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63C68" w14:textId="77777777" w:rsidR="00CD7A10" w:rsidRPr="00CD7A10" w:rsidRDefault="00CD7A10" w:rsidP="00CD7A10">
      <w:pPr>
        <w:spacing w:after="0" w:line="276" w:lineRule="auto"/>
        <w:jc w:val="both"/>
        <w:rPr>
          <w:rFonts w:asciiTheme="minorBidi" w:hAnsiTheme="minorBidi"/>
          <w:b/>
          <w:bCs/>
        </w:rPr>
      </w:pPr>
      <w:r w:rsidRPr="00CD7A10">
        <w:rPr>
          <w:rFonts w:asciiTheme="minorBidi" w:hAnsiTheme="minorBidi"/>
          <w:b/>
          <w:bCs/>
        </w:rPr>
        <w:t xml:space="preserve">LEARNING MANAGEMENT SYSTEM  </w:t>
      </w:r>
    </w:p>
    <w:p w14:paraId="51C85DF0" w14:textId="77777777" w:rsidR="00CD7A10" w:rsidRPr="00CD7A10" w:rsidRDefault="00CD7A10" w:rsidP="00CD7A10">
      <w:pPr>
        <w:spacing w:after="0" w:line="276" w:lineRule="auto"/>
        <w:jc w:val="both"/>
        <w:rPr>
          <w:rFonts w:asciiTheme="minorBidi" w:hAnsiTheme="minorBidi"/>
          <w:b/>
          <w:bCs/>
        </w:rPr>
      </w:pPr>
      <w:r w:rsidRPr="00CD7A10">
        <w:rPr>
          <w:rFonts w:asciiTheme="minorBidi" w:hAnsiTheme="minorBidi"/>
          <w:b/>
          <w:bCs/>
        </w:rPr>
        <w:t>Ensure that all responses relate to the relevant mode(s) of provisioning.</w:t>
      </w:r>
    </w:p>
    <w:p w14:paraId="0EC89948" w14:textId="77777777" w:rsidR="00CD7A10" w:rsidRPr="00CD7A10" w:rsidRDefault="00CD7A10" w:rsidP="00CD7A10">
      <w:pPr>
        <w:spacing w:line="276" w:lineRule="auto"/>
        <w:rPr>
          <w:rFonts w:asciiTheme="minorBidi" w:hAnsiTheme="minorBidi"/>
          <w:szCs w:val="24"/>
        </w:rPr>
      </w:pPr>
    </w:p>
    <w:p w14:paraId="40AD1182" w14:textId="542C14CF" w:rsidR="00CD7A10" w:rsidRDefault="00CD7A10" w:rsidP="00CD7A10">
      <w:pPr>
        <w:numPr>
          <w:ilvl w:val="0"/>
          <w:numId w:val="13"/>
        </w:numPr>
        <w:spacing w:line="276" w:lineRule="auto"/>
        <w:contextualSpacing/>
        <w:rPr>
          <w:rFonts w:asciiTheme="minorBidi" w:hAnsiTheme="minorBidi"/>
          <w:color w:val="000000"/>
          <w:szCs w:val="24"/>
        </w:rPr>
      </w:pPr>
      <w:r w:rsidRPr="00CD7A10">
        <w:rPr>
          <w:rFonts w:asciiTheme="minorBidi" w:hAnsiTheme="minorBidi"/>
          <w:color w:val="000000"/>
          <w:szCs w:val="24"/>
        </w:rPr>
        <w:t xml:space="preserve">Provide a description of the learning management system used for the programme and indicate its appropriateness for this programme. </w:t>
      </w:r>
    </w:p>
    <w:p w14:paraId="3A271F84" w14:textId="77777777" w:rsidR="00CD7A10" w:rsidRPr="00CD7A10" w:rsidRDefault="00CD7A10" w:rsidP="00CD7A10">
      <w:pPr>
        <w:spacing w:line="276" w:lineRule="auto"/>
        <w:ind w:left="360"/>
        <w:contextualSpacing/>
        <w:rPr>
          <w:rFonts w:asciiTheme="minorBidi" w:hAnsiTheme="minorBidi"/>
          <w:color w:val="000000"/>
          <w:szCs w:val="24"/>
        </w:rPr>
      </w:pPr>
    </w:p>
    <w:tbl>
      <w:tblPr>
        <w:tblStyle w:val="TableGrid3"/>
        <w:tblW w:w="0" w:type="auto"/>
        <w:tblLook w:val="04A0" w:firstRow="1" w:lastRow="0" w:firstColumn="1" w:lastColumn="0" w:noHBand="0" w:noVBand="1"/>
      </w:tblPr>
      <w:tblGrid>
        <w:gridCol w:w="9350"/>
      </w:tblGrid>
      <w:tr w:rsidR="00CD7A10" w:rsidRPr="00CD7A10" w14:paraId="122A75BA" w14:textId="77777777" w:rsidTr="008E1A53">
        <w:tc>
          <w:tcPr>
            <w:tcW w:w="9350" w:type="dxa"/>
          </w:tcPr>
          <w:p w14:paraId="4BFFF4E6" w14:textId="6928F2D2" w:rsidR="00FC50F3" w:rsidRPr="00FC50F3" w:rsidRDefault="00FC50F3" w:rsidP="00FC50F3">
            <w:pPr>
              <w:spacing w:line="276" w:lineRule="auto"/>
              <w:jc w:val="both"/>
              <w:rPr>
                <w:rFonts w:asciiTheme="minorBidi" w:hAnsiTheme="minorBidi"/>
                <w:color w:val="000000"/>
                <w:sz w:val="24"/>
              </w:rPr>
            </w:pPr>
            <w:r w:rsidRPr="00FC50F3">
              <w:rPr>
                <w:rFonts w:asciiTheme="minorBidi" w:hAnsiTheme="minorBidi"/>
                <w:color w:val="000000"/>
                <w:sz w:val="24"/>
              </w:rPr>
              <w:t>Blackboard is UJ’s official Learning Management Syst</w:t>
            </w:r>
            <w:r>
              <w:rPr>
                <w:rFonts w:asciiTheme="minorBidi" w:hAnsiTheme="minorBidi"/>
                <w:color w:val="000000"/>
                <w:sz w:val="24"/>
              </w:rPr>
              <w:t xml:space="preserve">em (LMS) that is accessible by </w:t>
            </w:r>
            <w:r w:rsidR="0037402A">
              <w:rPr>
                <w:rFonts w:asciiTheme="minorBidi" w:hAnsiTheme="minorBidi"/>
                <w:color w:val="000000"/>
                <w:sz w:val="24"/>
              </w:rPr>
              <w:t>logging</w:t>
            </w:r>
            <w:r>
              <w:rPr>
                <w:rFonts w:asciiTheme="minorBidi" w:hAnsiTheme="minorBidi"/>
                <w:color w:val="000000"/>
                <w:sz w:val="24"/>
              </w:rPr>
              <w:t xml:space="preserve"> in</w:t>
            </w:r>
            <w:r w:rsidRPr="00FC50F3">
              <w:rPr>
                <w:rFonts w:asciiTheme="minorBidi" w:hAnsiTheme="minorBidi"/>
                <w:color w:val="000000"/>
                <w:sz w:val="24"/>
              </w:rPr>
              <w:t>to uLink</w:t>
            </w:r>
            <w:r>
              <w:rPr>
                <w:rFonts w:asciiTheme="minorBidi" w:hAnsiTheme="minorBidi"/>
                <w:color w:val="000000"/>
                <w:sz w:val="24"/>
              </w:rPr>
              <w:t xml:space="preserve"> or through a third-party login via blackboard.com</w:t>
            </w:r>
            <w:r w:rsidRPr="00FC50F3">
              <w:rPr>
                <w:rFonts w:asciiTheme="minorBidi" w:hAnsiTheme="minorBidi"/>
                <w:color w:val="000000"/>
                <w:sz w:val="24"/>
              </w:rPr>
              <w:t>. It is the el</w:t>
            </w:r>
            <w:r>
              <w:rPr>
                <w:rFonts w:asciiTheme="minorBidi" w:hAnsiTheme="minorBidi"/>
                <w:color w:val="000000"/>
                <w:sz w:val="24"/>
              </w:rPr>
              <w:t xml:space="preserve">ectronic online system where students will find their </w:t>
            </w:r>
            <w:r w:rsidRPr="00FC50F3">
              <w:rPr>
                <w:rFonts w:asciiTheme="minorBidi" w:hAnsiTheme="minorBidi"/>
                <w:color w:val="000000"/>
                <w:sz w:val="24"/>
              </w:rPr>
              <w:t>module</w:t>
            </w:r>
            <w:r>
              <w:rPr>
                <w:rFonts w:asciiTheme="minorBidi" w:hAnsiTheme="minorBidi"/>
                <w:color w:val="000000"/>
                <w:sz w:val="24"/>
              </w:rPr>
              <w:t>/</w:t>
            </w:r>
            <w:r w:rsidRPr="00FC50F3">
              <w:rPr>
                <w:rFonts w:asciiTheme="minorBidi" w:hAnsiTheme="minorBidi"/>
                <w:color w:val="000000"/>
                <w:sz w:val="24"/>
              </w:rPr>
              <w:t xml:space="preserve">s, where </w:t>
            </w:r>
            <w:r>
              <w:rPr>
                <w:rFonts w:asciiTheme="minorBidi" w:hAnsiTheme="minorBidi"/>
                <w:color w:val="000000"/>
                <w:sz w:val="24"/>
              </w:rPr>
              <w:t>students can engage with their</w:t>
            </w:r>
            <w:r w:rsidRPr="00FC50F3">
              <w:rPr>
                <w:rFonts w:asciiTheme="minorBidi" w:hAnsiTheme="minorBidi"/>
                <w:color w:val="000000"/>
                <w:sz w:val="24"/>
              </w:rPr>
              <w:t xml:space="preserve"> lecturer</w:t>
            </w:r>
            <w:r>
              <w:rPr>
                <w:rFonts w:asciiTheme="minorBidi" w:hAnsiTheme="minorBidi"/>
                <w:color w:val="000000"/>
                <w:sz w:val="24"/>
              </w:rPr>
              <w:t>/coordinator</w:t>
            </w:r>
            <w:r w:rsidRPr="00FC50F3">
              <w:rPr>
                <w:rFonts w:asciiTheme="minorBidi" w:hAnsiTheme="minorBidi"/>
                <w:color w:val="000000"/>
                <w:sz w:val="24"/>
              </w:rPr>
              <w:t xml:space="preserve">, and where learning takes place. </w:t>
            </w:r>
            <w:r>
              <w:rPr>
                <w:rFonts w:asciiTheme="minorBidi" w:hAnsiTheme="minorBidi"/>
                <w:color w:val="000000"/>
                <w:sz w:val="24"/>
              </w:rPr>
              <w:t xml:space="preserve">In summary, Blackboard is used for the following: </w:t>
            </w:r>
          </w:p>
          <w:p w14:paraId="44D8B59E" w14:textId="48135FC0" w:rsidR="00FC50F3" w:rsidRDefault="0037402A" w:rsidP="00FC50F3">
            <w:pPr>
              <w:pStyle w:val="ListParagraph"/>
              <w:numPr>
                <w:ilvl w:val="0"/>
                <w:numId w:val="14"/>
              </w:numPr>
              <w:spacing w:line="276" w:lineRule="auto"/>
              <w:jc w:val="both"/>
              <w:rPr>
                <w:rFonts w:asciiTheme="minorBidi" w:hAnsiTheme="minorBidi"/>
                <w:color w:val="000000"/>
                <w:sz w:val="24"/>
              </w:rPr>
            </w:pPr>
            <w:r>
              <w:rPr>
                <w:rFonts w:asciiTheme="minorBidi" w:hAnsiTheme="minorBidi"/>
                <w:color w:val="000000"/>
                <w:sz w:val="24"/>
              </w:rPr>
              <w:t xml:space="preserve">to communicate with </w:t>
            </w:r>
            <w:r w:rsidR="00FC50F3" w:rsidRPr="00FC50F3">
              <w:rPr>
                <w:rFonts w:asciiTheme="minorBidi" w:hAnsiTheme="minorBidi"/>
                <w:color w:val="000000"/>
                <w:sz w:val="24"/>
              </w:rPr>
              <w:t>lecturers, tutors and other stu</w:t>
            </w:r>
            <w:r w:rsidR="00FC50F3">
              <w:rPr>
                <w:rFonts w:asciiTheme="minorBidi" w:hAnsiTheme="minorBidi"/>
                <w:color w:val="000000"/>
                <w:sz w:val="24"/>
              </w:rPr>
              <w:t>dents and receive announcements;</w:t>
            </w:r>
          </w:p>
          <w:p w14:paraId="6CBB7EC0" w14:textId="7C40195F" w:rsidR="00FC50F3" w:rsidRDefault="00FC50F3" w:rsidP="00FC50F3">
            <w:pPr>
              <w:pStyle w:val="ListParagraph"/>
              <w:numPr>
                <w:ilvl w:val="0"/>
                <w:numId w:val="14"/>
              </w:numPr>
              <w:spacing w:line="276" w:lineRule="auto"/>
              <w:jc w:val="both"/>
              <w:rPr>
                <w:rFonts w:asciiTheme="minorBidi" w:hAnsiTheme="minorBidi"/>
                <w:color w:val="000000"/>
                <w:sz w:val="24"/>
              </w:rPr>
            </w:pPr>
            <w:r>
              <w:rPr>
                <w:rFonts w:asciiTheme="minorBidi" w:hAnsiTheme="minorBidi"/>
                <w:color w:val="000000"/>
                <w:sz w:val="24"/>
              </w:rPr>
              <w:t>v</w:t>
            </w:r>
            <w:r w:rsidRPr="00FC50F3">
              <w:rPr>
                <w:rFonts w:asciiTheme="minorBidi" w:hAnsiTheme="minorBidi"/>
                <w:color w:val="000000"/>
                <w:sz w:val="24"/>
              </w:rPr>
              <w:t>iewing or downloading lecture notes, study guides, slides or m</w:t>
            </w:r>
            <w:r>
              <w:rPr>
                <w:rFonts w:asciiTheme="minorBidi" w:hAnsiTheme="minorBidi"/>
                <w:color w:val="000000"/>
                <w:sz w:val="24"/>
              </w:rPr>
              <w:t>edia such as videos;</w:t>
            </w:r>
          </w:p>
          <w:p w14:paraId="5075E052" w14:textId="668C240F" w:rsidR="00FC50F3" w:rsidRDefault="00FC50F3" w:rsidP="00FC50F3">
            <w:pPr>
              <w:pStyle w:val="ListParagraph"/>
              <w:numPr>
                <w:ilvl w:val="0"/>
                <w:numId w:val="14"/>
              </w:numPr>
              <w:spacing w:line="276" w:lineRule="auto"/>
              <w:jc w:val="both"/>
              <w:rPr>
                <w:rFonts w:asciiTheme="minorBidi" w:hAnsiTheme="minorBidi"/>
                <w:color w:val="000000"/>
                <w:sz w:val="24"/>
              </w:rPr>
            </w:pPr>
            <w:r>
              <w:rPr>
                <w:rFonts w:asciiTheme="minorBidi" w:hAnsiTheme="minorBidi"/>
                <w:color w:val="000000"/>
                <w:sz w:val="24"/>
              </w:rPr>
              <w:t>d</w:t>
            </w:r>
            <w:r w:rsidRPr="00FC50F3">
              <w:rPr>
                <w:rFonts w:asciiTheme="minorBidi" w:hAnsiTheme="minorBidi"/>
                <w:color w:val="000000"/>
                <w:sz w:val="24"/>
              </w:rPr>
              <w:t xml:space="preserve">oing activities, such as assignments, assessments, quizzes or discussions </w:t>
            </w:r>
            <w:r w:rsidR="00D30CD5" w:rsidRPr="00FC50F3">
              <w:rPr>
                <w:rFonts w:asciiTheme="minorBidi" w:hAnsiTheme="minorBidi"/>
                <w:color w:val="000000"/>
                <w:sz w:val="24"/>
              </w:rPr>
              <w:t xml:space="preserve">that </w:t>
            </w:r>
            <w:r w:rsidR="00D30CD5">
              <w:rPr>
                <w:rFonts w:asciiTheme="minorBidi" w:hAnsiTheme="minorBidi"/>
                <w:color w:val="000000"/>
                <w:sz w:val="24"/>
              </w:rPr>
              <w:t>lecturers</w:t>
            </w:r>
            <w:r w:rsidR="0044240C">
              <w:rPr>
                <w:rFonts w:asciiTheme="minorBidi" w:hAnsiTheme="minorBidi"/>
                <w:color w:val="000000"/>
                <w:sz w:val="24"/>
              </w:rPr>
              <w:t xml:space="preserve"> </w:t>
            </w:r>
            <w:r>
              <w:rPr>
                <w:rFonts w:asciiTheme="minorBidi" w:hAnsiTheme="minorBidi"/>
                <w:color w:val="000000"/>
                <w:sz w:val="24"/>
              </w:rPr>
              <w:t>upload</w:t>
            </w:r>
            <w:r w:rsidR="00DC6A30">
              <w:rPr>
                <w:rFonts w:asciiTheme="minorBidi" w:hAnsiTheme="minorBidi"/>
                <w:color w:val="000000"/>
                <w:sz w:val="24"/>
              </w:rPr>
              <w:t xml:space="preserve">s </w:t>
            </w:r>
            <w:r>
              <w:rPr>
                <w:rFonts w:asciiTheme="minorBidi" w:hAnsiTheme="minorBidi"/>
                <w:color w:val="000000"/>
                <w:sz w:val="24"/>
              </w:rPr>
              <w:t xml:space="preserve">for </w:t>
            </w:r>
            <w:r w:rsidR="00DC6A30">
              <w:rPr>
                <w:rFonts w:asciiTheme="minorBidi" w:hAnsiTheme="minorBidi"/>
                <w:color w:val="000000"/>
                <w:sz w:val="24"/>
              </w:rPr>
              <w:t>students</w:t>
            </w:r>
            <w:r>
              <w:rPr>
                <w:rFonts w:asciiTheme="minorBidi" w:hAnsiTheme="minorBidi"/>
                <w:color w:val="000000"/>
                <w:sz w:val="24"/>
              </w:rPr>
              <w:t>; and</w:t>
            </w:r>
          </w:p>
          <w:p w14:paraId="4A858477" w14:textId="06EF1C94" w:rsidR="00CD7A10" w:rsidRDefault="00FC50F3" w:rsidP="00FC50F3">
            <w:pPr>
              <w:pStyle w:val="ListParagraph"/>
              <w:numPr>
                <w:ilvl w:val="0"/>
                <w:numId w:val="14"/>
              </w:numPr>
              <w:spacing w:line="276" w:lineRule="auto"/>
              <w:jc w:val="both"/>
              <w:rPr>
                <w:rFonts w:asciiTheme="minorBidi" w:hAnsiTheme="minorBidi"/>
                <w:color w:val="000000"/>
                <w:sz w:val="24"/>
              </w:rPr>
            </w:pPr>
            <w:r>
              <w:rPr>
                <w:rFonts w:asciiTheme="minorBidi" w:hAnsiTheme="minorBidi"/>
                <w:color w:val="000000"/>
                <w:sz w:val="24"/>
              </w:rPr>
              <w:t xml:space="preserve">if activities are graded, students </w:t>
            </w:r>
            <w:r w:rsidR="00D30CD5">
              <w:rPr>
                <w:rFonts w:asciiTheme="minorBidi" w:hAnsiTheme="minorBidi"/>
                <w:color w:val="000000"/>
                <w:sz w:val="24"/>
              </w:rPr>
              <w:t xml:space="preserve">can </w:t>
            </w:r>
            <w:r>
              <w:rPr>
                <w:rFonts w:asciiTheme="minorBidi" w:hAnsiTheme="minorBidi"/>
                <w:color w:val="000000"/>
                <w:sz w:val="24"/>
              </w:rPr>
              <w:t xml:space="preserve">find their </w:t>
            </w:r>
            <w:r w:rsidRPr="00FC50F3">
              <w:rPr>
                <w:rFonts w:asciiTheme="minorBidi" w:hAnsiTheme="minorBidi"/>
                <w:color w:val="000000"/>
                <w:sz w:val="24"/>
              </w:rPr>
              <w:t>results on Blackboard.</w:t>
            </w:r>
          </w:p>
          <w:p w14:paraId="755AF5B5" w14:textId="032F6FF8" w:rsidR="00FC50F3" w:rsidRDefault="00FC50F3" w:rsidP="00FC50F3">
            <w:pPr>
              <w:spacing w:line="276" w:lineRule="auto"/>
              <w:jc w:val="both"/>
              <w:rPr>
                <w:rFonts w:asciiTheme="minorBidi" w:hAnsiTheme="minorBidi"/>
                <w:color w:val="000000"/>
                <w:sz w:val="24"/>
              </w:rPr>
            </w:pPr>
          </w:p>
          <w:p w14:paraId="4DE7397C" w14:textId="380073CE" w:rsidR="00FC50F3" w:rsidRDefault="00FC50F3" w:rsidP="00FC50F3">
            <w:pPr>
              <w:spacing w:line="276" w:lineRule="auto"/>
              <w:jc w:val="both"/>
              <w:rPr>
                <w:rFonts w:asciiTheme="minorBidi" w:hAnsiTheme="minorBidi"/>
                <w:color w:val="000000"/>
                <w:sz w:val="24"/>
              </w:rPr>
            </w:pPr>
            <w:r>
              <w:rPr>
                <w:rFonts w:asciiTheme="minorBidi" w:hAnsiTheme="minorBidi"/>
                <w:color w:val="000000"/>
                <w:sz w:val="24"/>
              </w:rPr>
              <w:t xml:space="preserve">Blackboard is appropriate for this programme </w:t>
            </w:r>
            <w:r w:rsidR="006B71E2">
              <w:rPr>
                <w:rFonts w:asciiTheme="minorBidi" w:hAnsiTheme="minorBidi"/>
                <w:color w:val="000000"/>
                <w:sz w:val="24"/>
              </w:rPr>
              <w:t>at it is</w:t>
            </w:r>
            <w:r>
              <w:rPr>
                <w:rFonts w:asciiTheme="minorBidi" w:hAnsiTheme="minorBidi"/>
                <w:color w:val="000000"/>
                <w:sz w:val="24"/>
              </w:rPr>
              <w:t>:</w:t>
            </w:r>
          </w:p>
          <w:p w14:paraId="5C31DC89" w14:textId="2303B116" w:rsidR="00FC50F3" w:rsidRDefault="00017757" w:rsidP="00FC50F3">
            <w:pPr>
              <w:pStyle w:val="ListParagraph"/>
              <w:numPr>
                <w:ilvl w:val="0"/>
                <w:numId w:val="15"/>
              </w:numPr>
              <w:spacing w:line="276" w:lineRule="auto"/>
              <w:jc w:val="both"/>
              <w:rPr>
                <w:rFonts w:asciiTheme="minorBidi" w:hAnsiTheme="minorBidi"/>
                <w:color w:val="000000"/>
                <w:sz w:val="24"/>
              </w:rPr>
            </w:pPr>
            <w:r>
              <w:rPr>
                <w:rFonts w:asciiTheme="minorBidi" w:hAnsiTheme="minorBidi"/>
                <w:color w:val="000000"/>
                <w:sz w:val="24"/>
              </w:rPr>
              <w:t xml:space="preserve">it is a standard learning system across all </w:t>
            </w:r>
            <w:r w:rsidR="00FC50F3">
              <w:rPr>
                <w:rFonts w:asciiTheme="minorBidi" w:hAnsiTheme="minorBidi"/>
                <w:color w:val="000000"/>
                <w:sz w:val="24"/>
              </w:rPr>
              <w:t>programmes at UJ;</w:t>
            </w:r>
          </w:p>
          <w:p w14:paraId="021C3999" w14:textId="02FFB737" w:rsidR="00FC50F3" w:rsidRDefault="00FC50F3" w:rsidP="00FC50F3">
            <w:pPr>
              <w:pStyle w:val="ListParagraph"/>
              <w:numPr>
                <w:ilvl w:val="0"/>
                <w:numId w:val="15"/>
              </w:numPr>
              <w:spacing w:line="276" w:lineRule="auto"/>
              <w:jc w:val="both"/>
              <w:rPr>
                <w:rFonts w:asciiTheme="minorBidi" w:hAnsiTheme="minorBidi"/>
                <w:color w:val="000000"/>
                <w:sz w:val="24"/>
              </w:rPr>
            </w:pPr>
            <w:r>
              <w:rPr>
                <w:rFonts w:asciiTheme="minorBidi" w:hAnsiTheme="minorBidi"/>
                <w:color w:val="000000"/>
                <w:sz w:val="24"/>
              </w:rPr>
              <w:t>the LMS is well supported and technical help is readily available;</w:t>
            </w:r>
          </w:p>
          <w:p w14:paraId="2724669D" w14:textId="14B42F11" w:rsidR="00FC50F3" w:rsidRDefault="001F04E7" w:rsidP="00FC50F3">
            <w:pPr>
              <w:pStyle w:val="ListParagraph"/>
              <w:numPr>
                <w:ilvl w:val="0"/>
                <w:numId w:val="15"/>
              </w:numPr>
              <w:spacing w:line="276" w:lineRule="auto"/>
              <w:jc w:val="both"/>
              <w:rPr>
                <w:rFonts w:asciiTheme="minorBidi" w:hAnsiTheme="minorBidi"/>
                <w:color w:val="000000"/>
                <w:sz w:val="24"/>
              </w:rPr>
            </w:pPr>
            <w:r>
              <w:rPr>
                <w:rFonts w:asciiTheme="minorBidi" w:hAnsiTheme="minorBidi"/>
                <w:color w:val="000000"/>
                <w:sz w:val="24"/>
              </w:rPr>
              <w:t xml:space="preserve">the </w:t>
            </w:r>
            <w:r w:rsidR="00C23AD8">
              <w:rPr>
                <w:rFonts w:asciiTheme="minorBidi" w:hAnsiTheme="minorBidi"/>
                <w:color w:val="000000"/>
                <w:sz w:val="24"/>
              </w:rPr>
              <w:t>C</w:t>
            </w:r>
            <w:bookmarkStart w:id="0" w:name="_GoBack"/>
            <w:bookmarkEnd w:id="0"/>
            <w:r>
              <w:rPr>
                <w:rFonts w:asciiTheme="minorBidi" w:hAnsiTheme="minorBidi"/>
                <w:color w:val="000000"/>
                <w:sz w:val="24"/>
              </w:rPr>
              <w:t xml:space="preserve">enter for </w:t>
            </w:r>
            <w:r w:rsidR="009F0074">
              <w:rPr>
                <w:rFonts w:asciiTheme="minorBidi" w:hAnsiTheme="minorBidi"/>
                <w:color w:val="000000"/>
                <w:sz w:val="24"/>
              </w:rPr>
              <w:t>Academic and Technology (CAT)</w:t>
            </w:r>
            <w:r w:rsidR="00FC50F3">
              <w:rPr>
                <w:rFonts w:asciiTheme="minorBidi" w:hAnsiTheme="minorBidi"/>
                <w:color w:val="000000"/>
                <w:sz w:val="24"/>
              </w:rPr>
              <w:t xml:space="preserve"> instructional design team</w:t>
            </w:r>
            <w:r w:rsidR="00C23AD8">
              <w:rPr>
                <w:rFonts w:asciiTheme="minorBidi" w:hAnsiTheme="minorBidi"/>
                <w:color w:val="000000"/>
                <w:sz w:val="24"/>
              </w:rPr>
              <w:t xml:space="preserve"> is</w:t>
            </w:r>
            <w:r w:rsidR="00FC50F3">
              <w:rPr>
                <w:rFonts w:asciiTheme="minorBidi" w:hAnsiTheme="minorBidi"/>
                <w:color w:val="000000"/>
                <w:sz w:val="24"/>
              </w:rPr>
              <w:t xml:space="preserve"> available to support and train anyone designing/teaching/coordinating</w:t>
            </w:r>
            <w:r w:rsidR="00563E30">
              <w:rPr>
                <w:rFonts w:asciiTheme="minorBidi" w:hAnsiTheme="minorBidi"/>
                <w:color w:val="000000"/>
                <w:sz w:val="24"/>
              </w:rPr>
              <w:t xml:space="preserve"> and participation in</w:t>
            </w:r>
            <w:r w:rsidR="00FC50F3">
              <w:rPr>
                <w:rFonts w:asciiTheme="minorBidi" w:hAnsiTheme="minorBidi"/>
                <w:color w:val="000000"/>
                <w:sz w:val="24"/>
              </w:rPr>
              <w:t xml:space="preserve"> this programme; and</w:t>
            </w:r>
          </w:p>
          <w:p w14:paraId="52D4DD5D" w14:textId="6B86BDFC" w:rsidR="00FC50F3" w:rsidRPr="00FC50F3" w:rsidRDefault="00FC50F3" w:rsidP="00FC50F3">
            <w:pPr>
              <w:pStyle w:val="ListParagraph"/>
              <w:numPr>
                <w:ilvl w:val="0"/>
                <w:numId w:val="15"/>
              </w:numPr>
              <w:spacing w:line="276" w:lineRule="auto"/>
              <w:jc w:val="both"/>
              <w:rPr>
                <w:rFonts w:asciiTheme="minorBidi" w:hAnsiTheme="minorBidi"/>
                <w:color w:val="000000"/>
                <w:sz w:val="24"/>
              </w:rPr>
            </w:pPr>
            <w:r>
              <w:rPr>
                <w:rFonts w:asciiTheme="minorBidi" w:hAnsiTheme="minorBidi"/>
                <w:color w:val="000000"/>
                <w:sz w:val="24"/>
              </w:rPr>
              <w:t xml:space="preserve">the integration of the system with other software (i.e. Turnitin) and UJ processes of Teaching and Learning. </w:t>
            </w:r>
          </w:p>
          <w:p w14:paraId="7F3793B5" w14:textId="77777777" w:rsidR="00CD7A10" w:rsidRPr="00CD7A10" w:rsidRDefault="00CD7A10" w:rsidP="00CD7A10">
            <w:pPr>
              <w:spacing w:line="276" w:lineRule="auto"/>
              <w:jc w:val="both"/>
              <w:rPr>
                <w:rFonts w:asciiTheme="minorBidi" w:hAnsiTheme="minorBidi"/>
                <w:color w:val="000000"/>
                <w:sz w:val="24"/>
                <w:szCs w:val="24"/>
              </w:rPr>
            </w:pPr>
          </w:p>
        </w:tc>
      </w:tr>
    </w:tbl>
    <w:p w14:paraId="01F31480" w14:textId="6E74547B" w:rsidR="00CD7A10" w:rsidRPr="00CD7A10" w:rsidRDefault="00CD7A10" w:rsidP="00CD7A10">
      <w:pPr>
        <w:spacing w:line="276" w:lineRule="auto"/>
        <w:rPr>
          <w:rFonts w:asciiTheme="minorBidi" w:hAnsiTheme="minorBidi"/>
          <w:color w:val="000000"/>
          <w:szCs w:val="24"/>
        </w:rPr>
      </w:pPr>
    </w:p>
    <w:p w14:paraId="65662141" w14:textId="77777777" w:rsidR="00CD7A10" w:rsidRPr="00CD7A10" w:rsidRDefault="00CD7A10" w:rsidP="00CD7A10">
      <w:pPr>
        <w:numPr>
          <w:ilvl w:val="0"/>
          <w:numId w:val="13"/>
        </w:numPr>
        <w:spacing w:line="276" w:lineRule="auto"/>
        <w:contextualSpacing/>
        <w:jc w:val="both"/>
        <w:rPr>
          <w:rFonts w:asciiTheme="minorBidi" w:hAnsiTheme="minorBidi"/>
        </w:rPr>
      </w:pPr>
      <w:r w:rsidRPr="00CD7A10">
        <w:rPr>
          <w:rFonts w:asciiTheme="minorBidi" w:hAnsiTheme="minorBidi"/>
        </w:rPr>
        <w:t>Describe how the institution will ensure that students are able to access the system as needed, and how they will be supported (including technically) in the use of the learning management system.</w:t>
      </w:r>
    </w:p>
    <w:p w14:paraId="1A16A1A5" w14:textId="77777777" w:rsidR="00CD7A10" w:rsidRPr="00CD7A10" w:rsidRDefault="00CD7A10" w:rsidP="00CD7A10">
      <w:pPr>
        <w:spacing w:line="276" w:lineRule="auto"/>
        <w:contextualSpacing/>
        <w:jc w:val="both"/>
        <w:rPr>
          <w:rFonts w:asciiTheme="minorBidi" w:hAnsiTheme="minorBidi"/>
        </w:rPr>
      </w:pPr>
    </w:p>
    <w:tbl>
      <w:tblPr>
        <w:tblStyle w:val="TableGrid3"/>
        <w:tblW w:w="0" w:type="auto"/>
        <w:tblLook w:val="04A0" w:firstRow="1" w:lastRow="0" w:firstColumn="1" w:lastColumn="0" w:noHBand="0" w:noVBand="1"/>
      </w:tblPr>
      <w:tblGrid>
        <w:gridCol w:w="9350"/>
      </w:tblGrid>
      <w:tr w:rsidR="00CD7A10" w:rsidRPr="00CD7A10" w14:paraId="4B1CE1FC" w14:textId="77777777" w:rsidTr="008E1A53">
        <w:tc>
          <w:tcPr>
            <w:tcW w:w="9350" w:type="dxa"/>
          </w:tcPr>
          <w:p w14:paraId="7143F80D" w14:textId="7EA5C2BF" w:rsidR="00CD7A10" w:rsidRDefault="0037402A" w:rsidP="00CD7A10">
            <w:pPr>
              <w:spacing w:line="276" w:lineRule="auto"/>
              <w:jc w:val="both"/>
              <w:rPr>
                <w:rFonts w:asciiTheme="minorBidi" w:hAnsiTheme="minorBidi"/>
                <w:sz w:val="24"/>
                <w:szCs w:val="24"/>
              </w:rPr>
            </w:pPr>
            <w:r>
              <w:rPr>
                <w:rFonts w:asciiTheme="minorBidi" w:hAnsiTheme="minorBidi"/>
                <w:sz w:val="24"/>
                <w:szCs w:val="24"/>
              </w:rPr>
              <w:t>Support will be available in the form of:</w:t>
            </w:r>
          </w:p>
          <w:p w14:paraId="1963DD66" w14:textId="1EE2245E" w:rsidR="0037402A" w:rsidRDefault="0037402A" w:rsidP="0037402A">
            <w:pPr>
              <w:pStyle w:val="ListParagraph"/>
              <w:numPr>
                <w:ilvl w:val="0"/>
                <w:numId w:val="16"/>
              </w:numPr>
              <w:spacing w:line="276" w:lineRule="auto"/>
              <w:jc w:val="both"/>
              <w:rPr>
                <w:rFonts w:asciiTheme="minorBidi" w:hAnsiTheme="minorBidi"/>
                <w:sz w:val="24"/>
                <w:szCs w:val="24"/>
              </w:rPr>
            </w:pPr>
            <w:r>
              <w:rPr>
                <w:rFonts w:asciiTheme="minorBidi" w:hAnsiTheme="minorBidi"/>
                <w:sz w:val="24"/>
                <w:szCs w:val="24"/>
              </w:rPr>
              <w:t>Short online videos to assist students in navigating the online LMS environment</w:t>
            </w:r>
            <w:r w:rsidR="003477AE">
              <w:rPr>
                <w:rFonts w:asciiTheme="minorBidi" w:hAnsiTheme="minorBidi"/>
                <w:sz w:val="24"/>
                <w:szCs w:val="24"/>
              </w:rPr>
              <w:t xml:space="preserve"> and providing students with access to a series of micro learning on basic computer literacy to further participate effectively on the LMS</w:t>
            </w:r>
            <w:r>
              <w:rPr>
                <w:rFonts w:asciiTheme="minorBidi" w:hAnsiTheme="minorBidi"/>
                <w:sz w:val="24"/>
                <w:szCs w:val="24"/>
              </w:rPr>
              <w:t>;</w:t>
            </w:r>
          </w:p>
          <w:p w14:paraId="5E2D1973" w14:textId="7C6A2211" w:rsidR="00563E30" w:rsidRDefault="00563E30" w:rsidP="0037402A">
            <w:pPr>
              <w:pStyle w:val="ListParagraph"/>
              <w:numPr>
                <w:ilvl w:val="0"/>
                <w:numId w:val="16"/>
              </w:numPr>
              <w:spacing w:line="276" w:lineRule="auto"/>
              <w:jc w:val="both"/>
              <w:rPr>
                <w:rFonts w:asciiTheme="minorBidi" w:hAnsiTheme="minorBidi"/>
                <w:sz w:val="24"/>
                <w:szCs w:val="24"/>
              </w:rPr>
            </w:pPr>
            <w:r>
              <w:rPr>
                <w:rFonts w:asciiTheme="minorBidi" w:hAnsiTheme="minorBidi"/>
                <w:sz w:val="24"/>
                <w:szCs w:val="24"/>
              </w:rPr>
              <w:t>Staff &amp; Student online support modules;</w:t>
            </w:r>
          </w:p>
          <w:p w14:paraId="791BF9A0" w14:textId="212F3515" w:rsidR="0037402A" w:rsidRDefault="0037402A" w:rsidP="0037402A">
            <w:pPr>
              <w:pStyle w:val="ListParagraph"/>
              <w:numPr>
                <w:ilvl w:val="0"/>
                <w:numId w:val="16"/>
              </w:numPr>
              <w:spacing w:line="276" w:lineRule="auto"/>
              <w:jc w:val="both"/>
              <w:rPr>
                <w:rFonts w:asciiTheme="minorBidi" w:hAnsiTheme="minorBidi"/>
                <w:sz w:val="24"/>
                <w:szCs w:val="24"/>
              </w:rPr>
            </w:pPr>
            <w:r>
              <w:rPr>
                <w:rFonts w:asciiTheme="minorBidi" w:hAnsiTheme="minorBidi"/>
                <w:sz w:val="24"/>
                <w:szCs w:val="24"/>
              </w:rPr>
              <w:t>Lecturer/coordinator training and design advice and support;</w:t>
            </w:r>
          </w:p>
          <w:p w14:paraId="2B143B13" w14:textId="19096DD4" w:rsidR="0037402A" w:rsidRDefault="0037402A" w:rsidP="0037402A">
            <w:pPr>
              <w:pStyle w:val="ListParagraph"/>
              <w:numPr>
                <w:ilvl w:val="0"/>
                <w:numId w:val="16"/>
              </w:numPr>
              <w:spacing w:line="276" w:lineRule="auto"/>
              <w:jc w:val="both"/>
              <w:rPr>
                <w:rFonts w:asciiTheme="minorBidi" w:hAnsiTheme="minorBidi"/>
                <w:sz w:val="24"/>
                <w:szCs w:val="24"/>
              </w:rPr>
            </w:pPr>
            <w:r>
              <w:rPr>
                <w:rFonts w:asciiTheme="minorBidi" w:hAnsiTheme="minorBidi"/>
                <w:sz w:val="24"/>
                <w:szCs w:val="24"/>
              </w:rPr>
              <w:t>Student training (virtually/F2F/Hybrid); and</w:t>
            </w:r>
          </w:p>
          <w:p w14:paraId="57900501" w14:textId="7332507D" w:rsidR="00CD7A10" w:rsidRPr="00B20455" w:rsidRDefault="0037402A" w:rsidP="00CD7A10">
            <w:pPr>
              <w:pStyle w:val="ListParagraph"/>
              <w:numPr>
                <w:ilvl w:val="0"/>
                <w:numId w:val="16"/>
              </w:numPr>
              <w:spacing w:line="276" w:lineRule="auto"/>
              <w:jc w:val="both"/>
              <w:rPr>
                <w:rFonts w:asciiTheme="minorBidi" w:hAnsiTheme="minorBidi"/>
                <w:sz w:val="24"/>
                <w:szCs w:val="24"/>
              </w:rPr>
            </w:pPr>
            <w:r>
              <w:rPr>
                <w:rFonts w:asciiTheme="minorBidi" w:hAnsiTheme="minorBidi"/>
                <w:sz w:val="24"/>
                <w:szCs w:val="24"/>
              </w:rPr>
              <w:t xml:space="preserve">Helpdesk support details for technical assistance. </w:t>
            </w:r>
          </w:p>
        </w:tc>
      </w:tr>
    </w:tbl>
    <w:p w14:paraId="6EC8095E" w14:textId="77777777" w:rsidR="000A3E01" w:rsidRPr="0061459B" w:rsidRDefault="000A3E01" w:rsidP="0061459B"/>
    <w:sectPr w:rsidR="000A3E01" w:rsidRPr="0061459B" w:rsidSect="00DB5769">
      <w:footerReference w:type="default" r:id="rId10"/>
      <w:headerReference w:type="first" r:id="rId11"/>
      <w:footerReference w:type="firs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8065E" w14:textId="77777777" w:rsidR="00EE0FA2" w:rsidRDefault="00EE0FA2" w:rsidP="00FD2996">
      <w:pPr>
        <w:spacing w:after="0" w:line="240" w:lineRule="auto"/>
      </w:pPr>
      <w:r>
        <w:separator/>
      </w:r>
    </w:p>
  </w:endnote>
  <w:endnote w:type="continuationSeparator" w:id="0">
    <w:p w14:paraId="4A5F6CEE" w14:textId="77777777" w:rsidR="00EE0FA2" w:rsidRDefault="00EE0FA2" w:rsidP="00FD2996">
      <w:pPr>
        <w:spacing w:after="0" w:line="240" w:lineRule="auto"/>
      </w:pPr>
      <w:r>
        <w:continuationSeparator/>
      </w:r>
    </w:p>
  </w:endnote>
  <w:endnote w:type="continuationNotice" w:id="1">
    <w:p w14:paraId="1DDDBA48" w14:textId="77777777" w:rsidR="00EE0FA2" w:rsidRDefault="00EE0F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1559B" w14:textId="77777777" w:rsidR="001E1B95" w:rsidRDefault="001E1B95" w:rsidP="001E1B95">
    <w:pPr>
      <w:pStyle w:val="Footer"/>
      <w:jc w:val="both"/>
      <w:rPr>
        <w:b/>
        <w:color w:val="808080"/>
        <w:spacing w:val="-6"/>
        <w:sz w:val="16"/>
        <w:szCs w:val="16"/>
      </w:rPr>
    </w:pPr>
    <w:bookmarkStart w:id="1" w:name="_Hlk50381648"/>
    <w:bookmarkStart w:id="2" w:name="_Hlk50381649"/>
    <w:r>
      <w:rPr>
        <w:b/>
        <w:noProof/>
        <w:color w:val="808080"/>
        <w:spacing w:val="-6"/>
        <w:sz w:val="16"/>
        <w:szCs w:val="16"/>
        <w:lang w:val="en-ZA" w:eastAsia="en-ZA"/>
      </w:rPr>
      <w:drawing>
        <wp:inline distT="0" distB="0" distL="0" distR="0" wp14:anchorId="31ECD932" wp14:editId="66553132">
          <wp:extent cx="6184900" cy="158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
                    <a:extLst>
                      <a:ext uri="{28A0092B-C50C-407E-A947-70E740481C1C}">
                        <a14:useLocalDpi xmlns:a14="http://schemas.microsoft.com/office/drawing/2010/main" val="0"/>
                      </a:ext>
                    </a:extLst>
                  </a:blip>
                  <a:stretch>
                    <a:fillRect/>
                  </a:stretch>
                </pic:blipFill>
                <pic:spPr>
                  <a:xfrm flipV="1">
                    <a:off x="0" y="0"/>
                    <a:ext cx="8300818" cy="213349"/>
                  </a:xfrm>
                  <a:prstGeom prst="rect">
                    <a:avLst/>
                  </a:prstGeom>
                </pic:spPr>
              </pic:pic>
            </a:graphicData>
          </a:graphic>
        </wp:inline>
      </w:drawing>
    </w:r>
  </w:p>
  <w:p w14:paraId="77ADF6CB" w14:textId="77777777" w:rsidR="001E1B95" w:rsidRDefault="001E1B95" w:rsidP="001E1B95">
    <w:pPr>
      <w:pStyle w:val="Footer"/>
      <w:jc w:val="center"/>
      <w:rPr>
        <w:rFonts w:ascii="Calibri" w:hAnsi="Calibri" w:cs="Calibri"/>
        <w:color w:val="808080"/>
        <w:spacing w:val="-6"/>
        <w:sz w:val="16"/>
        <w:szCs w:val="16"/>
      </w:rPr>
    </w:pPr>
    <w:r>
      <w:rPr>
        <w:b/>
        <w:color w:val="808080"/>
        <w:spacing w:val="-6"/>
        <w:sz w:val="16"/>
        <w:szCs w:val="16"/>
      </w:rPr>
      <w:t>The Council on Higher Education is the Quality Council for Higher Education South Africa</w:t>
    </w:r>
  </w:p>
  <w:p w14:paraId="67E1C1A1" w14:textId="77777777" w:rsidR="001E1B95" w:rsidRPr="003E531F" w:rsidRDefault="001E1B95" w:rsidP="001E1B95">
    <w:pPr>
      <w:pStyle w:val="Footer"/>
      <w:jc w:val="both"/>
      <w:rPr>
        <w:rFonts w:ascii="Calibri" w:hAnsi="Calibri" w:cs="Calibri"/>
        <w:color w:val="808080"/>
        <w:spacing w:val="-6"/>
        <w:sz w:val="16"/>
        <w:szCs w:val="16"/>
      </w:rPr>
    </w:pPr>
    <w:r>
      <w:rPr>
        <w:rFonts w:ascii="Calibri" w:hAnsi="Calibri" w:cs="Calibri"/>
        <w:noProof/>
        <w:color w:val="808080"/>
        <w:spacing w:val="-6"/>
        <w:sz w:val="16"/>
        <w:szCs w:val="16"/>
        <w:lang w:val="en-ZA" w:eastAsia="en-ZA"/>
      </w:rPr>
      <mc:AlternateContent>
        <mc:Choice Requires="wps">
          <w:drawing>
            <wp:anchor distT="0" distB="0" distL="114300" distR="114300" simplePos="0" relativeHeight="251656704" behindDoc="0" locked="0" layoutInCell="1" allowOverlap="1" wp14:anchorId="6D4D49CA" wp14:editId="4914C989">
              <wp:simplePos x="0" y="0"/>
              <wp:positionH relativeFrom="margin">
                <wp:align>right</wp:align>
              </wp:positionH>
              <wp:positionV relativeFrom="paragraph">
                <wp:posOffset>43815</wp:posOffset>
              </wp:positionV>
              <wp:extent cx="617220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172200" cy="1905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7C05E17A" id="Straight Connector 8" o:spid="_x0000_s1026" style="position:absolute;flip:y;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" strokecolor="#c00000" strokeweight="1.5pt">
              <v:stroke joinstyle="miter"/>
              <w10:wrap anchorx="margin"/>
            </v:line>
          </w:pict>
        </mc:Fallback>
      </mc:AlternateContent>
    </w:r>
  </w:p>
  <w:bookmarkEnd w:id="1"/>
  <w:bookmarkEnd w:id="2"/>
  <w:p w14:paraId="5ACE2F4E" w14:textId="77777777" w:rsidR="00FD2996" w:rsidRPr="002F2DCE" w:rsidRDefault="00FD2996" w:rsidP="001B0960">
    <w:pPr>
      <w:pStyle w:val="Footer"/>
      <w:jc w:val="center"/>
      <w:rPr>
        <w:b/>
        <w:color w:val="808080"/>
        <w:sz w:val="14"/>
        <w:szCs w:val="14"/>
        <w:lang w:val="en-Z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4DFD4" w14:textId="77777777" w:rsidR="005C401A" w:rsidRDefault="005C401A" w:rsidP="005C401A">
    <w:pPr>
      <w:pStyle w:val="Footer"/>
      <w:jc w:val="both"/>
      <w:rPr>
        <w:b/>
        <w:color w:val="808080"/>
        <w:spacing w:val="-6"/>
        <w:sz w:val="16"/>
        <w:szCs w:val="16"/>
      </w:rPr>
    </w:pPr>
    <w:r>
      <w:rPr>
        <w:b/>
        <w:noProof/>
        <w:color w:val="808080"/>
        <w:spacing w:val="-6"/>
        <w:sz w:val="16"/>
        <w:szCs w:val="16"/>
        <w:lang w:val="en-ZA" w:eastAsia="en-ZA"/>
      </w:rPr>
      <w:drawing>
        <wp:inline distT="0" distB="0" distL="0" distR="0" wp14:anchorId="66245756" wp14:editId="1B376A11">
          <wp:extent cx="6184900" cy="158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
                    <a:extLst>
                      <a:ext uri="{28A0092B-C50C-407E-A947-70E740481C1C}">
                        <a14:useLocalDpi xmlns:a14="http://schemas.microsoft.com/office/drawing/2010/main" val="0"/>
                      </a:ext>
                    </a:extLst>
                  </a:blip>
                  <a:stretch>
                    <a:fillRect/>
                  </a:stretch>
                </pic:blipFill>
                <pic:spPr>
                  <a:xfrm flipV="1">
                    <a:off x="0" y="0"/>
                    <a:ext cx="8300818" cy="213349"/>
                  </a:xfrm>
                  <a:prstGeom prst="rect">
                    <a:avLst/>
                  </a:prstGeom>
                </pic:spPr>
              </pic:pic>
            </a:graphicData>
          </a:graphic>
        </wp:inline>
      </w:drawing>
    </w:r>
  </w:p>
  <w:p w14:paraId="657BC106" w14:textId="77777777" w:rsidR="005C401A" w:rsidRDefault="005C401A" w:rsidP="005C401A">
    <w:pPr>
      <w:pStyle w:val="Footer"/>
      <w:jc w:val="center"/>
      <w:rPr>
        <w:rFonts w:ascii="Calibri" w:hAnsi="Calibri" w:cs="Calibri"/>
        <w:color w:val="808080"/>
        <w:spacing w:val="-6"/>
        <w:sz w:val="16"/>
        <w:szCs w:val="16"/>
      </w:rPr>
    </w:pPr>
    <w:r>
      <w:rPr>
        <w:b/>
        <w:color w:val="808080"/>
        <w:spacing w:val="-6"/>
        <w:sz w:val="16"/>
        <w:szCs w:val="16"/>
      </w:rPr>
      <w:t>The Council on Higher Education is the Quality Council for Higher Education South Africa</w:t>
    </w:r>
  </w:p>
  <w:p w14:paraId="57A8EA81" w14:textId="77777777" w:rsidR="005C401A" w:rsidRPr="003E531F" w:rsidRDefault="005C401A" w:rsidP="005C401A">
    <w:pPr>
      <w:pStyle w:val="Footer"/>
      <w:jc w:val="both"/>
      <w:rPr>
        <w:rFonts w:ascii="Calibri" w:hAnsi="Calibri" w:cs="Calibri"/>
        <w:color w:val="808080"/>
        <w:spacing w:val="-6"/>
        <w:sz w:val="16"/>
        <w:szCs w:val="16"/>
      </w:rPr>
    </w:pPr>
    <w:r>
      <w:rPr>
        <w:rFonts w:ascii="Calibri" w:hAnsi="Calibri" w:cs="Calibri"/>
        <w:noProof/>
        <w:color w:val="808080"/>
        <w:spacing w:val="-6"/>
        <w:sz w:val="16"/>
        <w:szCs w:val="16"/>
        <w:lang w:val="en-ZA" w:eastAsia="en-ZA"/>
      </w:rPr>
      <mc:AlternateContent>
        <mc:Choice Requires="wps">
          <w:drawing>
            <wp:anchor distT="0" distB="0" distL="114300" distR="114300" simplePos="0" relativeHeight="251659776" behindDoc="0" locked="0" layoutInCell="1" allowOverlap="1" wp14:anchorId="37ECD043" wp14:editId="12FE7C20">
              <wp:simplePos x="0" y="0"/>
              <wp:positionH relativeFrom="margin">
                <wp:align>right</wp:align>
              </wp:positionH>
              <wp:positionV relativeFrom="paragraph">
                <wp:posOffset>43815</wp:posOffset>
              </wp:positionV>
              <wp:extent cx="61722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172200" cy="1905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4F82C46D" id="Straight Connector 1" o:spid="_x0000_s1026" style="position:absolute;flip:y;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" strokecolor="#c00000" strokeweight="1.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B20B7" w14:textId="77777777" w:rsidR="00EE0FA2" w:rsidRDefault="00EE0FA2" w:rsidP="00FD2996">
      <w:pPr>
        <w:spacing w:after="0" w:line="240" w:lineRule="auto"/>
      </w:pPr>
      <w:r>
        <w:separator/>
      </w:r>
    </w:p>
  </w:footnote>
  <w:footnote w:type="continuationSeparator" w:id="0">
    <w:p w14:paraId="11736E6F" w14:textId="77777777" w:rsidR="00EE0FA2" w:rsidRDefault="00EE0FA2" w:rsidP="00FD2996">
      <w:pPr>
        <w:spacing w:after="0" w:line="240" w:lineRule="auto"/>
      </w:pPr>
      <w:r>
        <w:continuationSeparator/>
      </w:r>
    </w:p>
  </w:footnote>
  <w:footnote w:type="continuationNotice" w:id="1">
    <w:p w14:paraId="505F4594" w14:textId="77777777" w:rsidR="00EE0FA2" w:rsidRDefault="00EE0F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E3ED7" w14:textId="77777777" w:rsidR="00DB5769" w:rsidRDefault="00355BF9" w:rsidP="00DB5769">
    <w:pPr>
      <w:pStyle w:val="Header"/>
    </w:pPr>
    <w:r>
      <w:rPr>
        <w:noProof/>
        <w:lang w:val="en-ZA" w:eastAsia="en-ZA"/>
      </w:rPr>
      <mc:AlternateContent>
        <mc:Choice Requires="wps">
          <w:drawing>
            <wp:anchor distT="0" distB="0" distL="114300" distR="114300" simplePos="0" relativeHeight="251657728" behindDoc="0" locked="0" layoutInCell="1" allowOverlap="1" wp14:anchorId="3D84700D" wp14:editId="1CCB700D">
              <wp:simplePos x="0" y="0"/>
              <wp:positionH relativeFrom="margin">
                <wp:posOffset>1390650</wp:posOffset>
              </wp:positionH>
              <wp:positionV relativeFrom="paragraph">
                <wp:posOffset>-97155</wp:posOffset>
              </wp:positionV>
              <wp:extent cx="4038600" cy="10033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4038600" cy="1003300"/>
                      </a:xfrm>
                      <a:prstGeom prst="rect">
                        <a:avLst/>
                      </a:prstGeom>
                      <a:solidFill>
                        <a:schemeClr val="lt1"/>
                      </a:solidFill>
                      <a:ln w="6350">
                        <a:solidFill>
                          <a:schemeClr val="bg1"/>
                        </a:solidFill>
                      </a:ln>
                    </wps:spPr>
                    <wps:txbx>
                      <w:txbxContent>
                        <w:p w14:paraId="47EC8CAD" w14:textId="77777777" w:rsidR="00DB5769" w:rsidRPr="00355BF9" w:rsidRDefault="00113883" w:rsidP="00DB5769">
                          <w:pPr>
                            <w:pStyle w:val="Header"/>
                            <w:ind w:right="-255"/>
                            <w:rPr>
                              <w:rFonts w:ascii="Arial" w:hAnsi="Arial" w:cs="Arial"/>
                              <w:sz w:val="32"/>
                              <w:szCs w:val="32"/>
                              <w:lang w:val="fr-FR"/>
                            </w:rPr>
                          </w:pPr>
                          <w:r w:rsidRPr="00355BF9">
                            <w:rPr>
                              <w:rFonts w:ascii="Arial" w:hAnsi="Arial" w:cs="Arial"/>
                              <w:sz w:val="32"/>
                              <w:szCs w:val="32"/>
                            </w:rPr>
                            <w:t>Accreditation Application Form</w:t>
                          </w:r>
                        </w:p>
                        <w:p w14:paraId="58DD9366" w14:textId="77777777" w:rsidR="00DB5769" w:rsidRPr="00C22473" w:rsidRDefault="00DB5769" w:rsidP="00DB5769">
                          <w:pPr>
                            <w:rPr>
                              <w:rFonts w:ascii="Gill Sans MT" w:hAnsi="Gill Sans M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4700D" id="_x0000_t202" coordsize="21600,21600" o:spt="202" path="m,l,21600r21600,l21600,xe">
              <v:stroke joinstyle="miter"/>
              <v:path gradientshapeok="t" o:connecttype="rect"/>
            </v:shapetype>
            <v:shape id="Text Box 6" o:spid="_x0000_s1026" type="#_x0000_t202" style="position:absolute;margin-left:109.5pt;margin-top:-7.65pt;width:318pt;height:7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" fillcolor="white [3201]" strokecolor="white [3212]" strokeweight=".5pt">
              <v:textbox>
                <w:txbxContent>
                  <w:p w14:paraId="47EC8CAD" w14:textId="77777777" w:rsidR="00DB5769" w:rsidRPr="00355BF9" w:rsidRDefault="00113883" w:rsidP="00DB5769">
                    <w:pPr>
                      <w:pStyle w:val="Header"/>
                      <w:ind w:right="-255"/>
                      <w:rPr>
                        <w:rFonts w:ascii="Arial" w:hAnsi="Arial" w:cs="Arial"/>
                        <w:sz w:val="32"/>
                        <w:szCs w:val="32"/>
                        <w:lang w:val="fr-FR"/>
                      </w:rPr>
                    </w:pPr>
                    <w:r w:rsidRPr="00355BF9">
                      <w:rPr>
                        <w:rFonts w:ascii="Arial" w:hAnsi="Arial" w:cs="Arial"/>
                        <w:sz w:val="32"/>
                        <w:szCs w:val="32"/>
                      </w:rPr>
                      <w:t>Accreditation Application Form</w:t>
                    </w:r>
                  </w:p>
                  <w:p w14:paraId="58DD9366" w14:textId="77777777" w:rsidR="00DB5769" w:rsidRPr="00C22473" w:rsidRDefault="00DB5769" w:rsidP="00DB5769">
                    <w:pPr>
                      <w:rPr>
                        <w:rFonts w:ascii="Gill Sans MT" w:hAnsi="Gill Sans MT"/>
                      </w:rPr>
                    </w:pPr>
                  </w:p>
                </w:txbxContent>
              </v:textbox>
              <w10:wrap anchorx="margin"/>
            </v:shape>
          </w:pict>
        </mc:Fallback>
      </mc:AlternateContent>
    </w:r>
    <w:r w:rsidR="00DB5769">
      <w:rPr>
        <w:noProof/>
        <w:lang w:val="en-ZA" w:eastAsia="en-ZA"/>
      </w:rPr>
      <w:drawing>
        <wp:anchor distT="0" distB="0" distL="114300" distR="114300" simplePos="0" relativeHeight="251658752" behindDoc="0" locked="0" layoutInCell="1" allowOverlap="1" wp14:anchorId="43966795" wp14:editId="7C109631">
          <wp:simplePos x="0" y="0"/>
          <wp:positionH relativeFrom="margin">
            <wp:posOffset>5687060</wp:posOffset>
          </wp:positionH>
          <wp:positionV relativeFrom="paragraph">
            <wp:posOffset>-460374</wp:posOffset>
          </wp:positionV>
          <wp:extent cx="1180151" cy="1167323"/>
          <wp:effectExtent l="190500" t="209550" r="77470" b="223520"/>
          <wp:wrapNone/>
          <wp:docPr id="7" name="Picture 7"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rotWithShape="1">
                  <a:blip r:embed="rId1">
                    <a:alphaModFix amt="20000"/>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l="7809" t="14128" r="64010" b="35440"/>
                  <a:stretch/>
                </pic:blipFill>
                <pic:spPr bwMode="auto">
                  <a:xfrm rot="2432658">
                    <a:off x="0" y="0"/>
                    <a:ext cx="1180151" cy="11673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5769">
      <w:rPr>
        <w:noProof/>
        <w:lang w:val="en-ZA" w:eastAsia="en-ZA"/>
      </w:rPr>
      <mc:AlternateContent>
        <mc:Choice Requires="wps">
          <w:drawing>
            <wp:anchor distT="0" distB="0" distL="114300" distR="114300" simplePos="0" relativeHeight="251655680" behindDoc="0" locked="0" layoutInCell="1" allowOverlap="1" wp14:anchorId="235ED88D" wp14:editId="08A671B7">
              <wp:simplePos x="0" y="0"/>
              <wp:positionH relativeFrom="column">
                <wp:posOffset>1295400</wp:posOffset>
              </wp:positionH>
              <wp:positionV relativeFrom="paragraph">
                <wp:posOffset>-30480</wp:posOffset>
              </wp:positionV>
              <wp:extent cx="6350" cy="654050"/>
              <wp:effectExtent l="0" t="0" r="31750" b="31750"/>
              <wp:wrapNone/>
              <wp:docPr id="5" name="Straight Connector 5"/>
              <wp:cNvGraphicFramePr/>
              <a:graphic xmlns:a="http://schemas.openxmlformats.org/drawingml/2006/main">
                <a:graphicData uri="http://schemas.microsoft.com/office/word/2010/wordprocessingShape">
                  <wps:wsp>
                    <wps:cNvCnPr/>
                    <wps:spPr>
                      <a:xfrm flipH="1">
                        <a:off x="0" y="0"/>
                        <a:ext cx="6350" cy="65405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4D56C810" id="Straight Connector 5" o:spid="_x0000_s1026" style="position:absolute;flip:x;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pt,-2.4pt" to="102.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" strokecolor="#c00000" strokeweight="1.5pt">
              <v:stroke joinstyle="miter"/>
            </v:line>
          </w:pict>
        </mc:Fallback>
      </mc:AlternateContent>
    </w:r>
    <w:r w:rsidR="00DB5769">
      <w:rPr>
        <w:noProof/>
        <w:lang w:val="en-ZA" w:eastAsia="en-ZA"/>
      </w:rPr>
      <w:drawing>
        <wp:inline distT="0" distB="0" distL="0" distR="0" wp14:anchorId="746540CF" wp14:editId="6B744267">
          <wp:extent cx="1125855" cy="622291"/>
          <wp:effectExtent l="0" t="0" r="0" b="6985"/>
          <wp:docPr id="4" name="Picture 4"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a:blip r:embed="rId3">
                    <a:extLst>
                      <a:ext uri="{28A0092B-C50C-407E-A947-70E740481C1C}">
                        <a14:useLocalDpi xmlns:a14="http://schemas.microsoft.com/office/drawing/2010/main" val="0"/>
                      </a:ext>
                    </a:extLst>
                  </a:blip>
                  <a:stretch>
                    <a:fillRect/>
                  </a:stretch>
                </pic:blipFill>
                <pic:spPr>
                  <a:xfrm>
                    <a:off x="0" y="0"/>
                    <a:ext cx="1234718" cy="682463"/>
                  </a:xfrm>
                  <a:prstGeom prst="rect">
                    <a:avLst/>
                  </a:prstGeom>
                </pic:spPr>
              </pic:pic>
            </a:graphicData>
          </a:graphic>
        </wp:inline>
      </w:drawing>
    </w:r>
  </w:p>
  <w:p w14:paraId="680D9120" w14:textId="77777777" w:rsidR="00DB5769" w:rsidRDefault="00DB57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0B2D"/>
    <w:multiLevelType w:val="hybridMultilevel"/>
    <w:tmpl w:val="E8B06F00"/>
    <w:lvl w:ilvl="0" w:tplc="03B4856A">
      <w:start w:val="1"/>
      <w:numFmt w:val="decimal"/>
      <w:lvlText w:val="%1."/>
      <w:lvlJc w:val="left"/>
      <w:pPr>
        <w:ind w:left="1080" w:hanging="360"/>
      </w:pPr>
      <w:rPr>
        <w:rFonts w:hint="default"/>
      </w:rPr>
    </w:lvl>
    <w:lvl w:ilvl="1" w:tplc="03B4856A">
      <w:start w:val="1"/>
      <w:numFmt w:val="decimal"/>
      <w:lvlText w:val="%2."/>
      <w:lvlJc w:val="left"/>
      <w:pPr>
        <w:ind w:left="1800" w:hanging="360"/>
      </w:pPr>
      <w:rPr>
        <w:rFonts w:hint="default"/>
      </w:rPr>
    </w:lvl>
    <w:lvl w:ilvl="2" w:tplc="1412523E">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516002"/>
    <w:multiLevelType w:val="hybridMultilevel"/>
    <w:tmpl w:val="F29E2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972918"/>
    <w:multiLevelType w:val="hybridMultilevel"/>
    <w:tmpl w:val="78F497F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0F0B3DA2"/>
    <w:multiLevelType w:val="hybridMultilevel"/>
    <w:tmpl w:val="5B146312"/>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17CE705B"/>
    <w:multiLevelType w:val="hybridMultilevel"/>
    <w:tmpl w:val="E8B06F00"/>
    <w:lvl w:ilvl="0" w:tplc="03B4856A">
      <w:start w:val="1"/>
      <w:numFmt w:val="decimal"/>
      <w:lvlText w:val="%1."/>
      <w:lvlJc w:val="left"/>
      <w:pPr>
        <w:ind w:left="1080" w:hanging="360"/>
      </w:pPr>
      <w:rPr>
        <w:rFonts w:hint="default"/>
      </w:rPr>
    </w:lvl>
    <w:lvl w:ilvl="1" w:tplc="03B4856A">
      <w:start w:val="1"/>
      <w:numFmt w:val="decimal"/>
      <w:lvlText w:val="%2."/>
      <w:lvlJc w:val="left"/>
      <w:pPr>
        <w:ind w:left="1800" w:hanging="360"/>
      </w:pPr>
      <w:rPr>
        <w:rFonts w:hint="default"/>
      </w:rPr>
    </w:lvl>
    <w:lvl w:ilvl="2" w:tplc="1412523E">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D324369"/>
    <w:multiLevelType w:val="hybridMultilevel"/>
    <w:tmpl w:val="7352B13A"/>
    <w:lvl w:ilvl="0" w:tplc="BAEA12BE">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1F7E4A6C"/>
    <w:multiLevelType w:val="hybridMultilevel"/>
    <w:tmpl w:val="C4047FD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27312BAB"/>
    <w:multiLevelType w:val="hybridMultilevel"/>
    <w:tmpl w:val="13505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9816C16"/>
    <w:multiLevelType w:val="hybridMultilevel"/>
    <w:tmpl w:val="89AE76E0"/>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9" w15:restartNumberingAfterBreak="0">
    <w:nsid w:val="35973086"/>
    <w:multiLevelType w:val="hybridMultilevel"/>
    <w:tmpl w:val="A62E9ACA"/>
    <w:lvl w:ilvl="0" w:tplc="1C09000F">
      <w:start w:val="1"/>
      <w:numFmt w:val="decimal"/>
      <w:lvlText w:val="%1."/>
      <w:lvlJc w:val="left"/>
      <w:pPr>
        <w:ind w:left="360" w:hanging="360"/>
      </w:pPr>
      <w:rPr>
        <w:rFonts w:hint="default"/>
        <w:color w:val="auto"/>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15:restartNumberingAfterBreak="0">
    <w:nsid w:val="35E43152"/>
    <w:multiLevelType w:val="hybridMultilevel"/>
    <w:tmpl w:val="9C2CBF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4DC6D4D"/>
    <w:multiLevelType w:val="hybridMultilevel"/>
    <w:tmpl w:val="F814DC1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54E50B9E"/>
    <w:multiLevelType w:val="hybridMultilevel"/>
    <w:tmpl w:val="BD2839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D1E71B8"/>
    <w:multiLevelType w:val="hybridMultilevel"/>
    <w:tmpl w:val="EB6083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EA269B7"/>
    <w:multiLevelType w:val="hybridMultilevel"/>
    <w:tmpl w:val="E01C2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FE54568"/>
    <w:multiLevelType w:val="hybridMultilevel"/>
    <w:tmpl w:val="F550A9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4"/>
  </w:num>
  <w:num w:numId="4">
    <w:abstractNumId w:val="13"/>
  </w:num>
  <w:num w:numId="5">
    <w:abstractNumId w:val="0"/>
  </w:num>
  <w:num w:numId="6">
    <w:abstractNumId w:val="4"/>
  </w:num>
  <w:num w:numId="7">
    <w:abstractNumId w:val="5"/>
  </w:num>
  <w:num w:numId="8">
    <w:abstractNumId w:val="8"/>
  </w:num>
  <w:num w:numId="9">
    <w:abstractNumId w:val="2"/>
  </w:num>
  <w:num w:numId="10">
    <w:abstractNumId w:val="11"/>
  </w:num>
  <w:num w:numId="11">
    <w:abstractNumId w:val="6"/>
  </w:num>
  <w:num w:numId="12">
    <w:abstractNumId w:val="9"/>
  </w:num>
  <w:num w:numId="13">
    <w:abstractNumId w:val="3"/>
  </w:num>
  <w:num w:numId="14">
    <w:abstractNumId w:val="10"/>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3sbC0NDI3tDADkko6SsGpxcWZ+XkgBUa1APps7jIsAAAA"/>
  </w:docVars>
  <w:rsids>
    <w:rsidRoot w:val="00FD2996"/>
    <w:rsid w:val="00017757"/>
    <w:rsid w:val="0002748A"/>
    <w:rsid w:val="0008514C"/>
    <w:rsid w:val="0009443F"/>
    <w:rsid w:val="000A3E01"/>
    <w:rsid w:val="000B3975"/>
    <w:rsid w:val="000D531E"/>
    <w:rsid w:val="000F4D6E"/>
    <w:rsid w:val="001064DA"/>
    <w:rsid w:val="001127BD"/>
    <w:rsid w:val="00113883"/>
    <w:rsid w:val="00161FDA"/>
    <w:rsid w:val="00175435"/>
    <w:rsid w:val="00184BE7"/>
    <w:rsid w:val="001958B7"/>
    <w:rsid w:val="001B0960"/>
    <w:rsid w:val="001D0D5E"/>
    <w:rsid w:val="001D5BE5"/>
    <w:rsid w:val="001E1B95"/>
    <w:rsid w:val="001E31FF"/>
    <w:rsid w:val="001E6D2B"/>
    <w:rsid w:val="001E77D2"/>
    <w:rsid w:val="001F04E7"/>
    <w:rsid w:val="002010F0"/>
    <w:rsid w:val="002040DA"/>
    <w:rsid w:val="00216C86"/>
    <w:rsid w:val="00242CFA"/>
    <w:rsid w:val="00250B5B"/>
    <w:rsid w:val="00265C0F"/>
    <w:rsid w:val="0027733A"/>
    <w:rsid w:val="00280891"/>
    <w:rsid w:val="002E373B"/>
    <w:rsid w:val="002F0F2E"/>
    <w:rsid w:val="002F2DCE"/>
    <w:rsid w:val="00333C77"/>
    <w:rsid w:val="003477AE"/>
    <w:rsid w:val="00355BF9"/>
    <w:rsid w:val="0037402A"/>
    <w:rsid w:val="00376B6D"/>
    <w:rsid w:val="00400EAF"/>
    <w:rsid w:val="00430FE1"/>
    <w:rsid w:val="0044240C"/>
    <w:rsid w:val="00481A8C"/>
    <w:rsid w:val="00486E82"/>
    <w:rsid w:val="004907A3"/>
    <w:rsid w:val="00492C00"/>
    <w:rsid w:val="004C3D9E"/>
    <w:rsid w:val="004D507A"/>
    <w:rsid w:val="004E3C4E"/>
    <w:rsid w:val="004E40BC"/>
    <w:rsid w:val="004F796A"/>
    <w:rsid w:val="00507137"/>
    <w:rsid w:val="00514A95"/>
    <w:rsid w:val="00537A70"/>
    <w:rsid w:val="00563E30"/>
    <w:rsid w:val="00582B83"/>
    <w:rsid w:val="00584EBB"/>
    <w:rsid w:val="00592B0D"/>
    <w:rsid w:val="00592DB3"/>
    <w:rsid w:val="005B27C6"/>
    <w:rsid w:val="005C401A"/>
    <w:rsid w:val="005D5DB8"/>
    <w:rsid w:val="00605C87"/>
    <w:rsid w:val="0061459B"/>
    <w:rsid w:val="00650C72"/>
    <w:rsid w:val="00651795"/>
    <w:rsid w:val="0065497F"/>
    <w:rsid w:val="00657209"/>
    <w:rsid w:val="006625CE"/>
    <w:rsid w:val="006A1A89"/>
    <w:rsid w:val="006B0EC1"/>
    <w:rsid w:val="006B71E2"/>
    <w:rsid w:val="006C0005"/>
    <w:rsid w:val="006F65DC"/>
    <w:rsid w:val="0070641F"/>
    <w:rsid w:val="00726DDA"/>
    <w:rsid w:val="00772E0B"/>
    <w:rsid w:val="00774432"/>
    <w:rsid w:val="007B2948"/>
    <w:rsid w:val="007B3D97"/>
    <w:rsid w:val="007C4D4F"/>
    <w:rsid w:val="007E51F3"/>
    <w:rsid w:val="00802187"/>
    <w:rsid w:val="0081439E"/>
    <w:rsid w:val="008316A2"/>
    <w:rsid w:val="0083222D"/>
    <w:rsid w:val="00834316"/>
    <w:rsid w:val="00847CE7"/>
    <w:rsid w:val="008635EF"/>
    <w:rsid w:val="00867340"/>
    <w:rsid w:val="0087351B"/>
    <w:rsid w:val="00881192"/>
    <w:rsid w:val="008B51F6"/>
    <w:rsid w:val="00914C32"/>
    <w:rsid w:val="00922613"/>
    <w:rsid w:val="009229E9"/>
    <w:rsid w:val="00970379"/>
    <w:rsid w:val="00973BC3"/>
    <w:rsid w:val="00986BDF"/>
    <w:rsid w:val="0099739A"/>
    <w:rsid w:val="009F0074"/>
    <w:rsid w:val="00A52ADE"/>
    <w:rsid w:val="00A54A1B"/>
    <w:rsid w:val="00A729DF"/>
    <w:rsid w:val="00AB2279"/>
    <w:rsid w:val="00AE7291"/>
    <w:rsid w:val="00B05623"/>
    <w:rsid w:val="00B20455"/>
    <w:rsid w:val="00B51ED1"/>
    <w:rsid w:val="00BA6C7C"/>
    <w:rsid w:val="00BC03E8"/>
    <w:rsid w:val="00BE672F"/>
    <w:rsid w:val="00C22473"/>
    <w:rsid w:val="00C23AD8"/>
    <w:rsid w:val="00C27C9D"/>
    <w:rsid w:val="00C328FB"/>
    <w:rsid w:val="00C70B9A"/>
    <w:rsid w:val="00CA5020"/>
    <w:rsid w:val="00CB5C8A"/>
    <w:rsid w:val="00CD7A10"/>
    <w:rsid w:val="00D0378B"/>
    <w:rsid w:val="00D139A2"/>
    <w:rsid w:val="00D16221"/>
    <w:rsid w:val="00D30CD5"/>
    <w:rsid w:val="00D3669C"/>
    <w:rsid w:val="00D44B33"/>
    <w:rsid w:val="00D56F51"/>
    <w:rsid w:val="00D6670E"/>
    <w:rsid w:val="00D80C69"/>
    <w:rsid w:val="00D94311"/>
    <w:rsid w:val="00D95BB6"/>
    <w:rsid w:val="00DB5769"/>
    <w:rsid w:val="00DC664D"/>
    <w:rsid w:val="00DC6A30"/>
    <w:rsid w:val="00E15CE0"/>
    <w:rsid w:val="00E404B8"/>
    <w:rsid w:val="00E650A9"/>
    <w:rsid w:val="00E75FB7"/>
    <w:rsid w:val="00E811DE"/>
    <w:rsid w:val="00E87852"/>
    <w:rsid w:val="00ED69D5"/>
    <w:rsid w:val="00EE0FA2"/>
    <w:rsid w:val="00F0689E"/>
    <w:rsid w:val="00F21241"/>
    <w:rsid w:val="00F26508"/>
    <w:rsid w:val="00F47FC3"/>
    <w:rsid w:val="00F565F2"/>
    <w:rsid w:val="00F811F8"/>
    <w:rsid w:val="00FB1774"/>
    <w:rsid w:val="00FC50F3"/>
    <w:rsid w:val="00FD2996"/>
    <w:rsid w:val="00FD6529"/>
    <w:rsid w:val="00FD77CD"/>
    <w:rsid w:val="00FE2744"/>
    <w:rsid w:val="3CC75613"/>
    <w:rsid w:val="3D06A9AD"/>
    <w:rsid w:val="466B46A0"/>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F511C"/>
  <w15:chartTrackingRefBased/>
  <w15:docId w15:val="{CB93930A-B437-42CB-ABE7-754566E7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A8C"/>
  </w:style>
  <w:style w:type="paragraph" w:styleId="Heading1">
    <w:name w:val="heading 1"/>
    <w:basedOn w:val="Normal"/>
    <w:next w:val="Normal"/>
    <w:link w:val="Heading1Char"/>
    <w:uiPriority w:val="9"/>
    <w:qFormat/>
    <w:rsid w:val="00FB17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996"/>
  </w:style>
  <w:style w:type="paragraph" w:styleId="Footer">
    <w:name w:val="footer"/>
    <w:basedOn w:val="Normal"/>
    <w:link w:val="FooterChar"/>
    <w:uiPriority w:val="99"/>
    <w:unhideWhenUsed/>
    <w:rsid w:val="00FD2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996"/>
  </w:style>
  <w:style w:type="character" w:styleId="Hyperlink">
    <w:name w:val="Hyperlink"/>
    <w:basedOn w:val="DefaultParagraphFont"/>
    <w:uiPriority w:val="99"/>
    <w:unhideWhenUsed/>
    <w:rsid w:val="00C22473"/>
    <w:rPr>
      <w:color w:val="0563C1" w:themeColor="hyperlink"/>
      <w:u w:val="single"/>
    </w:rPr>
  </w:style>
  <w:style w:type="character" w:customStyle="1" w:styleId="UnresolvedMention1">
    <w:name w:val="Unresolved Mention1"/>
    <w:basedOn w:val="DefaultParagraphFont"/>
    <w:uiPriority w:val="99"/>
    <w:semiHidden/>
    <w:unhideWhenUsed/>
    <w:rsid w:val="00C22473"/>
    <w:rPr>
      <w:color w:val="605E5C"/>
      <w:shd w:val="clear" w:color="auto" w:fill="E1DFDD"/>
    </w:rPr>
  </w:style>
  <w:style w:type="paragraph" w:styleId="Title">
    <w:name w:val="Title"/>
    <w:basedOn w:val="Normal"/>
    <w:next w:val="Normal"/>
    <w:link w:val="TitleChar"/>
    <w:uiPriority w:val="10"/>
    <w:qFormat/>
    <w:rsid w:val="00FB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7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7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177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7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7CD"/>
    <w:rPr>
      <w:rFonts w:ascii="Segoe UI" w:hAnsi="Segoe UI" w:cs="Segoe UI"/>
      <w:sz w:val="18"/>
      <w:szCs w:val="18"/>
    </w:rPr>
  </w:style>
  <w:style w:type="paragraph" w:customStyle="1" w:styleId="Default">
    <w:name w:val="Default"/>
    <w:rsid w:val="00ED69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21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94311"/>
    <w:pPr>
      <w:ind w:left="720"/>
      <w:contextualSpacing/>
    </w:pPr>
  </w:style>
  <w:style w:type="character" w:customStyle="1" w:styleId="ListParagraphChar">
    <w:name w:val="List Paragraph Char"/>
    <w:link w:val="ListParagraph"/>
    <w:uiPriority w:val="34"/>
    <w:locked/>
    <w:rsid w:val="0002748A"/>
  </w:style>
  <w:style w:type="table" w:customStyle="1" w:styleId="TableGrid1">
    <w:name w:val="Table Grid1"/>
    <w:basedOn w:val="TableNormal"/>
    <w:next w:val="TableGrid"/>
    <w:uiPriority w:val="59"/>
    <w:rsid w:val="00802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14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D7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88960">
      <w:bodyDiv w:val="1"/>
      <w:marLeft w:val="0"/>
      <w:marRight w:val="0"/>
      <w:marTop w:val="0"/>
      <w:marBottom w:val="0"/>
      <w:divBdr>
        <w:top w:val="none" w:sz="0" w:space="0" w:color="auto"/>
        <w:left w:val="none" w:sz="0" w:space="0" w:color="auto"/>
        <w:bottom w:val="none" w:sz="0" w:space="0" w:color="auto"/>
        <w:right w:val="none" w:sz="0" w:space="0" w:color="auto"/>
      </w:divBdr>
    </w:div>
    <w:div w:id="51900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48BA4C4128C540A63DAD770E05055A" ma:contentTypeVersion="12" ma:contentTypeDescription="Create a new document." ma:contentTypeScope="" ma:versionID="4a863aa05b0715c7b02656b71bbac4c8">
  <xsd:schema xmlns:xsd="http://www.w3.org/2001/XMLSchema" xmlns:xs="http://www.w3.org/2001/XMLSchema" xmlns:p="http://schemas.microsoft.com/office/2006/metadata/properties" xmlns:ns3="ab3a59bc-eb8a-4243-a24f-de132c075e95" xmlns:ns4="a91dd2b7-ddaf-4bf9-add9-86453ed0c1bc" targetNamespace="http://schemas.microsoft.com/office/2006/metadata/properties" ma:root="true" ma:fieldsID="665f7b3ac238f33b0e93526fea73e599" ns3:_="" ns4:_="">
    <xsd:import namespace="ab3a59bc-eb8a-4243-a24f-de132c075e95"/>
    <xsd:import namespace="a91dd2b7-ddaf-4bf9-add9-86453ed0c1b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a59bc-eb8a-4243-a24f-de132c075e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1dd2b7-ddaf-4bf9-add9-86453ed0c1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97210C-44EB-4E22-B1E7-E832CD12BC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8CF4F6-2629-46F1-87FB-20A0A05113D7}">
  <ds:schemaRefs>
    <ds:schemaRef ds:uri="http://schemas.microsoft.com/sharepoint/v3/contenttype/forms"/>
  </ds:schemaRefs>
</ds:datastoreItem>
</file>

<file path=customXml/itemProps3.xml><?xml version="1.0" encoding="utf-8"?>
<ds:datastoreItem xmlns:ds="http://schemas.openxmlformats.org/officeDocument/2006/customXml" ds:itemID="{80437BB3-DA90-42BC-A1F3-CE4987EE6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a59bc-eb8a-4243-a24f-de132c075e95"/>
    <ds:schemaRef ds:uri="a91dd2b7-ddaf-4bf9-add9-86453ed0c1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Blessing Bhengu</dc:creator>
  <cp:keywords/>
  <dc:description/>
  <cp:lastModifiedBy>Mashinini, Portia</cp:lastModifiedBy>
  <cp:revision>13</cp:revision>
  <dcterms:created xsi:type="dcterms:W3CDTF">2022-04-06T20:17:00Z</dcterms:created>
  <dcterms:modified xsi:type="dcterms:W3CDTF">2022-10-24T13:16:00Z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0x010100B648BA4C4128C540A63DAD770E05055A</vt:lpwstr>
  </property>
</Properties>
</file>