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BD898" w14:textId="1CD34AB0" w:rsidR="0027000F" w:rsidRPr="00F85388" w:rsidRDefault="00A526D1" w:rsidP="005A7E6A">
      <w:pPr>
        <w:spacing w:after="240"/>
        <w:jc w:val="both"/>
        <w:rPr>
          <w:rFonts w:ascii="Verdana" w:hAnsi="Verdana" w:cs="Arial"/>
          <w:b/>
          <w:bCs/>
          <w:color w:val="000000"/>
          <w:sz w:val="20"/>
          <w:szCs w:val="20"/>
        </w:rPr>
      </w:pPr>
      <w:r>
        <w:rPr>
          <w:rFonts w:ascii="Verdana" w:hAnsi="Verdana" w:cs="Arial"/>
          <w:b/>
          <w:bCs/>
          <w:noProof/>
          <w:color w:val="000000"/>
          <w:sz w:val="20"/>
          <w:szCs w:val="20"/>
        </w:rPr>
        <w:drawing>
          <wp:anchor distT="0" distB="0" distL="114300" distR="114300" simplePos="0" relativeHeight="251657728" behindDoc="0" locked="0" layoutInCell="1" allowOverlap="1" wp14:anchorId="77BA4493" wp14:editId="7CB091B8">
            <wp:simplePos x="0" y="0"/>
            <wp:positionH relativeFrom="column">
              <wp:posOffset>4666615</wp:posOffset>
            </wp:positionH>
            <wp:positionV relativeFrom="paragraph">
              <wp:posOffset>-392430</wp:posOffset>
            </wp:positionV>
            <wp:extent cx="1222375" cy="790575"/>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2375" cy="790575"/>
                    </a:xfrm>
                    <a:prstGeom prst="rect">
                      <a:avLst/>
                    </a:prstGeom>
                    <a:noFill/>
                  </pic:spPr>
                </pic:pic>
              </a:graphicData>
            </a:graphic>
            <wp14:sizeRelH relativeFrom="page">
              <wp14:pctWidth>0</wp14:pctWidth>
            </wp14:sizeRelH>
            <wp14:sizeRelV relativeFrom="page">
              <wp14:pctHeight>0</wp14:pctHeight>
            </wp14:sizeRelV>
          </wp:anchor>
        </w:drawing>
      </w:r>
      <w:r>
        <w:rPr>
          <w:rFonts w:ascii="Verdana" w:hAnsi="Verdana" w:cs="Arial"/>
          <w:b/>
          <w:bCs/>
          <w:noProof/>
          <w:color w:val="000000"/>
          <w:sz w:val="20"/>
          <w:szCs w:val="20"/>
        </w:rPr>
        <w:drawing>
          <wp:anchor distT="0" distB="0" distL="114300" distR="114300" simplePos="0" relativeHeight="251656704" behindDoc="0" locked="0" layoutInCell="1" allowOverlap="1" wp14:anchorId="423839B8" wp14:editId="0DD3E6E9">
            <wp:simplePos x="0" y="0"/>
            <wp:positionH relativeFrom="column">
              <wp:posOffset>1062355</wp:posOffset>
            </wp:positionH>
            <wp:positionV relativeFrom="paragraph">
              <wp:posOffset>-342900</wp:posOffset>
            </wp:positionV>
            <wp:extent cx="3604260" cy="553085"/>
            <wp:effectExtent l="0" t="0" r="0" b="0"/>
            <wp:wrapSquare wrapText="bothSides"/>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553085"/>
                    </a:xfrm>
                    <a:prstGeom prst="rect">
                      <a:avLst/>
                    </a:prstGeom>
                    <a:noFill/>
                  </pic:spPr>
                </pic:pic>
              </a:graphicData>
            </a:graphic>
            <wp14:sizeRelH relativeFrom="page">
              <wp14:pctWidth>0</wp14:pctWidth>
            </wp14:sizeRelH>
            <wp14:sizeRelV relativeFrom="page">
              <wp14:pctHeight>0</wp14:pctHeight>
            </wp14:sizeRelV>
          </wp:anchor>
        </w:drawing>
      </w:r>
    </w:p>
    <w:p w14:paraId="0A311697" w14:textId="77777777" w:rsidR="00345861" w:rsidRPr="00F85388" w:rsidRDefault="00345861" w:rsidP="005A7E6A">
      <w:pPr>
        <w:jc w:val="both"/>
        <w:rPr>
          <w:rStyle w:val="specialb"/>
          <w:rFonts w:ascii="Verdana" w:hAnsi="Verdana" w:cs="Arial"/>
          <w:b/>
          <w:bCs/>
          <w:color w:val="003366"/>
        </w:rPr>
      </w:pPr>
      <w:r w:rsidRPr="00F85388">
        <w:rPr>
          <w:rFonts w:ascii="Verdana" w:hAnsi="Verdana" w:cs="Arial"/>
          <w:color w:val="000000"/>
          <w:sz w:val="20"/>
          <w:szCs w:val="20"/>
        </w:rPr>
        <w:br/>
      </w:r>
      <w:r w:rsidRPr="00F85388">
        <w:rPr>
          <w:rStyle w:val="specialb"/>
          <w:rFonts w:ascii="Verdana" w:hAnsi="Verdana" w:cs="Arial"/>
          <w:b/>
          <w:bCs/>
          <w:color w:val="003366"/>
          <w:sz w:val="20"/>
          <w:szCs w:val="20"/>
        </w:rPr>
        <w:t>APPLICATION FOR PROGRAMME ACCREDITATION AND QUALIFICATION REGISTRATION</w:t>
      </w:r>
    </w:p>
    <w:p w14:paraId="183C4A64" w14:textId="77777777" w:rsidR="00345861" w:rsidRPr="00F85388" w:rsidRDefault="00345861" w:rsidP="005A7E6A">
      <w:pPr>
        <w:pStyle w:val="Heading2"/>
        <w:jc w:val="both"/>
        <w:rPr>
          <w:rFonts w:ascii="Verdana" w:hAnsi="Verdana"/>
        </w:rPr>
      </w:pPr>
      <w:r w:rsidRPr="00F85388">
        <w:rPr>
          <w:rFonts w:ascii="Verdana" w:hAnsi="Verdana" w:cs="Arial"/>
          <w:color w:val="003366"/>
        </w:rPr>
        <w:t>SECTION A: GENERAL INFORMATION</w:t>
      </w:r>
    </w:p>
    <w:p w14:paraId="5BFEA642" w14:textId="7CC4991E"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following should be noted before completing the application.</w:t>
      </w:r>
    </w:p>
    <w:p w14:paraId="1A23D756" w14:textId="1D331FA4" w:rsidR="001977D6" w:rsidRPr="00F85388" w:rsidRDefault="00000000" w:rsidP="005A7E6A">
      <w:pPr>
        <w:spacing w:after="240"/>
        <w:jc w:val="both"/>
        <w:rPr>
          <w:rFonts w:ascii="Verdana" w:hAnsi="Verdana" w:cs="Arial"/>
          <w:color w:val="000000"/>
          <w:sz w:val="20"/>
          <w:szCs w:val="20"/>
        </w:rPr>
      </w:pPr>
      <w:r>
        <w:rPr>
          <w:rFonts w:ascii="Verdana" w:hAnsi="Verdana" w:cs="Arial"/>
          <w:noProof/>
          <w:color w:val="000000"/>
          <w:sz w:val="20"/>
          <w:szCs w:val="20"/>
        </w:rPr>
        <w:object w:dxaOrig="1440" w:dyaOrig="1440" w14:anchorId="4D6014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0;text-align:left;margin-left:1.7pt;margin-top:27.15pt;width:83.05pt;height:54.6pt;z-index:251658752;mso-position-horizontal-relative:text;mso-position-vertical-relative:text">
            <v:imagedata r:id="rId9" o:title=""/>
            <w10:wrap type="square" side="right"/>
          </v:shape>
          <o:OLEObject Type="Embed" ProgID="Word.Document.12" ShapeID="_x0000_s2052" DrawAspect="Icon" ObjectID="_1739964972" r:id="rId10">
            <o:FieldCodes>\s</o:FieldCodes>
          </o:OLEObject>
        </w:object>
      </w:r>
      <w:r w:rsidR="003D28A8" w:rsidRPr="00F85388">
        <w:rPr>
          <w:rFonts w:ascii="Verdana" w:hAnsi="Verdana" w:cs="Arial"/>
          <w:color w:val="000000"/>
          <w:sz w:val="20"/>
          <w:szCs w:val="20"/>
        </w:rPr>
        <w:t>Refer to the accompanying guidelines for completion of this form.</w:t>
      </w:r>
    </w:p>
    <w:p w14:paraId="533D1A33" w14:textId="4F6794A9" w:rsidR="003D28A8" w:rsidRPr="00F85388" w:rsidRDefault="003D28A8" w:rsidP="005A7E6A">
      <w:pPr>
        <w:spacing w:after="240"/>
        <w:jc w:val="both"/>
        <w:rPr>
          <w:rFonts w:ascii="Verdana" w:hAnsi="Verdana" w:cs="Arial"/>
          <w:color w:val="000000"/>
          <w:sz w:val="20"/>
          <w:szCs w:val="20"/>
        </w:rPr>
      </w:pPr>
    </w:p>
    <w:p w14:paraId="508B1A52" w14:textId="77777777" w:rsidR="0073412D" w:rsidRPr="00F85388" w:rsidRDefault="0073412D" w:rsidP="005A7E6A">
      <w:pPr>
        <w:spacing w:after="240"/>
        <w:jc w:val="both"/>
        <w:rPr>
          <w:rFonts w:ascii="Verdana" w:hAnsi="Verdana" w:cs="Arial"/>
          <w:color w:val="000000"/>
          <w:sz w:val="20"/>
          <w:szCs w:val="20"/>
        </w:rPr>
      </w:pPr>
    </w:p>
    <w:p w14:paraId="046C0CF5" w14:textId="77777777" w:rsidR="0073412D" w:rsidRPr="00F85388" w:rsidRDefault="0073412D" w:rsidP="005A7E6A">
      <w:pPr>
        <w:spacing w:after="240"/>
        <w:jc w:val="both"/>
        <w:rPr>
          <w:rFonts w:ascii="Verdana" w:hAnsi="Verdana" w:cs="Arial"/>
          <w:color w:val="000000"/>
          <w:sz w:val="20"/>
          <w:szCs w:val="20"/>
        </w:rPr>
      </w:pPr>
    </w:p>
    <w:p w14:paraId="6A2309C4" w14:textId="037D993B"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 must comply with the requirements in number 2 – 1</w:t>
      </w:r>
      <w:r w:rsidR="001977D6" w:rsidRPr="00F85388">
        <w:rPr>
          <w:rFonts w:ascii="Verdana" w:hAnsi="Verdana" w:cs="Arial"/>
          <w:color w:val="000000"/>
          <w:sz w:val="20"/>
          <w:szCs w:val="20"/>
        </w:rPr>
        <w:t>1</w:t>
      </w:r>
      <w:r w:rsidRPr="00F85388">
        <w:rPr>
          <w:rFonts w:ascii="Verdana" w:hAnsi="Verdana" w:cs="Arial"/>
          <w:color w:val="000000"/>
          <w:sz w:val="20"/>
          <w:szCs w:val="20"/>
        </w:rPr>
        <w:t xml:space="preserve"> below.</w:t>
      </w:r>
    </w:p>
    <w:p w14:paraId="5D3A8BFA"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1. The application form allows for a single application process that requires all the information necessary for the accreditation of a programme by the Council on Higher Education (CHE) and the registration of the qualification by the South African Qualifications Authority (SAQA) on the National Qualifications Framework (NQF).</w:t>
      </w:r>
    </w:p>
    <w:p w14:paraId="2A18E59D"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2. Incomplete or plagiarised applications will be returned, and the applicable application fee will not be refunded. Plagiarised content includes information copied from the internet, SAQA website (copying a registered qualification), or another institution’s information. Policy documents must be on the institutional letterhead and aligned with the vision and mission of the institution.</w:t>
      </w:r>
    </w:p>
    <w:p w14:paraId="182D922D"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3. The institution is not permitted to offer the accredited programme / registered qualification of another institution. The institution is not permitted to outsource delivery of its accredited programme / registered qualification. Note that institutions operating as separate legal entities under a holding company are regarded as separate institutions. The institution (i.e. “juristic person”; HE Act, 1997) assumes full responsibility for the programme / qualification. Submitting an application across different brands of a holding company / affiliated brands that presents high similarity in programme / qualification design will be regarded as plagiarism.</w:t>
      </w:r>
    </w:p>
    <w:p w14:paraId="274D8F88"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4. Information found to be misrepresented will result in the application being returned and the applicable fee will not be refunded.</w:t>
      </w:r>
    </w:p>
    <w:p w14:paraId="65881D4F"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5. The programme / qualification may not be marketed or offered prior to accreditation by the CHE, PQM approval or registration by the Department of Higher Education and Training, and registration by SAQA on the NQF. Institutions found to be advertising a programme / qualification on their websites prior to such registration will be liable to having the programme accreditation / qualification registration withdrawn.</w:t>
      </w:r>
    </w:p>
    <w:p w14:paraId="31D955CA"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6. The conceptualisation, design, delivery, and assessment of the programme / qualification (including the development of study / learning material) is the responsibility of, and must be undertaken by, the institution and the academics in its employ. The CHE recognises that relevant stakeholders, including academic peers from outside the institution, and employers and professional bodies where applicable, may be involved in the development of the programme / qualification. However, the aforementioned activities </w:t>
      </w:r>
      <w:r w:rsidRPr="00F85388">
        <w:rPr>
          <w:rFonts w:ascii="Verdana" w:hAnsi="Verdana" w:cs="Arial"/>
          <w:color w:val="000000"/>
          <w:sz w:val="20"/>
          <w:szCs w:val="20"/>
        </w:rPr>
        <w:lastRenderedPageBreak/>
        <w:t>must not be outsourced to consultants or other third parties as the CHE will verify institutional capacity for curriculum development and programme delivery.</w:t>
      </w:r>
    </w:p>
    <w:p w14:paraId="79BCE40C"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7. The institution must be acquainted with the relevant policy documents of the DHET, CHE, SAQA and relevant statutory professional body (if applicable) when applying for programme accreditation and registration of the qualification. The information provided must comply with the Higher Education Qualifications Sub-Framework, Criteria for Programme Accreditation and Policy and Criteria for the Registration of Qualifications and Part-qualifications on the National Qualifications Framework. In addition, there must be compliance with the Level Descriptors for the South African National Qualifications Framework, and relevant national legislation and policy.</w:t>
      </w:r>
    </w:p>
    <w:p w14:paraId="5E858D01"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8. Following approval by the relevant institutional structures, the application must be submitted by the Institutional Administrator or Academic Head / Deputy Vice-Chancellor (Academic / Teaching and Learning), or Chief Executive Officer (for private institutions) or any suitable, designated person, who is a permanent employee of the institution.</w:t>
      </w:r>
    </w:p>
    <w:p w14:paraId="447F47E3"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9. If the programme / qualification is not accredited, the institution will receive ONE opportunity for a representation in this regard (Note that the representation must be submitted within 21 working days. The application will be closed if the due date is not met). If the programme / qualification is not accredited following the representation, the application will be closed, and the institution will have to submit a new application. The decision of the Higher Education Quality Committee will be final. The institution may only submit a new application after one year of receipt of the Higher Education Quality Committee’s decision on the representation.</w:t>
      </w:r>
    </w:p>
    <w:p w14:paraId="61F5B836" w14:textId="77777777" w:rsidR="003D28A8" w:rsidRPr="00F85388" w:rsidRDefault="003D28A8" w:rsidP="005A7E6A">
      <w:pPr>
        <w:spacing w:after="240"/>
        <w:jc w:val="both"/>
        <w:rPr>
          <w:rFonts w:ascii="Verdana" w:hAnsi="Verdana" w:cs="Arial"/>
          <w:color w:val="000000"/>
          <w:sz w:val="20"/>
          <w:szCs w:val="20"/>
        </w:rPr>
      </w:pPr>
      <w:r w:rsidRPr="00F85388">
        <w:rPr>
          <w:rFonts w:ascii="Verdana" w:hAnsi="Verdana" w:cs="Arial"/>
          <w:color w:val="000000"/>
          <w:sz w:val="20"/>
          <w:szCs w:val="20"/>
        </w:rPr>
        <w:t>10. All institutional policies and procedures relating to this application must be up to date and aligned to the CHE and national higher education policies and guidelines and must be approved and signed by the authorised person(s) at the institution, dated, and uploaded on the institutional profile.</w:t>
      </w:r>
    </w:p>
    <w:p w14:paraId="661C1071" w14:textId="77777777" w:rsidR="001977D6" w:rsidRPr="00F85388" w:rsidRDefault="001977D6" w:rsidP="005A7E6A">
      <w:pPr>
        <w:spacing w:after="240"/>
        <w:jc w:val="both"/>
        <w:rPr>
          <w:rFonts w:ascii="Verdana" w:hAnsi="Verdana" w:cs="Arial"/>
          <w:color w:val="000000"/>
          <w:sz w:val="20"/>
          <w:szCs w:val="20"/>
        </w:rPr>
      </w:pPr>
      <w:bookmarkStart w:id="0" w:name="_Hlk84838632"/>
      <w:r w:rsidRPr="00F85388">
        <w:rPr>
          <w:rFonts w:ascii="Verdana" w:hAnsi="Verdana" w:cs="Arial"/>
          <w:color w:val="000000"/>
          <w:sz w:val="20"/>
          <w:szCs w:val="20"/>
        </w:rPr>
        <w:t>11.  The institution consents, in line with the Protection of Personal Information Act (POPIA), that personal information provided in the application and Institutional Profile may be used by parties involved in the processing of the accreditation application and the registration of the qualification on the National Qualifications framework and the Department of Higher Education Registers.</w:t>
      </w:r>
    </w:p>
    <w:bookmarkEnd w:id="0"/>
    <w:p w14:paraId="0D2DE77C" w14:textId="77777777" w:rsidR="001977D6" w:rsidRPr="00F85388" w:rsidRDefault="001977D6" w:rsidP="005A7E6A">
      <w:pPr>
        <w:spacing w:after="240"/>
        <w:jc w:val="both"/>
        <w:rPr>
          <w:rFonts w:ascii="Verdana" w:hAnsi="Verdana" w:cs="Arial"/>
          <w:color w:val="000000"/>
          <w:sz w:val="20"/>
          <w:szCs w:val="20"/>
        </w:rPr>
      </w:pPr>
    </w:p>
    <w:p w14:paraId="32167295" w14:textId="77777777" w:rsidR="001977D6" w:rsidRPr="00F85388" w:rsidRDefault="001977D6" w:rsidP="005A7E6A">
      <w:pPr>
        <w:spacing w:after="240"/>
        <w:jc w:val="both"/>
        <w:rPr>
          <w:rFonts w:ascii="Verdana" w:hAnsi="Verdana" w:cs="Arial"/>
          <w:color w:val="000000"/>
          <w:sz w:val="20"/>
          <w:szCs w:val="20"/>
        </w:rPr>
      </w:pPr>
    </w:p>
    <w:p w14:paraId="6FDAD279" w14:textId="2203C731" w:rsidR="003D28A8" w:rsidRPr="00F85388" w:rsidRDefault="003D28A8" w:rsidP="005A7E6A">
      <w:pPr>
        <w:spacing w:after="240"/>
        <w:jc w:val="both"/>
        <w:rPr>
          <w:rFonts w:ascii="Verdana" w:hAnsi="Verdana" w:cs="Arial"/>
          <w:i/>
          <w:iCs/>
          <w:color w:val="000000"/>
          <w:sz w:val="20"/>
          <w:szCs w:val="20"/>
        </w:rPr>
      </w:pPr>
      <w:r w:rsidRPr="00F85388">
        <w:rPr>
          <w:rFonts w:ascii="Verdana" w:hAnsi="Verdana" w:cs="Arial"/>
          <w:i/>
          <w:iCs/>
          <w:color w:val="000000"/>
          <w:sz w:val="20"/>
          <w:szCs w:val="20"/>
        </w:rPr>
        <w:t>I confirm that, on behalf of the institution, I have read, understood, and will comply with the requirements indicated in points 2 to 1</w:t>
      </w:r>
      <w:r w:rsidR="001977D6" w:rsidRPr="00F85388">
        <w:rPr>
          <w:rFonts w:ascii="Verdana" w:hAnsi="Verdana" w:cs="Arial"/>
          <w:i/>
          <w:iCs/>
          <w:color w:val="000000"/>
          <w:sz w:val="20"/>
          <w:szCs w:val="20"/>
        </w:rPr>
        <w:t>1</w:t>
      </w:r>
      <w:r w:rsidRPr="00F85388">
        <w:rPr>
          <w:rFonts w:ascii="Verdana" w:hAnsi="Verdana" w:cs="Arial"/>
          <w:i/>
          <w:iCs/>
          <w:color w:val="000000"/>
          <w:sz w:val="20"/>
          <w:szCs w:val="20"/>
        </w:rPr>
        <w:t xml:space="preserve"> above.</w:t>
      </w:r>
    </w:p>
    <w:p w14:paraId="38C953CF" w14:textId="77777777" w:rsidR="00C1305A" w:rsidRPr="00F85388" w:rsidRDefault="00C1305A" w:rsidP="005A7E6A">
      <w:pPr>
        <w:spacing w:after="240"/>
        <w:jc w:val="both"/>
        <w:rPr>
          <w:rFonts w:ascii="Verdana" w:hAnsi="Verdana" w:cs="Arial"/>
          <w:color w:val="000000"/>
          <w:sz w:val="20"/>
          <w:szCs w:val="20"/>
        </w:rPr>
      </w:pPr>
    </w:p>
    <w:p w14:paraId="1EA0FCC0" w14:textId="77777777" w:rsidR="003D28A8" w:rsidRPr="00F85388" w:rsidRDefault="003D28A8" w:rsidP="005A7E6A">
      <w:pPr>
        <w:spacing w:after="240"/>
        <w:jc w:val="both"/>
        <w:rPr>
          <w:rFonts w:ascii="Verdana" w:hAnsi="Verdana" w:cs="Arial"/>
          <w:color w:val="000000"/>
          <w:sz w:val="20"/>
          <w:szCs w:val="20"/>
        </w:rPr>
      </w:pPr>
    </w:p>
    <w:p w14:paraId="210D0F58" w14:textId="77777777" w:rsidR="00C1305A" w:rsidRPr="00F85388" w:rsidRDefault="00C1305A" w:rsidP="005A7E6A">
      <w:pPr>
        <w:spacing w:after="240"/>
        <w:jc w:val="both"/>
        <w:rPr>
          <w:rFonts w:ascii="Verdana" w:hAnsi="Verdana" w:cs="Arial"/>
          <w:color w:val="000000"/>
          <w:sz w:val="20"/>
          <w:szCs w:val="20"/>
        </w:rPr>
      </w:pPr>
    </w:p>
    <w:p w14:paraId="0D126249" w14:textId="77777777" w:rsidR="00C1305A" w:rsidRPr="00F85388" w:rsidRDefault="00C1305A" w:rsidP="005A7E6A">
      <w:pPr>
        <w:spacing w:after="240"/>
        <w:jc w:val="both"/>
        <w:rPr>
          <w:rFonts w:ascii="Verdana" w:hAnsi="Verdana" w:cs="Arial"/>
          <w:color w:val="000000"/>
          <w:sz w:val="20"/>
          <w:szCs w:val="20"/>
        </w:rPr>
      </w:pPr>
    </w:p>
    <w:p w14:paraId="155150A8" w14:textId="77777777" w:rsidR="00C1305A" w:rsidRPr="00F85388" w:rsidRDefault="00C1305A" w:rsidP="005A7E6A">
      <w:pPr>
        <w:spacing w:after="240"/>
        <w:jc w:val="both"/>
        <w:rPr>
          <w:rFonts w:ascii="Verdana" w:hAnsi="Verdana" w:cs="Arial"/>
          <w:color w:val="000000"/>
          <w:sz w:val="20"/>
          <w:szCs w:val="20"/>
        </w:rPr>
      </w:pPr>
    </w:p>
    <w:p w14:paraId="6B8FF11B" w14:textId="77777777" w:rsidR="00C1305A" w:rsidRPr="00F85388" w:rsidRDefault="00C1305A" w:rsidP="005A7E6A">
      <w:pPr>
        <w:spacing w:after="240"/>
        <w:jc w:val="both"/>
        <w:rPr>
          <w:rFonts w:ascii="Verdana" w:hAnsi="Verdana" w:cs="Arial"/>
          <w:color w:val="000000"/>
          <w:sz w:val="20"/>
          <w:szCs w:val="20"/>
        </w:rPr>
      </w:pPr>
    </w:p>
    <w:p w14:paraId="0C217BDE" w14:textId="77777777" w:rsidR="00C1305A" w:rsidRPr="00F85388" w:rsidRDefault="00C1305A" w:rsidP="005A7E6A">
      <w:pPr>
        <w:spacing w:after="240"/>
        <w:jc w:val="both"/>
        <w:rPr>
          <w:rFonts w:ascii="Verdana" w:hAnsi="Verdana" w:cs="Arial"/>
          <w:color w:val="000000"/>
          <w:sz w:val="20"/>
          <w:szCs w:val="20"/>
        </w:rPr>
      </w:pPr>
    </w:p>
    <w:p w14:paraId="7B99AC37" w14:textId="77777777" w:rsidR="00C1305A" w:rsidRPr="00F85388" w:rsidRDefault="00C1305A" w:rsidP="005A7E6A">
      <w:pPr>
        <w:spacing w:after="240"/>
        <w:jc w:val="both"/>
        <w:rPr>
          <w:rFonts w:ascii="Verdana" w:hAnsi="Verdana" w:cs="Arial"/>
          <w:color w:val="000000"/>
          <w:sz w:val="20"/>
          <w:szCs w:val="20"/>
        </w:rPr>
      </w:pPr>
    </w:p>
    <w:p w14:paraId="1FB297C4" w14:textId="77777777" w:rsidR="00C1305A" w:rsidRPr="00F85388" w:rsidRDefault="00ED1168" w:rsidP="005A7E6A">
      <w:pPr>
        <w:pStyle w:val="Heading2"/>
        <w:jc w:val="both"/>
        <w:rPr>
          <w:rFonts w:ascii="Verdana" w:hAnsi="Verdana" w:cs="Arial"/>
          <w:color w:val="003366"/>
        </w:rPr>
      </w:pPr>
      <w:r w:rsidRPr="00F85388">
        <w:rPr>
          <w:rFonts w:ascii="Verdana" w:hAnsi="Verdana" w:cs="Arial"/>
          <w:color w:val="003366"/>
        </w:rPr>
        <w:t>SECTION B: INSTITUTIONAL INFORMATION</w:t>
      </w:r>
    </w:p>
    <w:p w14:paraId="2174ECA2"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Prior to completing an application for accreditation, the institution must update its institutional profile on HEQC-Online.</w:t>
      </w:r>
    </w:p>
    <w:p w14:paraId="1DA6BFB2"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contact details in the institutional profile must be kept up to date as the CHE uses this information for correspondence purposes.</w:t>
      </w:r>
    </w:p>
    <w:p w14:paraId="2114D606"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All policies must be the latest policies used by the institution. Any document older than five (5) years, and/or not presented as a final document, will not be considered.</w:t>
      </w:r>
    </w:p>
    <w:p w14:paraId="37636D29"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The sites of delivery for the institution must be captured in the institutional profile prior to applying to offer a programme / qualification at that site of delivery.</w:t>
      </w:r>
    </w:p>
    <w:p w14:paraId="7C5F9495"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The Institutional Profile is accessible from the menu option Tools / Institutional Profile</w:t>
      </w:r>
    </w:p>
    <w:p w14:paraId="79D41E66" w14:textId="77777777" w:rsidR="00C1305A" w:rsidRPr="00F85388" w:rsidRDefault="00C1305A" w:rsidP="005A7E6A">
      <w:pPr>
        <w:spacing w:after="240"/>
        <w:jc w:val="both"/>
        <w:rPr>
          <w:rFonts w:ascii="Verdana" w:hAnsi="Verdana" w:cs="Arial"/>
          <w:color w:val="000000"/>
          <w:sz w:val="20"/>
          <w:szCs w:val="20"/>
        </w:rPr>
      </w:pPr>
      <w:r w:rsidRPr="00F85388">
        <w:rPr>
          <w:rFonts w:ascii="Verdana" w:hAnsi="Verdana" w:cs="Arial"/>
          <w:color w:val="000000"/>
          <w:sz w:val="20"/>
          <w:szCs w:val="20"/>
        </w:rPr>
        <w:t>Note: Once you exit this page to go to the Institutional Profile you will need to start the application again.</w:t>
      </w:r>
    </w:p>
    <w:p w14:paraId="599F1C13" w14:textId="77777777" w:rsidR="00C1305A" w:rsidRPr="00F85388" w:rsidRDefault="00C1305A" w:rsidP="005A7E6A">
      <w:pPr>
        <w:spacing w:after="240"/>
        <w:jc w:val="both"/>
        <w:rPr>
          <w:rFonts w:ascii="Verdana" w:hAnsi="Verdana" w:cs="Arial"/>
          <w:color w:val="000000"/>
          <w:sz w:val="20"/>
          <w:szCs w:val="20"/>
        </w:rPr>
      </w:pPr>
    </w:p>
    <w:p w14:paraId="4804E9D5" w14:textId="77777777" w:rsidR="00C1305A" w:rsidRPr="00F85388" w:rsidRDefault="00C1305A" w:rsidP="005A7E6A">
      <w:pPr>
        <w:spacing w:after="240"/>
        <w:jc w:val="both"/>
        <w:rPr>
          <w:rFonts w:ascii="Verdana" w:hAnsi="Verdana" w:cs="Arial"/>
          <w:color w:val="000000"/>
          <w:sz w:val="20"/>
          <w:szCs w:val="20"/>
        </w:rPr>
      </w:pPr>
    </w:p>
    <w:p w14:paraId="7F8B5D8D" w14:textId="77777777" w:rsidR="00C1305A" w:rsidRPr="00F85388" w:rsidRDefault="00C1305A" w:rsidP="005A7E6A">
      <w:pPr>
        <w:spacing w:after="240"/>
        <w:jc w:val="both"/>
        <w:rPr>
          <w:rFonts w:ascii="Verdana" w:hAnsi="Verdana" w:cs="Arial"/>
          <w:color w:val="000000"/>
          <w:sz w:val="20"/>
          <w:szCs w:val="20"/>
        </w:rPr>
      </w:pPr>
    </w:p>
    <w:p w14:paraId="2090EDE0" w14:textId="77777777" w:rsidR="00C1305A" w:rsidRPr="00F85388" w:rsidRDefault="00C1305A" w:rsidP="005A7E6A">
      <w:pPr>
        <w:spacing w:after="240"/>
        <w:jc w:val="both"/>
        <w:rPr>
          <w:rFonts w:ascii="Verdana" w:hAnsi="Verdana" w:cs="Arial"/>
          <w:color w:val="000000"/>
          <w:sz w:val="20"/>
          <w:szCs w:val="20"/>
        </w:rPr>
      </w:pPr>
    </w:p>
    <w:p w14:paraId="73026365" w14:textId="77777777" w:rsidR="00C1305A" w:rsidRPr="00F85388" w:rsidRDefault="00C1305A" w:rsidP="005A7E6A">
      <w:pPr>
        <w:spacing w:after="240"/>
        <w:jc w:val="both"/>
        <w:rPr>
          <w:rFonts w:ascii="Verdana" w:hAnsi="Verdana" w:cs="Arial"/>
          <w:color w:val="000000"/>
          <w:sz w:val="20"/>
          <w:szCs w:val="20"/>
        </w:rPr>
      </w:pPr>
    </w:p>
    <w:p w14:paraId="3DABFC4C" w14:textId="77777777" w:rsidR="00C1305A" w:rsidRPr="00F85388" w:rsidRDefault="00C1305A" w:rsidP="005A7E6A">
      <w:pPr>
        <w:spacing w:after="240"/>
        <w:jc w:val="both"/>
        <w:rPr>
          <w:rFonts w:ascii="Verdana" w:hAnsi="Verdana" w:cs="Arial"/>
          <w:color w:val="000000"/>
          <w:sz w:val="20"/>
          <w:szCs w:val="20"/>
        </w:rPr>
      </w:pPr>
    </w:p>
    <w:p w14:paraId="09FACAF3" w14:textId="77777777" w:rsidR="00C1305A" w:rsidRPr="00F85388" w:rsidRDefault="00C1305A" w:rsidP="005A7E6A">
      <w:pPr>
        <w:spacing w:after="240"/>
        <w:jc w:val="both"/>
        <w:rPr>
          <w:rFonts w:ascii="Verdana" w:hAnsi="Verdana" w:cs="Arial"/>
          <w:color w:val="000000"/>
          <w:sz w:val="20"/>
          <w:szCs w:val="20"/>
        </w:rPr>
      </w:pPr>
    </w:p>
    <w:p w14:paraId="75488FDC" w14:textId="77777777" w:rsidR="00C1305A" w:rsidRPr="00F85388" w:rsidRDefault="00C1305A" w:rsidP="005A7E6A">
      <w:pPr>
        <w:spacing w:after="240"/>
        <w:jc w:val="both"/>
        <w:rPr>
          <w:rFonts w:ascii="Verdana" w:hAnsi="Verdana" w:cs="Arial"/>
          <w:color w:val="000000"/>
          <w:sz w:val="20"/>
          <w:szCs w:val="20"/>
        </w:rPr>
      </w:pPr>
    </w:p>
    <w:p w14:paraId="7BC3E4FA" w14:textId="77777777" w:rsidR="00C1305A" w:rsidRPr="00F85388" w:rsidRDefault="00C1305A" w:rsidP="005A7E6A">
      <w:pPr>
        <w:spacing w:after="240"/>
        <w:jc w:val="both"/>
        <w:rPr>
          <w:rFonts w:ascii="Verdana" w:hAnsi="Verdana" w:cs="Arial"/>
          <w:color w:val="000000"/>
          <w:sz w:val="20"/>
          <w:szCs w:val="20"/>
        </w:rPr>
      </w:pPr>
    </w:p>
    <w:p w14:paraId="253446FA" w14:textId="77777777" w:rsidR="00C1305A" w:rsidRPr="00F85388" w:rsidRDefault="00C1305A" w:rsidP="005A7E6A">
      <w:pPr>
        <w:spacing w:after="240"/>
        <w:jc w:val="both"/>
        <w:rPr>
          <w:rFonts w:ascii="Verdana" w:hAnsi="Verdana" w:cs="Arial"/>
          <w:color w:val="000000"/>
          <w:sz w:val="20"/>
          <w:szCs w:val="20"/>
        </w:rPr>
      </w:pPr>
    </w:p>
    <w:p w14:paraId="6193BDE9" w14:textId="77777777" w:rsidR="00C1305A" w:rsidRPr="00F85388" w:rsidRDefault="00C1305A" w:rsidP="005A7E6A">
      <w:pPr>
        <w:spacing w:after="240"/>
        <w:jc w:val="both"/>
        <w:rPr>
          <w:rFonts w:ascii="Verdana" w:hAnsi="Verdana" w:cs="Arial"/>
          <w:color w:val="000000"/>
          <w:sz w:val="20"/>
          <w:szCs w:val="20"/>
        </w:rPr>
      </w:pPr>
    </w:p>
    <w:p w14:paraId="7BE96C5B" w14:textId="77777777" w:rsidR="00C1305A" w:rsidRPr="00F85388" w:rsidRDefault="00C1305A" w:rsidP="005A7E6A">
      <w:pPr>
        <w:spacing w:after="240"/>
        <w:jc w:val="both"/>
        <w:rPr>
          <w:rFonts w:ascii="Verdana" w:hAnsi="Verdana" w:cs="Arial"/>
          <w:color w:val="000000"/>
          <w:sz w:val="20"/>
          <w:szCs w:val="20"/>
        </w:rPr>
      </w:pPr>
    </w:p>
    <w:p w14:paraId="44EEE1A9" w14:textId="77777777" w:rsidR="00C1305A" w:rsidRPr="00F85388" w:rsidRDefault="00C1305A" w:rsidP="005A7E6A">
      <w:pPr>
        <w:spacing w:after="240"/>
        <w:jc w:val="both"/>
        <w:rPr>
          <w:rFonts w:ascii="Verdana" w:hAnsi="Verdana" w:cs="Arial"/>
          <w:color w:val="000000"/>
          <w:sz w:val="20"/>
          <w:szCs w:val="20"/>
        </w:rPr>
      </w:pPr>
    </w:p>
    <w:p w14:paraId="1B53DAF3" w14:textId="77777777" w:rsidR="00C1305A" w:rsidRPr="00F85388" w:rsidRDefault="00C1305A" w:rsidP="005A7E6A">
      <w:pPr>
        <w:spacing w:after="240"/>
        <w:jc w:val="both"/>
        <w:rPr>
          <w:rFonts w:ascii="Verdana" w:hAnsi="Verdana" w:cs="Arial"/>
          <w:color w:val="000000"/>
          <w:sz w:val="20"/>
          <w:szCs w:val="20"/>
        </w:rPr>
      </w:pPr>
    </w:p>
    <w:p w14:paraId="7B036BD9" w14:textId="77777777" w:rsidR="00C1305A" w:rsidRPr="00F85388" w:rsidRDefault="00C1305A" w:rsidP="005A7E6A">
      <w:pPr>
        <w:spacing w:after="240"/>
        <w:jc w:val="both"/>
        <w:rPr>
          <w:rFonts w:ascii="Verdana" w:hAnsi="Verdana" w:cs="Arial"/>
          <w:color w:val="000000"/>
          <w:sz w:val="20"/>
          <w:szCs w:val="20"/>
        </w:rPr>
      </w:pPr>
    </w:p>
    <w:p w14:paraId="4D4D604A" w14:textId="77777777" w:rsidR="00C1305A" w:rsidRPr="00F85388" w:rsidRDefault="00C1305A" w:rsidP="005A7E6A">
      <w:pPr>
        <w:spacing w:after="240"/>
        <w:jc w:val="both"/>
        <w:rPr>
          <w:rFonts w:ascii="Verdana" w:hAnsi="Verdana" w:cs="Arial"/>
          <w:color w:val="000000"/>
          <w:sz w:val="20"/>
          <w:szCs w:val="20"/>
        </w:rPr>
      </w:pPr>
    </w:p>
    <w:p w14:paraId="2C73C57C" w14:textId="77777777" w:rsidR="00C1305A" w:rsidRPr="00F85388" w:rsidRDefault="00C1305A" w:rsidP="005A7E6A">
      <w:pPr>
        <w:spacing w:after="240"/>
        <w:jc w:val="both"/>
        <w:rPr>
          <w:rFonts w:ascii="Verdana" w:hAnsi="Verdana" w:cs="Arial"/>
          <w:color w:val="000000"/>
          <w:sz w:val="20"/>
          <w:szCs w:val="20"/>
        </w:rPr>
      </w:pPr>
    </w:p>
    <w:p w14:paraId="706BEE46" w14:textId="77777777" w:rsidR="00C1305A" w:rsidRPr="00F85388" w:rsidRDefault="00C1305A" w:rsidP="005A7E6A">
      <w:pPr>
        <w:spacing w:after="240"/>
        <w:jc w:val="both"/>
        <w:rPr>
          <w:rFonts w:ascii="Verdana" w:hAnsi="Verdana" w:cs="Arial"/>
          <w:color w:val="000000"/>
          <w:sz w:val="20"/>
          <w:szCs w:val="20"/>
        </w:rPr>
      </w:pPr>
    </w:p>
    <w:p w14:paraId="77A0F786" w14:textId="77777777" w:rsidR="00C1305A" w:rsidRPr="00F85388" w:rsidRDefault="00C1305A" w:rsidP="005A7E6A">
      <w:pPr>
        <w:spacing w:after="240"/>
        <w:jc w:val="both"/>
        <w:rPr>
          <w:rFonts w:ascii="Verdana" w:hAnsi="Verdana" w:cs="Arial"/>
          <w:color w:val="000000"/>
          <w:sz w:val="20"/>
          <w:szCs w:val="20"/>
        </w:rPr>
      </w:pPr>
    </w:p>
    <w:p w14:paraId="370812A3" w14:textId="77777777" w:rsidR="000D62C8" w:rsidRPr="00F85388" w:rsidRDefault="000D62C8" w:rsidP="005A7E6A">
      <w:pPr>
        <w:pStyle w:val="Heading2"/>
        <w:jc w:val="both"/>
        <w:rPr>
          <w:rFonts w:ascii="Verdana" w:hAnsi="Verdana" w:cs="Arial"/>
          <w:color w:val="003366"/>
        </w:rPr>
      </w:pPr>
      <w:r w:rsidRPr="00F85388">
        <w:rPr>
          <w:rFonts w:ascii="Verdana" w:hAnsi="Verdana" w:cs="Arial"/>
          <w:color w:val="003366"/>
        </w:rPr>
        <w:t>SECTION C: SITE OF DELIVERY</w:t>
      </w:r>
    </w:p>
    <w:p w14:paraId="4BBFB82D" w14:textId="77777777" w:rsidR="000D62C8" w:rsidRPr="00F85388" w:rsidRDefault="000D62C8" w:rsidP="005A7E6A">
      <w:pPr>
        <w:pStyle w:val="Heading2"/>
        <w:jc w:val="both"/>
        <w:rPr>
          <w:rFonts w:ascii="Verdana" w:hAnsi="Verdana" w:cs="Arial"/>
          <w:b w:val="0"/>
          <w:bCs w:val="0"/>
          <w:color w:val="000000"/>
          <w:sz w:val="20"/>
          <w:szCs w:val="20"/>
        </w:rPr>
      </w:pPr>
      <w:r w:rsidRPr="00F85388">
        <w:rPr>
          <w:rFonts w:ascii="Verdana" w:hAnsi="Verdana" w:cs="Arial"/>
          <w:b w:val="0"/>
          <w:bCs w:val="0"/>
          <w:color w:val="000000"/>
          <w:sz w:val="20"/>
          <w:szCs w:val="20"/>
        </w:rPr>
        <w:t>PROGRAMME / QUALIFICATION INFORMATION:</w:t>
      </w:r>
    </w:p>
    <w:tbl>
      <w:tblPr>
        <w:tblW w:w="8974" w:type="dxa"/>
        <w:jc w:val="center"/>
        <w:tblCellSpacing w:w="15" w:type="dxa"/>
        <w:tblCellMar>
          <w:top w:w="30" w:type="dxa"/>
          <w:left w:w="30" w:type="dxa"/>
          <w:bottom w:w="30" w:type="dxa"/>
          <w:right w:w="30" w:type="dxa"/>
        </w:tblCellMar>
        <w:tblLook w:val="04A0" w:firstRow="1" w:lastRow="0" w:firstColumn="1" w:lastColumn="0" w:noHBand="0" w:noVBand="1"/>
      </w:tblPr>
      <w:tblGrid>
        <w:gridCol w:w="3517"/>
        <w:gridCol w:w="5457"/>
      </w:tblGrid>
      <w:tr w:rsidR="000D62C8" w:rsidRPr="00F85388" w14:paraId="5BD13D8E" w14:textId="77777777" w:rsidTr="00690530">
        <w:trPr>
          <w:tblCellSpacing w:w="15" w:type="dxa"/>
          <w:jc w:val="center"/>
        </w:trPr>
        <w:tc>
          <w:tcPr>
            <w:tcW w:w="1934" w:type="pct"/>
            <w:vAlign w:val="center"/>
            <w:hideMark/>
          </w:tcPr>
          <w:p w14:paraId="150982B2" w14:textId="77777777"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Institution Name:</w:t>
            </w:r>
          </w:p>
        </w:tc>
        <w:tc>
          <w:tcPr>
            <w:tcW w:w="3015" w:type="pct"/>
            <w:shd w:val="clear" w:color="auto" w:fill="auto"/>
            <w:hideMark/>
          </w:tcPr>
          <w:p w14:paraId="28E7B32B" w14:textId="1225389B" w:rsidR="000D62C8" w:rsidRPr="00F85388" w:rsidRDefault="0089117E" w:rsidP="005A7E6A">
            <w:pPr>
              <w:jc w:val="both"/>
              <w:rPr>
                <w:rFonts w:ascii="Verdana" w:hAnsi="Verdana" w:cs="Arial"/>
                <w:color w:val="000000"/>
                <w:sz w:val="20"/>
                <w:szCs w:val="20"/>
              </w:rPr>
            </w:pPr>
            <w:r>
              <w:rPr>
                <w:rFonts w:ascii="Verdana" w:hAnsi="Verdana" w:cs="Arial"/>
                <w:color w:val="000000"/>
                <w:sz w:val="20"/>
                <w:szCs w:val="20"/>
              </w:rPr>
              <w:t>University of Johannesburg</w:t>
            </w:r>
          </w:p>
        </w:tc>
      </w:tr>
      <w:tr w:rsidR="000D62C8" w:rsidRPr="00F85388" w14:paraId="10C69F56" w14:textId="77777777" w:rsidTr="00690530">
        <w:trPr>
          <w:tblCellSpacing w:w="15" w:type="dxa"/>
          <w:jc w:val="center"/>
        </w:trPr>
        <w:tc>
          <w:tcPr>
            <w:tcW w:w="1934" w:type="pct"/>
            <w:vAlign w:val="center"/>
            <w:hideMark/>
          </w:tcPr>
          <w:p w14:paraId="05334EA0" w14:textId="77777777"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Programme / qualification title (HEQSF-aligned format):</w:t>
            </w:r>
          </w:p>
        </w:tc>
        <w:tc>
          <w:tcPr>
            <w:tcW w:w="3015" w:type="pct"/>
            <w:shd w:val="clear" w:color="auto" w:fill="auto"/>
            <w:hideMark/>
          </w:tcPr>
          <w:p w14:paraId="1C5C0208" w14:textId="58EB96CD" w:rsidR="000D62C8" w:rsidRPr="00F85388" w:rsidRDefault="0089117E" w:rsidP="005A7E6A">
            <w:pPr>
              <w:jc w:val="both"/>
              <w:rPr>
                <w:rFonts w:ascii="Verdana" w:hAnsi="Verdana" w:cs="Arial"/>
                <w:color w:val="000000"/>
                <w:sz w:val="20"/>
                <w:szCs w:val="20"/>
              </w:rPr>
            </w:pPr>
            <w:r w:rsidRPr="0089117E">
              <w:rPr>
                <w:rFonts w:ascii="Verdana" w:hAnsi="Verdana" w:cs="Arial"/>
                <w:color w:val="000000"/>
                <w:sz w:val="20"/>
                <w:szCs w:val="20"/>
              </w:rPr>
              <w:t>#HEDA_Programme_Name#</w:t>
            </w:r>
          </w:p>
        </w:tc>
      </w:tr>
      <w:tr w:rsidR="000D62C8" w:rsidRPr="00F85388" w14:paraId="71F48AAC" w14:textId="77777777" w:rsidTr="00690530">
        <w:trPr>
          <w:tblCellSpacing w:w="15" w:type="dxa"/>
          <w:jc w:val="center"/>
        </w:trPr>
        <w:tc>
          <w:tcPr>
            <w:tcW w:w="1934" w:type="pct"/>
            <w:hideMark/>
          </w:tcPr>
          <w:p w14:paraId="2EDB6316" w14:textId="77777777" w:rsidR="000D62C8" w:rsidRPr="00F85388" w:rsidRDefault="000D62C8" w:rsidP="005A7E6A">
            <w:pPr>
              <w:jc w:val="both"/>
              <w:rPr>
                <w:rFonts w:ascii="Verdana" w:hAnsi="Verdana" w:cs="Arial"/>
                <w:color w:val="000000"/>
                <w:sz w:val="20"/>
                <w:szCs w:val="20"/>
              </w:rPr>
            </w:pPr>
            <w:r w:rsidRPr="00F85388">
              <w:rPr>
                <w:rFonts w:ascii="Verdana" w:hAnsi="Verdana" w:cs="Arial"/>
                <w:b/>
                <w:bCs/>
                <w:color w:val="000000"/>
                <w:sz w:val="20"/>
                <w:szCs w:val="20"/>
              </w:rPr>
              <w:t>Programme / qualification title abbreviation (HEQSF-aligned format):</w:t>
            </w:r>
          </w:p>
        </w:tc>
        <w:tc>
          <w:tcPr>
            <w:tcW w:w="3015" w:type="pct"/>
            <w:shd w:val="clear" w:color="auto" w:fill="auto"/>
            <w:hideMark/>
          </w:tcPr>
          <w:p w14:paraId="3175095A" w14:textId="208624A7" w:rsidR="000D62C8" w:rsidRPr="00F85388" w:rsidRDefault="0089117E" w:rsidP="005A7E6A">
            <w:pPr>
              <w:jc w:val="both"/>
              <w:rPr>
                <w:rFonts w:ascii="Verdana" w:hAnsi="Verdana" w:cs="Arial"/>
                <w:color w:val="000000"/>
                <w:sz w:val="20"/>
                <w:szCs w:val="20"/>
              </w:rPr>
            </w:pPr>
            <w:r w:rsidRPr="0089117E">
              <w:rPr>
                <w:rFonts w:ascii="Verdana" w:hAnsi="Verdana" w:cs="Arial"/>
                <w:color w:val="000000"/>
                <w:sz w:val="20"/>
                <w:szCs w:val="20"/>
              </w:rPr>
              <w:t>#HEDA_Programme_Abbreviation#</w:t>
            </w:r>
          </w:p>
        </w:tc>
      </w:tr>
    </w:tbl>
    <w:p w14:paraId="4D78E58A" w14:textId="77777777" w:rsidR="000D62C8" w:rsidRPr="00F85388" w:rsidRDefault="000D62C8" w:rsidP="005A7E6A">
      <w:pPr>
        <w:spacing w:after="240"/>
        <w:jc w:val="both"/>
        <w:rPr>
          <w:rFonts w:ascii="Verdana" w:hAnsi="Verdana" w:cs="Arial"/>
          <w:color w:val="000000"/>
          <w:sz w:val="20"/>
          <w:szCs w:val="20"/>
        </w:rPr>
      </w:pPr>
    </w:p>
    <w:p w14:paraId="320ABF1E" w14:textId="77777777" w:rsidR="000D62C8" w:rsidRPr="00F85388" w:rsidRDefault="000D62C8"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first part of the form requires information about the programme submitted for accreditation.  Once the application is submitted a reference number will be issued.   This reference number is for use in subsequent correspondence.  </w:t>
      </w:r>
      <w:r w:rsidRPr="00F85388">
        <w:rPr>
          <w:rFonts w:ascii="Verdana" w:hAnsi="Verdana" w:cs="Arial"/>
          <w:color w:val="000000"/>
          <w:sz w:val="20"/>
          <w:szCs w:val="20"/>
        </w:rPr>
        <w:br/>
      </w:r>
    </w:p>
    <w:p w14:paraId="6152AF86" w14:textId="30708C10" w:rsidR="000D62C8" w:rsidRPr="00F85388" w:rsidRDefault="000D62C8" w:rsidP="005A7E6A">
      <w:pPr>
        <w:pStyle w:val="Heading2"/>
        <w:jc w:val="both"/>
        <w:rPr>
          <w:rFonts w:ascii="Verdana" w:hAnsi="Verdana" w:cs="Arial"/>
          <w:color w:val="003366"/>
        </w:rPr>
      </w:pPr>
      <w:r w:rsidRPr="00F85388">
        <w:rPr>
          <w:rFonts w:ascii="Verdana" w:hAnsi="Verdana" w:cs="Arial"/>
          <w:color w:val="000000"/>
          <w:sz w:val="20"/>
          <w:szCs w:val="20"/>
        </w:rPr>
        <w:t>P</w:t>
      </w:r>
      <w:r w:rsidRPr="00F85388">
        <w:rPr>
          <w:rFonts w:ascii="Verdana" w:hAnsi="Verdana" w:cs="Arial"/>
          <w:bCs w:val="0"/>
          <w:color w:val="000000"/>
          <w:sz w:val="20"/>
          <w:szCs w:val="20"/>
        </w:rPr>
        <w:t>lease select all delivery sites for the proposed programme.  (Tuition Centres to be used for Distance Education should not be listed in this form.)</w:t>
      </w:r>
    </w:p>
    <w:p w14:paraId="3C24886A" w14:textId="77777777" w:rsidR="000D62C8" w:rsidRPr="00F85388" w:rsidRDefault="000D62C8" w:rsidP="005A7E6A">
      <w:pPr>
        <w:jc w:val="both"/>
        <w:rPr>
          <w:rFonts w:ascii="Verdana" w:hAnsi="Verdana"/>
          <w:lang w:val="en-ZA" w:eastAsia="en-ZA"/>
        </w:rPr>
      </w:pPr>
    </w:p>
    <w:tbl>
      <w:tblPr>
        <w:tblW w:w="9612" w:type="dxa"/>
        <w:tblCellSpacing w:w="15" w:type="dxa"/>
        <w:tblInd w:w="30" w:type="dxa"/>
        <w:tblLayout w:type="fixed"/>
        <w:tblCellMar>
          <w:top w:w="30" w:type="dxa"/>
          <w:left w:w="30" w:type="dxa"/>
          <w:bottom w:w="30" w:type="dxa"/>
          <w:right w:w="30" w:type="dxa"/>
        </w:tblCellMar>
        <w:tblLook w:val="04A0" w:firstRow="1" w:lastRow="0" w:firstColumn="1" w:lastColumn="0" w:noHBand="0" w:noVBand="1"/>
      </w:tblPr>
      <w:tblGrid>
        <w:gridCol w:w="851"/>
        <w:gridCol w:w="1276"/>
        <w:gridCol w:w="1161"/>
        <w:gridCol w:w="1012"/>
        <w:gridCol w:w="892"/>
        <w:gridCol w:w="893"/>
        <w:gridCol w:w="1852"/>
        <w:gridCol w:w="1675"/>
      </w:tblGrid>
      <w:tr w:rsidR="000D62C8" w:rsidRPr="00F85388" w14:paraId="6D4D065A" w14:textId="77777777" w:rsidTr="00690530">
        <w:trPr>
          <w:trHeight w:val="313"/>
          <w:tblCellSpacing w:w="15" w:type="dxa"/>
        </w:trPr>
        <w:tc>
          <w:tcPr>
            <w:tcW w:w="806" w:type="dxa"/>
            <w:shd w:val="clear" w:color="auto" w:fill="auto"/>
            <w:vAlign w:val="center"/>
            <w:hideMark/>
          </w:tcPr>
          <w:p w14:paraId="60921117"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Site</w:t>
            </w:r>
          </w:p>
        </w:tc>
        <w:tc>
          <w:tcPr>
            <w:tcW w:w="1246" w:type="dxa"/>
            <w:shd w:val="clear" w:color="auto" w:fill="auto"/>
            <w:vAlign w:val="center"/>
            <w:hideMark/>
          </w:tcPr>
          <w:p w14:paraId="5EA67D3D"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Year site established</w:t>
            </w:r>
          </w:p>
        </w:tc>
        <w:tc>
          <w:tcPr>
            <w:tcW w:w="1131" w:type="dxa"/>
            <w:shd w:val="clear" w:color="auto" w:fill="auto"/>
            <w:vAlign w:val="center"/>
            <w:hideMark/>
          </w:tcPr>
          <w:p w14:paraId="341F7DDA"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Name</w:t>
            </w:r>
          </w:p>
        </w:tc>
        <w:tc>
          <w:tcPr>
            <w:tcW w:w="982" w:type="dxa"/>
            <w:shd w:val="clear" w:color="auto" w:fill="auto"/>
            <w:vAlign w:val="center"/>
            <w:hideMark/>
          </w:tcPr>
          <w:p w14:paraId="372BF53A"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Surname</w:t>
            </w:r>
          </w:p>
        </w:tc>
        <w:tc>
          <w:tcPr>
            <w:tcW w:w="862" w:type="dxa"/>
            <w:shd w:val="clear" w:color="auto" w:fill="auto"/>
            <w:vAlign w:val="center"/>
            <w:hideMark/>
          </w:tcPr>
          <w:p w14:paraId="2C6B9487"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Email</w:t>
            </w:r>
          </w:p>
        </w:tc>
        <w:tc>
          <w:tcPr>
            <w:tcW w:w="863" w:type="dxa"/>
            <w:shd w:val="clear" w:color="auto" w:fill="auto"/>
            <w:vAlign w:val="center"/>
            <w:hideMark/>
          </w:tcPr>
          <w:p w14:paraId="362DCC72"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Contact</w:t>
            </w:r>
            <w:r w:rsidRPr="00F85388">
              <w:rPr>
                <w:rFonts w:ascii="Verdana" w:hAnsi="Verdana" w:cs="Arial"/>
                <w:b/>
                <w:bCs/>
                <w:color w:val="000000"/>
                <w:sz w:val="20"/>
                <w:szCs w:val="20"/>
              </w:rPr>
              <w:br/>
              <w:t>Tel.No.</w:t>
            </w:r>
          </w:p>
        </w:tc>
        <w:tc>
          <w:tcPr>
            <w:tcW w:w="1822" w:type="dxa"/>
            <w:shd w:val="clear" w:color="auto" w:fill="auto"/>
            <w:vAlign w:val="center"/>
            <w:hideMark/>
          </w:tcPr>
          <w:p w14:paraId="1608FD3F"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Physical address</w:t>
            </w:r>
          </w:p>
        </w:tc>
        <w:tc>
          <w:tcPr>
            <w:tcW w:w="1630" w:type="dxa"/>
            <w:shd w:val="clear" w:color="auto" w:fill="auto"/>
            <w:vAlign w:val="center"/>
            <w:hideMark/>
          </w:tcPr>
          <w:p w14:paraId="71E80677" w14:textId="77777777" w:rsidR="000D62C8" w:rsidRPr="00F85388" w:rsidRDefault="000D62C8" w:rsidP="005A7E6A">
            <w:pPr>
              <w:jc w:val="both"/>
              <w:rPr>
                <w:rFonts w:ascii="Verdana" w:hAnsi="Verdana" w:cs="Arial"/>
                <w:b/>
                <w:bCs/>
                <w:color w:val="000000"/>
                <w:sz w:val="20"/>
                <w:szCs w:val="20"/>
              </w:rPr>
            </w:pPr>
            <w:r w:rsidRPr="00F85388">
              <w:rPr>
                <w:rFonts w:ascii="Verdana" w:hAnsi="Verdana" w:cs="Arial"/>
                <w:b/>
                <w:bCs/>
                <w:color w:val="000000"/>
                <w:sz w:val="20"/>
                <w:szCs w:val="20"/>
              </w:rPr>
              <w:t>Postal Address</w:t>
            </w:r>
          </w:p>
        </w:tc>
      </w:tr>
      <w:tr w:rsidR="000D62C8" w:rsidRPr="00F85388" w14:paraId="291348AE" w14:textId="77777777" w:rsidTr="00690530">
        <w:trPr>
          <w:trHeight w:val="2012"/>
          <w:tblCellSpacing w:w="15" w:type="dxa"/>
        </w:trPr>
        <w:tc>
          <w:tcPr>
            <w:tcW w:w="806" w:type="dxa"/>
            <w:shd w:val="clear" w:color="auto" w:fill="auto"/>
          </w:tcPr>
          <w:p w14:paraId="3EF9A61A" w14:textId="77777777" w:rsidR="000D62C8" w:rsidRPr="00F85388" w:rsidRDefault="000D62C8" w:rsidP="005A7E6A">
            <w:pPr>
              <w:jc w:val="both"/>
              <w:rPr>
                <w:rFonts w:ascii="Verdana" w:hAnsi="Verdana" w:cs="Arial"/>
                <w:color w:val="000000"/>
                <w:sz w:val="20"/>
                <w:szCs w:val="20"/>
              </w:rPr>
            </w:pPr>
          </w:p>
        </w:tc>
        <w:tc>
          <w:tcPr>
            <w:tcW w:w="1246" w:type="dxa"/>
            <w:shd w:val="clear" w:color="auto" w:fill="auto"/>
            <w:vAlign w:val="center"/>
          </w:tcPr>
          <w:p w14:paraId="0A661395" w14:textId="77777777" w:rsidR="000D62C8" w:rsidRPr="00F85388" w:rsidRDefault="000D62C8" w:rsidP="005A7E6A">
            <w:pPr>
              <w:jc w:val="both"/>
              <w:rPr>
                <w:rFonts w:ascii="Verdana" w:hAnsi="Verdana" w:cs="Arial"/>
                <w:color w:val="000000"/>
                <w:sz w:val="20"/>
                <w:szCs w:val="20"/>
              </w:rPr>
            </w:pPr>
          </w:p>
        </w:tc>
        <w:tc>
          <w:tcPr>
            <w:tcW w:w="1131" w:type="dxa"/>
            <w:shd w:val="clear" w:color="auto" w:fill="auto"/>
            <w:vAlign w:val="center"/>
          </w:tcPr>
          <w:p w14:paraId="0909F055" w14:textId="77777777" w:rsidR="000D62C8" w:rsidRPr="00F85388" w:rsidRDefault="000D62C8" w:rsidP="005A7E6A">
            <w:pPr>
              <w:jc w:val="both"/>
              <w:rPr>
                <w:rFonts w:ascii="Verdana" w:hAnsi="Verdana" w:cs="Arial"/>
                <w:color w:val="000000"/>
                <w:sz w:val="20"/>
                <w:szCs w:val="20"/>
              </w:rPr>
            </w:pPr>
          </w:p>
        </w:tc>
        <w:tc>
          <w:tcPr>
            <w:tcW w:w="982" w:type="dxa"/>
            <w:shd w:val="clear" w:color="auto" w:fill="auto"/>
            <w:vAlign w:val="center"/>
          </w:tcPr>
          <w:p w14:paraId="5D559F01" w14:textId="77777777" w:rsidR="000D62C8" w:rsidRPr="00F85388" w:rsidRDefault="000D62C8" w:rsidP="005A7E6A">
            <w:pPr>
              <w:jc w:val="both"/>
              <w:rPr>
                <w:rFonts w:ascii="Verdana" w:hAnsi="Verdana" w:cs="Arial"/>
                <w:color w:val="000000"/>
                <w:sz w:val="20"/>
                <w:szCs w:val="20"/>
              </w:rPr>
            </w:pPr>
          </w:p>
        </w:tc>
        <w:tc>
          <w:tcPr>
            <w:tcW w:w="862" w:type="dxa"/>
            <w:shd w:val="clear" w:color="auto" w:fill="auto"/>
            <w:vAlign w:val="center"/>
          </w:tcPr>
          <w:p w14:paraId="38C1D70F" w14:textId="77777777" w:rsidR="000D62C8" w:rsidRPr="00F85388" w:rsidRDefault="000D62C8" w:rsidP="005A7E6A">
            <w:pPr>
              <w:jc w:val="both"/>
              <w:rPr>
                <w:rFonts w:ascii="Verdana" w:hAnsi="Verdana" w:cs="Arial"/>
                <w:color w:val="000000"/>
                <w:sz w:val="20"/>
                <w:szCs w:val="20"/>
              </w:rPr>
            </w:pPr>
          </w:p>
        </w:tc>
        <w:tc>
          <w:tcPr>
            <w:tcW w:w="863" w:type="dxa"/>
            <w:shd w:val="clear" w:color="auto" w:fill="auto"/>
            <w:vAlign w:val="center"/>
          </w:tcPr>
          <w:p w14:paraId="7F64314A" w14:textId="77777777" w:rsidR="000D62C8" w:rsidRPr="00F85388" w:rsidRDefault="000D62C8" w:rsidP="005A7E6A">
            <w:pPr>
              <w:jc w:val="both"/>
              <w:rPr>
                <w:rFonts w:ascii="Verdana" w:hAnsi="Verdana" w:cs="Arial"/>
                <w:color w:val="000000"/>
                <w:sz w:val="20"/>
                <w:szCs w:val="20"/>
              </w:rPr>
            </w:pPr>
          </w:p>
        </w:tc>
        <w:tc>
          <w:tcPr>
            <w:tcW w:w="1822" w:type="dxa"/>
            <w:shd w:val="clear" w:color="auto" w:fill="auto"/>
            <w:vAlign w:val="center"/>
          </w:tcPr>
          <w:p w14:paraId="41C3D1BA" w14:textId="77777777" w:rsidR="000D62C8" w:rsidRPr="00F85388" w:rsidRDefault="000D62C8" w:rsidP="005A7E6A">
            <w:pPr>
              <w:jc w:val="both"/>
              <w:rPr>
                <w:rFonts w:ascii="Verdana" w:hAnsi="Verdana" w:cs="Arial"/>
                <w:color w:val="000000"/>
                <w:sz w:val="20"/>
                <w:szCs w:val="20"/>
              </w:rPr>
            </w:pPr>
          </w:p>
        </w:tc>
        <w:tc>
          <w:tcPr>
            <w:tcW w:w="1630" w:type="dxa"/>
            <w:shd w:val="clear" w:color="auto" w:fill="auto"/>
            <w:vAlign w:val="center"/>
          </w:tcPr>
          <w:p w14:paraId="1051B181" w14:textId="77777777" w:rsidR="000D62C8" w:rsidRPr="00F85388" w:rsidRDefault="000D62C8" w:rsidP="005A7E6A">
            <w:pPr>
              <w:jc w:val="both"/>
              <w:rPr>
                <w:rFonts w:ascii="Verdana" w:hAnsi="Verdana" w:cs="Arial"/>
                <w:color w:val="000000"/>
                <w:sz w:val="20"/>
                <w:szCs w:val="20"/>
              </w:rPr>
            </w:pPr>
          </w:p>
        </w:tc>
      </w:tr>
    </w:tbl>
    <w:p w14:paraId="63D7F222" w14:textId="77777777" w:rsidR="000D62C8" w:rsidRPr="00F85388" w:rsidRDefault="000D62C8" w:rsidP="005A7E6A">
      <w:pPr>
        <w:spacing w:after="240"/>
        <w:jc w:val="both"/>
        <w:rPr>
          <w:rFonts w:ascii="Verdana" w:hAnsi="Verdana" w:cs="Arial"/>
          <w:color w:val="000000"/>
          <w:sz w:val="20"/>
          <w:szCs w:val="20"/>
        </w:rPr>
      </w:pPr>
    </w:p>
    <w:p w14:paraId="24C45C40" w14:textId="652BF9F8" w:rsidR="00C1305A" w:rsidRPr="00F85388" w:rsidRDefault="00C1305A" w:rsidP="005A7E6A">
      <w:pPr>
        <w:spacing w:after="240"/>
        <w:jc w:val="both"/>
        <w:rPr>
          <w:rFonts w:ascii="Verdana" w:hAnsi="Verdana" w:cs="Arial"/>
          <w:color w:val="000000"/>
          <w:sz w:val="20"/>
          <w:szCs w:val="20"/>
        </w:rPr>
      </w:pPr>
    </w:p>
    <w:p w14:paraId="63219982" w14:textId="1B0AEA4B" w:rsidR="000D62C8" w:rsidRPr="00F85388" w:rsidRDefault="000D62C8" w:rsidP="005A7E6A">
      <w:pPr>
        <w:spacing w:after="240"/>
        <w:jc w:val="both"/>
        <w:rPr>
          <w:rFonts w:ascii="Verdana" w:hAnsi="Verdana" w:cs="Arial"/>
          <w:color w:val="000000"/>
          <w:sz w:val="20"/>
          <w:szCs w:val="20"/>
        </w:rPr>
      </w:pPr>
    </w:p>
    <w:p w14:paraId="0CCAFF77" w14:textId="62B71EE4" w:rsidR="000D62C8" w:rsidRPr="00F85388" w:rsidRDefault="000D62C8" w:rsidP="005A7E6A">
      <w:pPr>
        <w:spacing w:after="240"/>
        <w:jc w:val="both"/>
        <w:rPr>
          <w:rFonts w:ascii="Verdana" w:hAnsi="Verdana" w:cs="Arial"/>
          <w:color w:val="000000"/>
          <w:sz w:val="20"/>
          <w:szCs w:val="20"/>
        </w:rPr>
      </w:pPr>
    </w:p>
    <w:p w14:paraId="2629068B" w14:textId="0EECC3B0" w:rsidR="000D62C8" w:rsidRPr="00F85388" w:rsidRDefault="000D62C8" w:rsidP="005A7E6A">
      <w:pPr>
        <w:spacing w:after="240"/>
        <w:jc w:val="both"/>
        <w:rPr>
          <w:rFonts w:ascii="Verdana" w:hAnsi="Verdana" w:cs="Arial"/>
          <w:color w:val="000000"/>
          <w:sz w:val="20"/>
          <w:szCs w:val="20"/>
        </w:rPr>
      </w:pPr>
    </w:p>
    <w:p w14:paraId="2C1BEB77" w14:textId="77777777" w:rsidR="000D62C8" w:rsidRPr="00F85388" w:rsidRDefault="000D62C8" w:rsidP="005A7E6A">
      <w:pPr>
        <w:spacing w:after="240"/>
        <w:jc w:val="both"/>
        <w:rPr>
          <w:rFonts w:ascii="Verdana" w:hAnsi="Verdana" w:cs="Arial"/>
          <w:color w:val="000000"/>
          <w:sz w:val="20"/>
          <w:szCs w:val="20"/>
        </w:rPr>
      </w:pPr>
    </w:p>
    <w:p w14:paraId="1C13BE72" w14:textId="77777777" w:rsidR="00302CB0" w:rsidRPr="00F85388" w:rsidRDefault="00D948F8" w:rsidP="005A7E6A">
      <w:pPr>
        <w:spacing w:after="240"/>
        <w:jc w:val="both"/>
        <w:rPr>
          <w:rFonts w:ascii="Verdana" w:hAnsi="Verdana" w:cs="Arial"/>
          <w:color w:val="000000"/>
          <w:sz w:val="20"/>
          <w:szCs w:val="20"/>
        </w:rPr>
      </w:pPr>
      <w:r w:rsidRPr="00F85388">
        <w:rPr>
          <w:rFonts w:ascii="Verdana" w:hAnsi="Verdana" w:cs="Arial"/>
          <w:color w:val="000000"/>
          <w:sz w:val="20"/>
          <w:szCs w:val="20"/>
        </w:rPr>
        <w:br/>
      </w:r>
      <w:r w:rsidRPr="00F85388">
        <w:rPr>
          <w:rFonts w:ascii="Verdana" w:hAnsi="Verdana" w:cs="Arial"/>
          <w:color w:val="000000"/>
          <w:sz w:val="20"/>
          <w:szCs w:val="20"/>
        </w:rPr>
        <w:br/>
      </w:r>
    </w:p>
    <w:p w14:paraId="635DA2B6" w14:textId="7D59137F" w:rsidR="00D267CB" w:rsidRPr="00F85388" w:rsidRDefault="00302CB0" w:rsidP="00F85388">
      <w:pPr>
        <w:pStyle w:val="Heading2"/>
        <w:jc w:val="both"/>
        <w:rPr>
          <w:rFonts w:ascii="Verdana" w:hAnsi="Verdana" w:cs="Arial"/>
          <w:color w:val="003366"/>
        </w:rPr>
      </w:pPr>
      <w:r w:rsidRPr="00F85388">
        <w:rPr>
          <w:rFonts w:ascii="Verdana" w:hAnsi="Verdana" w:cs="Arial"/>
          <w:color w:val="000000"/>
          <w:sz w:val="20"/>
          <w:szCs w:val="20"/>
        </w:rPr>
        <w:br w:type="page"/>
      </w:r>
      <w:r w:rsidR="005A7E6A" w:rsidRPr="00F85388">
        <w:rPr>
          <w:rFonts w:ascii="Verdana" w:hAnsi="Verdana" w:cs="Arial"/>
          <w:color w:val="003366"/>
        </w:rPr>
        <w:lastRenderedPageBreak/>
        <w:t>SECTION C: PROGRAMME / QUALIFICATION INFORMATION</w:t>
      </w:r>
    </w:p>
    <w:tbl>
      <w:tblPr>
        <w:tblW w:w="4975" w:type="pct"/>
        <w:jc w:val="center"/>
        <w:tblCellSpacing w:w="15" w:type="dxa"/>
        <w:tblCellMar>
          <w:top w:w="30" w:type="dxa"/>
          <w:left w:w="30" w:type="dxa"/>
          <w:bottom w:w="30" w:type="dxa"/>
          <w:right w:w="30" w:type="dxa"/>
        </w:tblCellMar>
        <w:tblLook w:val="04A0" w:firstRow="1" w:lastRow="0" w:firstColumn="1" w:lastColumn="0" w:noHBand="0" w:noVBand="1"/>
      </w:tblPr>
      <w:tblGrid>
        <w:gridCol w:w="3195"/>
        <w:gridCol w:w="5789"/>
      </w:tblGrid>
      <w:tr w:rsidR="00D267CB" w:rsidRPr="00F85388" w14:paraId="1940B4FC" w14:textId="77777777" w:rsidTr="00081480">
        <w:trPr>
          <w:tblCellSpacing w:w="15" w:type="dxa"/>
          <w:jc w:val="center"/>
        </w:trPr>
        <w:tc>
          <w:tcPr>
            <w:tcW w:w="1771" w:type="pct"/>
            <w:shd w:val="clear" w:color="auto" w:fill="D6E0EB"/>
            <w:hideMark/>
          </w:tcPr>
          <w:p w14:paraId="1A381010"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CHE Reference No.:</w:t>
            </w:r>
          </w:p>
        </w:tc>
        <w:tc>
          <w:tcPr>
            <w:tcW w:w="0" w:type="auto"/>
            <w:shd w:val="clear" w:color="auto" w:fill="E5EAEF"/>
            <w:vAlign w:val="center"/>
            <w:hideMark/>
          </w:tcPr>
          <w:p w14:paraId="73CCF786" w14:textId="43DCF3AA" w:rsidR="00D267CB" w:rsidRPr="00F85388" w:rsidRDefault="00D267CB" w:rsidP="005A7E6A">
            <w:pPr>
              <w:jc w:val="both"/>
              <w:rPr>
                <w:rFonts w:ascii="Verdana" w:hAnsi="Verdana" w:cs="Arial"/>
                <w:color w:val="000000"/>
                <w:sz w:val="20"/>
                <w:szCs w:val="20"/>
              </w:rPr>
            </w:pPr>
            <w:r w:rsidRPr="00F85388">
              <w:rPr>
                <w:rFonts w:ascii="Verdana" w:hAnsi="Verdana" w:cs="Arial"/>
                <w:i/>
                <w:iCs/>
                <w:color w:val="000000"/>
                <w:sz w:val="20"/>
                <w:szCs w:val="20"/>
              </w:rPr>
              <w:t>A reference number has not yet been generated for this application</w:t>
            </w:r>
          </w:p>
        </w:tc>
      </w:tr>
      <w:tr w:rsidR="00D267CB" w:rsidRPr="00F85388" w14:paraId="461B6239" w14:textId="77777777" w:rsidTr="00081480">
        <w:trPr>
          <w:tblCellSpacing w:w="15" w:type="dxa"/>
          <w:jc w:val="center"/>
        </w:trPr>
        <w:tc>
          <w:tcPr>
            <w:tcW w:w="1771" w:type="pct"/>
            <w:shd w:val="clear" w:color="auto" w:fill="D6E0EB"/>
            <w:hideMark/>
          </w:tcPr>
          <w:p w14:paraId="626BF133"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Institution name:</w:t>
            </w:r>
          </w:p>
        </w:tc>
        <w:tc>
          <w:tcPr>
            <w:tcW w:w="0" w:type="auto"/>
            <w:shd w:val="clear" w:color="auto" w:fill="E5EAEF"/>
            <w:vAlign w:val="center"/>
            <w:hideMark/>
          </w:tcPr>
          <w:p w14:paraId="62112092" w14:textId="5F1D1259" w:rsidR="00D267CB" w:rsidRPr="00F85388" w:rsidRDefault="0089117E" w:rsidP="005A7E6A">
            <w:pPr>
              <w:jc w:val="both"/>
              <w:rPr>
                <w:rFonts w:ascii="Verdana" w:hAnsi="Verdana" w:cs="Arial"/>
                <w:color w:val="000000"/>
                <w:sz w:val="20"/>
                <w:szCs w:val="20"/>
              </w:rPr>
            </w:pPr>
            <w:r>
              <w:rPr>
                <w:rFonts w:ascii="Verdana" w:hAnsi="Verdana" w:cs="Arial"/>
                <w:color w:val="000000"/>
                <w:sz w:val="20"/>
                <w:szCs w:val="20"/>
              </w:rPr>
              <w:t>University of Johannesburg</w:t>
            </w:r>
          </w:p>
        </w:tc>
      </w:tr>
      <w:tr w:rsidR="00D267CB" w:rsidRPr="00F85388" w14:paraId="4A5F7DDE" w14:textId="77777777" w:rsidTr="00081480">
        <w:trPr>
          <w:tblCellSpacing w:w="15" w:type="dxa"/>
          <w:jc w:val="center"/>
        </w:trPr>
        <w:tc>
          <w:tcPr>
            <w:tcW w:w="1771" w:type="pct"/>
            <w:shd w:val="clear" w:color="auto" w:fill="D6E0EB"/>
            <w:hideMark/>
          </w:tcPr>
          <w:p w14:paraId="2393EEBD"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Provider type:</w:t>
            </w:r>
          </w:p>
        </w:tc>
        <w:tc>
          <w:tcPr>
            <w:tcW w:w="0" w:type="auto"/>
            <w:shd w:val="clear" w:color="auto" w:fill="E5EAEF"/>
            <w:vAlign w:val="center"/>
            <w:hideMark/>
          </w:tcPr>
          <w:p w14:paraId="7D3A8DD1" w14:textId="77777777" w:rsidR="00D267CB" w:rsidRPr="00F85388" w:rsidRDefault="00D267CB" w:rsidP="005A7E6A">
            <w:pPr>
              <w:jc w:val="both"/>
              <w:rPr>
                <w:rFonts w:ascii="Verdana" w:hAnsi="Verdana" w:cs="Arial"/>
                <w:color w:val="000000"/>
                <w:sz w:val="20"/>
                <w:szCs w:val="20"/>
              </w:rPr>
            </w:pPr>
          </w:p>
        </w:tc>
      </w:tr>
      <w:tr w:rsidR="00D267CB" w:rsidRPr="00F85388" w14:paraId="3BB91B23" w14:textId="77777777" w:rsidTr="00081480">
        <w:trPr>
          <w:tblCellSpacing w:w="15" w:type="dxa"/>
          <w:jc w:val="center"/>
        </w:trPr>
        <w:tc>
          <w:tcPr>
            <w:tcW w:w="1771" w:type="pct"/>
            <w:shd w:val="clear" w:color="auto" w:fill="D6E0EB"/>
            <w:hideMark/>
          </w:tcPr>
          <w:p w14:paraId="4C6C79B3"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Programme name:</w:t>
            </w:r>
          </w:p>
        </w:tc>
        <w:tc>
          <w:tcPr>
            <w:tcW w:w="0" w:type="auto"/>
            <w:shd w:val="clear" w:color="auto" w:fill="E5EAEF"/>
            <w:vAlign w:val="center"/>
            <w:hideMark/>
          </w:tcPr>
          <w:p w14:paraId="7885AFE0" w14:textId="0BD0D3D3" w:rsidR="00D267CB" w:rsidRPr="00F85388" w:rsidRDefault="0089117E" w:rsidP="005A7E6A">
            <w:pPr>
              <w:jc w:val="both"/>
              <w:rPr>
                <w:rFonts w:ascii="Verdana" w:hAnsi="Verdana" w:cs="Arial"/>
                <w:color w:val="000000"/>
                <w:sz w:val="20"/>
                <w:szCs w:val="20"/>
              </w:rPr>
            </w:pPr>
            <w:r w:rsidRPr="0089117E">
              <w:rPr>
                <w:rFonts w:ascii="Verdana" w:hAnsi="Verdana" w:cs="Arial"/>
                <w:color w:val="000000"/>
                <w:sz w:val="20"/>
                <w:szCs w:val="20"/>
              </w:rPr>
              <w:t>#HEDA_Programme_Name#</w:t>
            </w:r>
          </w:p>
        </w:tc>
      </w:tr>
      <w:tr w:rsidR="00D267CB" w:rsidRPr="00F85388" w14:paraId="0A1182D6" w14:textId="77777777" w:rsidTr="00081480">
        <w:trPr>
          <w:tblCellSpacing w:w="15" w:type="dxa"/>
          <w:jc w:val="center"/>
        </w:trPr>
        <w:tc>
          <w:tcPr>
            <w:tcW w:w="1771" w:type="pct"/>
            <w:shd w:val="clear" w:color="auto" w:fill="D6E0EB"/>
            <w:hideMark/>
          </w:tcPr>
          <w:p w14:paraId="4752E3CF"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Site(s) of delivery:</w:t>
            </w:r>
          </w:p>
        </w:tc>
        <w:tc>
          <w:tcPr>
            <w:tcW w:w="0" w:type="auto"/>
            <w:shd w:val="clear" w:color="auto" w:fill="E5EAEF"/>
            <w:vAlign w:val="center"/>
            <w:hideMark/>
          </w:tcPr>
          <w:p w14:paraId="51FA4AB9" w14:textId="69566EA5" w:rsidR="00D267CB" w:rsidRPr="00F85388" w:rsidRDefault="0089117E" w:rsidP="005A7E6A">
            <w:pPr>
              <w:spacing w:before="100" w:beforeAutospacing="1" w:after="100" w:afterAutospacing="1"/>
              <w:jc w:val="both"/>
              <w:rPr>
                <w:rFonts w:ascii="Verdana" w:hAnsi="Verdana" w:cs="Arial"/>
                <w:color w:val="000000"/>
                <w:sz w:val="20"/>
                <w:szCs w:val="20"/>
              </w:rPr>
            </w:pPr>
            <w:r w:rsidRPr="0089117E">
              <w:rPr>
                <w:rFonts w:ascii="Verdana" w:hAnsi="Verdana" w:cs="Arial"/>
                <w:color w:val="000000"/>
                <w:sz w:val="20"/>
                <w:szCs w:val="20"/>
              </w:rPr>
              <w:t>#HEDA_ORG_Campus#</w:t>
            </w:r>
          </w:p>
        </w:tc>
      </w:tr>
      <w:tr w:rsidR="00D267CB" w:rsidRPr="00F85388" w14:paraId="13B38A26" w14:textId="77777777" w:rsidTr="00081480">
        <w:trPr>
          <w:tblCellSpacing w:w="15" w:type="dxa"/>
          <w:jc w:val="center"/>
        </w:trPr>
        <w:tc>
          <w:tcPr>
            <w:tcW w:w="1771" w:type="pct"/>
            <w:shd w:val="clear" w:color="auto" w:fill="D6E0EB"/>
            <w:hideMark/>
          </w:tcPr>
          <w:p w14:paraId="5CD5073C" w14:textId="77777777" w:rsidR="00D267CB" w:rsidRPr="00F85388"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Date of submission:</w:t>
            </w:r>
          </w:p>
        </w:tc>
        <w:tc>
          <w:tcPr>
            <w:tcW w:w="0" w:type="auto"/>
            <w:shd w:val="clear" w:color="auto" w:fill="E5EAEF"/>
            <w:vAlign w:val="center"/>
          </w:tcPr>
          <w:p w14:paraId="73836B2D" w14:textId="77777777" w:rsidR="00D267CB" w:rsidRPr="00F85388" w:rsidRDefault="00D267CB" w:rsidP="005A7E6A">
            <w:pPr>
              <w:jc w:val="both"/>
              <w:rPr>
                <w:rFonts w:ascii="Verdana" w:hAnsi="Verdana" w:cs="Arial"/>
                <w:color w:val="000000"/>
                <w:sz w:val="20"/>
                <w:szCs w:val="20"/>
              </w:rPr>
            </w:pPr>
          </w:p>
        </w:tc>
      </w:tr>
    </w:tbl>
    <w:p w14:paraId="69C77D63" w14:textId="77777777" w:rsidR="00D267CB" w:rsidRPr="00F85388" w:rsidRDefault="00D267CB" w:rsidP="005A7E6A">
      <w:pPr>
        <w:jc w:val="both"/>
        <w:rPr>
          <w:rFonts w:ascii="Verdana" w:hAnsi="Verdana"/>
        </w:rPr>
      </w:pPr>
      <w:r w:rsidRPr="00F85388">
        <w:rPr>
          <w:rFonts w:ascii="Verdana" w:hAnsi="Verdana" w:cs="Arial"/>
          <w:color w:val="000000"/>
          <w:sz w:val="20"/>
          <w:szCs w:val="20"/>
        </w:rPr>
        <w:br/>
      </w:r>
      <w:bookmarkStart w:id="1" w:name="application_form_question1"/>
      <w:bookmarkEnd w:id="1"/>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275"/>
        <w:gridCol w:w="5693"/>
      </w:tblGrid>
      <w:tr w:rsidR="00D267CB" w:rsidRPr="00F85388" w14:paraId="75C1C53D" w14:textId="77777777" w:rsidTr="000928AB">
        <w:trPr>
          <w:tblCellSpacing w:w="15" w:type="dxa"/>
          <w:jc w:val="center"/>
        </w:trPr>
        <w:tc>
          <w:tcPr>
            <w:tcW w:w="1819" w:type="pct"/>
            <w:shd w:val="clear" w:color="auto" w:fill="auto"/>
            <w:hideMark/>
          </w:tcPr>
          <w:p w14:paraId="252237E7"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Is approval / endorsement/ validation by a statutory professional body a requirement for this programme / qualification?</w:t>
            </w:r>
          </w:p>
        </w:tc>
        <w:tc>
          <w:tcPr>
            <w:tcW w:w="0" w:type="auto"/>
            <w:shd w:val="clear" w:color="auto" w:fill="auto"/>
            <w:hideMark/>
          </w:tcPr>
          <w:p w14:paraId="2CC752D7" w14:textId="5A16B853" w:rsidR="00D267CB" w:rsidRPr="00F85388" w:rsidRDefault="0089117E" w:rsidP="005A7E6A">
            <w:pPr>
              <w:jc w:val="both"/>
              <w:rPr>
                <w:rFonts w:ascii="Verdana" w:hAnsi="Verdana" w:cs="Arial"/>
                <w:color w:val="000000"/>
                <w:sz w:val="20"/>
                <w:szCs w:val="20"/>
              </w:rPr>
            </w:pPr>
            <w:r w:rsidRPr="0089117E">
              <w:rPr>
                <w:rFonts w:ascii="Verdana" w:hAnsi="Verdana" w:cs="Arial"/>
                <w:color w:val="000000"/>
                <w:sz w:val="20"/>
                <w:szCs w:val="20"/>
              </w:rPr>
              <w:t>#HEDA_Status_Endorsement_Council#</w:t>
            </w:r>
          </w:p>
        </w:tc>
      </w:tr>
      <w:tr w:rsidR="00D267CB" w:rsidRPr="00F85388" w14:paraId="018F8BD8" w14:textId="77777777" w:rsidTr="000928AB">
        <w:trPr>
          <w:tblCellSpacing w:w="15" w:type="dxa"/>
          <w:jc w:val="center"/>
        </w:trPr>
        <w:tc>
          <w:tcPr>
            <w:tcW w:w="1819" w:type="pct"/>
            <w:shd w:val="clear" w:color="auto" w:fill="auto"/>
            <w:hideMark/>
          </w:tcPr>
          <w:p w14:paraId="003EBE5B"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For an existing private institution:</w:t>
            </w:r>
          </w:p>
        </w:tc>
        <w:tc>
          <w:tcPr>
            <w:tcW w:w="0" w:type="auto"/>
            <w:shd w:val="clear" w:color="auto" w:fill="auto"/>
            <w:hideMark/>
          </w:tcPr>
          <w:p w14:paraId="02196B99" w14:textId="77777777"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‘report of good standing’ provided by the DHET:</w:t>
            </w:r>
          </w:p>
          <w:p w14:paraId="24418B73" w14:textId="6E56E349" w:rsidR="00D267CB" w:rsidRPr="00F85388" w:rsidRDefault="00D267CB" w:rsidP="005A7E6A">
            <w:pPr>
              <w:jc w:val="both"/>
              <w:rPr>
                <w:rFonts w:ascii="Verdana" w:hAnsi="Verdana" w:cs="Arial"/>
                <w:b/>
                <w:bCs/>
                <w:color w:val="FF0000"/>
                <w:sz w:val="20"/>
                <w:szCs w:val="20"/>
              </w:rPr>
            </w:pPr>
          </w:p>
        </w:tc>
      </w:tr>
      <w:tr w:rsidR="00D267CB" w:rsidRPr="00F85388" w14:paraId="53632464" w14:textId="77777777" w:rsidTr="000928AB">
        <w:trPr>
          <w:tblCellSpacing w:w="15" w:type="dxa"/>
          <w:jc w:val="center"/>
        </w:trPr>
        <w:tc>
          <w:tcPr>
            <w:tcW w:w="1819" w:type="pct"/>
            <w:shd w:val="clear" w:color="auto" w:fill="auto"/>
            <w:hideMark/>
          </w:tcPr>
          <w:p w14:paraId="7AF47F38" w14:textId="77777777" w:rsidR="00D267CB" w:rsidRPr="00F85388" w:rsidRDefault="00D267CB" w:rsidP="005A7E6A">
            <w:pPr>
              <w:jc w:val="both"/>
              <w:rPr>
                <w:rFonts w:ascii="Verdana" w:hAnsi="Verdana"/>
                <w:sz w:val="20"/>
                <w:szCs w:val="20"/>
              </w:rPr>
            </w:pPr>
          </w:p>
        </w:tc>
        <w:tc>
          <w:tcPr>
            <w:tcW w:w="0" w:type="auto"/>
            <w:shd w:val="clear" w:color="auto" w:fill="auto"/>
            <w:hideMark/>
          </w:tcPr>
          <w:p w14:paraId="10C1942D" w14:textId="77777777" w:rsidR="00D267CB" w:rsidRPr="00F85388" w:rsidRDefault="00D267CB" w:rsidP="005A7E6A">
            <w:pPr>
              <w:jc w:val="both"/>
              <w:rPr>
                <w:rFonts w:ascii="Verdana" w:hAnsi="Verdana" w:cs="Arial"/>
                <w:color w:val="000000"/>
                <w:sz w:val="20"/>
                <w:szCs w:val="20"/>
              </w:rPr>
            </w:pPr>
            <w:r w:rsidRPr="00F85388">
              <w:rPr>
                <w:rFonts w:ascii="Verdana" w:hAnsi="Verdana" w:cs="Arial"/>
                <w:color w:val="000000"/>
                <w:sz w:val="20"/>
                <w:szCs w:val="20"/>
              </w:rPr>
              <w:t>Upload the confirmation letter from HEQCIS to verify institutional bi-annual uploads:</w:t>
            </w:r>
          </w:p>
          <w:p w14:paraId="6D5E3D50" w14:textId="165A6CF8" w:rsidR="00D267CB" w:rsidRPr="00F85388" w:rsidRDefault="00D267CB" w:rsidP="005A7E6A">
            <w:pPr>
              <w:jc w:val="both"/>
              <w:rPr>
                <w:rFonts w:ascii="Verdana" w:hAnsi="Verdana" w:cs="Arial"/>
                <w:color w:val="000000"/>
                <w:sz w:val="20"/>
                <w:szCs w:val="20"/>
              </w:rPr>
            </w:pPr>
          </w:p>
        </w:tc>
      </w:tr>
      <w:tr w:rsidR="00D267CB" w:rsidRPr="00F85388" w14:paraId="312719A4" w14:textId="77777777" w:rsidTr="000928AB">
        <w:trPr>
          <w:tblCellSpacing w:w="15" w:type="dxa"/>
          <w:jc w:val="center"/>
        </w:trPr>
        <w:tc>
          <w:tcPr>
            <w:tcW w:w="1819" w:type="pct"/>
            <w:shd w:val="clear" w:color="auto" w:fill="auto"/>
            <w:hideMark/>
          </w:tcPr>
          <w:p w14:paraId="1D77F3C3"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Is this an education programme/ qualification?</w:t>
            </w:r>
          </w:p>
        </w:tc>
        <w:tc>
          <w:tcPr>
            <w:tcW w:w="0" w:type="auto"/>
            <w:shd w:val="clear" w:color="auto" w:fill="auto"/>
            <w:hideMark/>
          </w:tcPr>
          <w:p w14:paraId="1DCF34BE" w14:textId="4B49640E" w:rsidR="00D267CB" w:rsidRPr="00F85388" w:rsidRDefault="0089117E" w:rsidP="005A7E6A">
            <w:pPr>
              <w:jc w:val="both"/>
              <w:rPr>
                <w:rFonts w:ascii="Verdana" w:hAnsi="Verdana" w:cs="Arial"/>
                <w:color w:val="000000"/>
                <w:sz w:val="20"/>
                <w:szCs w:val="20"/>
              </w:rPr>
            </w:pPr>
            <w:r w:rsidRPr="0089117E">
              <w:rPr>
                <w:rFonts w:ascii="Verdana" w:hAnsi="Verdana" w:cs="Arial"/>
                <w:color w:val="000000"/>
                <w:sz w:val="20"/>
                <w:szCs w:val="20"/>
              </w:rPr>
              <w:t>#HEDA_IsEducation#</w:t>
            </w:r>
          </w:p>
        </w:tc>
      </w:tr>
      <w:tr w:rsidR="00D267CB" w:rsidRPr="00F85388" w14:paraId="70721788" w14:textId="77777777" w:rsidTr="000928AB">
        <w:trPr>
          <w:tblCellSpacing w:w="15" w:type="dxa"/>
          <w:jc w:val="center"/>
        </w:trPr>
        <w:tc>
          <w:tcPr>
            <w:tcW w:w="1819" w:type="pct"/>
            <w:shd w:val="clear" w:color="auto" w:fill="auto"/>
            <w:hideMark/>
          </w:tcPr>
          <w:p w14:paraId="7182EA36"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HEQSF Qualification Type:</w:t>
            </w:r>
          </w:p>
        </w:tc>
        <w:tc>
          <w:tcPr>
            <w:tcW w:w="0" w:type="auto"/>
            <w:shd w:val="clear" w:color="auto" w:fill="auto"/>
            <w:hideMark/>
          </w:tcPr>
          <w:p w14:paraId="46601E2A" w14:textId="7DDDEE2A" w:rsidR="00690530" w:rsidRPr="00AA0D78" w:rsidRDefault="00AA0D78" w:rsidP="0089117E">
            <w:pPr>
              <w:jc w:val="both"/>
              <w:rPr>
                <w:rFonts w:ascii="Verdana" w:hAnsi="Verdana" w:cs="Arial"/>
                <w:color w:val="000000"/>
                <w:sz w:val="20"/>
                <w:szCs w:val="20"/>
              </w:rPr>
            </w:pPr>
            <w:r w:rsidRPr="00AA0D78">
              <w:rPr>
                <w:rFonts w:ascii="Verdana" w:hAnsi="Verdana" w:cs="Arial"/>
                <w:sz w:val="20"/>
                <w:szCs w:val="20"/>
              </w:rPr>
              <w:t>#HEDA_HEMIS_Qualification_Type_Name#</w:t>
            </w:r>
          </w:p>
        </w:tc>
      </w:tr>
      <w:tr w:rsidR="00D267CB" w:rsidRPr="00F85388" w14:paraId="1629FCC0" w14:textId="77777777" w:rsidTr="000928AB">
        <w:trPr>
          <w:tblCellSpacing w:w="15" w:type="dxa"/>
          <w:jc w:val="center"/>
        </w:trPr>
        <w:tc>
          <w:tcPr>
            <w:tcW w:w="1819" w:type="pct"/>
            <w:shd w:val="clear" w:color="auto" w:fill="auto"/>
            <w:hideMark/>
          </w:tcPr>
          <w:p w14:paraId="63FDBA49"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NQF level of the programme / qualification:</w:t>
            </w:r>
          </w:p>
        </w:tc>
        <w:tc>
          <w:tcPr>
            <w:tcW w:w="0" w:type="auto"/>
            <w:shd w:val="clear" w:color="auto" w:fill="auto"/>
            <w:hideMark/>
          </w:tcPr>
          <w:p w14:paraId="17E0625B" w14:textId="11FC1FB8" w:rsidR="00D267CB" w:rsidRPr="00F85388" w:rsidRDefault="006963E3" w:rsidP="005A7E6A">
            <w:pPr>
              <w:jc w:val="both"/>
              <w:rPr>
                <w:rFonts w:ascii="Verdana" w:hAnsi="Verdana" w:cs="Arial"/>
                <w:color w:val="000000"/>
                <w:sz w:val="20"/>
                <w:szCs w:val="20"/>
              </w:rPr>
            </w:pPr>
            <w:r w:rsidRPr="006963E3">
              <w:rPr>
                <w:rFonts w:ascii="Verdana" w:hAnsi="Verdana" w:cs="Arial"/>
                <w:color w:val="000000"/>
                <w:sz w:val="20"/>
                <w:szCs w:val="20"/>
              </w:rPr>
              <w:t>#HEDA_NQF_NQFLevel#</w:t>
            </w:r>
          </w:p>
        </w:tc>
      </w:tr>
      <w:tr w:rsidR="00D267CB" w:rsidRPr="00F85388" w14:paraId="4F6C0754" w14:textId="77777777" w:rsidTr="000928AB">
        <w:trPr>
          <w:tblCellSpacing w:w="15" w:type="dxa"/>
          <w:jc w:val="center"/>
        </w:trPr>
        <w:tc>
          <w:tcPr>
            <w:tcW w:w="1819" w:type="pct"/>
            <w:shd w:val="clear" w:color="auto" w:fill="auto"/>
            <w:hideMark/>
          </w:tcPr>
          <w:p w14:paraId="0A8165D0" w14:textId="77777777" w:rsidR="00D267CB"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Number of credits linked to the qualification type as prescribed in the HEQSF</w:t>
            </w:r>
          </w:p>
          <w:p w14:paraId="63D2145C" w14:textId="75E5A8E7" w:rsidR="0080142E" w:rsidRPr="0080142E" w:rsidRDefault="0080142E" w:rsidP="005A7E6A">
            <w:pPr>
              <w:jc w:val="both"/>
              <w:rPr>
                <w:rFonts w:ascii="Verdana" w:hAnsi="Verdana" w:cs="Arial"/>
                <w:i/>
                <w:iCs/>
                <w:color w:val="2F5496" w:themeColor="accent1" w:themeShade="BF"/>
                <w:sz w:val="20"/>
                <w:szCs w:val="20"/>
              </w:rPr>
            </w:pPr>
            <w:r w:rsidRPr="0080142E">
              <w:rPr>
                <w:rFonts w:ascii="Verdana" w:hAnsi="Verdana" w:cs="Arial"/>
                <w:i/>
                <w:iCs/>
                <w:color w:val="2F5496" w:themeColor="accent1" w:themeShade="BF"/>
                <w:sz w:val="20"/>
                <w:szCs w:val="20"/>
              </w:rPr>
              <w:t>Minimum credits as prescribed by the HEQSF</w:t>
            </w:r>
          </w:p>
        </w:tc>
        <w:tc>
          <w:tcPr>
            <w:tcW w:w="0" w:type="auto"/>
            <w:shd w:val="clear" w:color="auto" w:fill="auto"/>
            <w:hideMark/>
          </w:tcPr>
          <w:p w14:paraId="0D63F99F" w14:textId="79EC860B" w:rsidR="00D267CB" w:rsidRPr="006963E3" w:rsidRDefault="006963E3" w:rsidP="005A7E6A">
            <w:pPr>
              <w:jc w:val="both"/>
              <w:rPr>
                <w:rFonts w:ascii="Verdana" w:hAnsi="Verdana" w:cs="Arial"/>
                <w:i/>
                <w:iCs/>
                <w:color w:val="8EAADB" w:themeColor="accent1" w:themeTint="99"/>
                <w:sz w:val="20"/>
                <w:szCs w:val="20"/>
              </w:rPr>
            </w:pPr>
            <w:r w:rsidRPr="006963E3">
              <w:rPr>
                <w:rFonts w:ascii="Verdana" w:hAnsi="Verdana" w:cs="Consolas"/>
                <w:sz w:val="20"/>
                <w:szCs w:val="20"/>
                <w:lang w:val="en-ZA"/>
              </w:rPr>
              <w:t>#HEDA_NQF_Min_Requirements#</w:t>
            </w:r>
          </w:p>
        </w:tc>
      </w:tr>
      <w:tr w:rsidR="00D267CB" w:rsidRPr="00F85388" w14:paraId="6ABE2EE0" w14:textId="77777777" w:rsidTr="000928AB">
        <w:trPr>
          <w:tblCellSpacing w:w="15" w:type="dxa"/>
          <w:jc w:val="center"/>
        </w:trPr>
        <w:tc>
          <w:tcPr>
            <w:tcW w:w="1819" w:type="pct"/>
            <w:shd w:val="clear" w:color="auto" w:fill="auto"/>
            <w:hideMark/>
          </w:tcPr>
          <w:p w14:paraId="7F25B34E" w14:textId="77777777" w:rsidR="00D267CB"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Number of total minimum credits as per Professional Body requirements (may exceed the total minimum credits on the HEQSF)</w:t>
            </w:r>
          </w:p>
          <w:p w14:paraId="7E61EEB0" w14:textId="591E5721" w:rsidR="0080142E" w:rsidRPr="0080142E" w:rsidRDefault="0080142E" w:rsidP="005A7E6A">
            <w:pPr>
              <w:jc w:val="both"/>
              <w:rPr>
                <w:rFonts w:ascii="Verdana" w:hAnsi="Verdana" w:cs="Arial"/>
                <w:i/>
                <w:iCs/>
                <w:color w:val="000000"/>
                <w:sz w:val="20"/>
                <w:szCs w:val="20"/>
              </w:rPr>
            </w:pPr>
            <w:r w:rsidRPr="0080142E">
              <w:rPr>
                <w:rFonts w:ascii="Verdana" w:hAnsi="Verdana" w:cs="Arial"/>
                <w:i/>
                <w:iCs/>
                <w:color w:val="2F5496" w:themeColor="accent1" w:themeShade="BF"/>
                <w:sz w:val="20"/>
                <w:szCs w:val="20"/>
              </w:rPr>
              <w:t>Minimum credits as prescribed by the professional body if different to the HEQSF</w:t>
            </w:r>
          </w:p>
        </w:tc>
        <w:tc>
          <w:tcPr>
            <w:tcW w:w="0" w:type="auto"/>
            <w:shd w:val="clear" w:color="auto" w:fill="auto"/>
            <w:hideMark/>
          </w:tcPr>
          <w:p w14:paraId="0E0ED997" w14:textId="57D24291" w:rsidR="00D267CB" w:rsidRPr="00F85388" w:rsidRDefault="00690530" w:rsidP="005A7E6A">
            <w:pPr>
              <w:jc w:val="both"/>
              <w:rPr>
                <w:rFonts w:ascii="Verdana" w:hAnsi="Verdana" w:cs="Arial"/>
                <w:color w:val="000000"/>
                <w:sz w:val="20"/>
                <w:szCs w:val="20"/>
              </w:rPr>
            </w:pPr>
            <w:r>
              <w:rPr>
                <w:rFonts w:ascii="Verdana" w:hAnsi="Verdana" w:cs="Arial"/>
                <w:color w:val="000000"/>
                <w:sz w:val="20"/>
                <w:szCs w:val="20"/>
              </w:rPr>
              <w:t xml:space="preserve">   0</w:t>
            </w:r>
          </w:p>
        </w:tc>
      </w:tr>
      <w:tr w:rsidR="00D267CB" w:rsidRPr="00F85388" w14:paraId="7D4CA143" w14:textId="77777777" w:rsidTr="000928AB">
        <w:trPr>
          <w:tblCellSpacing w:w="15" w:type="dxa"/>
          <w:jc w:val="center"/>
        </w:trPr>
        <w:tc>
          <w:tcPr>
            <w:tcW w:w="1819" w:type="pct"/>
            <w:shd w:val="clear" w:color="auto" w:fill="auto"/>
            <w:hideMark/>
          </w:tcPr>
          <w:p w14:paraId="49AD3153" w14:textId="77777777" w:rsidR="00D267CB"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Total number of credits for this programme / qualification:</w:t>
            </w:r>
          </w:p>
          <w:p w14:paraId="1D1929FC" w14:textId="341C14BD" w:rsidR="00937A9F" w:rsidRPr="00937A9F" w:rsidRDefault="00937A9F" w:rsidP="005A7E6A">
            <w:pPr>
              <w:jc w:val="both"/>
              <w:rPr>
                <w:rFonts w:ascii="Verdana" w:hAnsi="Verdana" w:cs="Arial"/>
                <w:i/>
                <w:iCs/>
                <w:color w:val="2F5496" w:themeColor="accent1" w:themeShade="BF"/>
                <w:sz w:val="20"/>
                <w:szCs w:val="20"/>
              </w:rPr>
            </w:pPr>
            <w:r>
              <w:rPr>
                <w:rFonts w:ascii="Verdana" w:hAnsi="Verdana" w:cs="Arial"/>
                <w:i/>
                <w:iCs/>
                <w:color w:val="2F5496" w:themeColor="accent1" w:themeShade="BF"/>
                <w:sz w:val="20"/>
                <w:szCs w:val="20"/>
              </w:rPr>
              <w:t>Actual total credits of the programme</w:t>
            </w:r>
          </w:p>
        </w:tc>
        <w:tc>
          <w:tcPr>
            <w:tcW w:w="0" w:type="auto"/>
            <w:shd w:val="clear" w:color="auto" w:fill="auto"/>
            <w:hideMark/>
          </w:tcPr>
          <w:p w14:paraId="696C5D85" w14:textId="371E5F8D" w:rsidR="00D267CB" w:rsidRPr="006963E3" w:rsidRDefault="006963E3" w:rsidP="005A7E6A">
            <w:pPr>
              <w:jc w:val="both"/>
              <w:rPr>
                <w:rFonts w:ascii="Verdana" w:hAnsi="Verdana" w:cs="Arial"/>
                <w:color w:val="000000"/>
                <w:sz w:val="20"/>
                <w:szCs w:val="20"/>
              </w:rPr>
            </w:pPr>
            <w:r w:rsidRPr="006963E3">
              <w:rPr>
                <w:rFonts w:ascii="Verdana" w:hAnsi="Verdana" w:cs="Consolas"/>
                <w:sz w:val="20"/>
                <w:szCs w:val="20"/>
                <w:lang w:val="en-ZA"/>
              </w:rPr>
              <w:t>#HEDA_NQF_TotalCredits#</w:t>
            </w:r>
          </w:p>
        </w:tc>
      </w:tr>
      <w:tr w:rsidR="00D267CB" w:rsidRPr="00F85388" w14:paraId="63258CEC" w14:textId="77777777" w:rsidTr="000928AB">
        <w:trPr>
          <w:tblCellSpacing w:w="15" w:type="dxa"/>
          <w:jc w:val="center"/>
        </w:trPr>
        <w:tc>
          <w:tcPr>
            <w:tcW w:w="1819" w:type="pct"/>
            <w:shd w:val="clear" w:color="auto" w:fill="auto"/>
            <w:hideMark/>
          </w:tcPr>
          <w:p w14:paraId="1B2201F8" w14:textId="77777777" w:rsidR="00D267CB" w:rsidRDefault="00D267CB" w:rsidP="005A7E6A">
            <w:pPr>
              <w:jc w:val="both"/>
              <w:rPr>
                <w:rFonts w:ascii="Verdana" w:hAnsi="Verdana" w:cs="Arial"/>
                <w:b/>
                <w:bCs/>
                <w:color w:val="000000"/>
                <w:sz w:val="20"/>
                <w:szCs w:val="20"/>
              </w:rPr>
            </w:pPr>
            <w:r w:rsidRPr="00F85388">
              <w:rPr>
                <w:rFonts w:ascii="Verdana" w:hAnsi="Verdana" w:cs="Arial"/>
                <w:b/>
                <w:bCs/>
                <w:color w:val="000000"/>
                <w:sz w:val="20"/>
                <w:szCs w:val="20"/>
              </w:rPr>
              <w:t xml:space="preserve">If the total number of credits exceeds the minimum total credits as prescribed in the HEQSF, provide a motivation (Note: </w:t>
            </w:r>
            <w:r w:rsidRPr="00F85388">
              <w:rPr>
                <w:rFonts w:ascii="Verdana" w:hAnsi="Verdana" w:cs="Arial"/>
                <w:b/>
                <w:bCs/>
                <w:color w:val="000000"/>
                <w:sz w:val="20"/>
                <w:szCs w:val="20"/>
              </w:rPr>
              <w:lastRenderedPageBreak/>
              <w:t>the total number of credits for the programme / qualification may not be exceeded by more than 10%):</w:t>
            </w:r>
          </w:p>
          <w:p w14:paraId="7FD38165" w14:textId="50B43E92" w:rsidR="00937A9F" w:rsidRPr="00937A9F" w:rsidRDefault="00937A9F" w:rsidP="005A7E6A">
            <w:pPr>
              <w:jc w:val="both"/>
              <w:rPr>
                <w:rFonts w:ascii="Verdana" w:hAnsi="Verdana" w:cs="Arial"/>
                <w:i/>
                <w:iCs/>
                <w:color w:val="2F5496" w:themeColor="accent1" w:themeShade="BF"/>
                <w:sz w:val="20"/>
                <w:szCs w:val="20"/>
              </w:rPr>
            </w:pPr>
            <w:r>
              <w:rPr>
                <w:rFonts w:ascii="Verdana" w:hAnsi="Verdana" w:cs="Arial"/>
                <w:i/>
                <w:iCs/>
                <w:color w:val="2F5496" w:themeColor="accent1" w:themeShade="BF"/>
                <w:sz w:val="20"/>
                <w:szCs w:val="20"/>
              </w:rPr>
              <w:t xml:space="preserve">This is for any programme that exceeds the minimum required. The motivation could be, for example, that the professional body requires it, or that there is clinical experience, or additional time needed for another academic reason. </w:t>
            </w:r>
          </w:p>
        </w:tc>
        <w:tc>
          <w:tcPr>
            <w:tcW w:w="0" w:type="auto"/>
            <w:shd w:val="clear" w:color="auto" w:fill="auto"/>
            <w:hideMark/>
          </w:tcPr>
          <w:p w14:paraId="7017FBD8" w14:textId="48968321" w:rsidR="00D267CB" w:rsidRPr="00F85388" w:rsidRDefault="00D267CB" w:rsidP="005A7E6A">
            <w:pPr>
              <w:jc w:val="both"/>
              <w:rPr>
                <w:rFonts w:ascii="Verdana" w:hAnsi="Verdana" w:cs="Arial"/>
                <w:color w:val="000000"/>
                <w:sz w:val="20"/>
                <w:szCs w:val="20"/>
              </w:rPr>
            </w:pPr>
          </w:p>
        </w:tc>
      </w:tr>
      <w:tr w:rsidR="00D267CB" w:rsidRPr="00F85388" w14:paraId="3EA6A7D3" w14:textId="77777777" w:rsidTr="000928AB">
        <w:trPr>
          <w:tblCellSpacing w:w="15" w:type="dxa"/>
          <w:jc w:val="center"/>
        </w:trPr>
        <w:tc>
          <w:tcPr>
            <w:tcW w:w="1819" w:type="pct"/>
            <w:shd w:val="clear" w:color="auto" w:fill="auto"/>
            <w:hideMark/>
          </w:tcPr>
          <w:p w14:paraId="329C1287"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Minimum duration (years) for completion - Full Time:</w:t>
            </w:r>
          </w:p>
        </w:tc>
        <w:tc>
          <w:tcPr>
            <w:tcW w:w="0" w:type="auto"/>
            <w:shd w:val="clear" w:color="auto" w:fill="auto"/>
            <w:hideMark/>
          </w:tcPr>
          <w:p w14:paraId="287F81E3" w14:textId="333B8868" w:rsidR="00D267CB" w:rsidRPr="006963E3" w:rsidRDefault="00690530" w:rsidP="005A7E6A">
            <w:pPr>
              <w:jc w:val="both"/>
              <w:rPr>
                <w:rFonts w:ascii="Verdana" w:hAnsi="Verdana" w:cs="Arial"/>
                <w:color w:val="000000"/>
                <w:sz w:val="20"/>
                <w:szCs w:val="20"/>
              </w:rPr>
            </w:pPr>
            <w:r w:rsidRPr="006963E3">
              <w:rPr>
                <w:rFonts w:ascii="Verdana" w:hAnsi="Verdana"/>
                <w:sz w:val="20"/>
                <w:szCs w:val="20"/>
              </w:rPr>
              <w:t xml:space="preserve"> </w:t>
            </w:r>
            <w:r w:rsidR="006963E3" w:rsidRPr="006963E3">
              <w:rPr>
                <w:rFonts w:ascii="Verdana" w:hAnsi="Verdana"/>
                <w:sz w:val="20"/>
                <w:szCs w:val="20"/>
              </w:rPr>
              <w:t>#HEDA_DurCompletion_FT#</w:t>
            </w:r>
          </w:p>
        </w:tc>
      </w:tr>
      <w:tr w:rsidR="00D267CB" w:rsidRPr="00F85388" w14:paraId="018C5F69" w14:textId="77777777" w:rsidTr="000928AB">
        <w:trPr>
          <w:tblCellSpacing w:w="15" w:type="dxa"/>
          <w:jc w:val="center"/>
        </w:trPr>
        <w:tc>
          <w:tcPr>
            <w:tcW w:w="1819" w:type="pct"/>
            <w:shd w:val="clear" w:color="auto" w:fill="auto"/>
            <w:hideMark/>
          </w:tcPr>
          <w:p w14:paraId="1A8112A3"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Minimum duration (years) for completion - Part Time:</w:t>
            </w:r>
          </w:p>
        </w:tc>
        <w:tc>
          <w:tcPr>
            <w:tcW w:w="0" w:type="auto"/>
            <w:shd w:val="clear" w:color="auto" w:fill="auto"/>
            <w:hideMark/>
          </w:tcPr>
          <w:p w14:paraId="64B4A78B" w14:textId="5D84D5F3" w:rsidR="00D267CB" w:rsidRPr="006963E3" w:rsidRDefault="00690530" w:rsidP="005A7E6A">
            <w:pPr>
              <w:jc w:val="both"/>
              <w:rPr>
                <w:rFonts w:ascii="Verdana" w:hAnsi="Verdana" w:cs="Arial"/>
                <w:color w:val="000000"/>
                <w:sz w:val="20"/>
                <w:szCs w:val="20"/>
              </w:rPr>
            </w:pPr>
            <w:r w:rsidRPr="006963E3">
              <w:rPr>
                <w:rFonts w:ascii="Verdana" w:hAnsi="Verdana"/>
                <w:sz w:val="20"/>
                <w:szCs w:val="20"/>
              </w:rPr>
              <w:t xml:space="preserve"> </w:t>
            </w:r>
            <w:r w:rsidR="006963E3" w:rsidRPr="006963E3">
              <w:rPr>
                <w:rFonts w:ascii="Verdana" w:hAnsi="Verdana"/>
                <w:sz w:val="20"/>
                <w:szCs w:val="20"/>
              </w:rPr>
              <w:t>#HEDA_DurCompletion_PT#</w:t>
            </w:r>
          </w:p>
        </w:tc>
      </w:tr>
      <w:tr w:rsidR="00D267CB" w:rsidRPr="00F85388" w14:paraId="38BD9634" w14:textId="77777777" w:rsidTr="000928AB">
        <w:trPr>
          <w:tblCellSpacing w:w="15" w:type="dxa"/>
          <w:jc w:val="center"/>
        </w:trPr>
        <w:tc>
          <w:tcPr>
            <w:tcW w:w="1819" w:type="pct"/>
            <w:shd w:val="clear" w:color="auto" w:fill="auto"/>
            <w:hideMark/>
          </w:tcPr>
          <w:p w14:paraId="0134DF71" w14:textId="77777777" w:rsidR="00D267CB" w:rsidRPr="00F85388" w:rsidRDefault="00D267CB" w:rsidP="005A7E6A">
            <w:pPr>
              <w:jc w:val="both"/>
              <w:rPr>
                <w:rFonts w:ascii="Verdana" w:hAnsi="Verdana" w:cs="Arial"/>
                <w:color w:val="000000"/>
                <w:sz w:val="20"/>
                <w:szCs w:val="20"/>
              </w:rPr>
            </w:pPr>
            <w:r w:rsidRPr="00F85388">
              <w:rPr>
                <w:rFonts w:ascii="Verdana" w:hAnsi="Verdana" w:cs="Arial"/>
                <w:b/>
                <w:bCs/>
                <w:color w:val="000000"/>
                <w:sz w:val="20"/>
                <w:szCs w:val="20"/>
              </w:rPr>
              <w:t>If this is a postgraduate programme / qualification, indicate the number of research credits:</w:t>
            </w:r>
          </w:p>
        </w:tc>
        <w:tc>
          <w:tcPr>
            <w:tcW w:w="0" w:type="auto"/>
            <w:shd w:val="clear" w:color="auto" w:fill="auto"/>
            <w:hideMark/>
          </w:tcPr>
          <w:p w14:paraId="646CB08A" w14:textId="69FF6B04" w:rsidR="00D267CB" w:rsidRPr="00246594" w:rsidRDefault="00690530" w:rsidP="005A7E6A">
            <w:pPr>
              <w:jc w:val="both"/>
              <w:rPr>
                <w:rFonts w:ascii="Verdana" w:hAnsi="Verdana" w:cs="Arial"/>
                <w:color w:val="000000"/>
                <w:sz w:val="20"/>
                <w:szCs w:val="20"/>
              </w:rPr>
            </w:pPr>
            <w:r>
              <w:rPr>
                <w:sz w:val="20"/>
                <w:szCs w:val="20"/>
              </w:rPr>
              <w:t xml:space="preserve"> </w:t>
            </w:r>
            <w:r w:rsidR="00246594" w:rsidRPr="00246594">
              <w:rPr>
                <w:rFonts w:ascii="Verdana" w:hAnsi="Verdana"/>
                <w:sz w:val="20"/>
                <w:szCs w:val="20"/>
              </w:rPr>
              <w:t>#HEDA_NQF_ResearchCredits#</w:t>
            </w:r>
          </w:p>
        </w:tc>
      </w:tr>
    </w:tbl>
    <w:p w14:paraId="6B5D1895" w14:textId="6138343C" w:rsidR="0027000F" w:rsidRPr="00F85388" w:rsidRDefault="00D267CB" w:rsidP="00081480">
      <w:pPr>
        <w:jc w:val="both"/>
        <w:rPr>
          <w:rFonts w:ascii="Verdana" w:hAnsi="Verdana" w:cs="Arial"/>
          <w:color w:val="000000"/>
        </w:rPr>
      </w:pPr>
      <w:r w:rsidRPr="00F85388">
        <w:rPr>
          <w:rFonts w:ascii="Verdana" w:hAnsi="Verdana" w:cs="Arial"/>
          <w:color w:val="000000"/>
          <w:sz w:val="20"/>
          <w:szCs w:val="20"/>
        </w:rPr>
        <w:br/>
      </w:r>
    </w:p>
    <w:p w14:paraId="7D76CB50" w14:textId="2DD152A3" w:rsidR="00081480" w:rsidRDefault="00081480"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 xml:space="preserve">If this is a postgraduate programme / qualification indicate the accredited </w:t>
      </w:r>
      <w:r w:rsidRPr="000928AB">
        <w:rPr>
          <w:rFonts w:ascii="Verdana" w:hAnsi="Verdana" w:cs="Arial"/>
          <w:b/>
          <w:bCs/>
          <w:color w:val="000000"/>
          <w:sz w:val="20"/>
          <w:szCs w:val="20"/>
        </w:rPr>
        <w:t>underpinning qualification/s of the institution.</w:t>
      </w:r>
    </w:p>
    <w:p w14:paraId="525C0AC2" w14:textId="2241394F" w:rsidR="00937A9F" w:rsidRPr="00937A9F" w:rsidRDefault="00937A9F" w:rsidP="005A7E6A">
      <w:pPr>
        <w:spacing w:after="240"/>
        <w:jc w:val="both"/>
        <w:rPr>
          <w:rFonts w:ascii="Verdana" w:hAnsi="Verdana" w:cs="Arial"/>
          <w:i/>
          <w:iCs/>
          <w:color w:val="2F5496" w:themeColor="accent1" w:themeShade="BF"/>
        </w:rPr>
      </w:pPr>
      <w:r w:rsidRPr="00937A9F">
        <w:rPr>
          <w:rFonts w:ascii="Verdana" w:hAnsi="Verdana" w:cs="Arial"/>
          <w:i/>
          <w:iCs/>
          <w:color w:val="2F5496" w:themeColor="accent1" w:themeShade="BF"/>
        </w:rPr>
        <w:t xml:space="preserve">For </w:t>
      </w:r>
      <w:r>
        <w:rPr>
          <w:rFonts w:ascii="Verdana" w:hAnsi="Verdana" w:cs="Arial"/>
          <w:i/>
          <w:iCs/>
          <w:color w:val="2F5496" w:themeColor="accent1" w:themeShade="BF"/>
        </w:rPr>
        <w:t xml:space="preserve">example, if accreditation is sought for a Master’s degree, what would the underpinning honours or PGDips be. Note: must be UJ programmes. </w:t>
      </w:r>
      <w:r w:rsidR="008844E8">
        <w:rPr>
          <w:rFonts w:ascii="Verdana" w:hAnsi="Verdana" w:cs="Arial"/>
          <w:i/>
          <w:iCs/>
          <w:color w:val="2F5496" w:themeColor="accent1" w:themeShade="BF"/>
        </w:rPr>
        <w:t xml:space="preserve">Contact CAPQP if you require assistance here. </w:t>
      </w:r>
    </w:p>
    <w:tbl>
      <w:tblPr>
        <w:tblpPr w:leftFromText="45" w:rightFromText="45" w:vertAnchor="text"/>
        <w:tblW w:w="4991" w:type="pct"/>
        <w:tblCellSpacing w:w="15" w:type="dxa"/>
        <w:tblCellMar>
          <w:top w:w="30" w:type="dxa"/>
          <w:left w:w="30" w:type="dxa"/>
          <w:bottom w:w="30" w:type="dxa"/>
          <w:right w:w="30" w:type="dxa"/>
        </w:tblCellMar>
        <w:tblLook w:val="04A0" w:firstRow="1" w:lastRow="0" w:firstColumn="1" w:lastColumn="0" w:noHBand="0" w:noVBand="1"/>
      </w:tblPr>
      <w:tblGrid>
        <w:gridCol w:w="2458"/>
        <w:gridCol w:w="1206"/>
        <w:gridCol w:w="4574"/>
        <w:gridCol w:w="775"/>
      </w:tblGrid>
      <w:tr w:rsidR="00081480" w:rsidRPr="00F85388" w14:paraId="62DF65D4" w14:textId="77777777" w:rsidTr="000928AB">
        <w:trPr>
          <w:trHeight w:val="225"/>
          <w:tblCellSpacing w:w="15" w:type="dxa"/>
        </w:trPr>
        <w:tc>
          <w:tcPr>
            <w:tcW w:w="0" w:type="auto"/>
            <w:shd w:val="clear" w:color="auto" w:fill="auto"/>
            <w:vAlign w:val="center"/>
            <w:hideMark/>
          </w:tcPr>
          <w:p w14:paraId="442489A6" w14:textId="77777777"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CHE Reference Code</w:t>
            </w:r>
          </w:p>
        </w:tc>
        <w:tc>
          <w:tcPr>
            <w:tcW w:w="0" w:type="auto"/>
            <w:shd w:val="clear" w:color="auto" w:fill="auto"/>
            <w:vAlign w:val="center"/>
            <w:hideMark/>
          </w:tcPr>
          <w:p w14:paraId="48C18776" w14:textId="77777777"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SAQA ID</w:t>
            </w:r>
          </w:p>
        </w:tc>
        <w:tc>
          <w:tcPr>
            <w:tcW w:w="0" w:type="auto"/>
            <w:shd w:val="clear" w:color="auto" w:fill="auto"/>
            <w:vAlign w:val="center"/>
            <w:hideMark/>
          </w:tcPr>
          <w:p w14:paraId="437691C2" w14:textId="77777777" w:rsidR="00081480" w:rsidRPr="00F85388" w:rsidRDefault="00081480" w:rsidP="004703DD">
            <w:pPr>
              <w:jc w:val="both"/>
              <w:rPr>
                <w:rFonts w:ascii="Verdana" w:hAnsi="Verdana" w:cs="Arial"/>
                <w:b/>
                <w:bCs/>
                <w:color w:val="000000"/>
                <w:sz w:val="20"/>
                <w:szCs w:val="20"/>
              </w:rPr>
            </w:pPr>
            <w:r w:rsidRPr="00F85388">
              <w:rPr>
                <w:rFonts w:ascii="Verdana" w:hAnsi="Verdana" w:cs="Arial"/>
                <w:b/>
                <w:bCs/>
                <w:color w:val="000000"/>
                <w:sz w:val="20"/>
                <w:szCs w:val="20"/>
              </w:rPr>
              <w:t>Programme/Qualification Name</w:t>
            </w:r>
          </w:p>
        </w:tc>
        <w:tc>
          <w:tcPr>
            <w:tcW w:w="412" w:type="pct"/>
            <w:vAlign w:val="center"/>
            <w:hideMark/>
          </w:tcPr>
          <w:p w14:paraId="36C29BCA" w14:textId="77777777"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 </w:t>
            </w:r>
          </w:p>
        </w:tc>
      </w:tr>
      <w:tr w:rsidR="00081480" w:rsidRPr="00F85388" w14:paraId="32279641" w14:textId="77777777" w:rsidTr="00081480">
        <w:trPr>
          <w:trHeight w:val="360"/>
          <w:tblCellSpacing w:w="15" w:type="dxa"/>
        </w:trPr>
        <w:tc>
          <w:tcPr>
            <w:tcW w:w="0" w:type="auto"/>
            <w:hideMark/>
          </w:tcPr>
          <w:p w14:paraId="2F5260DD" w14:textId="1529CABB" w:rsidR="00081480" w:rsidRPr="00F85388" w:rsidRDefault="00081480" w:rsidP="004703DD">
            <w:pPr>
              <w:jc w:val="both"/>
              <w:rPr>
                <w:rFonts w:ascii="Verdana" w:hAnsi="Verdana" w:cs="Arial"/>
                <w:color w:val="000000"/>
                <w:sz w:val="20"/>
                <w:szCs w:val="20"/>
              </w:rPr>
            </w:pPr>
          </w:p>
        </w:tc>
        <w:tc>
          <w:tcPr>
            <w:tcW w:w="0" w:type="auto"/>
            <w:hideMark/>
          </w:tcPr>
          <w:p w14:paraId="065AD8E1" w14:textId="7F53254C" w:rsidR="00081480" w:rsidRPr="00F85388" w:rsidRDefault="00081480" w:rsidP="004703DD">
            <w:pPr>
              <w:jc w:val="both"/>
              <w:rPr>
                <w:rFonts w:ascii="Verdana" w:hAnsi="Verdana" w:cs="Arial"/>
                <w:color w:val="000000"/>
                <w:sz w:val="20"/>
                <w:szCs w:val="20"/>
              </w:rPr>
            </w:pPr>
          </w:p>
        </w:tc>
        <w:tc>
          <w:tcPr>
            <w:tcW w:w="0" w:type="auto"/>
            <w:hideMark/>
          </w:tcPr>
          <w:p w14:paraId="663ED400" w14:textId="33CACBBF" w:rsidR="00081480" w:rsidRPr="00F85388" w:rsidRDefault="00081480" w:rsidP="004703DD">
            <w:pPr>
              <w:jc w:val="both"/>
              <w:rPr>
                <w:rFonts w:ascii="Verdana" w:hAnsi="Verdana" w:cs="Arial"/>
                <w:color w:val="000000"/>
                <w:sz w:val="20"/>
                <w:szCs w:val="20"/>
              </w:rPr>
            </w:pPr>
          </w:p>
        </w:tc>
        <w:tc>
          <w:tcPr>
            <w:tcW w:w="412" w:type="pct"/>
            <w:hideMark/>
          </w:tcPr>
          <w:p w14:paraId="135800E9" w14:textId="0029796C" w:rsidR="00081480" w:rsidRPr="00F85388" w:rsidRDefault="00081480" w:rsidP="004703DD">
            <w:pPr>
              <w:jc w:val="both"/>
              <w:rPr>
                <w:rFonts w:ascii="Verdana" w:hAnsi="Verdana" w:cs="Arial"/>
                <w:color w:val="000000"/>
                <w:sz w:val="20"/>
                <w:szCs w:val="20"/>
              </w:rPr>
            </w:pPr>
            <w:r w:rsidRPr="00F85388">
              <w:rPr>
                <w:rFonts w:ascii="Verdana" w:hAnsi="Verdana" w:cs="Arial"/>
                <w:color w:val="000000"/>
                <w:sz w:val="20"/>
                <w:szCs w:val="20"/>
              </w:rPr>
              <w:t>Del</w:t>
            </w:r>
          </w:p>
        </w:tc>
      </w:tr>
      <w:tr w:rsidR="00081480" w:rsidRPr="00F85388" w14:paraId="31BBA4EB" w14:textId="77777777" w:rsidTr="00081480">
        <w:trPr>
          <w:trHeight w:val="465"/>
          <w:tblCellSpacing w:w="15" w:type="dxa"/>
        </w:trPr>
        <w:tc>
          <w:tcPr>
            <w:tcW w:w="0" w:type="auto"/>
            <w:gridSpan w:val="3"/>
            <w:hideMark/>
          </w:tcPr>
          <w:p w14:paraId="33BC0A84" w14:textId="77777777"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Click on the 'Add' link in the rightmost column of this table in order to add a row in which to supply the relevant information. </w:t>
            </w:r>
            <w:r w:rsidRPr="00F85388">
              <w:rPr>
                <w:rFonts w:ascii="Verdana" w:hAnsi="Verdana" w:cs="Arial"/>
                <w:i/>
                <w:iCs/>
                <w:color w:val="000000"/>
                <w:sz w:val="20"/>
                <w:szCs w:val="20"/>
              </w:rPr>
              <w:t>Note that you can add multiple rows</w:t>
            </w:r>
            <w:r w:rsidRPr="00F85388">
              <w:rPr>
                <w:rFonts w:ascii="Verdana" w:hAnsi="Verdana" w:cs="Arial"/>
                <w:color w:val="000000"/>
                <w:sz w:val="20"/>
                <w:szCs w:val="20"/>
              </w:rPr>
              <w:t>.</w:t>
            </w:r>
          </w:p>
        </w:tc>
        <w:tc>
          <w:tcPr>
            <w:tcW w:w="412" w:type="pct"/>
            <w:hideMark/>
          </w:tcPr>
          <w:p w14:paraId="4FEC27B2" w14:textId="5AB311A5" w:rsidR="00081480" w:rsidRPr="00F85388" w:rsidRDefault="00081480" w:rsidP="00081480">
            <w:pPr>
              <w:jc w:val="both"/>
              <w:rPr>
                <w:rFonts w:ascii="Verdana" w:hAnsi="Verdana" w:cs="Arial"/>
                <w:color w:val="000000"/>
                <w:sz w:val="20"/>
                <w:szCs w:val="20"/>
              </w:rPr>
            </w:pPr>
            <w:r w:rsidRPr="00F85388">
              <w:rPr>
                <w:rFonts w:ascii="Verdana" w:hAnsi="Verdana" w:cs="Arial"/>
                <w:color w:val="000000"/>
                <w:sz w:val="20"/>
                <w:szCs w:val="20"/>
              </w:rPr>
              <w:t>Add</w:t>
            </w:r>
          </w:p>
        </w:tc>
      </w:tr>
    </w:tbl>
    <w:p w14:paraId="55F11673" w14:textId="26132CE7" w:rsidR="00081480" w:rsidRPr="00F85388" w:rsidRDefault="00081480" w:rsidP="005A7E6A">
      <w:pPr>
        <w:spacing w:after="240"/>
        <w:jc w:val="both"/>
        <w:rPr>
          <w:rFonts w:ascii="Verdana" w:hAnsi="Verdana" w:cs="Arial"/>
          <w:color w:val="000000"/>
        </w:rPr>
      </w:pPr>
    </w:p>
    <w:p w14:paraId="6345F50F" w14:textId="6D1021F7" w:rsidR="00790E5E" w:rsidRPr="00F85388"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National Qualifications Framework Organising Field: </w:t>
      </w:r>
    </w:p>
    <w:p w14:paraId="1EF40522" w14:textId="12759B55"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307"/>
        <w:gridCol w:w="5661"/>
      </w:tblGrid>
      <w:tr w:rsidR="00790E5E" w:rsidRPr="00F85388" w14:paraId="26838CA9" w14:textId="77777777" w:rsidTr="000928AB">
        <w:trPr>
          <w:tblCellSpacing w:w="15" w:type="dxa"/>
          <w:jc w:val="center"/>
        </w:trPr>
        <w:tc>
          <w:tcPr>
            <w:tcW w:w="1837" w:type="pct"/>
            <w:hideMark/>
          </w:tcPr>
          <w:p w14:paraId="0AC3C05E" w14:textId="77777777"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Field:</w:t>
            </w:r>
          </w:p>
        </w:tc>
        <w:tc>
          <w:tcPr>
            <w:tcW w:w="0" w:type="auto"/>
            <w:shd w:val="clear" w:color="auto" w:fill="auto"/>
            <w:hideMark/>
          </w:tcPr>
          <w:p w14:paraId="12B78C06" w14:textId="76EF602C" w:rsidR="00790E5E" w:rsidRPr="00F85388" w:rsidRDefault="00790E5E" w:rsidP="004D11FF">
            <w:pPr>
              <w:jc w:val="both"/>
              <w:rPr>
                <w:rFonts w:ascii="Verdana" w:hAnsi="Verdana" w:cs="Arial"/>
                <w:color w:val="000000"/>
                <w:sz w:val="20"/>
                <w:szCs w:val="20"/>
              </w:rPr>
            </w:pPr>
            <w:r w:rsidRPr="00F85388">
              <w:rPr>
                <w:rFonts w:ascii="Verdana" w:hAnsi="Verdana" w:cs="Arial"/>
                <w:color w:val="000000"/>
                <w:sz w:val="20"/>
                <w:szCs w:val="20"/>
              </w:rPr>
              <w:t> </w:t>
            </w:r>
            <w:r w:rsidR="00246594" w:rsidRPr="00246594">
              <w:rPr>
                <w:rFonts w:ascii="Verdana" w:hAnsi="Verdana" w:cs="Arial"/>
                <w:color w:val="000000"/>
                <w:sz w:val="20"/>
                <w:szCs w:val="20"/>
              </w:rPr>
              <w:t>#HEDA_First_Qualifier_Full#</w:t>
            </w:r>
          </w:p>
        </w:tc>
      </w:tr>
      <w:tr w:rsidR="00790E5E" w:rsidRPr="00F85388" w14:paraId="29C1F456" w14:textId="77777777" w:rsidTr="000928AB">
        <w:trPr>
          <w:tblCellSpacing w:w="15" w:type="dxa"/>
          <w:jc w:val="center"/>
        </w:trPr>
        <w:tc>
          <w:tcPr>
            <w:tcW w:w="1837" w:type="pct"/>
            <w:hideMark/>
          </w:tcPr>
          <w:p w14:paraId="17849B25" w14:textId="6BEB3FC5"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Sub-Field:</w:t>
            </w:r>
          </w:p>
        </w:tc>
        <w:tc>
          <w:tcPr>
            <w:tcW w:w="0" w:type="auto"/>
            <w:shd w:val="clear" w:color="auto" w:fill="auto"/>
            <w:hideMark/>
          </w:tcPr>
          <w:p w14:paraId="554095DC" w14:textId="503774F6"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246594" w:rsidRPr="00246594">
              <w:rPr>
                <w:rFonts w:ascii="Verdana" w:hAnsi="Verdana" w:cs="Arial"/>
                <w:color w:val="000000"/>
                <w:sz w:val="20"/>
                <w:szCs w:val="20"/>
              </w:rPr>
              <w:t>#HEDA_Second_Qualifier_Full#</w:t>
            </w:r>
          </w:p>
        </w:tc>
      </w:tr>
    </w:tbl>
    <w:p w14:paraId="44D4C546" w14:textId="31A0ED84" w:rsidR="00790E5E" w:rsidRPr="00F85388" w:rsidRDefault="00790E5E" w:rsidP="00790E5E">
      <w:pPr>
        <w:autoSpaceDE w:val="0"/>
        <w:autoSpaceDN w:val="0"/>
        <w:adjustRightInd w:val="0"/>
        <w:rPr>
          <w:rFonts w:ascii="Verdana" w:hAnsi="Verdana" w:cs="CIDFont+F1"/>
          <w:sz w:val="17"/>
          <w:szCs w:val="17"/>
          <w:lang w:val="en-ZA" w:eastAsia="en-ZA"/>
        </w:rPr>
      </w:pPr>
    </w:p>
    <w:p w14:paraId="05C4A7B0" w14:textId="60035016" w:rsidR="00790E5E" w:rsidRPr="00F85388" w:rsidRDefault="00790E5E" w:rsidP="00790E5E">
      <w:pPr>
        <w:autoSpaceDE w:val="0"/>
        <w:autoSpaceDN w:val="0"/>
        <w:adjustRightInd w:val="0"/>
        <w:rPr>
          <w:rFonts w:ascii="Verdana" w:hAnsi="Verdana" w:cs="CIDFont+F1"/>
          <w:sz w:val="17"/>
          <w:szCs w:val="17"/>
          <w:lang w:val="en-ZA" w:eastAsia="en-ZA"/>
        </w:rPr>
      </w:pPr>
    </w:p>
    <w:p w14:paraId="5AAE1F8B" w14:textId="44C1605E" w:rsidR="00790E5E" w:rsidRDefault="00790E5E" w:rsidP="00790E5E">
      <w:pPr>
        <w:autoSpaceDE w:val="0"/>
        <w:autoSpaceDN w:val="0"/>
        <w:adjustRightInd w:val="0"/>
        <w:rPr>
          <w:rFonts w:ascii="Verdana" w:hAnsi="Verdana" w:cs="Arial"/>
          <w:b/>
          <w:bCs/>
          <w:color w:val="000000"/>
          <w:sz w:val="20"/>
          <w:szCs w:val="20"/>
        </w:rPr>
      </w:pPr>
      <w:r w:rsidRPr="00F85388">
        <w:rPr>
          <w:rFonts w:ascii="Verdana" w:hAnsi="Verdana" w:cs="Arial"/>
          <w:b/>
          <w:bCs/>
          <w:color w:val="000000"/>
          <w:sz w:val="20"/>
          <w:szCs w:val="20"/>
        </w:rPr>
        <w:t xml:space="preserve">Indicate the Classification of Education Subject Matter (CESM): </w:t>
      </w:r>
    </w:p>
    <w:p w14:paraId="499ACCB1" w14:textId="16987055" w:rsidR="00DD3134" w:rsidRDefault="00DD3134" w:rsidP="00790E5E">
      <w:pPr>
        <w:autoSpaceDE w:val="0"/>
        <w:autoSpaceDN w:val="0"/>
        <w:adjustRightInd w:val="0"/>
        <w:rPr>
          <w:rFonts w:ascii="Verdana" w:hAnsi="Verdana" w:cs="Arial"/>
          <w:b/>
          <w:bCs/>
          <w:color w:val="000000"/>
          <w:sz w:val="20"/>
          <w:szCs w:val="20"/>
        </w:rPr>
      </w:pPr>
    </w:p>
    <w:p w14:paraId="711A2A9E" w14:textId="48F8A547" w:rsidR="00DD3134" w:rsidRPr="00E659F0" w:rsidRDefault="00E659F0" w:rsidP="00790E5E">
      <w:pPr>
        <w:autoSpaceDE w:val="0"/>
        <w:autoSpaceDN w:val="0"/>
        <w:adjustRightInd w:val="0"/>
        <w:rPr>
          <w:rFonts w:ascii="Verdana" w:hAnsi="Verdana" w:cs="Arial"/>
          <w:i/>
          <w:iCs/>
          <w:color w:val="2F5496" w:themeColor="accent1" w:themeShade="BF"/>
          <w:sz w:val="20"/>
          <w:szCs w:val="20"/>
        </w:rPr>
      </w:pPr>
      <w:r>
        <w:rPr>
          <w:rFonts w:ascii="Verdana" w:hAnsi="Verdana" w:cs="Arial"/>
          <w:i/>
          <w:iCs/>
          <w:color w:val="2F5496" w:themeColor="accent1" w:themeShade="BF"/>
          <w:sz w:val="20"/>
          <w:szCs w:val="20"/>
        </w:rPr>
        <w:t>Avoid using CESMs which end in 99. They can be used in exceptional cases, with a motivation.</w:t>
      </w:r>
    </w:p>
    <w:p w14:paraId="64FCF5FB" w14:textId="77777777" w:rsidR="00790E5E" w:rsidRPr="00F85388" w:rsidRDefault="00790E5E" w:rsidP="00790E5E">
      <w:pPr>
        <w:autoSpaceDE w:val="0"/>
        <w:autoSpaceDN w:val="0"/>
        <w:adjustRightInd w:val="0"/>
        <w:rPr>
          <w:rFonts w:ascii="Verdana" w:hAnsi="Verdana" w:cs="CIDFont+F1"/>
          <w:sz w:val="17"/>
          <w:szCs w:val="17"/>
          <w:lang w:val="en-ZA" w:eastAsia="en-ZA"/>
        </w:rPr>
      </w:pPr>
    </w:p>
    <w:tbl>
      <w:tblPr>
        <w:tblW w:w="4966" w:type="pct"/>
        <w:jc w:val="center"/>
        <w:tblCellSpacing w:w="15" w:type="dxa"/>
        <w:tblCellMar>
          <w:top w:w="30" w:type="dxa"/>
          <w:left w:w="30" w:type="dxa"/>
          <w:bottom w:w="30" w:type="dxa"/>
          <w:right w:w="30" w:type="dxa"/>
        </w:tblCellMar>
        <w:tblLook w:val="04A0" w:firstRow="1" w:lastRow="0" w:firstColumn="1" w:lastColumn="0" w:noHBand="0" w:noVBand="1"/>
      </w:tblPr>
      <w:tblGrid>
        <w:gridCol w:w="3275"/>
        <w:gridCol w:w="5693"/>
      </w:tblGrid>
      <w:tr w:rsidR="006A0C2E" w:rsidRPr="00F85388" w14:paraId="0843A160" w14:textId="77777777" w:rsidTr="000928AB">
        <w:trPr>
          <w:tblCellSpacing w:w="15" w:type="dxa"/>
          <w:jc w:val="center"/>
        </w:trPr>
        <w:tc>
          <w:tcPr>
            <w:tcW w:w="1819" w:type="pct"/>
            <w:hideMark/>
          </w:tcPr>
          <w:p w14:paraId="4B836E50" w14:textId="5E05E36C" w:rsidR="006A0C2E" w:rsidRPr="00F85388" w:rsidRDefault="006A0C2E" w:rsidP="004703DD">
            <w:pPr>
              <w:jc w:val="both"/>
              <w:rPr>
                <w:rFonts w:ascii="Verdana" w:hAnsi="Verdana" w:cs="Arial"/>
                <w:color w:val="000000"/>
                <w:sz w:val="20"/>
                <w:szCs w:val="20"/>
              </w:rPr>
            </w:pPr>
            <w:r w:rsidRPr="00F85388">
              <w:rPr>
                <w:rFonts w:ascii="Verdana" w:hAnsi="Verdana" w:cs="Arial"/>
                <w:b/>
                <w:bCs/>
                <w:color w:val="000000"/>
                <w:sz w:val="20"/>
                <w:szCs w:val="20"/>
              </w:rPr>
              <w:t>CESM (e.g. 07 – Education):</w:t>
            </w:r>
          </w:p>
        </w:tc>
        <w:tc>
          <w:tcPr>
            <w:tcW w:w="0" w:type="auto"/>
            <w:shd w:val="clear" w:color="auto" w:fill="auto"/>
            <w:hideMark/>
          </w:tcPr>
          <w:p w14:paraId="0C2BD2D3" w14:textId="2E02FA21" w:rsidR="006A0C2E" w:rsidRPr="00F85388" w:rsidRDefault="006A0C2E" w:rsidP="004703DD">
            <w:pPr>
              <w:jc w:val="both"/>
              <w:rPr>
                <w:rFonts w:ascii="Verdana" w:hAnsi="Verdana" w:cs="Arial"/>
                <w:color w:val="000000"/>
                <w:sz w:val="20"/>
                <w:szCs w:val="20"/>
              </w:rPr>
            </w:pPr>
            <w:r w:rsidRPr="00F85388">
              <w:rPr>
                <w:rFonts w:ascii="Verdana" w:hAnsi="Verdana" w:cs="Arial"/>
                <w:color w:val="000000"/>
                <w:sz w:val="20"/>
                <w:szCs w:val="20"/>
              </w:rPr>
              <w:t> </w:t>
            </w:r>
            <w:r w:rsidR="00246594" w:rsidRPr="00246594">
              <w:rPr>
                <w:rFonts w:ascii="Verdana" w:hAnsi="Verdana" w:cs="Arial"/>
                <w:color w:val="000000"/>
                <w:sz w:val="20"/>
                <w:szCs w:val="20"/>
              </w:rPr>
              <w:t>#HEDA_First_Qualifier_Full#</w:t>
            </w:r>
          </w:p>
        </w:tc>
      </w:tr>
      <w:tr w:rsidR="00790E5E" w:rsidRPr="00F85388" w14:paraId="2A068EDA" w14:textId="77777777" w:rsidTr="000928AB">
        <w:trPr>
          <w:tblCellSpacing w:w="15" w:type="dxa"/>
          <w:jc w:val="center"/>
        </w:trPr>
        <w:tc>
          <w:tcPr>
            <w:tcW w:w="1819" w:type="pct"/>
            <w:hideMark/>
          </w:tcPr>
          <w:p w14:paraId="577579E5" w14:textId="431F8DFE"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t>First Order (e.g. 0703 – Education Management):</w:t>
            </w:r>
          </w:p>
        </w:tc>
        <w:tc>
          <w:tcPr>
            <w:tcW w:w="0" w:type="auto"/>
            <w:shd w:val="clear" w:color="auto" w:fill="auto"/>
            <w:hideMark/>
          </w:tcPr>
          <w:p w14:paraId="50D22C9E" w14:textId="42FFC27E" w:rsidR="00790E5E" w:rsidRPr="00F85388" w:rsidRDefault="00790E5E" w:rsidP="004703DD">
            <w:pPr>
              <w:jc w:val="both"/>
              <w:rPr>
                <w:rFonts w:ascii="Verdana" w:hAnsi="Verdana" w:cs="Arial"/>
                <w:color w:val="000000"/>
                <w:sz w:val="20"/>
                <w:szCs w:val="20"/>
              </w:rPr>
            </w:pPr>
            <w:r w:rsidRPr="00F85388">
              <w:rPr>
                <w:rFonts w:ascii="Verdana" w:hAnsi="Verdana" w:cs="Arial"/>
                <w:color w:val="000000"/>
                <w:sz w:val="20"/>
                <w:szCs w:val="20"/>
              </w:rPr>
              <w:t> </w:t>
            </w:r>
            <w:r w:rsidR="00246594" w:rsidRPr="00246594">
              <w:rPr>
                <w:rFonts w:ascii="Verdana" w:hAnsi="Verdana" w:cs="Arial"/>
                <w:color w:val="000000"/>
                <w:sz w:val="20"/>
                <w:szCs w:val="20"/>
              </w:rPr>
              <w:t>#HEDA_Second_Qualifier_Full#</w:t>
            </w:r>
          </w:p>
        </w:tc>
      </w:tr>
      <w:tr w:rsidR="00790E5E" w:rsidRPr="00F85388" w14:paraId="45510338" w14:textId="77777777" w:rsidTr="000928AB">
        <w:trPr>
          <w:tblCellSpacing w:w="15" w:type="dxa"/>
          <w:jc w:val="center"/>
        </w:trPr>
        <w:tc>
          <w:tcPr>
            <w:tcW w:w="1819" w:type="pct"/>
            <w:hideMark/>
          </w:tcPr>
          <w:p w14:paraId="58A318C9" w14:textId="6438F2F1" w:rsidR="00790E5E" w:rsidRPr="00F85388" w:rsidRDefault="00790E5E" w:rsidP="004703DD">
            <w:pPr>
              <w:jc w:val="both"/>
              <w:rPr>
                <w:rFonts w:ascii="Verdana" w:hAnsi="Verdana" w:cs="Arial"/>
                <w:color w:val="000000"/>
                <w:sz w:val="20"/>
                <w:szCs w:val="20"/>
              </w:rPr>
            </w:pPr>
            <w:r w:rsidRPr="00F85388">
              <w:rPr>
                <w:rFonts w:ascii="Verdana" w:hAnsi="Verdana" w:cs="Arial"/>
                <w:b/>
                <w:bCs/>
                <w:color w:val="000000"/>
                <w:sz w:val="20"/>
                <w:szCs w:val="20"/>
              </w:rPr>
              <w:lastRenderedPageBreak/>
              <w:t>Second Order (e.g. 070305 Higher Education):</w:t>
            </w:r>
          </w:p>
        </w:tc>
        <w:tc>
          <w:tcPr>
            <w:tcW w:w="0" w:type="auto"/>
            <w:shd w:val="clear" w:color="auto" w:fill="auto"/>
            <w:hideMark/>
          </w:tcPr>
          <w:p w14:paraId="03FABDD3" w14:textId="7A8EE2C5" w:rsidR="00790E5E" w:rsidRPr="00F85388" w:rsidRDefault="00790E5E" w:rsidP="004703DD">
            <w:pPr>
              <w:jc w:val="both"/>
              <w:rPr>
                <w:rFonts w:ascii="Verdana" w:hAnsi="Verdana" w:cs="Arial"/>
                <w:color w:val="000000"/>
                <w:sz w:val="20"/>
                <w:szCs w:val="20"/>
              </w:rPr>
            </w:pPr>
          </w:p>
        </w:tc>
      </w:tr>
    </w:tbl>
    <w:p w14:paraId="4FF564B1" w14:textId="77777777" w:rsidR="00790E5E" w:rsidRPr="00F85388" w:rsidRDefault="00790E5E" w:rsidP="00790E5E">
      <w:pPr>
        <w:autoSpaceDE w:val="0"/>
        <w:autoSpaceDN w:val="0"/>
        <w:adjustRightInd w:val="0"/>
        <w:rPr>
          <w:rFonts w:ascii="Verdana" w:hAnsi="Verdana" w:cs="CIDFont+F1"/>
          <w:sz w:val="17"/>
          <w:szCs w:val="17"/>
          <w:lang w:val="en-ZA" w:eastAsia="en-ZA"/>
        </w:rPr>
      </w:pPr>
    </w:p>
    <w:p w14:paraId="7A244736" w14:textId="77777777" w:rsidR="00790E5E" w:rsidRPr="00F85388" w:rsidRDefault="00790E5E" w:rsidP="00790E5E">
      <w:pPr>
        <w:autoSpaceDE w:val="0"/>
        <w:autoSpaceDN w:val="0"/>
        <w:adjustRightInd w:val="0"/>
        <w:rPr>
          <w:rFonts w:ascii="Verdana" w:hAnsi="Verdana" w:cs="CIDFont+F1"/>
          <w:b/>
          <w:bCs/>
          <w:sz w:val="17"/>
          <w:szCs w:val="17"/>
          <w:lang w:val="en-ZA" w:eastAsia="en-ZA"/>
        </w:rPr>
      </w:pPr>
    </w:p>
    <w:p w14:paraId="6D850523" w14:textId="4DBB0FFE" w:rsidR="00ED1168" w:rsidRPr="00F85388" w:rsidRDefault="00333361" w:rsidP="005A7E6A">
      <w:pPr>
        <w:pStyle w:val="Heading2"/>
        <w:jc w:val="both"/>
        <w:rPr>
          <w:rFonts w:ascii="Verdana" w:hAnsi="Verdana" w:cs="Arial"/>
          <w:color w:val="003366"/>
        </w:rPr>
      </w:pPr>
      <w:r>
        <w:rPr>
          <w:rFonts w:ascii="Verdana" w:hAnsi="Verdana" w:cs="Arial"/>
          <w:color w:val="003366"/>
        </w:rPr>
        <w:br w:type="page"/>
      </w:r>
      <w:r w:rsidR="00ED1168" w:rsidRPr="00F85388">
        <w:rPr>
          <w:rFonts w:ascii="Verdana" w:hAnsi="Verdana" w:cs="Arial"/>
          <w:color w:val="003366"/>
        </w:rPr>
        <w:lastRenderedPageBreak/>
        <w:t>SECTION D: PROGRAMME / QUALIFICATION DESIGN</w:t>
      </w:r>
    </w:p>
    <w:p w14:paraId="2322F70B" w14:textId="3ED5857E" w:rsidR="00910445" w:rsidRPr="00F85388" w:rsidRDefault="00716E03" w:rsidP="005A7E6A">
      <w:pPr>
        <w:pStyle w:val="Heading2"/>
        <w:jc w:val="both"/>
        <w:rPr>
          <w:rFonts w:ascii="Verdana" w:hAnsi="Verdana" w:cs="Arial"/>
          <w:color w:val="003366"/>
        </w:rPr>
      </w:pPr>
      <w:r w:rsidRPr="00F85388">
        <w:rPr>
          <w:rFonts w:ascii="Verdana" w:hAnsi="Verdana" w:cs="Arial"/>
          <w:color w:val="000000"/>
          <w:sz w:val="20"/>
          <w:szCs w:val="20"/>
        </w:rPr>
        <w:br/>
      </w:r>
      <w:r w:rsidR="00910445" w:rsidRPr="00F85388">
        <w:rPr>
          <w:rFonts w:ascii="Verdana" w:hAnsi="Verdana" w:cs="Arial"/>
          <w:color w:val="000000"/>
          <w:sz w:val="20"/>
          <w:szCs w:val="20"/>
        </w:rPr>
        <w:t>This part of the form</w:t>
      </w:r>
      <w:r w:rsidR="00333361">
        <w:rPr>
          <w:rFonts w:ascii="Verdana" w:hAnsi="Verdana" w:cs="Arial"/>
          <w:color w:val="000000"/>
          <w:sz w:val="20"/>
          <w:szCs w:val="20"/>
        </w:rPr>
        <w:t xml:space="preserve"> (from Section D on)</w:t>
      </w:r>
      <w:r w:rsidR="00910445" w:rsidRPr="00F85388">
        <w:rPr>
          <w:rFonts w:ascii="Verdana" w:hAnsi="Verdana" w:cs="Arial"/>
          <w:color w:val="000000"/>
          <w:sz w:val="20"/>
          <w:szCs w:val="20"/>
        </w:rPr>
        <w:t xml:space="preserve"> requires an evaluation of the extent to which the proposed programme fulfils the HEQC accreditation criteria. Please note that the information provided should demonstrate compliance with the minimum standards. </w:t>
      </w:r>
    </w:p>
    <w:p w14:paraId="50F0DC40" w14:textId="77777777" w:rsidR="005A5CC7" w:rsidRPr="00F85388" w:rsidRDefault="005A5CC7" w:rsidP="005A7E6A">
      <w:pPr>
        <w:jc w:val="both"/>
        <w:rPr>
          <w:rFonts w:ascii="Verdana" w:hAnsi="Verdana" w:cs="Arial"/>
          <w:b/>
          <w:color w:val="000000"/>
          <w:sz w:val="20"/>
          <w:szCs w:val="20"/>
        </w:rPr>
      </w:pPr>
    </w:p>
    <w:p w14:paraId="7E4AEDFF" w14:textId="0DB94624" w:rsidR="005E2412" w:rsidRDefault="005A5CC7" w:rsidP="005E241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How does the programme / qualification fit in with the vision and mission of the institution?</w:t>
      </w:r>
      <w:r w:rsidRPr="00F85388">
        <w:rPr>
          <w:rFonts w:ascii="Verdana" w:hAnsi="Verdana" w:cs="Arial"/>
          <w:b/>
          <w:color w:val="000000"/>
          <w:sz w:val="20"/>
          <w:szCs w:val="20"/>
        </w:rPr>
        <w:tab/>
      </w:r>
    </w:p>
    <w:p w14:paraId="577E7444" w14:textId="77777777" w:rsidR="005E2412" w:rsidRDefault="005E2412" w:rsidP="005E2412">
      <w:pPr>
        <w:jc w:val="both"/>
        <w:rPr>
          <w:rFonts w:ascii="Verdana" w:hAnsi="Verdana" w:cs="Arial"/>
          <w:b/>
          <w:color w:val="FF0000"/>
          <w:sz w:val="20"/>
          <w:szCs w:val="20"/>
        </w:rPr>
      </w:pPr>
    </w:p>
    <w:p w14:paraId="7B3A4EA8" w14:textId="69845BDD" w:rsidR="00E659F0" w:rsidRDefault="00E659F0" w:rsidP="005E2412">
      <w:pPr>
        <w:jc w:val="both"/>
      </w:pPr>
      <w:r>
        <w:t xml:space="preserve">The proposed </w:t>
      </w:r>
      <w:r w:rsidR="00246594" w:rsidRPr="00246594">
        <w:t>#HEDA_Programme_Name#</w:t>
      </w:r>
      <w:r w:rsidR="00246594">
        <w:rPr>
          <w:b/>
          <w:bCs/>
        </w:rPr>
        <w:t xml:space="preserve"> </w:t>
      </w:r>
      <w:r>
        <w:t>is congruent with the vision, mission, values, and strategic goals of the University and Faculty. As a comprehensive university, UJ envisions itself as an international university of choice, anchored in Africa, and dynamically shaping the future. The University’s mission is to ’Inspire its community to transform and serve humanity through innovation and the</w:t>
      </w:r>
      <w:r w:rsidRPr="00E659F0">
        <w:t xml:space="preserve"> </w:t>
      </w:r>
      <w:r>
        <w:t>collaborative pursuit of knowledge’.</w:t>
      </w:r>
    </w:p>
    <w:p w14:paraId="21FC5B2A" w14:textId="77777777" w:rsidR="00E659F0" w:rsidRDefault="00E659F0" w:rsidP="005E2412">
      <w:pPr>
        <w:jc w:val="both"/>
      </w:pPr>
    </w:p>
    <w:p w14:paraId="0BEB4DE1" w14:textId="786BE8A0" w:rsidR="00E659F0" w:rsidRDefault="00E659F0" w:rsidP="005E2412">
      <w:pPr>
        <w:jc w:val="both"/>
      </w:pPr>
      <w:r>
        <w:t xml:space="preserve">The University’s mission is underscored by four core values, namely: imagination, conversation, regeneration, and an ethical foundation. As noted in 1.2 below, the </w:t>
      </w:r>
      <w:r w:rsidR="00246594" w:rsidRPr="00246594">
        <w:t>#HEDA_Programme_Name#</w:t>
      </w:r>
      <w:r>
        <w:t xml:space="preserve"> is consonant with each of these values and their associated meanings. In 2013 the university embarked on a process to refine its strategic objectives in line with achieve its aims of global excellence and stature. </w:t>
      </w:r>
    </w:p>
    <w:p w14:paraId="66103C47" w14:textId="77777777" w:rsidR="00E659F0" w:rsidRDefault="00E659F0" w:rsidP="005E2412">
      <w:pPr>
        <w:jc w:val="both"/>
      </w:pPr>
    </w:p>
    <w:p w14:paraId="5740043B" w14:textId="77777777" w:rsidR="00E659F0" w:rsidRDefault="00E659F0" w:rsidP="005E2412">
      <w:pPr>
        <w:jc w:val="both"/>
      </w:pPr>
      <w:r>
        <w:t xml:space="preserve">The following six strategic objectives were identified for 2025: </w:t>
      </w:r>
    </w:p>
    <w:p w14:paraId="6CC30596" w14:textId="77777777" w:rsidR="00E659F0" w:rsidRDefault="00E659F0" w:rsidP="005E2412">
      <w:pPr>
        <w:jc w:val="both"/>
      </w:pPr>
      <w:r>
        <w:t xml:space="preserve">1. Global Excellence in Research and Innovation </w:t>
      </w:r>
    </w:p>
    <w:p w14:paraId="55C5DFAF" w14:textId="77777777" w:rsidR="00E659F0" w:rsidRDefault="00E659F0" w:rsidP="005E2412">
      <w:pPr>
        <w:jc w:val="both"/>
      </w:pPr>
      <w:r>
        <w:t xml:space="preserve">2. Global Excellence in Teaching and Learning </w:t>
      </w:r>
    </w:p>
    <w:p w14:paraId="1525466A" w14:textId="77777777" w:rsidR="00E659F0" w:rsidRDefault="00E659F0" w:rsidP="005E2412">
      <w:pPr>
        <w:jc w:val="both"/>
      </w:pPr>
      <w:r>
        <w:t xml:space="preserve">3. An International Profile for Global Excellence and Stature </w:t>
      </w:r>
    </w:p>
    <w:p w14:paraId="0CDDFE20" w14:textId="77777777" w:rsidR="00E659F0" w:rsidRDefault="00E659F0" w:rsidP="005E2412">
      <w:pPr>
        <w:jc w:val="both"/>
      </w:pPr>
      <w:r>
        <w:t xml:space="preserve">4. An Outstanding Student Experience </w:t>
      </w:r>
    </w:p>
    <w:p w14:paraId="0BB355A1" w14:textId="77777777" w:rsidR="00E659F0" w:rsidRDefault="00E659F0" w:rsidP="005E2412">
      <w:pPr>
        <w:jc w:val="both"/>
      </w:pPr>
      <w:r>
        <w:t xml:space="preserve">5. Active Global Reputation Management </w:t>
      </w:r>
    </w:p>
    <w:p w14:paraId="6D4E321A" w14:textId="77777777" w:rsidR="00E659F0" w:rsidRDefault="00E659F0" w:rsidP="005E2412">
      <w:pPr>
        <w:jc w:val="both"/>
      </w:pPr>
      <w:r>
        <w:t xml:space="preserve">6. People and Institution fit for Global Excellence and Stature </w:t>
      </w:r>
    </w:p>
    <w:p w14:paraId="4AC1C5A4" w14:textId="77777777" w:rsidR="00E659F0" w:rsidRDefault="00E659F0" w:rsidP="005E2412">
      <w:pPr>
        <w:jc w:val="both"/>
      </w:pPr>
    </w:p>
    <w:p w14:paraId="16109064" w14:textId="6E202304" w:rsidR="00E659F0" w:rsidRPr="00FF77C2" w:rsidRDefault="00E659F0" w:rsidP="005E2412">
      <w:pPr>
        <w:jc w:val="both"/>
        <w:rPr>
          <w:i/>
          <w:iCs/>
          <w:color w:val="2F5496" w:themeColor="accent1" w:themeShade="BF"/>
        </w:rPr>
      </w:pPr>
      <w:r>
        <w:t xml:space="preserve">The </w:t>
      </w:r>
      <w:r w:rsidR="00246594" w:rsidRPr="00246594">
        <w:t>#HEDA_OrgStructure_Department#</w:t>
      </w:r>
      <w:r>
        <w:t xml:space="preserve"> offers quality education founded on excellence in teaching and research. The proposed </w:t>
      </w:r>
      <w:r w:rsidR="00246594" w:rsidRPr="00246594">
        <w:t>#HEDA_Programme_Name#</w:t>
      </w:r>
      <w:r w:rsidR="00246594">
        <w:rPr>
          <w:b/>
          <w:bCs/>
        </w:rPr>
        <w:t xml:space="preserve"> </w:t>
      </w:r>
      <w:r>
        <w:t xml:space="preserve">specifically subscribes to aspects of the University’s vision, mission, values, and strategic goals that relate to distinguished scholarship, reputable research, and innovative creative outcomes, which build on the critical intellectual capacity of staff and students alike. </w:t>
      </w:r>
      <w:r w:rsidR="00FF77C2">
        <w:rPr>
          <w:i/>
          <w:iCs/>
          <w:color w:val="2F5496" w:themeColor="accent1" w:themeShade="BF"/>
        </w:rPr>
        <w:t xml:space="preserve">Provide </w:t>
      </w:r>
      <w:r w:rsidR="00FF77C2" w:rsidRPr="00FF77C2">
        <w:rPr>
          <w:b/>
          <w:bCs/>
          <w:i/>
          <w:iCs/>
          <w:color w:val="2F5496" w:themeColor="accent1" w:themeShade="BF"/>
        </w:rPr>
        <w:t>brief</w:t>
      </w:r>
      <w:r w:rsidR="00FF77C2">
        <w:rPr>
          <w:i/>
          <w:iCs/>
          <w:color w:val="2F5496" w:themeColor="accent1" w:themeShade="BF"/>
        </w:rPr>
        <w:t xml:space="preserve"> programme-specific links to the vision and mission here, as relevant. </w:t>
      </w:r>
    </w:p>
    <w:p w14:paraId="0F683DC9" w14:textId="77777777" w:rsidR="00E659F0" w:rsidRDefault="00E659F0" w:rsidP="005E2412">
      <w:pPr>
        <w:jc w:val="both"/>
      </w:pPr>
    </w:p>
    <w:p w14:paraId="365EA350" w14:textId="26A3582B" w:rsidR="00FF77C2" w:rsidRPr="00FF77C2" w:rsidRDefault="00E659F0" w:rsidP="00FF77C2">
      <w:pPr>
        <w:jc w:val="both"/>
        <w:rPr>
          <w:i/>
          <w:iCs/>
          <w:color w:val="2F5496" w:themeColor="accent1" w:themeShade="BF"/>
        </w:rPr>
      </w:pPr>
      <w:r>
        <w:t>The proposed programme focuses on</w:t>
      </w:r>
      <w:r w:rsidR="00FF77C2">
        <w:t xml:space="preserve"> …  </w:t>
      </w:r>
      <w:r w:rsidR="00FF77C2">
        <w:rPr>
          <w:b/>
          <w:bCs/>
          <w:i/>
          <w:iCs/>
          <w:color w:val="2F5496" w:themeColor="accent1" w:themeShade="BF"/>
        </w:rPr>
        <w:t>B</w:t>
      </w:r>
      <w:r w:rsidR="00FF77C2" w:rsidRPr="00FF77C2">
        <w:rPr>
          <w:b/>
          <w:bCs/>
          <w:i/>
          <w:iCs/>
          <w:color w:val="2F5496" w:themeColor="accent1" w:themeShade="BF"/>
        </w:rPr>
        <w:t>rief</w:t>
      </w:r>
      <w:r w:rsidR="00FF77C2">
        <w:rPr>
          <w:b/>
          <w:bCs/>
          <w:i/>
          <w:iCs/>
          <w:color w:val="2F5496" w:themeColor="accent1" w:themeShade="BF"/>
        </w:rPr>
        <w:t>ly</w:t>
      </w:r>
      <w:r w:rsidR="00FF77C2">
        <w:rPr>
          <w:i/>
          <w:iCs/>
          <w:color w:val="2F5496" w:themeColor="accent1" w:themeShade="BF"/>
        </w:rPr>
        <w:t xml:space="preserve"> outline how the programme focus links broadly to the vision and mission here. </w:t>
      </w:r>
    </w:p>
    <w:p w14:paraId="0C7DDF98" w14:textId="67ABFA45" w:rsidR="005E2412" w:rsidRPr="005E2412" w:rsidRDefault="00E659F0" w:rsidP="005E2412">
      <w:pPr>
        <w:jc w:val="both"/>
        <w:rPr>
          <w:rFonts w:ascii="Verdana" w:hAnsi="Verdana" w:cs="Arial"/>
          <w:b/>
          <w:color w:val="FF0000"/>
          <w:sz w:val="20"/>
          <w:szCs w:val="20"/>
        </w:rPr>
      </w:pPr>
      <w:r>
        <w:t xml:space="preserve"> </w:t>
      </w:r>
    </w:p>
    <w:p w14:paraId="29AE15F8" w14:textId="77777777" w:rsidR="000B3D42" w:rsidRPr="00F85388" w:rsidRDefault="000B3D42" w:rsidP="000B3D42">
      <w:pPr>
        <w:jc w:val="both"/>
        <w:rPr>
          <w:rFonts w:ascii="Verdana" w:hAnsi="Verdana" w:cs="Arial"/>
          <w:b/>
          <w:color w:val="000000"/>
          <w:sz w:val="20"/>
          <w:szCs w:val="20"/>
        </w:rPr>
      </w:pPr>
    </w:p>
    <w:p w14:paraId="49C295D2" w14:textId="77777777" w:rsidR="005A5CC7" w:rsidRPr="00F85388" w:rsidRDefault="005A5CC7" w:rsidP="005A7E6A">
      <w:pPr>
        <w:jc w:val="both"/>
        <w:rPr>
          <w:rFonts w:ascii="Verdana" w:hAnsi="Verdana" w:cs="Arial"/>
          <w:b/>
          <w:color w:val="000000"/>
          <w:sz w:val="20"/>
          <w:szCs w:val="20"/>
        </w:rPr>
      </w:pPr>
    </w:p>
    <w:p w14:paraId="48FA7E5E" w14:textId="556865DD"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Provide the rationale for the programme / qualification, considering the envisaged student intake and stakeholder needs:</w:t>
      </w:r>
      <w:r w:rsidRPr="00F85388">
        <w:rPr>
          <w:rFonts w:ascii="Verdana" w:hAnsi="Verdana" w:cs="Arial"/>
          <w:b/>
          <w:color w:val="000000"/>
          <w:sz w:val="20"/>
          <w:szCs w:val="20"/>
        </w:rPr>
        <w:tab/>
      </w:r>
    </w:p>
    <w:p w14:paraId="0E421BE0" w14:textId="77777777" w:rsidR="00246594" w:rsidRDefault="00246594" w:rsidP="00246594">
      <w:pPr>
        <w:jc w:val="both"/>
        <w:rPr>
          <w:rFonts w:ascii="Verdana" w:hAnsi="Verdana" w:cs="Arial"/>
          <w:b/>
          <w:color w:val="000000"/>
          <w:sz w:val="20"/>
          <w:szCs w:val="20"/>
        </w:rPr>
      </w:pPr>
    </w:p>
    <w:p w14:paraId="2118AC6C" w14:textId="66C42812" w:rsidR="00246594" w:rsidRPr="00246594" w:rsidRDefault="00246594" w:rsidP="00246594">
      <w:pPr>
        <w:jc w:val="both"/>
        <w:rPr>
          <w:rFonts w:ascii="Verdana" w:hAnsi="Verdana" w:cs="Arial"/>
          <w:bCs/>
          <w:color w:val="000000"/>
          <w:sz w:val="20"/>
          <w:szCs w:val="20"/>
        </w:rPr>
      </w:pPr>
      <w:r w:rsidRPr="00246594">
        <w:rPr>
          <w:rFonts w:ascii="Verdana" w:hAnsi="Verdana" w:cs="Arial"/>
          <w:bCs/>
          <w:color w:val="000000"/>
          <w:sz w:val="20"/>
          <w:szCs w:val="20"/>
        </w:rPr>
        <w:t>#HEDA_Programme_Rationale#</w:t>
      </w:r>
    </w:p>
    <w:p w14:paraId="4A082A30" w14:textId="77777777" w:rsidR="00246594" w:rsidRDefault="00246594" w:rsidP="00246594">
      <w:pPr>
        <w:jc w:val="both"/>
        <w:rPr>
          <w:rFonts w:ascii="Verdana" w:hAnsi="Verdana" w:cs="Arial"/>
          <w:b/>
          <w:color w:val="000000"/>
          <w:sz w:val="20"/>
          <w:szCs w:val="20"/>
        </w:rPr>
      </w:pPr>
    </w:p>
    <w:p w14:paraId="10D09A45" w14:textId="637A2ACF" w:rsidR="000B3D42" w:rsidRDefault="000B3D42" w:rsidP="000B3D42">
      <w:pPr>
        <w:jc w:val="both"/>
        <w:rPr>
          <w:rFonts w:ascii="Verdana" w:hAnsi="Verdana" w:cs="Arial"/>
          <w:b/>
          <w:color w:val="000000"/>
          <w:sz w:val="20"/>
          <w:szCs w:val="20"/>
        </w:rPr>
      </w:pPr>
    </w:p>
    <w:p w14:paraId="4CCEB743" w14:textId="77777777" w:rsidR="005A5CC7" w:rsidRPr="00F85388" w:rsidRDefault="005A5CC7" w:rsidP="005A7E6A">
      <w:pPr>
        <w:jc w:val="both"/>
        <w:rPr>
          <w:rFonts w:ascii="Verdana" w:hAnsi="Verdana" w:cs="Arial"/>
          <w:b/>
          <w:color w:val="000000"/>
          <w:sz w:val="20"/>
          <w:szCs w:val="20"/>
        </w:rPr>
      </w:pPr>
    </w:p>
    <w:p w14:paraId="31595A62" w14:textId="26320CF0"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Provide the purpose of the programme / qualification:</w:t>
      </w:r>
      <w:r w:rsidRPr="00F85388">
        <w:rPr>
          <w:rFonts w:ascii="Verdana" w:hAnsi="Verdana" w:cs="Arial"/>
          <w:b/>
          <w:color w:val="000000"/>
          <w:sz w:val="20"/>
          <w:szCs w:val="20"/>
        </w:rPr>
        <w:tab/>
      </w:r>
    </w:p>
    <w:p w14:paraId="5319F753" w14:textId="36477606" w:rsidR="000B3D42" w:rsidRDefault="000B3D42" w:rsidP="000B3D42">
      <w:pPr>
        <w:jc w:val="both"/>
        <w:rPr>
          <w:rFonts w:ascii="Verdana" w:hAnsi="Verdana" w:cs="Arial"/>
          <w:b/>
          <w:color w:val="000000"/>
          <w:sz w:val="20"/>
          <w:szCs w:val="20"/>
        </w:rPr>
      </w:pPr>
    </w:p>
    <w:p w14:paraId="6E878344" w14:textId="52FD412E" w:rsidR="00246594" w:rsidRPr="00246594" w:rsidRDefault="00246594" w:rsidP="000B3D42">
      <w:pPr>
        <w:jc w:val="both"/>
        <w:rPr>
          <w:rFonts w:ascii="Verdana" w:hAnsi="Verdana" w:cs="Arial"/>
          <w:bCs/>
          <w:color w:val="000000"/>
          <w:sz w:val="20"/>
          <w:szCs w:val="20"/>
        </w:rPr>
      </w:pPr>
      <w:r w:rsidRPr="00246594">
        <w:rPr>
          <w:rFonts w:ascii="Verdana" w:hAnsi="Verdana" w:cs="Arial"/>
          <w:bCs/>
          <w:color w:val="000000"/>
          <w:sz w:val="20"/>
          <w:szCs w:val="20"/>
        </w:rPr>
        <w:t>#HEDA_Programme_Purpose#</w:t>
      </w:r>
    </w:p>
    <w:p w14:paraId="4BED41A9" w14:textId="77777777" w:rsidR="005A5CC7" w:rsidRPr="00F85388" w:rsidRDefault="005A5CC7" w:rsidP="005A7E6A">
      <w:pPr>
        <w:jc w:val="both"/>
        <w:rPr>
          <w:rFonts w:ascii="Verdana" w:hAnsi="Verdana" w:cs="Arial"/>
          <w:b/>
          <w:color w:val="000000"/>
          <w:sz w:val="20"/>
          <w:szCs w:val="20"/>
        </w:rPr>
      </w:pPr>
    </w:p>
    <w:p w14:paraId="67FCC4FD" w14:textId="0C00FA0F" w:rsidR="005A5CC7" w:rsidRDefault="005A5CC7" w:rsidP="000B3D42">
      <w:pPr>
        <w:numPr>
          <w:ilvl w:val="0"/>
          <w:numId w:val="15"/>
        </w:numPr>
        <w:jc w:val="both"/>
        <w:rPr>
          <w:rFonts w:ascii="Verdana" w:hAnsi="Verdana" w:cs="Arial"/>
          <w:b/>
          <w:color w:val="000000"/>
          <w:sz w:val="20"/>
          <w:szCs w:val="20"/>
        </w:rPr>
      </w:pPr>
      <w:r w:rsidRPr="00F85388">
        <w:rPr>
          <w:rFonts w:ascii="Verdana" w:hAnsi="Verdana" w:cs="Arial"/>
          <w:b/>
          <w:color w:val="000000"/>
          <w:sz w:val="20"/>
          <w:szCs w:val="20"/>
        </w:rPr>
        <w:t>Indicate how the proposed curriculum and exit level outcomes contribute to the achievement of the purpose:</w:t>
      </w:r>
      <w:r w:rsidRPr="00F85388">
        <w:rPr>
          <w:rFonts w:ascii="Verdana" w:hAnsi="Verdana" w:cs="Arial"/>
          <w:b/>
          <w:color w:val="000000"/>
          <w:sz w:val="20"/>
          <w:szCs w:val="20"/>
        </w:rPr>
        <w:tab/>
      </w:r>
    </w:p>
    <w:p w14:paraId="1973D6B7" w14:textId="77777777" w:rsidR="000B3D42" w:rsidRPr="00F85388" w:rsidRDefault="000B3D42" w:rsidP="000B3D42">
      <w:pPr>
        <w:jc w:val="both"/>
        <w:rPr>
          <w:rFonts w:ascii="Verdana" w:hAnsi="Verdana" w:cs="Arial"/>
          <w:b/>
          <w:color w:val="000000"/>
          <w:sz w:val="20"/>
          <w:szCs w:val="20"/>
        </w:rPr>
      </w:pPr>
    </w:p>
    <w:p w14:paraId="1153F832" w14:textId="77777777" w:rsidR="003650DA" w:rsidRDefault="003650DA" w:rsidP="005A7E6A">
      <w:pPr>
        <w:jc w:val="both"/>
      </w:pPr>
      <w:r>
        <w:t xml:space="preserve">The purpose of the programme is to develop students’  ……... </w:t>
      </w:r>
    </w:p>
    <w:p w14:paraId="14872A91" w14:textId="77777777" w:rsidR="003650DA" w:rsidRDefault="003650DA" w:rsidP="005A7E6A">
      <w:pPr>
        <w:jc w:val="both"/>
      </w:pPr>
    </w:p>
    <w:p w14:paraId="54E48D7B" w14:textId="77777777" w:rsidR="003650DA" w:rsidRDefault="003650DA" w:rsidP="005A7E6A">
      <w:pPr>
        <w:jc w:val="both"/>
      </w:pPr>
      <w:r>
        <w:t xml:space="preserve">The programme will equip students with …... </w:t>
      </w:r>
    </w:p>
    <w:p w14:paraId="318B99E9" w14:textId="77777777" w:rsidR="003650DA" w:rsidRDefault="003650DA" w:rsidP="005A7E6A">
      <w:pPr>
        <w:jc w:val="both"/>
      </w:pPr>
    </w:p>
    <w:p w14:paraId="0DD5C48B" w14:textId="77777777" w:rsidR="003650DA" w:rsidRDefault="003650DA" w:rsidP="005A7E6A">
      <w:pPr>
        <w:jc w:val="both"/>
      </w:pPr>
      <w:r>
        <w:t>In keeping with the University’s focus on promoting African scholarship, this programme addresses the need for academically adept, discipline-sophisticated, and civic-minded graduates who are able to complete this programme and contribute to the demand for  ……</w:t>
      </w:r>
    </w:p>
    <w:p w14:paraId="5CB29D15" w14:textId="21DBB3DC" w:rsidR="003650DA" w:rsidRDefault="003650DA" w:rsidP="005A7E6A">
      <w:pPr>
        <w:jc w:val="both"/>
      </w:pPr>
    </w:p>
    <w:p w14:paraId="048FB506" w14:textId="75DC5EB0" w:rsidR="00246594" w:rsidRPr="00E645DB" w:rsidRDefault="00246594" w:rsidP="005A7E6A">
      <w:pPr>
        <w:jc w:val="both"/>
      </w:pPr>
      <w:r w:rsidRPr="00E645DB">
        <w:t>#HEDA_Exit_Level_Outcome#</w:t>
      </w:r>
    </w:p>
    <w:p w14:paraId="1ADFFEE5" w14:textId="77777777" w:rsidR="003650DA" w:rsidRDefault="003650DA" w:rsidP="005A7E6A">
      <w:pPr>
        <w:jc w:val="both"/>
      </w:pPr>
    </w:p>
    <w:p w14:paraId="5DC27835" w14:textId="5E626170" w:rsidR="003650DA" w:rsidRPr="00075826" w:rsidRDefault="003650DA" w:rsidP="005A7E6A">
      <w:pPr>
        <w:jc w:val="both"/>
        <w:rPr>
          <w:i/>
          <w:iCs/>
          <w:color w:val="2F5496" w:themeColor="accent1" w:themeShade="BF"/>
        </w:rPr>
      </w:pPr>
      <w:r w:rsidRPr="00075826">
        <w:rPr>
          <w:i/>
          <w:iCs/>
          <w:color w:val="2F5496" w:themeColor="accent1" w:themeShade="BF"/>
        </w:rPr>
        <w:t xml:space="preserve">Briefly outline how the exit level outcomes and assessment criteria allow a student </w:t>
      </w:r>
      <w:r w:rsidR="00075826">
        <w:rPr>
          <w:i/>
          <w:iCs/>
          <w:color w:val="2F5496" w:themeColor="accent1" w:themeShade="BF"/>
        </w:rPr>
        <w:t xml:space="preserve">through the completion of the various modules, </w:t>
      </w:r>
      <w:r w:rsidRPr="00075826">
        <w:rPr>
          <w:i/>
          <w:iCs/>
          <w:color w:val="2F5496" w:themeColor="accent1" w:themeShade="BF"/>
        </w:rPr>
        <w:t xml:space="preserve">to achieve the purpose of the programme. </w:t>
      </w:r>
    </w:p>
    <w:p w14:paraId="423EA7EA" w14:textId="77777777" w:rsidR="003650DA" w:rsidRPr="00075826" w:rsidRDefault="003650DA" w:rsidP="005A7E6A">
      <w:pPr>
        <w:jc w:val="both"/>
        <w:rPr>
          <w:i/>
          <w:iCs/>
          <w:color w:val="2F5496" w:themeColor="accent1" w:themeShade="BF"/>
        </w:rPr>
      </w:pPr>
    </w:p>
    <w:p w14:paraId="047F52AB" w14:textId="0278F298" w:rsidR="00075826" w:rsidRPr="00075826" w:rsidRDefault="003650DA" w:rsidP="005A7E6A">
      <w:pPr>
        <w:jc w:val="both"/>
        <w:rPr>
          <w:i/>
          <w:iCs/>
          <w:color w:val="2F5496" w:themeColor="accent1" w:themeShade="BF"/>
        </w:rPr>
      </w:pPr>
      <w:r w:rsidRPr="00075826">
        <w:rPr>
          <w:i/>
          <w:iCs/>
          <w:color w:val="2F5496" w:themeColor="accent1" w:themeShade="BF"/>
        </w:rPr>
        <w:t>Include in the response</w:t>
      </w:r>
      <w:r w:rsidR="00075826" w:rsidRPr="00075826">
        <w:rPr>
          <w:i/>
          <w:iCs/>
          <w:color w:val="2F5496" w:themeColor="accent1" w:themeShade="BF"/>
        </w:rPr>
        <w:t xml:space="preserve">, and as specific </w:t>
      </w:r>
      <w:r w:rsidR="00075826">
        <w:rPr>
          <w:i/>
          <w:iCs/>
          <w:color w:val="2F5496" w:themeColor="accent1" w:themeShade="BF"/>
        </w:rPr>
        <w:t xml:space="preserve">/ relevant </w:t>
      </w:r>
      <w:r w:rsidR="00075826" w:rsidRPr="00075826">
        <w:rPr>
          <w:i/>
          <w:iCs/>
          <w:color w:val="2F5496" w:themeColor="accent1" w:themeShade="BF"/>
        </w:rPr>
        <w:t xml:space="preserve">to this programme, </w:t>
      </w:r>
      <w:r w:rsidRPr="00075826">
        <w:rPr>
          <w:i/>
          <w:iCs/>
          <w:color w:val="2F5496" w:themeColor="accent1" w:themeShade="BF"/>
        </w:rPr>
        <w:t xml:space="preserve">a brief indication of the </w:t>
      </w:r>
      <w:r w:rsidR="00075826" w:rsidRPr="00075826">
        <w:rPr>
          <w:i/>
          <w:iCs/>
          <w:color w:val="2F5496" w:themeColor="accent1" w:themeShade="BF"/>
        </w:rPr>
        <w:t xml:space="preserve">following: </w:t>
      </w:r>
    </w:p>
    <w:p w14:paraId="3206F5A7" w14:textId="553326EC" w:rsid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balance between theory and practice</w:t>
      </w:r>
    </w:p>
    <w:p w14:paraId="26690B0C" w14:textId="0E0A21B0" w:rsidR="00704578" w:rsidRPr="00075826" w:rsidRDefault="00704578" w:rsidP="00075826">
      <w:pPr>
        <w:pStyle w:val="ListParagraph"/>
        <w:numPr>
          <w:ilvl w:val="0"/>
          <w:numId w:val="18"/>
        </w:numPr>
        <w:jc w:val="both"/>
        <w:rPr>
          <w:i/>
          <w:iCs/>
          <w:color w:val="2F5496" w:themeColor="accent1" w:themeShade="BF"/>
        </w:rPr>
      </w:pPr>
      <w:r>
        <w:rPr>
          <w:i/>
          <w:iCs/>
          <w:color w:val="2F5496" w:themeColor="accent1" w:themeShade="BF"/>
        </w:rPr>
        <w:t>allocation of credits</w:t>
      </w:r>
    </w:p>
    <w:p w14:paraId="17F55BDE" w14:textId="77777777" w:rsidR="00075826" w:rsidRP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sca</w:t>
      </w:r>
      <w:r w:rsidR="00075826" w:rsidRPr="00075826">
        <w:rPr>
          <w:i/>
          <w:iCs/>
          <w:color w:val="2F5496" w:themeColor="accent1" w:themeShade="BF"/>
        </w:rPr>
        <w:t>f</w:t>
      </w:r>
      <w:r w:rsidRPr="00075826">
        <w:rPr>
          <w:i/>
          <w:iCs/>
          <w:color w:val="2F5496" w:themeColor="accent1" w:themeShade="BF"/>
        </w:rPr>
        <w:t>fold</w:t>
      </w:r>
      <w:r w:rsidR="00075826" w:rsidRPr="00075826">
        <w:rPr>
          <w:i/>
          <w:iCs/>
          <w:color w:val="2F5496" w:themeColor="accent1" w:themeShade="BF"/>
        </w:rPr>
        <w:t>i</w:t>
      </w:r>
      <w:r w:rsidRPr="00075826">
        <w:rPr>
          <w:i/>
          <w:iCs/>
          <w:color w:val="2F5496" w:themeColor="accent1" w:themeShade="BF"/>
        </w:rPr>
        <w:t>ng of skills from one NQF level to the next</w:t>
      </w:r>
    </w:p>
    <w:p w14:paraId="1CAA5E9F" w14:textId="77777777" w:rsidR="00075826" w:rsidRP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 xml:space="preserve">familiarity with theoretical perspectives </w:t>
      </w:r>
    </w:p>
    <w:p w14:paraId="2F0D8EF9" w14:textId="77777777" w:rsidR="00075826" w:rsidRP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context</w:t>
      </w:r>
      <w:r w:rsidR="00075826" w:rsidRPr="00075826">
        <w:rPr>
          <w:i/>
          <w:iCs/>
          <w:color w:val="2F5496" w:themeColor="accent1" w:themeShade="BF"/>
        </w:rPr>
        <w:t>ual sensitivity</w:t>
      </w:r>
    </w:p>
    <w:p w14:paraId="54D924D6" w14:textId="77777777" w:rsidR="00075826" w:rsidRP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critical</w:t>
      </w:r>
      <w:r w:rsidR="00075826" w:rsidRPr="00075826">
        <w:rPr>
          <w:i/>
          <w:iCs/>
          <w:color w:val="2F5496" w:themeColor="accent1" w:themeShade="BF"/>
        </w:rPr>
        <w:t xml:space="preserve"> thinking, language and numeracy </w:t>
      </w:r>
      <w:r w:rsidRPr="00075826">
        <w:rPr>
          <w:i/>
          <w:iCs/>
          <w:color w:val="2F5496" w:themeColor="accent1" w:themeShade="BF"/>
        </w:rPr>
        <w:t>skills</w:t>
      </w:r>
    </w:p>
    <w:p w14:paraId="56C60AA6" w14:textId="3F05D8FE" w:rsidR="00075826" w:rsidRPr="00075826"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 xml:space="preserve">knowledge </w:t>
      </w:r>
      <w:r w:rsidR="00075826" w:rsidRPr="00075826">
        <w:rPr>
          <w:i/>
          <w:iCs/>
          <w:color w:val="2F5496" w:themeColor="accent1" w:themeShade="BF"/>
        </w:rPr>
        <w:t xml:space="preserve">and skills specific to </w:t>
      </w:r>
      <w:r w:rsidRPr="00075826">
        <w:rPr>
          <w:i/>
          <w:iCs/>
          <w:color w:val="2F5496" w:themeColor="accent1" w:themeShade="BF"/>
        </w:rPr>
        <w:t>the disc</w:t>
      </w:r>
      <w:r w:rsidR="00075826">
        <w:rPr>
          <w:i/>
          <w:iCs/>
          <w:color w:val="2F5496" w:themeColor="accent1" w:themeShade="BF"/>
        </w:rPr>
        <w:t>i</w:t>
      </w:r>
      <w:r w:rsidRPr="00075826">
        <w:rPr>
          <w:i/>
          <w:iCs/>
          <w:color w:val="2F5496" w:themeColor="accent1" w:themeShade="BF"/>
        </w:rPr>
        <w:t>p</w:t>
      </w:r>
      <w:r w:rsidR="00075826">
        <w:rPr>
          <w:i/>
          <w:iCs/>
          <w:color w:val="2F5496" w:themeColor="accent1" w:themeShade="BF"/>
        </w:rPr>
        <w:t>l</w:t>
      </w:r>
      <w:r w:rsidRPr="00075826">
        <w:rPr>
          <w:i/>
          <w:iCs/>
          <w:color w:val="2F5496" w:themeColor="accent1" w:themeShade="BF"/>
        </w:rPr>
        <w:t>ine</w:t>
      </w:r>
    </w:p>
    <w:p w14:paraId="1B333786" w14:textId="7F40E55E" w:rsidR="003650DA" w:rsidRDefault="003650DA" w:rsidP="00075826">
      <w:pPr>
        <w:pStyle w:val="ListParagraph"/>
        <w:numPr>
          <w:ilvl w:val="0"/>
          <w:numId w:val="18"/>
        </w:numPr>
        <w:jc w:val="both"/>
        <w:rPr>
          <w:i/>
          <w:iCs/>
          <w:color w:val="2F5496" w:themeColor="accent1" w:themeShade="BF"/>
        </w:rPr>
      </w:pPr>
      <w:r w:rsidRPr="00075826">
        <w:rPr>
          <w:i/>
          <w:iCs/>
          <w:color w:val="2F5496" w:themeColor="accent1" w:themeShade="BF"/>
        </w:rPr>
        <w:t>ethics</w:t>
      </w:r>
    </w:p>
    <w:p w14:paraId="3A7F27D7" w14:textId="76CE5376" w:rsidR="00075826" w:rsidRDefault="00075826" w:rsidP="00075826">
      <w:pPr>
        <w:pStyle w:val="ListParagraph"/>
        <w:numPr>
          <w:ilvl w:val="0"/>
          <w:numId w:val="18"/>
        </w:numPr>
        <w:jc w:val="both"/>
        <w:rPr>
          <w:i/>
          <w:iCs/>
          <w:color w:val="2F5496" w:themeColor="accent1" w:themeShade="BF"/>
        </w:rPr>
      </w:pPr>
      <w:r>
        <w:rPr>
          <w:i/>
          <w:iCs/>
          <w:color w:val="2F5496" w:themeColor="accent1" w:themeShade="BF"/>
        </w:rPr>
        <w:t>etc.</w:t>
      </w:r>
    </w:p>
    <w:p w14:paraId="39821CEA" w14:textId="77777777" w:rsidR="00075826" w:rsidRDefault="00075826" w:rsidP="00075826">
      <w:pPr>
        <w:jc w:val="both"/>
        <w:rPr>
          <w:i/>
          <w:iCs/>
          <w:color w:val="2F5496" w:themeColor="accent1" w:themeShade="BF"/>
        </w:rPr>
      </w:pPr>
    </w:p>
    <w:p w14:paraId="77AC45A0" w14:textId="4A6DF149" w:rsidR="00075826" w:rsidRPr="00075826" w:rsidRDefault="00075826" w:rsidP="00075826">
      <w:pPr>
        <w:jc w:val="both"/>
        <w:rPr>
          <w:i/>
          <w:iCs/>
          <w:color w:val="2F5496" w:themeColor="accent1" w:themeShade="BF"/>
        </w:rPr>
      </w:pPr>
      <w:r>
        <w:rPr>
          <w:i/>
          <w:iCs/>
          <w:color w:val="2F5496" w:themeColor="accent1" w:themeShade="BF"/>
        </w:rPr>
        <w:t xml:space="preserve">It is recommended that you use the SAQA level descriptors to assist you in drafting this section. </w:t>
      </w:r>
      <w:r w:rsidRPr="00075826">
        <w:rPr>
          <w:i/>
          <w:iCs/>
          <w:color w:val="2F5496" w:themeColor="accent1" w:themeShade="BF"/>
        </w:rPr>
        <w:t xml:space="preserve"> </w:t>
      </w:r>
    </w:p>
    <w:p w14:paraId="606C4286" w14:textId="77777777" w:rsidR="00075826" w:rsidRDefault="00075826" w:rsidP="005A7E6A">
      <w:pPr>
        <w:jc w:val="both"/>
      </w:pPr>
    </w:p>
    <w:p w14:paraId="671DFA85" w14:textId="6464BCD1" w:rsidR="005A5CC7" w:rsidRDefault="005A5CC7" w:rsidP="005A7E6A">
      <w:pPr>
        <w:jc w:val="both"/>
        <w:rPr>
          <w:rFonts w:ascii="Verdana" w:hAnsi="Verdana" w:cs="Arial"/>
          <w:b/>
          <w:color w:val="000000"/>
          <w:sz w:val="20"/>
          <w:szCs w:val="20"/>
        </w:rPr>
      </w:pPr>
    </w:p>
    <w:p w14:paraId="0671B694" w14:textId="77777777" w:rsidR="00FF77C2" w:rsidRPr="00F85388" w:rsidRDefault="00FF77C2" w:rsidP="005A7E6A">
      <w:pPr>
        <w:jc w:val="both"/>
        <w:rPr>
          <w:rFonts w:ascii="Verdana" w:hAnsi="Verdana" w:cs="Arial"/>
          <w:b/>
          <w:color w:val="000000"/>
          <w:sz w:val="20"/>
          <w:szCs w:val="20"/>
        </w:rPr>
      </w:pPr>
    </w:p>
    <w:p w14:paraId="0420ADA4" w14:textId="2F40E5FD" w:rsidR="005A5CC7" w:rsidRDefault="005A5CC7" w:rsidP="005A7E6A">
      <w:pPr>
        <w:jc w:val="both"/>
        <w:rPr>
          <w:rFonts w:ascii="Verdana" w:hAnsi="Verdana" w:cs="Arial"/>
          <w:b/>
          <w:color w:val="000000"/>
          <w:sz w:val="20"/>
          <w:szCs w:val="20"/>
        </w:rPr>
      </w:pPr>
      <w:r w:rsidRPr="00F85388">
        <w:rPr>
          <w:rFonts w:ascii="Verdana" w:hAnsi="Verdana" w:cs="Arial"/>
          <w:b/>
          <w:color w:val="000000"/>
          <w:sz w:val="20"/>
          <w:szCs w:val="20"/>
        </w:rPr>
        <w:t>5. Complete the Table in terms of the module structure of the programme / qualification:</w:t>
      </w:r>
    </w:p>
    <w:p w14:paraId="67C3DE91" w14:textId="77777777" w:rsidR="00E645DB" w:rsidRPr="00F85388" w:rsidRDefault="00E645DB" w:rsidP="005A7E6A">
      <w:pPr>
        <w:jc w:val="both"/>
        <w:rPr>
          <w:rFonts w:ascii="Verdana" w:hAnsi="Verdana" w:cs="Arial"/>
          <w:b/>
          <w:color w:val="000000"/>
          <w:sz w:val="20"/>
          <w:szCs w:val="20"/>
        </w:rPr>
      </w:pPr>
    </w:p>
    <w:p w14:paraId="540ACCDA" w14:textId="1D341F68" w:rsidR="00EC4108" w:rsidRPr="00E645DB" w:rsidRDefault="00E645DB" w:rsidP="005A7E6A">
      <w:pPr>
        <w:jc w:val="both"/>
        <w:rPr>
          <w:rFonts w:ascii="Verdana" w:hAnsi="Verdana" w:cs="Arial"/>
          <w:bCs/>
          <w:color w:val="000000"/>
          <w:sz w:val="20"/>
          <w:szCs w:val="20"/>
        </w:rPr>
      </w:pPr>
      <w:r w:rsidRPr="00E645DB">
        <w:rPr>
          <w:rFonts w:ascii="Verdana" w:hAnsi="Verdana" w:cs="Arial"/>
          <w:bCs/>
          <w:color w:val="000000"/>
          <w:sz w:val="20"/>
          <w:szCs w:val="20"/>
        </w:rPr>
        <w:t>#HEDA_ModuleTable_Electives_NoTotal#</w:t>
      </w:r>
    </w:p>
    <w:p w14:paraId="216E0157" w14:textId="1C85C12E" w:rsidR="0046478C" w:rsidRDefault="008E72DA" w:rsidP="005A7E6A">
      <w:pPr>
        <w:jc w:val="both"/>
        <w:rPr>
          <w:rFonts w:ascii="Verdana" w:hAnsi="Verdana"/>
          <w:b/>
          <w:sz w:val="20"/>
          <w:szCs w:val="20"/>
        </w:rPr>
      </w:pPr>
      <w:r w:rsidRPr="00F85388">
        <w:rPr>
          <w:rFonts w:ascii="Verdana" w:hAnsi="Verdana"/>
          <w:sz w:val="20"/>
          <w:szCs w:val="20"/>
        </w:rPr>
        <w:br/>
      </w:r>
      <w:r w:rsidR="0046478C" w:rsidRPr="00F85388">
        <w:rPr>
          <w:rFonts w:ascii="Verdana" w:hAnsi="Verdana"/>
          <w:b/>
          <w:sz w:val="20"/>
          <w:szCs w:val="20"/>
        </w:rPr>
        <w:t>6. Specify the rules of combination for the constituent modules to indicate coherence:</w:t>
      </w:r>
      <w:r w:rsidR="0046478C" w:rsidRPr="00F85388">
        <w:rPr>
          <w:rFonts w:ascii="Verdana" w:hAnsi="Verdana"/>
          <w:b/>
          <w:sz w:val="20"/>
          <w:szCs w:val="20"/>
        </w:rPr>
        <w:tab/>
      </w:r>
    </w:p>
    <w:p w14:paraId="5250D03C" w14:textId="07AC8DF3" w:rsidR="000B3D42" w:rsidRDefault="000B3D42" w:rsidP="005A7E6A">
      <w:pPr>
        <w:jc w:val="both"/>
        <w:rPr>
          <w:rFonts w:ascii="Verdana" w:hAnsi="Verdana"/>
          <w:b/>
          <w:sz w:val="20"/>
          <w:szCs w:val="20"/>
        </w:rPr>
      </w:pPr>
    </w:p>
    <w:p w14:paraId="01CE4599" w14:textId="46B10108" w:rsidR="00075826" w:rsidRPr="00075826" w:rsidRDefault="00075826" w:rsidP="005A7E6A">
      <w:pPr>
        <w:jc w:val="both"/>
        <w:rPr>
          <w:rFonts w:ascii="Verdana" w:hAnsi="Verdana"/>
          <w:bCs/>
          <w:i/>
          <w:iCs/>
          <w:color w:val="2F5496" w:themeColor="accent1" w:themeShade="BF"/>
          <w:sz w:val="20"/>
          <w:szCs w:val="20"/>
        </w:rPr>
      </w:pPr>
      <w:r w:rsidRPr="00075826">
        <w:rPr>
          <w:rFonts w:ascii="Verdana" w:hAnsi="Verdana"/>
          <w:bCs/>
          <w:i/>
          <w:iCs/>
          <w:color w:val="2F5496" w:themeColor="accent1" w:themeShade="BF"/>
          <w:sz w:val="20"/>
          <w:szCs w:val="20"/>
        </w:rPr>
        <w:t xml:space="preserve">The rules of combination </w:t>
      </w:r>
      <w:r>
        <w:rPr>
          <w:rFonts w:ascii="Verdana" w:hAnsi="Verdana"/>
          <w:bCs/>
          <w:i/>
          <w:iCs/>
          <w:color w:val="2F5496" w:themeColor="accent1" w:themeShade="BF"/>
          <w:sz w:val="20"/>
          <w:szCs w:val="20"/>
        </w:rPr>
        <w:t>are those rules which establish which modules are pre-, co- or post-requisites for each other. Rules of combination for a</w:t>
      </w:r>
      <w:r w:rsidR="00CF793C">
        <w:rPr>
          <w:rFonts w:ascii="Verdana" w:hAnsi="Verdana"/>
          <w:bCs/>
          <w:i/>
          <w:iCs/>
          <w:color w:val="2F5496" w:themeColor="accent1" w:themeShade="BF"/>
          <w:sz w:val="20"/>
          <w:szCs w:val="20"/>
        </w:rPr>
        <w:t xml:space="preserve"> Master’s </w:t>
      </w:r>
      <w:r>
        <w:rPr>
          <w:rFonts w:ascii="Verdana" w:hAnsi="Verdana"/>
          <w:bCs/>
          <w:i/>
          <w:iCs/>
          <w:color w:val="2F5496" w:themeColor="accent1" w:themeShade="BF"/>
          <w:sz w:val="20"/>
          <w:szCs w:val="20"/>
        </w:rPr>
        <w:t xml:space="preserve">for example, may set out which must be passed before the research paper may be embarked. </w:t>
      </w:r>
      <w:r w:rsidR="00CF793C">
        <w:rPr>
          <w:rFonts w:ascii="Verdana" w:hAnsi="Verdana"/>
          <w:bCs/>
          <w:i/>
          <w:iCs/>
          <w:color w:val="2F5496" w:themeColor="accent1" w:themeShade="BF"/>
          <w:sz w:val="20"/>
          <w:szCs w:val="20"/>
        </w:rPr>
        <w:t xml:space="preserve">In a Bachelor’s degree, the rules of combination would specify which modules are required for a major, for example, or whether a specific module must be done prior to or at the same time as another module (such as a mathematics or states module, for example). </w:t>
      </w:r>
    </w:p>
    <w:p w14:paraId="14363B47" w14:textId="77777777" w:rsidR="0046478C" w:rsidRPr="00F85388" w:rsidRDefault="0046478C" w:rsidP="005A7E6A">
      <w:pPr>
        <w:jc w:val="both"/>
        <w:rPr>
          <w:rFonts w:ascii="Verdana" w:hAnsi="Verdana"/>
          <w:b/>
          <w:sz w:val="20"/>
          <w:szCs w:val="20"/>
        </w:rPr>
      </w:pPr>
    </w:p>
    <w:p w14:paraId="7F8CD001" w14:textId="0151756D" w:rsidR="0046478C" w:rsidRDefault="0046478C" w:rsidP="005A7E6A">
      <w:pPr>
        <w:jc w:val="both"/>
        <w:rPr>
          <w:rFonts w:ascii="Verdana" w:hAnsi="Verdana"/>
          <w:b/>
          <w:sz w:val="20"/>
          <w:szCs w:val="20"/>
        </w:rPr>
      </w:pPr>
      <w:r w:rsidRPr="00F85388">
        <w:rPr>
          <w:rFonts w:ascii="Verdana" w:hAnsi="Verdana"/>
          <w:b/>
          <w:sz w:val="20"/>
          <w:szCs w:val="20"/>
        </w:rPr>
        <w:t>7. Indicate the rules of progression (semester / year) if applicable:</w:t>
      </w:r>
      <w:r w:rsidRPr="00F85388">
        <w:rPr>
          <w:rFonts w:ascii="Verdana" w:hAnsi="Verdana"/>
          <w:b/>
          <w:sz w:val="20"/>
          <w:szCs w:val="20"/>
        </w:rPr>
        <w:tab/>
      </w:r>
    </w:p>
    <w:p w14:paraId="2D129218" w14:textId="33360979" w:rsidR="000B3D42" w:rsidRPr="0033455A" w:rsidRDefault="0033455A" w:rsidP="005A7E6A">
      <w:pPr>
        <w:jc w:val="both"/>
        <w:rPr>
          <w:rFonts w:ascii="Verdana" w:hAnsi="Verdana"/>
          <w:bCs/>
          <w:sz w:val="20"/>
          <w:szCs w:val="20"/>
        </w:rPr>
      </w:pPr>
      <w:r w:rsidRPr="0033455A">
        <w:rPr>
          <w:rFonts w:ascii="Verdana" w:hAnsi="Verdana"/>
          <w:bCs/>
          <w:sz w:val="20"/>
          <w:szCs w:val="20"/>
        </w:rPr>
        <w:lastRenderedPageBreak/>
        <w:t>#HEDA_Motivation_RuleOfProgression#</w:t>
      </w:r>
    </w:p>
    <w:p w14:paraId="6ED89C8C" w14:textId="77777777" w:rsidR="0033455A" w:rsidRDefault="0033455A" w:rsidP="005A7E6A">
      <w:pPr>
        <w:jc w:val="both"/>
        <w:rPr>
          <w:rFonts w:ascii="Verdana" w:hAnsi="Verdana"/>
          <w:b/>
          <w:i/>
          <w:iCs/>
          <w:color w:val="2F5496" w:themeColor="accent1" w:themeShade="BF"/>
          <w:sz w:val="20"/>
          <w:szCs w:val="20"/>
        </w:rPr>
      </w:pPr>
    </w:p>
    <w:p w14:paraId="72807908" w14:textId="3301A999" w:rsidR="00CF793C" w:rsidRPr="00CF793C" w:rsidRDefault="00CF793C" w:rsidP="005A7E6A">
      <w:pPr>
        <w:jc w:val="both"/>
        <w:rPr>
          <w:rFonts w:ascii="Verdana" w:hAnsi="Verdana"/>
          <w:bCs/>
          <w:i/>
          <w:iCs/>
          <w:color w:val="2F5496" w:themeColor="accent1" w:themeShade="BF"/>
          <w:sz w:val="20"/>
          <w:szCs w:val="20"/>
        </w:rPr>
      </w:pPr>
      <w:r w:rsidRPr="00CF793C">
        <w:rPr>
          <w:rFonts w:ascii="Verdana" w:hAnsi="Verdana"/>
          <w:bCs/>
          <w:i/>
          <w:iCs/>
          <w:color w:val="2F5496" w:themeColor="accent1" w:themeShade="BF"/>
          <w:sz w:val="20"/>
          <w:szCs w:val="20"/>
        </w:rPr>
        <w:t>Rules of progression set out the requirements for moving from one year of study to the next. So, for example, a student who has failed a m</w:t>
      </w:r>
      <w:r>
        <w:rPr>
          <w:rFonts w:ascii="Verdana" w:hAnsi="Verdana"/>
          <w:bCs/>
          <w:i/>
          <w:iCs/>
          <w:color w:val="2F5496" w:themeColor="accent1" w:themeShade="BF"/>
          <w:sz w:val="20"/>
          <w:szCs w:val="20"/>
        </w:rPr>
        <w:t>o</w:t>
      </w:r>
      <w:r w:rsidRPr="00CF793C">
        <w:rPr>
          <w:rFonts w:ascii="Verdana" w:hAnsi="Verdana"/>
          <w:bCs/>
          <w:i/>
          <w:iCs/>
          <w:color w:val="2F5496" w:themeColor="accent1" w:themeShade="BF"/>
          <w:sz w:val="20"/>
          <w:szCs w:val="20"/>
        </w:rPr>
        <w:t xml:space="preserve">dule in first year may still proceed to second year, provided that a certain number of modules have been passed. </w:t>
      </w:r>
      <w:r>
        <w:rPr>
          <w:rFonts w:ascii="Verdana" w:hAnsi="Verdana"/>
          <w:bCs/>
          <w:i/>
          <w:iCs/>
          <w:color w:val="2F5496" w:themeColor="accent1" w:themeShade="BF"/>
          <w:sz w:val="20"/>
          <w:szCs w:val="20"/>
        </w:rPr>
        <w:t xml:space="preserve">This can apply equally to an undergraduate qualification as to a two year Master’s qualification, for example. </w:t>
      </w:r>
    </w:p>
    <w:p w14:paraId="5814C5ED" w14:textId="77777777" w:rsidR="0046478C" w:rsidRPr="00F85388" w:rsidRDefault="0046478C" w:rsidP="005A7E6A">
      <w:pPr>
        <w:jc w:val="both"/>
        <w:rPr>
          <w:rFonts w:ascii="Verdana" w:hAnsi="Verdana"/>
          <w:b/>
          <w:sz w:val="20"/>
          <w:szCs w:val="20"/>
        </w:rPr>
      </w:pPr>
    </w:p>
    <w:p w14:paraId="2FF9EFD6" w14:textId="3C7B5EBD" w:rsidR="0046478C" w:rsidRDefault="0046478C" w:rsidP="005A7E6A">
      <w:pPr>
        <w:jc w:val="both"/>
        <w:rPr>
          <w:rFonts w:ascii="Verdana" w:hAnsi="Verdana"/>
          <w:b/>
          <w:sz w:val="20"/>
          <w:szCs w:val="20"/>
        </w:rPr>
      </w:pPr>
      <w:r w:rsidRPr="00F85388">
        <w:rPr>
          <w:rFonts w:ascii="Verdana" w:hAnsi="Verdana"/>
          <w:b/>
          <w:sz w:val="20"/>
          <w:szCs w:val="20"/>
        </w:rPr>
        <w:t>8. Exit level outcomes: List and number all the ELOs:</w:t>
      </w:r>
      <w:r w:rsidRPr="00F85388">
        <w:rPr>
          <w:rFonts w:ascii="Verdana" w:hAnsi="Verdana"/>
          <w:b/>
          <w:sz w:val="20"/>
          <w:szCs w:val="20"/>
        </w:rPr>
        <w:tab/>
      </w:r>
    </w:p>
    <w:p w14:paraId="63EE4A98" w14:textId="77777777" w:rsidR="000B3D42" w:rsidRPr="00F85388" w:rsidRDefault="000B3D42" w:rsidP="005A7E6A">
      <w:pPr>
        <w:jc w:val="both"/>
        <w:rPr>
          <w:rFonts w:ascii="Verdana" w:hAnsi="Verdana"/>
          <w:b/>
          <w:sz w:val="20"/>
          <w:szCs w:val="20"/>
        </w:rPr>
      </w:pPr>
    </w:p>
    <w:p w14:paraId="4FF5F00C" w14:textId="77777777" w:rsidR="00E645DB" w:rsidRPr="00E645DB" w:rsidRDefault="00E645DB" w:rsidP="00E645DB">
      <w:pPr>
        <w:jc w:val="both"/>
        <w:rPr>
          <w:rFonts w:ascii="Verdana" w:hAnsi="Verdana"/>
          <w:sz w:val="20"/>
          <w:szCs w:val="20"/>
        </w:rPr>
      </w:pPr>
      <w:r w:rsidRPr="00E645DB">
        <w:rPr>
          <w:rFonts w:ascii="Verdana" w:hAnsi="Verdana"/>
          <w:sz w:val="20"/>
          <w:szCs w:val="20"/>
        </w:rPr>
        <w:t>#HEDA_Exit_Level_Outcome#</w:t>
      </w:r>
    </w:p>
    <w:p w14:paraId="2272BD4F" w14:textId="32C79304" w:rsidR="0046478C" w:rsidRDefault="0046478C" w:rsidP="005A7E6A">
      <w:pPr>
        <w:jc w:val="both"/>
        <w:rPr>
          <w:rFonts w:ascii="Verdana" w:hAnsi="Verdana"/>
          <w:b/>
          <w:sz w:val="20"/>
          <w:szCs w:val="20"/>
        </w:rPr>
      </w:pPr>
    </w:p>
    <w:p w14:paraId="2D5FD187" w14:textId="77777777" w:rsidR="00E645DB" w:rsidRPr="00F85388" w:rsidRDefault="00E645DB" w:rsidP="005A7E6A">
      <w:pPr>
        <w:jc w:val="both"/>
        <w:rPr>
          <w:rFonts w:ascii="Verdana" w:hAnsi="Verdana"/>
          <w:b/>
          <w:sz w:val="20"/>
          <w:szCs w:val="20"/>
        </w:rPr>
      </w:pPr>
    </w:p>
    <w:p w14:paraId="26D54E00" w14:textId="47B087C7" w:rsidR="0046478C" w:rsidRDefault="0046478C" w:rsidP="005A7E6A">
      <w:pPr>
        <w:jc w:val="both"/>
        <w:rPr>
          <w:rFonts w:ascii="Verdana" w:hAnsi="Verdana"/>
          <w:b/>
          <w:sz w:val="20"/>
          <w:szCs w:val="20"/>
        </w:rPr>
      </w:pPr>
      <w:r w:rsidRPr="003060EA">
        <w:rPr>
          <w:rFonts w:ascii="Verdana" w:hAnsi="Verdana"/>
          <w:b/>
          <w:sz w:val="20"/>
          <w:szCs w:val="20"/>
        </w:rPr>
        <w:t>9. Associated Assessment Criteria: List the AAC per ELO or as integrated across all ELOs:</w:t>
      </w:r>
      <w:r w:rsidRPr="00F85388">
        <w:rPr>
          <w:rFonts w:ascii="Verdana" w:hAnsi="Verdana"/>
          <w:b/>
          <w:sz w:val="20"/>
          <w:szCs w:val="20"/>
        </w:rPr>
        <w:tab/>
      </w:r>
    </w:p>
    <w:p w14:paraId="5A55BFF9" w14:textId="0A8D4E91" w:rsidR="000B3D42" w:rsidRDefault="000B3D42" w:rsidP="005A7E6A">
      <w:pPr>
        <w:jc w:val="both"/>
        <w:rPr>
          <w:rFonts w:ascii="Verdana" w:hAnsi="Verdana"/>
          <w:b/>
          <w:sz w:val="20"/>
          <w:szCs w:val="20"/>
        </w:rPr>
      </w:pPr>
    </w:p>
    <w:p w14:paraId="6A0BD29C" w14:textId="08112F66" w:rsidR="00E645DB" w:rsidRPr="00E645DB" w:rsidRDefault="00E645DB" w:rsidP="005A7E6A">
      <w:pPr>
        <w:jc w:val="both"/>
        <w:rPr>
          <w:rFonts w:ascii="Verdana" w:hAnsi="Verdana"/>
          <w:bCs/>
          <w:sz w:val="20"/>
          <w:szCs w:val="20"/>
        </w:rPr>
      </w:pPr>
      <w:r w:rsidRPr="00E645DB">
        <w:rPr>
          <w:rFonts w:ascii="Verdana" w:hAnsi="Verdana"/>
          <w:bCs/>
          <w:sz w:val="20"/>
          <w:szCs w:val="20"/>
        </w:rPr>
        <w:t>#HEDA_Programme_AAC#</w:t>
      </w:r>
    </w:p>
    <w:p w14:paraId="601E28B8" w14:textId="77777777" w:rsidR="0046478C" w:rsidRPr="00F85388" w:rsidRDefault="0046478C" w:rsidP="005A7E6A">
      <w:pPr>
        <w:jc w:val="both"/>
        <w:rPr>
          <w:rFonts w:ascii="Verdana" w:hAnsi="Verdana"/>
          <w:b/>
          <w:sz w:val="20"/>
          <w:szCs w:val="20"/>
        </w:rPr>
      </w:pPr>
    </w:p>
    <w:p w14:paraId="000D0911" w14:textId="77777777" w:rsidR="0046478C" w:rsidRPr="00F85388" w:rsidRDefault="0046478C" w:rsidP="005A7E6A">
      <w:pPr>
        <w:jc w:val="both"/>
        <w:rPr>
          <w:rFonts w:ascii="Verdana" w:hAnsi="Verdana"/>
          <w:b/>
          <w:sz w:val="20"/>
          <w:szCs w:val="20"/>
        </w:rPr>
      </w:pPr>
      <w:r w:rsidRPr="003060EA">
        <w:rPr>
          <w:rFonts w:ascii="Verdana" w:hAnsi="Verdana"/>
          <w:b/>
          <w:sz w:val="20"/>
          <w:szCs w:val="20"/>
        </w:rPr>
        <w:t>10. Explain how the competences that will be developed in the programme are aligned to the NQF level of the qualification:</w:t>
      </w:r>
      <w:r w:rsidRPr="00F85388">
        <w:rPr>
          <w:rFonts w:ascii="Verdana" w:hAnsi="Verdana"/>
          <w:b/>
          <w:sz w:val="20"/>
          <w:szCs w:val="20"/>
        </w:rPr>
        <w:tab/>
      </w:r>
    </w:p>
    <w:p w14:paraId="0C33F56F" w14:textId="77777777" w:rsidR="00CF793C" w:rsidRDefault="00CF793C" w:rsidP="005A7E6A">
      <w:pPr>
        <w:jc w:val="both"/>
        <w:rPr>
          <w:rFonts w:ascii="Verdana" w:hAnsi="Verdana"/>
          <w:bCs/>
          <w:i/>
          <w:iCs/>
          <w:color w:val="2F5496" w:themeColor="accent1" w:themeShade="BF"/>
          <w:sz w:val="20"/>
          <w:szCs w:val="20"/>
        </w:rPr>
      </w:pPr>
    </w:p>
    <w:p w14:paraId="0F218C13" w14:textId="551617F8" w:rsidR="0046478C" w:rsidRDefault="00CF793C" w:rsidP="005A7E6A">
      <w:pPr>
        <w:jc w:val="both"/>
        <w:rPr>
          <w:rFonts w:ascii="Verdana" w:hAnsi="Verdana"/>
          <w:bCs/>
          <w:i/>
          <w:iCs/>
          <w:color w:val="2F5496" w:themeColor="accent1" w:themeShade="BF"/>
          <w:sz w:val="20"/>
          <w:szCs w:val="20"/>
        </w:rPr>
      </w:pPr>
      <w:r w:rsidRPr="00CF793C">
        <w:rPr>
          <w:rFonts w:ascii="Verdana" w:hAnsi="Verdana"/>
          <w:bCs/>
          <w:i/>
          <w:iCs/>
          <w:color w:val="2F5496" w:themeColor="accent1" w:themeShade="BF"/>
          <w:sz w:val="20"/>
          <w:szCs w:val="20"/>
        </w:rPr>
        <w:t xml:space="preserve">This </w:t>
      </w:r>
      <w:r>
        <w:rPr>
          <w:rFonts w:ascii="Verdana" w:hAnsi="Verdana"/>
          <w:bCs/>
          <w:i/>
          <w:iCs/>
          <w:color w:val="2F5496" w:themeColor="accent1" w:themeShade="BF"/>
          <w:sz w:val="20"/>
          <w:szCs w:val="20"/>
        </w:rPr>
        <w:t xml:space="preserve">builds on what you have answered in question 4. Expand on 4 using the information in 8 and 9 to explain how students will acquire the knowledge / skills at each succeeding NQF level in a programme. In a programme where all credits are at the exit level,  such as in a doctorate or research Master’s, explain for the supervision process ad other activities in the programme (sch as seminars, etc) are designed to ensure that students achieve the outcomes and the NQF level indicated. </w:t>
      </w:r>
    </w:p>
    <w:p w14:paraId="4BA257BD" w14:textId="2E0CD4EA" w:rsidR="00D81A94" w:rsidRDefault="00D81A94" w:rsidP="005A7E6A">
      <w:pPr>
        <w:jc w:val="both"/>
        <w:rPr>
          <w:rFonts w:ascii="Verdana" w:hAnsi="Verdana"/>
          <w:bCs/>
          <w:i/>
          <w:iCs/>
          <w:color w:val="2F5496" w:themeColor="accent1" w:themeShade="BF"/>
          <w:sz w:val="20"/>
          <w:szCs w:val="20"/>
        </w:rPr>
      </w:pPr>
    </w:p>
    <w:p w14:paraId="3D50D406" w14:textId="13416604" w:rsidR="00D81A94" w:rsidRPr="00CF793C" w:rsidRDefault="00D81A94" w:rsidP="005A7E6A">
      <w:pPr>
        <w:jc w:val="both"/>
        <w:rPr>
          <w:rFonts w:ascii="Verdana" w:hAnsi="Verdana"/>
          <w:bCs/>
          <w:i/>
          <w:iCs/>
          <w:color w:val="2F5496" w:themeColor="accent1" w:themeShade="BF"/>
          <w:sz w:val="20"/>
          <w:szCs w:val="20"/>
        </w:rPr>
      </w:pPr>
      <w:r>
        <w:rPr>
          <w:rFonts w:ascii="Helvetica" w:hAnsi="Helvetica" w:cs="Helvetica"/>
          <w:color w:val="333333"/>
          <w:sz w:val="23"/>
          <w:szCs w:val="23"/>
          <w:shd w:val="clear" w:color="auto" w:fill="FFFFFF"/>
        </w:rPr>
        <w:t>#HEDA_AdditionalField_DevelopedCompetences#</w:t>
      </w:r>
    </w:p>
    <w:p w14:paraId="2C283FAB" w14:textId="77777777" w:rsidR="000B3D42" w:rsidRPr="00F85388" w:rsidRDefault="000B3D42" w:rsidP="005A7E6A">
      <w:pPr>
        <w:jc w:val="both"/>
        <w:rPr>
          <w:rFonts w:ascii="Verdana" w:hAnsi="Verdana"/>
          <w:b/>
          <w:sz w:val="20"/>
          <w:szCs w:val="20"/>
        </w:rPr>
      </w:pPr>
    </w:p>
    <w:p w14:paraId="15075F8A" w14:textId="1F1F5731" w:rsidR="0046478C" w:rsidRDefault="0046478C" w:rsidP="005A7E6A">
      <w:pPr>
        <w:jc w:val="both"/>
        <w:rPr>
          <w:rFonts w:ascii="Verdana" w:hAnsi="Verdana"/>
          <w:b/>
          <w:sz w:val="20"/>
          <w:szCs w:val="20"/>
        </w:rPr>
      </w:pPr>
      <w:r w:rsidRPr="003060EA">
        <w:rPr>
          <w:rFonts w:ascii="Verdana" w:hAnsi="Verdana"/>
          <w:b/>
          <w:sz w:val="20"/>
          <w:szCs w:val="20"/>
        </w:rPr>
        <w:t>11. Explain how the programme design – in terms of the proportion of theoretical, practical and experiential learning (if applicable) – meets the requirements of the qualification level and type:</w:t>
      </w:r>
      <w:r w:rsidRPr="00F85388">
        <w:rPr>
          <w:rFonts w:ascii="Verdana" w:hAnsi="Verdana"/>
          <w:b/>
          <w:sz w:val="20"/>
          <w:szCs w:val="20"/>
        </w:rPr>
        <w:tab/>
      </w:r>
    </w:p>
    <w:p w14:paraId="1060C500" w14:textId="65BC7CCD" w:rsidR="000B3D42" w:rsidRDefault="000B3D42" w:rsidP="005A7E6A">
      <w:pPr>
        <w:jc w:val="both"/>
        <w:rPr>
          <w:rFonts w:ascii="Verdana" w:hAnsi="Verdana"/>
          <w:b/>
          <w:sz w:val="20"/>
          <w:szCs w:val="20"/>
        </w:rPr>
      </w:pPr>
    </w:p>
    <w:p w14:paraId="65BC0821" w14:textId="6519E3BC" w:rsidR="00D043FC" w:rsidRPr="00D043FC" w:rsidRDefault="00D043FC" w:rsidP="00D043FC">
      <w:pPr>
        <w:jc w:val="both"/>
        <w:rPr>
          <w:rFonts w:ascii="Verdana" w:hAnsi="Verdana"/>
          <w:bCs/>
          <w:i/>
          <w:iCs/>
          <w:color w:val="2F5496" w:themeColor="accent1" w:themeShade="BF"/>
          <w:sz w:val="20"/>
          <w:szCs w:val="20"/>
        </w:rPr>
      </w:pPr>
      <w:r>
        <w:rPr>
          <w:rFonts w:ascii="Verdana" w:hAnsi="Verdana"/>
          <w:bCs/>
          <w:i/>
          <w:iCs/>
          <w:color w:val="2F5496" w:themeColor="accent1" w:themeShade="BF"/>
          <w:sz w:val="20"/>
          <w:szCs w:val="20"/>
        </w:rPr>
        <w:t xml:space="preserve">Explain how the proportion of theoretical and practical learning meets the requirements of the qualification type (as set out in the HEQSF), at the appropriate NQF level.  </w:t>
      </w:r>
      <w:r w:rsidRPr="00D043FC">
        <w:rPr>
          <w:rFonts w:ascii="Verdana" w:hAnsi="Verdana"/>
          <w:bCs/>
          <w:i/>
          <w:iCs/>
          <w:color w:val="2F5496" w:themeColor="accent1" w:themeShade="BF"/>
          <w:sz w:val="20"/>
          <w:szCs w:val="20"/>
        </w:rPr>
        <w:t xml:space="preserve"> </w:t>
      </w:r>
    </w:p>
    <w:p w14:paraId="40D3AC3B" w14:textId="77777777" w:rsidR="00D043FC" w:rsidRDefault="00D043FC" w:rsidP="005A7E6A">
      <w:pPr>
        <w:jc w:val="both"/>
        <w:rPr>
          <w:rFonts w:ascii="Verdana" w:hAnsi="Verdana"/>
          <w:bCs/>
          <w:i/>
          <w:iCs/>
          <w:color w:val="2F5496" w:themeColor="accent1" w:themeShade="BF"/>
          <w:sz w:val="20"/>
          <w:szCs w:val="20"/>
        </w:rPr>
      </w:pPr>
    </w:p>
    <w:p w14:paraId="3720F90C" w14:textId="7990BDF0" w:rsidR="00D043FC" w:rsidRDefault="00D043FC" w:rsidP="005A7E6A">
      <w:pPr>
        <w:jc w:val="both"/>
        <w:rPr>
          <w:rFonts w:ascii="Verdana" w:hAnsi="Verdana"/>
          <w:bCs/>
          <w:i/>
          <w:iCs/>
          <w:color w:val="2F5496" w:themeColor="accent1" w:themeShade="BF"/>
          <w:sz w:val="20"/>
          <w:szCs w:val="20"/>
        </w:rPr>
      </w:pPr>
      <w:r w:rsidRPr="00D043FC">
        <w:rPr>
          <w:rFonts w:ascii="Verdana" w:hAnsi="Verdana"/>
          <w:bCs/>
          <w:i/>
          <w:iCs/>
          <w:color w:val="2F5496" w:themeColor="accent1" w:themeShade="BF"/>
          <w:sz w:val="20"/>
          <w:szCs w:val="20"/>
        </w:rPr>
        <w:t>In a programme with work-based, experiential or clinical learning, it is essential to explain how the curriculum – in terms of the balance of credits, and allocation of notional learning time – will enable the student to acquire the competencies (knowledge, skills, attitudes, attributes, etc) in line with the programme type and purpose.</w:t>
      </w:r>
    </w:p>
    <w:p w14:paraId="0410E1B6" w14:textId="77777777" w:rsidR="00D043FC" w:rsidRDefault="00D043FC" w:rsidP="005A7E6A">
      <w:pPr>
        <w:jc w:val="both"/>
        <w:rPr>
          <w:rFonts w:ascii="Verdana" w:hAnsi="Verdana"/>
          <w:bCs/>
          <w:i/>
          <w:iCs/>
          <w:color w:val="2F5496" w:themeColor="accent1" w:themeShade="BF"/>
          <w:sz w:val="20"/>
          <w:szCs w:val="20"/>
        </w:rPr>
      </w:pPr>
    </w:p>
    <w:p w14:paraId="56E8FFD3" w14:textId="77777777" w:rsidR="0046478C" w:rsidRPr="00F85388" w:rsidRDefault="0046478C" w:rsidP="005A7E6A">
      <w:pPr>
        <w:jc w:val="both"/>
        <w:rPr>
          <w:rFonts w:ascii="Verdana" w:hAnsi="Verdana"/>
          <w:b/>
          <w:sz w:val="20"/>
          <w:szCs w:val="20"/>
        </w:rPr>
      </w:pPr>
    </w:p>
    <w:p w14:paraId="43AB2F5E" w14:textId="6B724E70" w:rsidR="0046478C" w:rsidRDefault="0046478C" w:rsidP="005A7E6A">
      <w:pPr>
        <w:jc w:val="both"/>
        <w:rPr>
          <w:rFonts w:ascii="Verdana" w:hAnsi="Verdana"/>
          <w:b/>
          <w:sz w:val="20"/>
          <w:szCs w:val="20"/>
        </w:rPr>
      </w:pPr>
      <w:r w:rsidRPr="00F85388">
        <w:rPr>
          <w:rFonts w:ascii="Verdana" w:hAnsi="Verdana"/>
          <w:b/>
          <w:sz w:val="20"/>
          <w:szCs w:val="20"/>
        </w:rPr>
        <w:t>12. International comparability: Indicate how this programme / qualification compares with or relates to professional standards, or to (at least two) comparable accredited programmes / qualifications offered in other parts of the world:</w:t>
      </w:r>
      <w:r w:rsidRPr="00F85388">
        <w:rPr>
          <w:rFonts w:ascii="Verdana" w:hAnsi="Verdana"/>
          <w:b/>
          <w:sz w:val="20"/>
          <w:szCs w:val="20"/>
        </w:rPr>
        <w:tab/>
      </w:r>
    </w:p>
    <w:p w14:paraId="1B381CCB" w14:textId="35BB174F" w:rsidR="000B3D42" w:rsidRDefault="000B3D42" w:rsidP="005A7E6A">
      <w:pPr>
        <w:jc w:val="both"/>
        <w:rPr>
          <w:rFonts w:ascii="Verdana" w:hAnsi="Verdana"/>
          <w:b/>
          <w:sz w:val="20"/>
          <w:szCs w:val="20"/>
        </w:rPr>
      </w:pPr>
    </w:p>
    <w:p w14:paraId="6579F848" w14:textId="17436E1F" w:rsidR="00704578" w:rsidRPr="00704578" w:rsidRDefault="00704578" w:rsidP="005A7E6A">
      <w:pPr>
        <w:jc w:val="both"/>
        <w:rPr>
          <w:rFonts w:ascii="Verdana" w:hAnsi="Verdana"/>
          <w:bCs/>
          <w:i/>
          <w:iCs/>
          <w:color w:val="2F5496" w:themeColor="accent1" w:themeShade="BF"/>
          <w:sz w:val="20"/>
          <w:szCs w:val="20"/>
        </w:rPr>
      </w:pPr>
      <w:r w:rsidRPr="00704578">
        <w:rPr>
          <w:rFonts w:ascii="Verdana" w:hAnsi="Verdana"/>
          <w:bCs/>
          <w:i/>
          <w:iCs/>
          <w:color w:val="2F5496" w:themeColor="accent1" w:themeShade="BF"/>
          <w:sz w:val="20"/>
          <w:szCs w:val="20"/>
        </w:rPr>
        <w:t>Choose at least two programmes internationally that are similar to the programme in this application.</w:t>
      </w:r>
      <w:r>
        <w:rPr>
          <w:rFonts w:ascii="Verdana" w:hAnsi="Verdana"/>
          <w:bCs/>
          <w:i/>
          <w:iCs/>
          <w:color w:val="2F5496" w:themeColor="accent1" w:themeShade="BF"/>
          <w:sz w:val="20"/>
          <w:szCs w:val="20"/>
        </w:rPr>
        <w:t xml:space="preserve"> The point of this question is to determine that the programme is sufficiently similar to those offered internationally to provide the student with a qualification that has portability / comparability to those offered elsewhere. If you are usure of whether a programme is a valid comparison, contact CAPQP for assistance. </w:t>
      </w:r>
    </w:p>
    <w:p w14:paraId="1944F820" w14:textId="77777777" w:rsidR="0046478C" w:rsidRPr="00F85388" w:rsidRDefault="0046478C" w:rsidP="005A7E6A">
      <w:pPr>
        <w:jc w:val="both"/>
        <w:rPr>
          <w:rFonts w:ascii="Verdana" w:hAnsi="Verdana"/>
          <w:b/>
          <w:sz w:val="20"/>
          <w:szCs w:val="20"/>
        </w:rPr>
      </w:pPr>
    </w:p>
    <w:p w14:paraId="05EFA857" w14:textId="52B56632" w:rsidR="0046478C" w:rsidRDefault="0046478C" w:rsidP="005A7E6A">
      <w:pPr>
        <w:jc w:val="both"/>
        <w:rPr>
          <w:rFonts w:ascii="Verdana" w:hAnsi="Verdana"/>
          <w:b/>
          <w:sz w:val="20"/>
          <w:szCs w:val="20"/>
        </w:rPr>
      </w:pPr>
      <w:r w:rsidRPr="00F85388">
        <w:rPr>
          <w:rFonts w:ascii="Verdana" w:hAnsi="Verdana"/>
          <w:b/>
          <w:sz w:val="20"/>
          <w:szCs w:val="20"/>
        </w:rPr>
        <w:t>13. If no comparable programmes / qualifications are indicated, provide substantive reasons why this qualification is not internationally comparable:</w:t>
      </w:r>
      <w:r w:rsidRPr="00F85388">
        <w:rPr>
          <w:rFonts w:ascii="Verdana" w:hAnsi="Verdana"/>
          <w:b/>
          <w:sz w:val="20"/>
          <w:szCs w:val="20"/>
        </w:rPr>
        <w:tab/>
      </w:r>
    </w:p>
    <w:p w14:paraId="141E6CD3" w14:textId="10E45170" w:rsidR="000B3D42" w:rsidRDefault="000B3D42" w:rsidP="005A7E6A">
      <w:pPr>
        <w:jc w:val="both"/>
        <w:rPr>
          <w:rFonts w:ascii="Verdana" w:hAnsi="Verdana"/>
          <w:b/>
          <w:sz w:val="20"/>
          <w:szCs w:val="20"/>
        </w:rPr>
      </w:pPr>
    </w:p>
    <w:p w14:paraId="2214F5AE" w14:textId="507D6F69" w:rsidR="00704578" w:rsidRPr="00704578" w:rsidRDefault="00704578" w:rsidP="005A7E6A">
      <w:pPr>
        <w:jc w:val="both"/>
        <w:rPr>
          <w:rFonts w:ascii="Verdana" w:hAnsi="Verdana"/>
          <w:bCs/>
          <w:i/>
          <w:iCs/>
          <w:color w:val="2F5496" w:themeColor="accent1" w:themeShade="BF"/>
          <w:sz w:val="20"/>
          <w:szCs w:val="20"/>
        </w:rPr>
      </w:pPr>
      <w:r w:rsidRPr="00704578">
        <w:rPr>
          <w:rFonts w:ascii="Verdana" w:hAnsi="Verdana"/>
          <w:bCs/>
          <w:i/>
          <w:iCs/>
          <w:color w:val="2F5496" w:themeColor="accent1" w:themeShade="BF"/>
          <w:sz w:val="20"/>
          <w:szCs w:val="20"/>
        </w:rPr>
        <w:lastRenderedPageBreak/>
        <w:t>This may be the case in certain disciplines or with certain qualificat</w:t>
      </w:r>
      <w:r>
        <w:rPr>
          <w:rFonts w:ascii="Verdana" w:hAnsi="Verdana"/>
          <w:bCs/>
          <w:i/>
          <w:iCs/>
          <w:color w:val="2F5496" w:themeColor="accent1" w:themeShade="BF"/>
          <w:sz w:val="20"/>
          <w:szCs w:val="20"/>
        </w:rPr>
        <w:t>io</w:t>
      </w:r>
      <w:r w:rsidRPr="00704578">
        <w:rPr>
          <w:rFonts w:ascii="Verdana" w:hAnsi="Verdana"/>
          <w:bCs/>
          <w:i/>
          <w:iCs/>
          <w:color w:val="2F5496" w:themeColor="accent1" w:themeShade="BF"/>
          <w:sz w:val="20"/>
          <w:szCs w:val="20"/>
        </w:rPr>
        <w:t>n types.</w:t>
      </w:r>
      <w:r>
        <w:rPr>
          <w:rFonts w:ascii="Verdana" w:hAnsi="Verdana"/>
          <w:bCs/>
          <w:i/>
          <w:iCs/>
          <w:color w:val="2F5496" w:themeColor="accent1" w:themeShade="BF"/>
          <w:sz w:val="20"/>
          <w:szCs w:val="20"/>
        </w:rPr>
        <w:t xml:space="preserve"> For example, many countries do not have an honours separate from the undergraduate programme. In this case, it may be useful to look for programmes</w:t>
      </w:r>
      <w:r w:rsidRPr="00704578">
        <w:rPr>
          <w:rFonts w:ascii="Verdana" w:hAnsi="Verdana"/>
          <w:bCs/>
          <w:i/>
          <w:iCs/>
          <w:color w:val="2F5496" w:themeColor="accent1" w:themeShade="BF"/>
          <w:sz w:val="20"/>
          <w:szCs w:val="20"/>
        </w:rPr>
        <w:t xml:space="preserve"> </w:t>
      </w:r>
      <w:r>
        <w:rPr>
          <w:rFonts w:ascii="Verdana" w:hAnsi="Verdana"/>
          <w:bCs/>
          <w:i/>
          <w:iCs/>
          <w:color w:val="2F5496" w:themeColor="accent1" w:themeShade="BF"/>
          <w:sz w:val="20"/>
          <w:szCs w:val="20"/>
        </w:rPr>
        <w:t xml:space="preserve">that achieve a similar purpose, even if not at the exact same level. </w:t>
      </w:r>
    </w:p>
    <w:p w14:paraId="5619B45F" w14:textId="77777777" w:rsidR="0046478C" w:rsidRPr="00F85388" w:rsidRDefault="0046478C" w:rsidP="005A7E6A">
      <w:pPr>
        <w:jc w:val="both"/>
        <w:rPr>
          <w:rFonts w:ascii="Verdana" w:hAnsi="Verdana"/>
          <w:b/>
          <w:sz w:val="20"/>
          <w:szCs w:val="20"/>
        </w:rPr>
      </w:pPr>
    </w:p>
    <w:p w14:paraId="33298524" w14:textId="6E419A44" w:rsidR="0046478C" w:rsidRDefault="0046478C" w:rsidP="005A7E6A">
      <w:pPr>
        <w:jc w:val="both"/>
        <w:rPr>
          <w:rFonts w:ascii="Verdana" w:hAnsi="Verdana"/>
          <w:b/>
          <w:sz w:val="20"/>
          <w:szCs w:val="20"/>
        </w:rPr>
      </w:pPr>
      <w:r w:rsidRPr="00F85388">
        <w:rPr>
          <w:rFonts w:ascii="Verdana" w:hAnsi="Verdana"/>
          <w:b/>
          <w:sz w:val="20"/>
          <w:szCs w:val="20"/>
        </w:rPr>
        <w:t xml:space="preserve">14. </w:t>
      </w:r>
      <w:r w:rsidRPr="003060EA">
        <w:rPr>
          <w:rFonts w:ascii="Verdana" w:hAnsi="Verdana"/>
          <w:b/>
          <w:sz w:val="20"/>
          <w:szCs w:val="20"/>
        </w:rPr>
        <w:t>Describe</w:t>
      </w:r>
      <w:r w:rsidRPr="00F85388">
        <w:rPr>
          <w:rFonts w:ascii="Verdana" w:hAnsi="Verdana"/>
          <w:b/>
          <w:sz w:val="20"/>
          <w:szCs w:val="20"/>
        </w:rPr>
        <w:t xml:space="preserve"> the horizontal, vertical, and diagonal articulation possibilities of this qualification in relation to other registered qualifications (institutional/internal or external). If there are no articulation possibilities, provide substantive reasons why the programme / qualification should nonetheless be considered viable:</w:t>
      </w:r>
      <w:r w:rsidRPr="00F85388">
        <w:rPr>
          <w:rFonts w:ascii="Verdana" w:hAnsi="Verdana"/>
          <w:b/>
          <w:sz w:val="20"/>
          <w:szCs w:val="20"/>
        </w:rPr>
        <w:tab/>
      </w:r>
    </w:p>
    <w:p w14:paraId="65C804B5" w14:textId="77777777" w:rsidR="000B3D42" w:rsidRPr="00F85388" w:rsidRDefault="000B3D42" w:rsidP="005A7E6A">
      <w:pPr>
        <w:jc w:val="both"/>
        <w:rPr>
          <w:rFonts w:ascii="Verdana" w:hAnsi="Verdana"/>
          <w:b/>
          <w:sz w:val="20"/>
          <w:szCs w:val="20"/>
        </w:rPr>
      </w:pPr>
    </w:p>
    <w:p w14:paraId="337B9FCB" w14:textId="0E7A4448" w:rsidR="0046478C" w:rsidRPr="00680027" w:rsidRDefault="00680027" w:rsidP="005A7E6A">
      <w:pPr>
        <w:jc w:val="both"/>
        <w:rPr>
          <w:rFonts w:ascii="Verdana" w:hAnsi="Verdana"/>
          <w:i/>
          <w:iCs/>
          <w:color w:val="2F5496" w:themeColor="accent1" w:themeShade="BF"/>
          <w:lang w:val="en-ZA" w:eastAsia="en-ZA"/>
        </w:rPr>
      </w:pPr>
      <w:r w:rsidRPr="00680027">
        <w:rPr>
          <w:rFonts w:ascii="Verdana" w:hAnsi="Verdana"/>
          <w:i/>
          <w:iCs/>
          <w:color w:val="2F5496" w:themeColor="accent1" w:themeShade="BF"/>
          <w:lang w:val="en-ZA" w:eastAsia="en-ZA"/>
        </w:rPr>
        <w:t xml:space="preserve">Horizontal articulation is into another programme at the same NQF level – for example, an honours into a PGDip or another honours.  </w:t>
      </w:r>
    </w:p>
    <w:p w14:paraId="039A409F" w14:textId="30B5309D" w:rsidR="00680027" w:rsidRPr="00680027" w:rsidRDefault="00680027" w:rsidP="005A7E6A">
      <w:pPr>
        <w:jc w:val="both"/>
        <w:rPr>
          <w:rFonts w:ascii="Verdana" w:hAnsi="Verdana"/>
          <w:i/>
          <w:iCs/>
          <w:color w:val="2F5496" w:themeColor="accent1" w:themeShade="BF"/>
          <w:lang w:val="en-ZA" w:eastAsia="en-ZA"/>
        </w:rPr>
      </w:pPr>
      <w:r w:rsidRPr="00680027">
        <w:rPr>
          <w:rFonts w:ascii="Verdana" w:hAnsi="Verdana"/>
          <w:i/>
          <w:iCs/>
          <w:color w:val="2F5496" w:themeColor="accent1" w:themeShade="BF"/>
          <w:lang w:val="en-ZA" w:eastAsia="en-ZA"/>
        </w:rPr>
        <w:t>Vertical articulation is into a programme at the next NQF level – for example, an honours into a Master’s.</w:t>
      </w:r>
    </w:p>
    <w:p w14:paraId="3216B4DA" w14:textId="7879B172" w:rsidR="00680027" w:rsidRPr="00680027" w:rsidRDefault="00680027" w:rsidP="005A7E6A">
      <w:pPr>
        <w:jc w:val="both"/>
        <w:rPr>
          <w:rFonts w:ascii="Verdana" w:hAnsi="Verdana"/>
          <w:i/>
          <w:iCs/>
          <w:color w:val="2F5496" w:themeColor="accent1" w:themeShade="BF"/>
          <w:lang w:val="en-ZA" w:eastAsia="en-ZA"/>
        </w:rPr>
      </w:pPr>
      <w:r w:rsidRPr="00680027">
        <w:rPr>
          <w:rFonts w:ascii="Verdana" w:hAnsi="Verdana"/>
          <w:i/>
          <w:iCs/>
          <w:color w:val="2F5496" w:themeColor="accent1" w:themeShade="BF"/>
          <w:lang w:val="en-ZA" w:eastAsia="en-ZA"/>
        </w:rPr>
        <w:t xml:space="preserve">Diagonal articulation is into a qualification at the same exit level, but into the subsequent year of study. For example, from a BCom Accounting first year to a BCom general second year. </w:t>
      </w:r>
    </w:p>
    <w:p w14:paraId="6F9950B5" w14:textId="620C2044" w:rsidR="00680027" w:rsidRPr="00680027" w:rsidRDefault="00680027" w:rsidP="005A7E6A">
      <w:pPr>
        <w:jc w:val="both"/>
        <w:rPr>
          <w:rFonts w:ascii="Verdana" w:hAnsi="Verdana"/>
          <w:i/>
          <w:iCs/>
          <w:color w:val="2F5496" w:themeColor="accent1" w:themeShade="BF"/>
          <w:lang w:val="en-ZA" w:eastAsia="en-ZA"/>
        </w:rPr>
      </w:pPr>
    </w:p>
    <w:p w14:paraId="063EB87C" w14:textId="0FFBAD95" w:rsidR="00680027" w:rsidRPr="00680027" w:rsidRDefault="00680027" w:rsidP="005A7E6A">
      <w:pPr>
        <w:jc w:val="both"/>
        <w:rPr>
          <w:rFonts w:ascii="Verdana" w:hAnsi="Verdana"/>
          <w:i/>
          <w:iCs/>
          <w:color w:val="2F5496" w:themeColor="accent1" w:themeShade="BF"/>
          <w:lang w:val="en-ZA" w:eastAsia="en-ZA"/>
        </w:rPr>
      </w:pPr>
      <w:r w:rsidRPr="00680027">
        <w:rPr>
          <w:rFonts w:ascii="Verdana" w:hAnsi="Verdana"/>
          <w:i/>
          <w:iCs/>
          <w:color w:val="2F5496" w:themeColor="accent1" w:themeShade="BF"/>
          <w:lang w:val="en-ZA" w:eastAsia="en-ZA"/>
        </w:rPr>
        <w:t xml:space="preserve">Articulation options </w:t>
      </w:r>
      <w:r>
        <w:rPr>
          <w:rFonts w:ascii="Verdana" w:hAnsi="Verdana"/>
          <w:i/>
          <w:iCs/>
          <w:color w:val="2F5496" w:themeColor="accent1" w:themeShade="BF"/>
          <w:lang w:val="en-ZA" w:eastAsia="en-ZA"/>
        </w:rPr>
        <w:t>in</w:t>
      </w:r>
      <w:r w:rsidRPr="00680027">
        <w:rPr>
          <w:rFonts w:ascii="Verdana" w:hAnsi="Verdana"/>
          <w:i/>
          <w:iCs/>
          <w:color w:val="2F5496" w:themeColor="accent1" w:themeShade="BF"/>
          <w:lang w:val="en-ZA" w:eastAsia="en-ZA"/>
        </w:rPr>
        <w:t xml:space="preserve"> each should be both internal to UJ and external at other </w:t>
      </w:r>
      <w:r>
        <w:rPr>
          <w:rFonts w:ascii="Verdana" w:hAnsi="Verdana"/>
          <w:i/>
          <w:iCs/>
          <w:color w:val="2F5496" w:themeColor="accent1" w:themeShade="BF"/>
          <w:lang w:val="en-ZA" w:eastAsia="en-ZA"/>
        </w:rPr>
        <w:t xml:space="preserve">public </w:t>
      </w:r>
      <w:r w:rsidRPr="00680027">
        <w:rPr>
          <w:rFonts w:ascii="Verdana" w:hAnsi="Verdana"/>
          <w:i/>
          <w:iCs/>
          <w:color w:val="2F5496" w:themeColor="accent1" w:themeShade="BF"/>
          <w:lang w:val="en-ZA" w:eastAsia="en-ZA"/>
        </w:rPr>
        <w:t xml:space="preserve">or private providers. The programme/s should be named, as should the institutions. For example: Graduates rom this programme may articulate vertically into a Master of Business Administration at UP, Wits, UCT or Milpark Education, subject to the admission requirements of that institution. </w:t>
      </w:r>
    </w:p>
    <w:p w14:paraId="5360C35A" w14:textId="77777777" w:rsidR="00704578" w:rsidRPr="00680027" w:rsidRDefault="00704578" w:rsidP="005A7E6A">
      <w:pPr>
        <w:jc w:val="both"/>
        <w:rPr>
          <w:rFonts w:ascii="Verdana" w:hAnsi="Verdana"/>
          <w:i/>
          <w:iCs/>
          <w:color w:val="2F5496" w:themeColor="accent1" w:themeShade="BF"/>
          <w:lang w:val="en-ZA" w:eastAsia="en-ZA"/>
        </w:rPr>
      </w:pPr>
    </w:p>
    <w:p w14:paraId="0395E0BE" w14:textId="63861A50" w:rsidR="00EC4108" w:rsidRDefault="00EC4108" w:rsidP="005A7E6A">
      <w:pPr>
        <w:jc w:val="both"/>
        <w:rPr>
          <w:rFonts w:ascii="Verdana" w:hAnsi="Verdana"/>
          <w:b/>
          <w:bCs/>
          <w:sz w:val="20"/>
          <w:szCs w:val="20"/>
          <w:lang w:val="en-ZA" w:eastAsia="en-ZA"/>
        </w:rPr>
      </w:pPr>
      <w:r w:rsidRPr="00333361">
        <w:rPr>
          <w:rFonts w:ascii="Verdana" w:hAnsi="Verdana"/>
          <w:b/>
          <w:bCs/>
          <w:sz w:val="20"/>
          <w:szCs w:val="20"/>
          <w:lang w:val="en-ZA" w:eastAsia="en-ZA"/>
        </w:rPr>
        <w:t>If a template is provided (e.g. Work-integrated-learning.docx) then the template should be downloaded and completed and then uploaded to the system.</w:t>
      </w:r>
    </w:p>
    <w:p w14:paraId="2AAC56FD" w14:textId="77777777" w:rsidR="00333361" w:rsidRPr="00333361" w:rsidRDefault="00333361" w:rsidP="005A7E6A">
      <w:pPr>
        <w:jc w:val="both"/>
        <w:rPr>
          <w:rFonts w:ascii="Verdana" w:hAnsi="Verdana"/>
          <w:b/>
          <w:bCs/>
          <w:sz w:val="20"/>
          <w:szCs w:val="20"/>
          <w:lang w:val="en-ZA" w:eastAsia="en-ZA"/>
        </w:rPr>
      </w:pPr>
    </w:p>
    <w:tbl>
      <w:tblPr>
        <w:tblW w:w="4911"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86"/>
        <w:gridCol w:w="2353"/>
        <w:gridCol w:w="1514"/>
      </w:tblGrid>
      <w:tr w:rsidR="0046478C" w:rsidRPr="00F85388" w14:paraId="62B73146"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28AE0C8F" w14:textId="77777777"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48D50" w14:textId="77777777"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D4DF4DA" w14:textId="1BB18419" w:rsidR="0046478C" w:rsidRPr="00F85388" w:rsidRDefault="0046478C" w:rsidP="005A7E6A">
            <w:pPr>
              <w:jc w:val="both"/>
              <w:rPr>
                <w:rFonts w:ascii="Verdana" w:hAnsi="Verdana" w:cs="Arial"/>
                <w:b/>
                <w:bCs/>
                <w:color w:val="000000"/>
                <w:sz w:val="20"/>
                <w:szCs w:val="20"/>
              </w:rPr>
            </w:pPr>
            <w:r w:rsidRPr="00F85388">
              <w:rPr>
                <w:rFonts w:ascii="Verdana" w:hAnsi="Verdana" w:cs="Arial"/>
                <w:b/>
                <w:bCs/>
                <w:color w:val="000000"/>
                <w:sz w:val="20"/>
                <w:szCs w:val="20"/>
              </w:rPr>
              <w:t xml:space="preserve">Upload the </w:t>
            </w:r>
            <w:r w:rsidR="00333361">
              <w:rPr>
                <w:rFonts w:ascii="Verdana" w:hAnsi="Verdana" w:cs="Arial"/>
                <w:b/>
                <w:bCs/>
                <w:color w:val="000000"/>
                <w:sz w:val="20"/>
                <w:szCs w:val="20"/>
              </w:rPr>
              <w:t>document</w:t>
            </w:r>
          </w:p>
        </w:tc>
      </w:tr>
      <w:tr w:rsidR="0046478C" w:rsidRPr="00F85388" w14:paraId="436848D7"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28EA41CB" w14:textId="60911C79"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MODULE OUTLINES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EAC9C9" w14:textId="77777777"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Upload your institution’s module outline document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34BF0F8" w14:textId="3D61B5B7" w:rsidR="0046478C" w:rsidRPr="00F85388" w:rsidRDefault="0046478C" w:rsidP="005A7E6A">
            <w:pPr>
              <w:jc w:val="both"/>
              <w:rPr>
                <w:rFonts w:ascii="Verdana" w:hAnsi="Verdana" w:cs="Arial"/>
                <w:color w:val="000000"/>
                <w:sz w:val="20"/>
                <w:szCs w:val="20"/>
              </w:rPr>
            </w:pPr>
          </w:p>
        </w:tc>
      </w:tr>
      <w:tr w:rsidR="0046478C" w:rsidRPr="00F85388" w14:paraId="328F362D" w14:textId="77777777" w:rsidTr="00100077">
        <w:trPr>
          <w:tblCellSpacing w:w="15" w:type="dxa"/>
          <w:jc w:val="center"/>
        </w:trPr>
        <w:tc>
          <w:tcPr>
            <w:tcW w:w="2829" w:type="pct"/>
            <w:tcBorders>
              <w:top w:val="outset" w:sz="6" w:space="0" w:color="auto"/>
              <w:left w:val="outset" w:sz="6" w:space="0" w:color="auto"/>
              <w:bottom w:val="outset" w:sz="6" w:space="0" w:color="auto"/>
              <w:right w:val="outset" w:sz="6" w:space="0" w:color="auto"/>
            </w:tcBorders>
            <w:vAlign w:val="center"/>
            <w:hideMark/>
          </w:tcPr>
          <w:p w14:paraId="12BF2591" w14:textId="45698412" w:rsidR="0046478C" w:rsidRPr="00F85388" w:rsidRDefault="0046478C" w:rsidP="005A7E6A">
            <w:pPr>
              <w:jc w:val="both"/>
              <w:rPr>
                <w:rFonts w:ascii="Verdana" w:hAnsi="Verdana" w:cs="Arial"/>
                <w:color w:val="000000"/>
                <w:sz w:val="20"/>
                <w:szCs w:val="20"/>
              </w:rPr>
            </w:pPr>
            <w:r w:rsidRPr="00F85388">
              <w:rPr>
                <w:rFonts w:ascii="Verdana" w:hAnsi="Verdana" w:cs="Arial"/>
                <w:color w:val="000000"/>
                <w:sz w:val="20"/>
                <w:szCs w:val="20"/>
              </w:rPr>
              <w:t>Complete the Work-Integrated learning.docx template if applicable</w:t>
            </w:r>
          </w:p>
        </w:tc>
        <w:bookmarkStart w:id="2" w:name="_MON_1695454130"/>
        <w:bookmarkEnd w:id="2"/>
        <w:tc>
          <w:tcPr>
            <w:tcW w:w="0" w:type="auto"/>
            <w:tcBorders>
              <w:top w:val="outset" w:sz="6" w:space="0" w:color="auto"/>
              <w:left w:val="outset" w:sz="6" w:space="0" w:color="auto"/>
              <w:bottom w:val="outset" w:sz="6" w:space="0" w:color="auto"/>
              <w:right w:val="outset" w:sz="6" w:space="0" w:color="auto"/>
            </w:tcBorders>
            <w:vAlign w:val="center"/>
            <w:hideMark/>
          </w:tcPr>
          <w:p w14:paraId="4A10EDC3" w14:textId="04506BC7" w:rsidR="0046478C" w:rsidRPr="00F85388" w:rsidRDefault="00436DB6" w:rsidP="005A7E6A">
            <w:pPr>
              <w:jc w:val="both"/>
              <w:rPr>
                <w:rFonts w:ascii="Verdana" w:hAnsi="Verdana" w:cs="Arial"/>
                <w:color w:val="000000"/>
                <w:sz w:val="20"/>
                <w:szCs w:val="20"/>
              </w:rPr>
            </w:pPr>
            <w:r w:rsidRPr="00F85388">
              <w:rPr>
                <w:rFonts w:ascii="Verdana" w:hAnsi="Verdana" w:cs="Arial"/>
                <w:color w:val="000000"/>
                <w:sz w:val="20"/>
                <w:szCs w:val="20"/>
              </w:rPr>
              <w:object w:dxaOrig="1522" w:dyaOrig="987" w14:anchorId="1C436BBD">
                <v:shape id="_x0000_i1026" type="#_x0000_t75" style="width:74.8pt;height:49.55pt" o:ole="">
                  <v:imagedata r:id="rId11" o:title=""/>
                </v:shape>
                <o:OLEObject Type="Embed" ProgID="Word.Document.12" ShapeID="_x0000_i1026" DrawAspect="Icon" ObjectID="_1739964963" r:id="rId12">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tcPr>
          <w:p w14:paraId="067E33A0" w14:textId="6885043F" w:rsidR="0046478C" w:rsidRPr="00F85388" w:rsidRDefault="0046478C" w:rsidP="005A7E6A">
            <w:pPr>
              <w:jc w:val="both"/>
              <w:rPr>
                <w:rFonts w:ascii="Verdana" w:hAnsi="Verdana" w:cs="Arial"/>
                <w:color w:val="000000"/>
                <w:sz w:val="20"/>
                <w:szCs w:val="20"/>
              </w:rPr>
            </w:pPr>
          </w:p>
        </w:tc>
      </w:tr>
    </w:tbl>
    <w:p w14:paraId="3B1E26E7" w14:textId="77777777" w:rsidR="0046478C" w:rsidRPr="00F85388" w:rsidRDefault="0046478C" w:rsidP="005A7E6A">
      <w:pPr>
        <w:jc w:val="both"/>
        <w:rPr>
          <w:rFonts w:ascii="Verdana" w:hAnsi="Verdana"/>
          <w:b/>
          <w:sz w:val="20"/>
          <w:szCs w:val="20"/>
        </w:rPr>
      </w:pPr>
    </w:p>
    <w:p w14:paraId="0EC73B7F" w14:textId="77777777" w:rsidR="0046478C" w:rsidRPr="00F85388" w:rsidRDefault="0046478C" w:rsidP="005A7E6A">
      <w:pPr>
        <w:jc w:val="both"/>
        <w:rPr>
          <w:rFonts w:ascii="Verdana" w:hAnsi="Verdana"/>
          <w:b/>
          <w:sz w:val="20"/>
          <w:szCs w:val="20"/>
        </w:rPr>
      </w:pPr>
    </w:p>
    <w:p w14:paraId="2091D575" w14:textId="5D541547" w:rsidR="00283173" w:rsidRPr="00F85388" w:rsidRDefault="00283173" w:rsidP="005A7E6A">
      <w:pPr>
        <w:spacing w:after="240"/>
        <w:jc w:val="both"/>
        <w:rPr>
          <w:rFonts w:ascii="Verdana" w:hAnsi="Verdana" w:cs="Arial"/>
          <w:color w:val="000000"/>
          <w:sz w:val="20"/>
          <w:szCs w:val="20"/>
        </w:rPr>
      </w:pPr>
    </w:p>
    <w:p w14:paraId="7DC12659" w14:textId="75E91133" w:rsidR="00100077" w:rsidRPr="00F85388" w:rsidRDefault="00100077" w:rsidP="005A7E6A">
      <w:pPr>
        <w:spacing w:after="240"/>
        <w:jc w:val="both"/>
        <w:rPr>
          <w:rFonts w:ascii="Verdana" w:hAnsi="Verdana" w:cs="Arial"/>
          <w:color w:val="000000"/>
          <w:sz w:val="20"/>
          <w:szCs w:val="20"/>
        </w:rPr>
      </w:pPr>
    </w:p>
    <w:p w14:paraId="0945CEE3" w14:textId="77777777" w:rsidR="00100077" w:rsidRPr="00F85388" w:rsidRDefault="00100077" w:rsidP="005A7E6A">
      <w:pPr>
        <w:spacing w:after="240"/>
        <w:jc w:val="both"/>
        <w:rPr>
          <w:rFonts w:ascii="Verdana" w:hAnsi="Verdana" w:cs="Arial"/>
          <w:color w:val="000000"/>
          <w:sz w:val="20"/>
          <w:szCs w:val="20"/>
        </w:rPr>
      </w:pPr>
    </w:p>
    <w:p w14:paraId="15B6BA21" w14:textId="77777777" w:rsidR="00FE38AC" w:rsidRPr="00F85388" w:rsidRDefault="00283173"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 </w:t>
      </w:r>
      <w:bookmarkStart w:id="3" w:name="criterion_2"/>
    </w:p>
    <w:p w14:paraId="1E0F488D" w14:textId="78F0AE56" w:rsidR="00FE38AC" w:rsidRPr="00F85388" w:rsidRDefault="00FE38AC" w:rsidP="005A7E6A">
      <w:pPr>
        <w:spacing w:after="240"/>
        <w:jc w:val="both"/>
        <w:rPr>
          <w:rFonts w:ascii="Verdana" w:hAnsi="Verdana" w:cs="Arial"/>
          <w:color w:val="000000"/>
          <w:sz w:val="20"/>
          <w:szCs w:val="20"/>
        </w:rPr>
      </w:pPr>
    </w:p>
    <w:p w14:paraId="445D23A3" w14:textId="442CEA93" w:rsidR="0065751F" w:rsidRPr="00F85388" w:rsidRDefault="0065751F" w:rsidP="005A7E6A">
      <w:pPr>
        <w:spacing w:after="240"/>
        <w:jc w:val="both"/>
        <w:rPr>
          <w:rFonts w:ascii="Verdana" w:hAnsi="Verdana" w:cs="Arial"/>
          <w:color w:val="000000"/>
          <w:sz w:val="20"/>
          <w:szCs w:val="20"/>
        </w:rPr>
      </w:pPr>
    </w:p>
    <w:p w14:paraId="0A2FD263" w14:textId="67A6D04B" w:rsidR="0065751F" w:rsidRPr="00F85388" w:rsidRDefault="0065751F" w:rsidP="005A7E6A">
      <w:pPr>
        <w:spacing w:after="240"/>
        <w:jc w:val="both"/>
        <w:rPr>
          <w:rFonts w:ascii="Verdana" w:hAnsi="Verdana" w:cs="Arial"/>
          <w:color w:val="000000"/>
          <w:sz w:val="20"/>
          <w:szCs w:val="20"/>
        </w:rPr>
      </w:pPr>
    </w:p>
    <w:p w14:paraId="0591AD28" w14:textId="40AC9E30" w:rsidR="0065751F" w:rsidRPr="00F85388" w:rsidRDefault="0065751F" w:rsidP="005A7E6A">
      <w:pPr>
        <w:spacing w:after="240"/>
        <w:jc w:val="both"/>
        <w:rPr>
          <w:rFonts w:ascii="Verdana" w:hAnsi="Verdana" w:cs="Arial"/>
          <w:color w:val="000000"/>
          <w:sz w:val="20"/>
          <w:szCs w:val="20"/>
        </w:rPr>
      </w:pPr>
    </w:p>
    <w:p w14:paraId="393D7C4B" w14:textId="77777777" w:rsidR="0065751F" w:rsidRPr="00F85388" w:rsidRDefault="0065751F" w:rsidP="005A7E6A">
      <w:pPr>
        <w:spacing w:after="240"/>
        <w:jc w:val="both"/>
        <w:rPr>
          <w:rFonts w:ascii="Verdana" w:hAnsi="Verdana" w:cs="Arial"/>
          <w:color w:val="000000"/>
          <w:sz w:val="20"/>
          <w:szCs w:val="20"/>
        </w:rPr>
      </w:pPr>
    </w:p>
    <w:p w14:paraId="17394362" w14:textId="41E9F1B2" w:rsidR="00FE38AC" w:rsidRPr="00F85388" w:rsidRDefault="00FE38AC" w:rsidP="005A7E6A">
      <w:pPr>
        <w:pStyle w:val="Heading2"/>
        <w:jc w:val="both"/>
        <w:rPr>
          <w:rFonts w:ascii="Verdana" w:hAnsi="Verdana" w:cs="Arial"/>
          <w:color w:val="003366"/>
        </w:rPr>
      </w:pPr>
      <w:r w:rsidRPr="00F85388">
        <w:rPr>
          <w:rFonts w:ascii="Verdana" w:hAnsi="Verdana" w:cs="Arial"/>
          <w:color w:val="003366"/>
        </w:rPr>
        <w:t>SECTION E: STUDENT RECRUITMENT, ADMISSION AND SELECTION</w:t>
      </w:r>
    </w:p>
    <w:p w14:paraId="7D116B5C" w14:textId="77777777" w:rsidR="0065751F" w:rsidRPr="00F85388" w:rsidRDefault="0065751F" w:rsidP="005A7E6A">
      <w:pPr>
        <w:spacing w:after="240"/>
        <w:jc w:val="both"/>
        <w:rPr>
          <w:rFonts w:ascii="Verdana" w:hAnsi="Verdana" w:cs="Arial"/>
          <w:b/>
          <w:bCs/>
          <w:color w:val="000000"/>
          <w:sz w:val="20"/>
          <w:szCs w:val="20"/>
        </w:rPr>
      </w:pPr>
    </w:p>
    <w:p w14:paraId="126862FC" w14:textId="7584A741" w:rsidR="0065751F"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1. State the admission requirements for this programme / qualification:</w:t>
      </w:r>
    </w:p>
    <w:p w14:paraId="03B147FC" w14:textId="7CE7A20D" w:rsidR="00FE38AC" w:rsidRPr="00E645DB" w:rsidRDefault="00E645DB" w:rsidP="005A7E6A">
      <w:pPr>
        <w:spacing w:after="240"/>
        <w:jc w:val="both"/>
        <w:rPr>
          <w:rFonts w:ascii="Verdana" w:hAnsi="Verdana" w:cs="Arial"/>
          <w:color w:val="000000"/>
          <w:sz w:val="20"/>
          <w:szCs w:val="20"/>
        </w:rPr>
      </w:pPr>
      <w:r w:rsidRPr="00E645DB">
        <w:rPr>
          <w:rFonts w:ascii="Verdana" w:hAnsi="Verdana" w:cs="Arial"/>
          <w:color w:val="000000"/>
          <w:sz w:val="20"/>
          <w:szCs w:val="20"/>
        </w:rPr>
        <w:t>#HEDA_NQF_Minimum_AdmissionReq#</w:t>
      </w:r>
      <w:r w:rsidR="00FE38AC" w:rsidRPr="00E645DB">
        <w:rPr>
          <w:rFonts w:ascii="Verdana" w:hAnsi="Verdana" w:cs="Arial"/>
          <w:color w:val="000000"/>
          <w:sz w:val="20"/>
          <w:szCs w:val="20"/>
        </w:rPr>
        <w:tab/>
      </w:r>
    </w:p>
    <w:p w14:paraId="432348D7" w14:textId="406AE3D7"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2. Specify the selection criteria for this programme / qualification:</w:t>
      </w:r>
      <w:r w:rsidRPr="00F85388">
        <w:rPr>
          <w:rFonts w:ascii="Verdana" w:hAnsi="Verdana" w:cs="Arial"/>
          <w:b/>
          <w:bCs/>
          <w:color w:val="000000"/>
          <w:sz w:val="20"/>
          <w:szCs w:val="20"/>
        </w:rPr>
        <w:tab/>
      </w:r>
    </w:p>
    <w:p w14:paraId="5FB38AE4" w14:textId="559007AC" w:rsidR="0065751F" w:rsidRPr="00E645DB" w:rsidRDefault="00E645DB" w:rsidP="005A7E6A">
      <w:pPr>
        <w:spacing w:after="240"/>
        <w:jc w:val="both"/>
        <w:rPr>
          <w:rFonts w:ascii="Verdana" w:hAnsi="Verdana" w:cs="Arial"/>
          <w:color w:val="000000"/>
          <w:sz w:val="20"/>
          <w:szCs w:val="20"/>
        </w:rPr>
      </w:pPr>
      <w:r w:rsidRPr="00E645DB">
        <w:rPr>
          <w:rFonts w:ascii="Verdana" w:hAnsi="Verdana" w:cs="Arial"/>
          <w:color w:val="000000"/>
          <w:sz w:val="20"/>
          <w:szCs w:val="20"/>
        </w:rPr>
        <w:t>#HEDA_NQF_SelectionCriteria#</w:t>
      </w:r>
    </w:p>
    <w:p w14:paraId="3BAE4615" w14:textId="7066FEE6" w:rsidR="00FE38AC" w:rsidRDefault="00FE38AC" w:rsidP="005A7E6A">
      <w:pPr>
        <w:spacing w:after="240"/>
        <w:jc w:val="both"/>
        <w:rPr>
          <w:rFonts w:ascii="Verdana" w:hAnsi="Verdana" w:cs="Arial"/>
          <w:b/>
          <w:bCs/>
          <w:color w:val="000000"/>
          <w:sz w:val="20"/>
          <w:szCs w:val="20"/>
        </w:rPr>
      </w:pPr>
      <w:r w:rsidRPr="003060EA">
        <w:rPr>
          <w:rFonts w:ascii="Verdana" w:hAnsi="Verdana" w:cs="Arial"/>
          <w:b/>
          <w:bCs/>
          <w:color w:val="000000"/>
          <w:sz w:val="20"/>
          <w:szCs w:val="20"/>
        </w:rPr>
        <w:t>3. Describe how the objective of widening access to higher education will be promoted:</w:t>
      </w:r>
      <w:r w:rsidRPr="00F85388">
        <w:rPr>
          <w:rFonts w:ascii="Verdana" w:hAnsi="Verdana" w:cs="Arial"/>
          <w:b/>
          <w:bCs/>
          <w:color w:val="000000"/>
          <w:sz w:val="20"/>
          <w:szCs w:val="20"/>
        </w:rPr>
        <w:tab/>
      </w:r>
    </w:p>
    <w:p w14:paraId="3A4DBB49" w14:textId="017ED63E" w:rsidR="00580DA4" w:rsidRPr="00580DA4" w:rsidRDefault="00580DA4" w:rsidP="005A7E6A">
      <w:pPr>
        <w:spacing w:after="240"/>
        <w:jc w:val="both"/>
        <w:rPr>
          <w:rFonts w:ascii="Verdana" w:hAnsi="Verdana" w:cs="Arial"/>
          <w:i/>
          <w:iCs/>
          <w:color w:val="2F5496" w:themeColor="accent1" w:themeShade="BF"/>
          <w:sz w:val="20"/>
          <w:szCs w:val="20"/>
        </w:rPr>
      </w:pPr>
      <w:r w:rsidRPr="00580DA4">
        <w:rPr>
          <w:rFonts w:ascii="Verdana" w:hAnsi="Verdana" w:cs="Arial"/>
          <w:i/>
          <w:iCs/>
          <w:color w:val="2F5496" w:themeColor="accent1" w:themeShade="BF"/>
          <w:sz w:val="20"/>
          <w:szCs w:val="20"/>
        </w:rPr>
        <w:t xml:space="preserve">If there are </w:t>
      </w:r>
      <w:r>
        <w:rPr>
          <w:rFonts w:ascii="Verdana" w:hAnsi="Verdana" w:cs="Arial"/>
          <w:i/>
          <w:iCs/>
          <w:color w:val="2F5496" w:themeColor="accent1" w:themeShade="BF"/>
          <w:sz w:val="20"/>
          <w:szCs w:val="20"/>
        </w:rPr>
        <w:t>programme-</w:t>
      </w:r>
      <w:r w:rsidRPr="00580DA4">
        <w:rPr>
          <w:rFonts w:ascii="Verdana" w:hAnsi="Verdana" w:cs="Arial"/>
          <w:i/>
          <w:iCs/>
          <w:color w:val="2F5496" w:themeColor="accent1" w:themeShade="BF"/>
          <w:sz w:val="20"/>
          <w:szCs w:val="20"/>
        </w:rPr>
        <w:t>specific plans in addition to the</w:t>
      </w:r>
      <w:r>
        <w:rPr>
          <w:rFonts w:ascii="Verdana" w:hAnsi="Verdana" w:cs="Arial"/>
          <w:i/>
          <w:iCs/>
          <w:color w:val="2F5496" w:themeColor="accent1" w:themeShade="BF"/>
          <w:sz w:val="20"/>
          <w:szCs w:val="20"/>
        </w:rPr>
        <w:t xml:space="preserve"> general </w:t>
      </w:r>
      <w:r w:rsidRPr="00580DA4">
        <w:rPr>
          <w:rFonts w:ascii="Verdana" w:hAnsi="Verdana" w:cs="Arial"/>
          <w:i/>
          <w:iCs/>
          <w:color w:val="2F5496" w:themeColor="accent1" w:themeShade="BF"/>
          <w:sz w:val="20"/>
          <w:szCs w:val="20"/>
        </w:rPr>
        <w:t xml:space="preserve"> commitment to widening access as set out below, please provide these at the end of this section. </w:t>
      </w:r>
    </w:p>
    <w:p w14:paraId="687E6457" w14:textId="77777777" w:rsidR="00580DA4" w:rsidRDefault="00580DA4" w:rsidP="005A7E6A">
      <w:pPr>
        <w:spacing w:after="240"/>
        <w:jc w:val="both"/>
      </w:pPr>
      <w:r>
        <w:t xml:space="preserve">The University of Johannesburg remains unwavering in its resolve to redress national and provincial access to higher education. Integral to the University’s commitment to excellence is the provision of an admission process across all Departments that is fair, clear, and explicit, and that supports, where practically possible, broad and diverse access for applicants with the potential to benefit from higher education. </w:t>
      </w:r>
    </w:p>
    <w:p w14:paraId="0ABC26D1" w14:textId="77777777" w:rsidR="00580DA4" w:rsidRDefault="00580DA4" w:rsidP="005A7E6A">
      <w:pPr>
        <w:spacing w:after="240"/>
        <w:jc w:val="both"/>
      </w:pPr>
      <w:r>
        <w:t xml:space="preserve">To this end, the Admissions Procedure is directed by UJ’s Admission Policy (please refer to uploaded document) which provides specific guidelines on admissions and a framework for admission procedures and mechanisms into the University, based on national legislation in respect of admission to higher education institutions. Admission is subject to the Faculty’s enrolment management plan, and provision is made for alternative routes of access, where relevant. </w:t>
      </w:r>
    </w:p>
    <w:p w14:paraId="1F9A7E0B" w14:textId="34C7CF43" w:rsidR="0065751F" w:rsidRPr="00F85388" w:rsidRDefault="0065751F" w:rsidP="005A7E6A">
      <w:pPr>
        <w:spacing w:after="240"/>
        <w:jc w:val="both"/>
        <w:rPr>
          <w:rFonts w:ascii="Verdana" w:hAnsi="Verdana" w:cs="Arial"/>
          <w:b/>
          <w:bCs/>
          <w:color w:val="000000"/>
          <w:sz w:val="20"/>
          <w:szCs w:val="20"/>
        </w:rPr>
      </w:pPr>
    </w:p>
    <w:p w14:paraId="27C375A3" w14:textId="2050A747"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4. Provide details of how recognition of prior learning (RPL) will be applied for this programme / qualification, including the assessment process:</w:t>
      </w:r>
      <w:r w:rsidRPr="00F85388">
        <w:rPr>
          <w:rFonts w:ascii="Verdana" w:hAnsi="Verdana" w:cs="Arial"/>
          <w:b/>
          <w:bCs/>
          <w:color w:val="000000"/>
          <w:sz w:val="20"/>
          <w:szCs w:val="20"/>
        </w:rPr>
        <w:tab/>
      </w:r>
    </w:p>
    <w:p w14:paraId="7456185D" w14:textId="4A7CB47C" w:rsidR="00087A65" w:rsidRDefault="00580DA4" w:rsidP="005A7E6A">
      <w:pPr>
        <w:spacing w:after="240"/>
        <w:jc w:val="both"/>
        <w:rPr>
          <w:i/>
          <w:iCs/>
          <w:color w:val="2F5496" w:themeColor="accent1" w:themeShade="BF"/>
        </w:rPr>
      </w:pPr>
      <w:r w:rsidRPr="00580DA4">
        <w:rPr>
          <w:i/>
          <w:iCs/>
          <w:color w:val="2F5496" w:themeColor="accent1" w:themeShade="BF"/>
        </w:rPr>
        <w:t>If RPL is planned for this programme, please</w:t>
      </w:r>
      <w:r w:rsidR="00087A65">
        <w:rPr>
          <w:i/>
          <w:iCs/>
          <w:color w:val="2F5496" w:themeColor="accent1" w:themeShade="BF"/>
        </w:rPr>
        <w:t xml:space="preserve"> set out any additional requirements to the University requirements below. </w:t>
      </w:r>
    </w:p>
    <w:p w14:paraId="7E4EC068" w14:textId="77777777" w:rsidR="00087A65" w:rsidRDefault="00580DA4" w:rsidP="005A7E6A">
      <w:pPr>
        <w:spacing w:after="240"/>
        <w:jc w:val="both"/>
      </w:pPr>
      <w:r>
        <w:t xml:space="preserve">The manages RPL according to the University of Johannesburg’s RPL policy, which will be applied as follows for purposes of this programme as set out in the </w:t>
      </w:r>
      <w:r w:rsidR="00087A65">
        <w:t xml:space="preserve">faculty </w:t>
      </w:r>
      <w:r>
        <w:t>policy:</w:t>
      </w:r>
    </w:p>
    <w:p w14:paraId="7F61669C" w14:textId="56AA5A58" w:rsidR="00087A65" w:rsidRDefault="00580DA4" w:rsidP="00087A65">
      <w:pPr>
        <w:pStyle w:val="ListParagraph"/>
        <w:numPr>
          <w:ilvl w:val="0"/>
          <w:numId w:val="19"/>
        </w:numPr>
        <w:spacing w:after="240"/>
        <w:jc w:val="both"/>
      </w:pPr>
      <w:r>
        <w:t>Through RPL a student may gain access, or advanced placement, or recognition of status, on condition that he/she continues his/her studies at the UJ.</w:t>
      </w:r>
    </w:p>
    <w:p w14:paraId="44DDC6AA" w14:textId="655E5977" w:rsidR="00087A65" w:rsidRPr="00087A65" w:rsidRDefault="00580DA4" w:rsidP="00087A65">
      <w:pPr>
        <w:pStyle w:val="ListParagraph"/>
        <w:numPr>
          <w:ilvl w:val="0"/>
          <w:numId w:val="19"/>
        </w:numPr>
        <w:spacing w:after="240"/>
        <w:jc w:val="both"/>
        <w:rPr>
          <w:rFonts w:ascii="Verdana" w:hAnsi="Verdana" w:cs="Arial"/>
          <w:b/>
          <w:bCs/>
          <w:color w:val="000000"/>
          <w:sz w:val="20"/>
          <w:szCs w:val="20"/>
        </w:rPr>
      </w:pPr>
      <w:r>
        <w:t xml:space="preserve">ii. Recognition takes place in terms of requirements and procedures applied by </w:t>
      </w:r>
      <w:r w:rsidR="00087A65">
        <w:t>faculty</w:t>
      </w:r>
    </w:p>
    <w:p w14:paraId="2BA6F94E" w14:textId="77777777" w:rsidR="00087A65" w:rsidRPr="00087A65" w:rsidRDefault="00580DA4" w:rsidP="00087A65">
      <w:pPr>
        <w:pStyle w:val="ListParagraph"/>
        <w:numPr>
          <w:ilvl w:val="0"/>
          <w:numId w:val="19"/>
        </w:numPr>
        <w:spacing w:after="240"/>
        <w:jc w:val="both"/>
        <w:rPr>
          <w:rFonts w:ascii="Verdana" w:hAnsi="Verdana" w:cs="Arial"/>
          <w:b/>
          <w:bCs/>
          <w:color w:val="000000"/>
          <w:sz w:val="20"/>
          <w:szCs w:val="20"/>
        </w:rPr>
      </w:pPr>
      <w:r>
        <w:lastRenderedPageBreak/>
        <w:t xml:space="preserve">iii. RPL in the case of a student not complying with the formal entry requirements - is conducted after payment of the prescribed fees in accordance with the policy and guidelines of the University; </w:t>
      </w:r>
    </w:p>
    <w:p w14:paraId="667A2048" w14:textId="77777777" w:rsidR="00087A65" w:rsidRDefault="00580DA4" w:rsidP="00087A65">
      <w:pPr>
        <w:pStyle w:val="ListParagraph"/>
        <w:spacing w:after="240"/>
        <w:ind w:left="1080"/>
        <w:jc w:val="both"/>
      </w:pPr>
      <w:r>
        <w:t xml:space="preserve">- is based on other forms of formal, informal and non-formal learning and experience; </w:t>
      </w:r>
    </w:p>
    <w:p w14:paraId="77DCB882" w14:textId="77777777" w:rsidR="00087A65" w:rsidRDefault="00580DA4" w:rsidP="00087A65">
      <w:pPr>
        <w:pStyle w:val="ListParagraph"/>
        <w:spacing w:after="240"/>
        <w:ind w:left="1080"/>
        <w:jc w:val="both"/>
      </w:pPr>
      <w:r>
        <w:t xml:space="preserve">- is considered only where prior learning corresponds to the required NQF-level; </w:t>
      </w:r>
    </w:p>
    <w:p w14:paraId="1EF7843B" w14:textId="77777777" w:rsidR="00087A65" w:rsidRDefault="00580DA4" w:rsidP="00087A65">
      <w:pPr>
        <w:pStyle w:val="ListParagraph"/>
        <w:spacing w:after="240"/>
        <w:ind w:left="1080"/>
        <w:jc w:val="both"/>
      </w:pPr>
      <w:r>
        <w:t xml:space="preserve">- takes place where prior learning in terms of applied competencies is relevant to the content and outcomes of the programme; </w:t>
      </w:r>
    </w:p>
    <w:p w14:paraId="512E1633" w14:textId="4A026E23" w:rsidR="0065751F" w:rsidRPr="00087A65" w:rsidRDefault="00580DA4" w:rsidP="00087A65">
      <w:pPr>
        <w:pStyle w:val="ListParagraph"/>
        <w:spacing w:after="240"/>
        <w:ind w:left="1080"/>
        <w:jc w:val="both"/>
        <w:rPr>
          <w:rFonts w:ascii="Verdana" w:hAnsi="Verdana" w:cs="Arial"/>
          <w:b/>
          <w:bCs/>
          <w:color w:val="000000"/>
          <w:sz w:val="20"/>
          <w:szCs w:val="20"/>
        </w:rPr>
      </w:pPr>
      <w:r>
        <w:t xml:space="preserve">- is considered in terms of an assessment procedure that includes a motivated recommendation by an assessment panel to the Dean’s Committee </w:t>
      </w:r>
      <w:r w:rsidR="00087A65">
        <w:t xml:space="preserve">and </w:t>
      </w:r>
      <w:r>
        <w:t>is finally decided upon by the Dean’s Committee</w:t>
      </w:r>
      <w:r w:rsidR="00087A65">
        <w:t>.</w:t>
      </w:r>
    </w:p>
    <w:p w14:paraId="1084B82C" w14:textId="70168056" w:rsidR="00FE38AC" w:rsidRPr="00F85388" w:rsidRDefault="00FE38AC"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5. If RPL is not envisaged for this programme / qualification, please indicate the reason/s for this:</w:t>
      </w:r>
      <w:r w:rsidRPr="00F85388">
        <w:rPr>
          <w:rFonts w:ascii="Verdana" w:hAnsi="Verdana" w:cs="Arial"/>
          <w:b/>
          <w:bCs/>
          <w:color w:val="000000"/>
          <w:sz w:val="20"/>
          <w:szCs w:val="20"/>
        </w:rPr>
        <w:tab/>
      </w:r>
    </w:p>
    <w:p w14:paraId="2A464CF8" w14:textId="6F0EE332" w:rsidR="0065751F" w:rsidRPr="00DB6964" w:rsidRDefault="00087A65" w:rsidP="005A7E6A">
      <w:pPr>
        <w:spacing w:after="240"/>
        <w:jc w:val="both"/>
        <w:rPr>
          <w:rFonts w:ascii="Verdana" w:hAnsi="Verdana" w:cs="Arial"/>
          <w:i/>
          <w:iCs/>
          <w:color w:val="2F5496" w:themeColor="accent1" w:themeShade="BF"/>
          <w:sz w:val="20"/>
          <w:szCs w:val="20"/>
        </w:rPr>
      </w:pPr>
      <w:r w:rsidRPr="00DB6964">
        <w:rPr>
          <w:rFonts w:ascii="Verdana" w:hAnsi="Verdana" w:cs="Arial"/>
          <w:i/>
          <w:iCs/>
          <w:color w:val="2F5496" w:themeColor="accent1" w:themeShade="BF"/>
          <w:sz w:val="20"/>
          <w:szCs w:val="20"/>
        </w:rPr>
        <w:t>For example, RPL may not be possible into programmes where registration with a professional body is a pre-requi</w:t>
      </w:r>
      <w:r w:rsidR="00DB6964">
        <w:rPr>
          <w:rFonts w:ascii="Verdana" w:hAnsi="Verdana" w:cs="Arial"/>
          <w:i/>
          <w:iCs/>
          <w:color w:val="2F5496" w:themeColor="accent1" w:themeShade="BF"/>
          <w:sz w:val="20"/>
          <w:szCs w:val="20"/>
        </w:rPr>
        <w:t>s</w:t>
      </w:r>
      <w:r w:rsidRPr="00DB6964">
        <w:rPr>
          <w:rFonts w:ascii="Verdana" w:hAnsi="Verdana" w:cs="Arial"/>
          <w:i/>
          <w:iCs/>
          <w:color w:val="2F5496" w:themeColor="accent1" w:themeShade="BF"/>
          <w:sz w:val="20"/>
          <w:szCs w:val="20"/>
        </w:rPr>
        <w:t xml:space="preserve">ite, or they may be other academic reasons for not </w:t>
      </w:r>
      <w:r w:rsidR="00DB6964" w:rsidRPr="00DB6964">
        <w:rPr>
          <w:rFonts w:ascii="Verdana" w:hAnsi="Verdana" w:cs="Arial"/>
          <w:i/>
          <w:iCs/>
          <w:color w:val="2F5496" w:themeColor="accent1" w:themeShade="BF"/>
          <w:sz w:val="20"/>
          <w:szCs w:val="20"/>
        </w:rPr>
        <w:t>permitting for RPL ad</w:t>
      </w:r>
      <w:r w:rsidR="00DB6964">
        <w:rPr>
          <w:rFonts w:ascii="Verdana" w:hAnsi="Verdana" w:cs="Arial"/>
          <w:i/>
          <w:iCs/>
          <w:color w:val="2F5496" w:themeColor="accent1" w:themeShade="BF"/>
          <w:sz w:val="20"/>
          <w:szCs w:val="20"/>
        </w:rPr>
        <w:t>mission</w:t>
      </w:r>
      <w:r w:rsidR="00DB6964" w:rsidRPr="00DB6964">
        <w:rPr>
          <w:rFonts w:ascii="Verdana" w:hAnsi="Verdana" w:cs="Arial"/>
          <w:i/>
          <w:iCs/>
          <w:color w:val="2F5496" w:themeColor="accent1" w:themeShade="BF"/>
          <w:sz w:val="20"/>
          <w:szCs w:val="20"/>
        </w:rPr>
        <w:t xml:space="preserve">. </w:t>
      </w:r>
    </w:p>
    <w:p w14:paraId="4E9A2E2D" w14:textId="3AAD6CF1" w:rsidR="00AB5823" w:rsidRPr="008905B7" w:rsidRDefault="00FE38AC" w:rsidP="008905B7">
      <w:pPr>
        <w:pStyle w:val="ListParagraph"/>
        <w:numPr>
          <w:ilvl w:val="0"/>
          <w:numId w:val="15"/>
        </w:numPr>
        <w:spacing w:after="240"/>
        <w:jc w:val="both"/>
        <w:rPr>
          <w:rFonts w:ascii="Verdana" w:hAnsi="Verdana" w:cs="Arial"/>
          <w:b/>
          <w:bCs/>
          <w:color w:val="000000"/>
          <w:sz w:val="20"/>
          <w:szCs w:val="20"/>
        </w:rPr>
      </w:pPr>
      <w:r w:rsidRPr="008905B7">
        <w:rPr>
          <w:rFonts w:ascii="Verdana" w:hAnsi="Verdana" w:cs="Arial"/>
          <w:b/>
          <w:bCs/>
          <w:color w:val="000000"/>
          <w:sz w:val="20"/>
          <w:szCs w:val="20"/>
        </w:rPr>
        <w:t>Provide details of how Credit Accumulation and Transfer (CAT) will be applied in this programme / qualification</w:t>
      </w:r>
      <w:bookmarkEnd w:id="3"/>
      <w:r w:rsidR="0065751F" w:rsidRPr="008905B7">
        <w:rPr>
          <w:rFonts w:ascii="Verdana" w:hAnsi="Verdana" w:cs="Arial"/>
          <w:b/>
          <w:bCs/>
          <w:color w:val="000000"/>
          <w:sz w:val="20"/>
          <w:szCs w:val="20"/>
        </w:rPr>
        <w:t>:</w:t>
      </w:r>
    </w:p>
    <w:p w14:paraId="21DF27D1" w14:textId="5506DD20" w:rsidR="008905B7" w:rsidRPr="008905B7" w:rsidRDefault="008905B7" w:rsidP="008905B7">
      <w:pPr>
        <w:spacing w:after="240"/>
        <w:jc w:val="both"/>
        <w:rPr>
          <w:rFonts w:ascii="Verdana" w:hAnsi="Verdana" w:cs="Arial"/>
          <w:i/>
          <w:iCs/>
          <w:color w:val="2F5496" w:themeColor="accent1" w:themeShade="BF"/>
          <w:sz w:val="20"/>
          <w:szCs w:val="20"/>
        </w:rPr>
      </w:pPr>
      <w:r w:rsidRPr="008905B7">
        <w:rPr>
          <w:rFonts w:ascii="Verdana" w:hAnsi="Verdana" w:cs="Arial"/>
          <w:i/>
          <w:iCs/>
          <w:color w:val="2F5496" w:themeColor="accent1" w:themeShade="BF"/>
          <w:sz w:val="20"/>
          <w:szCs w:val="20"/>
        </w:rPr>
        <w:t>If there is a programme- specific approach to this question, please add to the following / e</w:t>
      </w:r>
      <w:r>
        <w:rPr>
          <w:rFonts w:ascii="Verdana" w:hAnsi="Verdana" w:cs="Arial"/>
          <w:i/>
          <w:iCs/>
          <w:color w:val="2F5496" w:themeColor="accent1" w:themeShade="BF"/>
          <w:sz w:val="20"/>
          <w:szCs w:val="20"/>
        </w:rPr>
        <w:t>n</w:t>
      </w:r>
      <w:r w:rsidRPr="008905B7">
        <w:rPr>
          <w:rFonts w:ascii="Verdana" w:hAnsi="Verdana" w:cs="Arial"/>
          <w:i/>
          <w:iCs/>
          <w:color w:val="2F5496" w:themeColor="accent1" w:themeShade="BF"/>
          <w:sz w:val="20"/>
          <w:szCs w:val="20"/>
        </w:rPr>
        <w:t xml:space="preserve">sure it is in line with the below. </w:t>
      </w:r>
    </w:p>
    <w:p w14:paraId="4CA646DB" w14:textId="64DD0A10" w:rsidR="00DB6964" w:rsidRPr="008905B7" w:rsidRDefault="00DB6964" w:rsidP="00DB6964">
      <w:pPr>
        <w:pStyle w:val="ListParagraph"/>
        <w:spacing w:after="240"/>
        <w:ind w:left="0"/>
        <w:jc w:val="both"/>
        <w:rPr>
          <w:color w:val="2F5496" w:themeColor="accent1" w:themeShade="BF"/>
        </w:rPr>
      </w:pPr>
      <w:r>
        <w:t>The University’s academic regulations, published annually, make provision for granting of module credit/s which means that a module successfully completed at a specified NQF level within an academic programme that may be used to exempt a student from, and grant credit for an equivalent module in another academic programme, provided that the module for which the student is registered is at the same NQF level and for the equivalent NQF credits.</w:t>
      </w:r>
    </w:p>
    <w:p w14:paraId="1420D3DB" w14:textId="77777777" w:rsidR="00DB6964" w:rsidRDefault="00DB6964" w:rsidP="00DB6964">
      <w:pPr>
        <w:pStyle w:val="ListParagraph"/>
        <w:spacing w:after="240"/>
        <w:ind w:left="0"/>
        <w:jc w:val="both"/>
      </w:pPr>
    </w:p>
    <w:p w14:paraId="2FC67CE3" w14:textId="77777777" w:rsidR="00DB6964" w:rsidRDefault="00DB6964" w:rsidP="00DB6964">
      <w:pPr>
        <w:pStyle w:val="ListParagraph"/>
        <w:spacing w:after="240"/>
        <w:ind w:left="0"/>
        <w:jc w:val="both"/>
      </w:pPr>
      <w:r>
        <w:t xml:space="preserve">The Regulations provide: </w:t>
      </w:r>
    </w:p>
    <w:p w14:paraId="20291E34" w14:textId="77777777" w:rsidR="00DB6964" w:rsidRDefault="00DB6964" w:rsidP="00DB6964">
      <w:pPr>
        <w:pStyle w:val="ListParagraph"/>
        <w:spacing w:after="240"/>
        <w:ind w:left="0"/>
        <w:jc w:val="both"/>
      </w:pPr>
    </w:p>
    <w:p w14:paraId="7DC1C32C" w14:textId="0D696A8B" w:rsidR="00DB6964" w:rsidRDefault="00DB6964" w:rsidP="00DB6964">
      <w:pPr>
        <w:pStyle w:val="ListParagraph"/>
        <w:spacing w:after="240"/>
        <w:ind w:left="0"/>
        <w:jc w:val="both"/>
      </w:pPr>
      <w:r>
        <w:t xml:space="preserve">EXEMPTION AND RECOGNITION REQUIREMENTS </w:t>
      </w:r>
    </w:p>
    <w:p w14:paraId="7E74E4DA" w14:textId="77777777" w:rsidR="00DB6964" w:rsidRDefault="00DB6964" w:rsidP="00DB6964">
      <w:pPr>
        <w:pStyle w:val="ListParagraph"/>
        <w:spacing w:after="240"/>
        <w:ind w:left="0"/>
        <w:jc w:val="both"/>
      </w:pPr>
      <w:r>
        <w:t xml:space="preserve">8.1 An HOD may, in consultation with the Executive Dean or his/her delegated authority in accordance with a list of exemptions approved by the Executive Dean, grant exemption from and award a credit for a module, of which the content of the module was at least 80% the same, to students on the grounds that they have passed a relevant module at the University or at another accredited higher education institution. </w:t>
      </w:r>
    </w:p>
    <w:p w14:paraId="0DAD562D" w14:textId="77777777" w:rsidR="00DB6964" w:rsidRDefault="00DB6964" w:rsidP="00DB6964">
      <w:pPr>
        <w:pStyle w:val="ListParagraph"/>
        <w:spacing w:after="240"/>
        <w:ind w:left="0"/>
        <w:jc w:val="both"/>
      </w:pPr>
      <w:r>
        <w:t>8.2 Exemption from and awarding of credit for modules, as stipulated in AR 8.1, may not be granted for more than half the number of modules required in an undergraduate programme in which exemption and recognition are requested. A faculty/college may determine rules and regulations in this regard in agreement with the existing Faculty/College Rules and Regulations, and subject to approval by Senate.</w:t>
      </w:r>
    </w:p>
    <w:p w14:paraId="761BC7C2" w14:textId="4DCFB3A5" w:rsidR="00DB6964" w:rsidRDefault="00DB6964" w:rsidP="00DB6964">
      <w:pPr>
        <w:pStyle w:val="ListParagraph"/>
        <w:spacing w:after="240"/>
        <w:ind w:left="0"/>
        <w:jc w:val="both"/>
      </w:pPr>
      <w:r>
        <w:t xml:space="preserve">At least half the number of semester modules, including the exit level modules where appropriate, should be passed at the University for the University to award the diploma or confer the degree. The Executive Dean or his/her delegated authority concerned, in consultation with the Registrar, may give permission to the student (for legitimate reasons) to complete such exit level module(s) at another HEI in South Africa, or abroad in accordance with the academic record/transcript concerned. For the purposes of this sub-regulation, a year module counts as two semester modules, and one term module counts as half a semester module. </w:t>
      </w:r>
    </w:p>
    <w:p w14:paraId="6A47E722" w14:textId="657C8C35" w:rsidR="00DB6964" w:rsidRPr="00DB6964" w:rsidRDefault="00DB6964" w:rsidP="00DB6964">
      <w:pPr>
        <w:pStyle w:val="ListParagraph"/>
        <w:spacing w:after="240"/>
        <w:ind w:left="0"/>
        <w:jc w:val="both"/>
      </w:pPr>
      <w:r>
        <w:lastRenderedPageBreak/>
        <w:t>8.3 Only in exceptional circumstances may the Executive Dean or his/her delegated authority grant exemption from an exit level or semester core module that has been passed at another institution or in another programme. 8.4 Exemption from or credit for a module may only be granted for one further programme in addition to the programme in which the module was originally completed.</w:t>
      </w:r>
    </w:p>
    <w:p w14:paraId="4A95B4DB" w14:textId="2DB08186" w:rsidR="00BB3B9F" w:rsidRPr="00F85388" w:rsidRDefault="00333361" w:rsidP="005A7E6A">
      <w:pPr>
        <w:pStyle w:val="Heading2"/>
        <w:jc w:val="both"/>
        <w:rPr>
          <w:rFonts w:ascii="Verdana" w:hAnsi="Verdana" w:cs="Arial"/>
          <w:color w:val="003366"/>
        </w:rPr>
      </w:pPr>
      <w:r>
        <w:rPr>
          <w:rFonts w:ascii="Verdana" w:hAnsi="Verdana" w:cs="Arial"/>
          <w:color w:val="003366"/>
        </w:rPr>
        <w:br w:type="page"/>
      </w:r>
      <w:r w:rsidR="00BB3B9F" w:rsidRPr="00F85388">
        <w:rPr>
          <w:rFonts w:ascii="Verdana" w:hAnsi="Verdana" w:cs="Arial"/>
          <w:color w:val="003366"/>
        </w:rPr>
        <w:lastRenderedPageBreak/>
        <w:t>SECTION F: PROGRAMME PROVISIONING</w:t>
      </w:r>
    </w:p>
    <w:p w14:paraId="6C481816" w14:textId="77777777" w:rsidR="00BB3B9F" w:rsidRPr="00F85388" w:rsidRDefault="00BB3B9F" w:rsidP="005A7E6A">
      <w:pPr>
        <w:spacing w:after="240"/>
        <w:jc w:val="both"/>
        <w:rPr>
          <w:rFonts w:ascii="Verdana" w:hAnsi="Verdana" w:cs="Arial"/>
          <w:color w:val="000000"/>
          <w:sz w:val="20"/>
          <w:szCs w:val="20"/>
        </w:rPr>
      </w:pPr>
    </w:p>
    <w:p w14:paraId="5AB1301A" w14:textId="77777777" w:rsidR="00F85388" w:rsidRPr="00F85388" w:rsidRDefault="00BB3B9F" w:rsidP="005A7E6A">
      <w:pPr>
        <w:spacing w:after="240"/>
        <w:jc w:val="both"/>
        <w:rPr>
          <w:rFonts w:ascii="Verdana" w:hAnsi="Verdana" w:cs="Arial"/>
          <w:b/>
          <w:bCs/>
          <w:color w:val="000000"/>
          <w:sz w:val="20"/>
          <w:szCs w:val="20"/>
        </w:rPr>
      </w:pPr>
      <w:r w:rsidRPr="00F85388">
        <w:rPr>
          <w:rFonts w:ascii="Verdana" w:hAnsi="Verdana" w:cs="Arial"/>
          <w:b/>
          <w:bCs/>
          <w:color w:val="000000"/>
          <w:sz w:val="20"/>
          <w:szCs w:val="20"/>
        </w:rPr>
        <w:t>1. TEACHING AND LEARNING</w:t>
      </w:r>
    </w:p>
    <w:p w14:paraId="24D0FEBA" w14:textId="035DE9D3" w:rsidR="00BB3B9F" w:rsidRDefault="00BB3B9F" w:rsidP="00F85388">
      <w:pPr>
        <w:spacing w:after="240"/>
        <w:rPr>
          <w:rFonts w:ascii="Verdana" w:hAnsi="Verdana" w:cs="Arial"/>
          <w:b/>
          <w:bCs/>
          <w:color w:val="000000"/>
          <w:sz w:val="20"/>
          <w:szCs w:val="20"/>
        </w:rPr>
      </w:pPr>
      <w:r w:rsidRPr="00F85388">
        <w:rPr>
          <w:rFonts w:ascii="Verdana" w:hAnsi="Verdana" w:cs="Arial"/>
          <w:color w:val="000000"/>
          <w:sz w:val="20"/>
          <w:szCs w:val="20"/>
        </w:rPr>
        <w:br/>
      </w:r>
      <w:r w:rsidRPr="00F85388">
        <w:rPr>
          <w:rFonts w:ascii="Verdana" w:hAnsi="Verdana" w:cs="Arial"/>
          <w:b/>
          <w:bCs/>
          <w:color w:val="000000"/>
          <w:sz w:val="20"/>
          <w:szCs w:val="20"/>
        </w:rPr>
        <w:t>Select the modes of provisioning for this programme</w:t>
      </w:r>
      <w:r w:rsidRPr="00F85388">
        <w:rPr>
          <w:rFonts w:ascii="Verdana" w:hAnsi="Verdana" w:cs="Arial"/>
          <w:color w:val="000000"/>
          <w:sz w:val="20"/>
          <w:szCs w:val="20"/>
        </w:rPr>
        <w:br/>
      </w:r>
      <w:r w:rsidRPr="00F85388">
        <w:rPr>
          <w:rFonts w:ascii="Verdana" w:hAnsi="Verdana" w:cs="Arial"/>
          <w:b/>
          <w:bCs/>
          <w:color w:val="000000"/>
          <w:sz w:val="20"/>
          <w:szCs w:val="20"/>
        </w:rPr>
        <w:t>Note that only 1 application for accreditation must be completed irrespective of mode of provisioning.</w:t>
      </w:r>
    </w:p>
    <w:p w14:paraId="44DFE4EC" w14:textId="2C7A219D" w:rsidR="008905B7" w:rsidRPr="008905B7" w:rsidRDefault="008905B7" w:rsidP="00F85388">
      <w:pPr>
        <w:spacing w:after="240"/>
        <w:rPr>
          <w:rFonts w:ascii="Verdana" w:hAnsi="Verdana" w:cs="Arial"/>
          <w:i/>
          <w:iCs/>
          <w:color w:val="2F5496" w:themeColor="accent1" w:themeShade="BF"/>
          <w:sz w:val="20"/>
          <w:szCs w:val="20"/>
        </w:rPr>
      </w:pPr>
      <w:r>
        <w:rPr>
          <w:rFonts w:ascii="Verdana" w:hAnsi="Verdana" w:cs="Arial"/>
          <w:i/>
          <w:iCs/>
          <w:color w:val="2F5496" w:themeColor="accent1" w:themeShade="BF"/>
          <w:sz w:val="20"/>
          <w:szCs w:val="20"/>
        </w:rPr>
        <w:t xml:space="preserve">This is good news – it means that we submit one application for programmes in more than one mode of delivery. </w:t>
      </w:r>
    </w:p>
    <w:p w14:paraId="39835ABA" w14:textId="73E4DEF5" w:rsidR="00BB3B9F" w:rsidRPr="00F85388" w:rsidRDefault="00E645DB" w:rsidP="005A7E6A">
      <w:pPr>
        <w:spacing w:after="240"/>
        <w:jc w:val="both"/>
        <w:rPr>
          <w:rFonts w:ascii="Verdana" w:hAnsi="Verdana" w:cs="Arial"/>
          <w:color w:val="000000"/>
          <w:sz w:val="20"/>
          <w:szCs w:val="20"/>
        </w:rPr>
      </w:pPr>
      <w:r w:rsidRPr="00E645DB">
        <w:rPr>
          <w:rFonts w:ascii="Verdana" w:hAnsi="Verdana" w:cs="Arial"/>
          <w:color w:val="000000"/>
          <w:sz w:val="20"/>
          <w:szCs w:val="20"/>
        </w:rPr>
        <w:t>#HEDA_MOP_Table#</w:t>
      </w:r>
    </w:p>
    <w:p w14:paraId="7F3C6004" w14:textId="77777777" w:rsidR="00C05E9B" w:rsidRPr="003A1993" w:rsidRDefault="00C05E9B" w:rsidP="005A7E6A">
      <w:pPr>
        <w:jc w:val="both"/>
        <w:rPr>
          <w:rFonts w:ascii="Verdana" w:hAnsi="Verdana"/>
          <w:b/>
          <w:bCs/>
          <w:sz w:val="20"/>
          <w:szCs w:val="20"/>
        </w:rPr>
      </w:pPr>
      <w:r w:rsidRPr="003A1993">
        <w:rPr>
          <w:rFonts w:ascii="Verdana" w:hAnsi="Verdana"/>
          <w:b/>
          <w:bCs/>
          <w:sz w:val="20"/>
          <w:szCs w:val="20"/>
        </w:rPr>
        <w:t>2. Discuss the assessment strategy for the programme / qualification. Provide the types and forms of assessment undertaken to determine students’ conceptual understanding and applied competencies and successful completion of learning. Refer to integrated assessment (formative and summative assessment, including percentage weighting of tasks; WIL):</w:t>
      </w:r>
    </w:p>
    <w:p w14:paraId="0B37E503" w14:textId="77777777" w:rsidR="00441819" w:rsidRPr="00F85388" w:rsidRDefault="00441819" w:rsidP="005A7E6A">
      <w:pPr>
        <w:jc w:val="both"/>
        <w:rPr>
          <w:rFonts w:ascii="Verdana" w:hAnsi="Verdana"/>
        </w:rPr>
      </w:pPr>
    </w:p>
    <w:p w14:paraId="0821AB05" w14:textId="013281C7" w:rsidR="00F85388" w:rsidRPr="00441819" w:rsidRDefault="00441819" w:rsidP="005A7E6A">
      <w:pPr>
        <w:jc w:val="both"/>
        <w:rPr>
          <w:rFonts w:ascii="Verdana" w:hAnsi="Verdana"/>
          <w:i/>
          <w:iCs/>
          <w:color w:val="2F5496" w:themeColor="accent1" w:themeShade="BF"/>
        </w:rPr>
      </w:pPr>
      <w:r>
        <w:rPr>
          <w:rFonts w:ascii="Verdana" w:hAnsi="Verdana"/>
          <w:i/>
          <w:iCs/>
          <w:color w:val="2F5496" w:themeColor="accent1" w:themeShade="BF"/>
        </w:rPr>
        <w:t xml:space="preserve">The response to this question must not be generic, it must relate to the programme for which application is sought. Consider the purpose, NQF level and descriptors and type of programme in this response. </w:t>
      </w:r>
    </w:p>
    <w:p w14:paraId="0E198816" w14:textId="77777777" w:rsidR="00BB3B9F" w:rsidRPr="00F85388" w:rsidRDefault="00BB3B9F" w:rsidP="005A7E6A">
      <w:pPr>
        <w:jc w:val="both"/>
        <w:rPr>
          <w:rFonts w:ascii="Verdana" w:hAnsi="Verdana"/>
        </w:rPr>
      </w:pPr>
    </w:p>
    <w:p w14:paraId="368C321E" w14:textId="24E842A2" w:rsidR="00BB3B9F" w:rsidRPr="003A1993" w:rsidRDefault="00F85388" w:rsidP="005A7E6A">
      <w:pPr>
        <w:jc w:val="both"/>
        <w:rPr>
          <w:rFonts w:ascii="Verdana" w:hAnsi="Verdana" w:cs="CIDFont+F1"/>
          <w:b/>
          <w:bCs/>
          <w:sz w:val="20"/>
          <w:szCs w:val="20"/>
          <w:lang w:val="en-ZA" w:eastAsia="en-ZA"/>
        </w:rPr>
      </w:pPr>
      <w:r w:rsidRPr="003A1993">
        <w:rPr>
          <w:rFonts w:ascii="Verdana" w:hAnsi="Verdana" w:cs="CIDFont+F1"/>
          <w:b/>
          <w:bCs/>
          <w:sz w:val="20"/>
          <w:szCs w:val="20"/>
          <w:lang w:val="en-ZA" w:eastAsia="en-ZA"/>
        </w:rPr>
        <w:t>PROGRAMME PROVISIONING DOCUMENTS</w:t>
      </w:r>
    </w:p>
    <w:p w14:paraId="7D510B1A" w14:textId="77777777" w:rsidR="00F85388" w:rsidRPr="00F85388" w:rsidRDefault="00F85388" w:rsidP="005A7E6A">
      <w:pPr>
        <w:jc w:val="both"/>
        <w:rPr>
          <w:rFonts w:ascii="Verdana" w:hAnsi="Verdana"/>
        </w:rPr>
      </w:pPr>
    </w:p>
    <w:p w14:paraId="3B6B67D7" w14:textId="77777777" w:rsidR="00C05E9B" w:rsidRPr="00333361" w:rsidRDefault="00BB3B9F" w:rsidP="005A7E6A">
      <w:pPr>
        <w:jc w:val="both"/>
        <w:rPr>
          <w:rFonts w:ascii="Verdana" w:hAnsi="Verdana"/>
          <w:b/>
          <w:bCs/>
          <w:sz w:val="20"/>
          <w:szCs w:val="20"/>
        </w:rPr>
      </w:pPr>
      <w:r w:rsidRPr="00333361">
        <w:rPr>
          <w:rFonts w:ascii="Verdana" w:hAnsi="Verdana"/>
          <w:b/>
          <w:bCs/>
          <w:sz w:val="20"/>
          <w:szCs w:val="20"/>
        </w:rPr>
        <w:t>Templates need to be downloaded, completed and uploaded.</w:t>
      </w:r>
    </w:p>
    <w:p w14:paraId="227B6CC3" w14:textId="77777777" w:rsidR="00BB3B9F" w:rsidRPr="00F85388" w:rsidRDefault="00BB3B9F" w:rsidP="005A7E6A">
      <w:pPr>
        <w:jc w:val="both"/>
        <w:rPr>
          <w:rFonts w:ascii="Verdana" w:hAnsi="Verdana"/>
        </w:rPr>
      </w:pPr>
    </w:p>
    <w:tbl>
      <w:tblPr>
        <w:tblW w:w="5000" w:type="pct"/>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803"/>
        <w:gridCol w:w="1621"/>
        <w:gridCol w:w="2589"/>
      </w:tblGrid>
      <w:tr w:rsidR="00333361" w:rsidRPr="00333361" w14:paraId="12BB758F" w14:textId="77777777" w:rsidTr="00333361">
        <w:trPr>
          <w:trHeight w:val="239"/>
          <w:tblHeade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F23282" w14:textId="72D9D744"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Description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A886C55" w14:textId="449BA690"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Template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0E12D" w14:textId="23A63205" w:rsidR="003A1993" w:rsidRPr="00333361" w:rsidRDefault="003A1993" w:rsidP="004703DD">
            <w:pPr>
              <w:jc w:val="both"/>
              <w:rPr>
                <w:rFonts w:ascii="Verdana" w:hAnsi="Verdana" w:cs="Arial"/>
                <w:b/>
                <w:bCs/>
                <w:color w:val="000000"/>
                <w:sz w:val="20"/>
                <w:szCs w:val="20"/>
              </w:rPr>
            </w:pPr>
            <w:r w:rsidRPr="00333361">
              <w:rPr>
                <w:rFonts w:ascii="Verdana" w:hAnsi="Verdana" w:cs="Arial"/>
                <w:b/>
                <w:bCs/>
                <w:color w:val="000000"/>
                <w:sz w:val="20"/>
                <w:szCs w:val="20"/>
              </w:rPr>
              <w:t>Upload</w:t>
            </w:r>
            <w:r w:rsidR="00333361">
              <w:rPr>
                <w:rFonts w:ascii="Verdana" w:hAnsi="Verdana" w:cs="Arial"/>
                <w:b/>
                <w:bCs/>
                <w:color w:val="000000"/>
                <w:sz w:val="20"/>
                <w:szCs w:val="20"/>
              </w:rPr>
              <w:t xml:space="preserve"> the </w:t>
            </w:r>
            <w:r w:rsidR="00BC66C3">
              <w:rPr>
                <w:rFonts w:ascii="Verdana" w:hAnsi="Verdana" w:cs="Arial"/>
                <w:b/>
                <w:bCs/>
                <w:color w:val="000000"/>
                <w:sz w:val="20"/>
                <w:szCs w:val="20"/>
              </w:rPr>
              <w:t>completed template</w:t>
            </w:r>
          </w:p>
        </w:tc>
      </w:tr>
      <w:tr w:rsidR="00BC66C3" w:rsidRPr="00F85388" w14:paraId="25F7D683" w14:textId="77777777"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083D84"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1. LEARNING AND TEACHING</w:t>
            </w:r>
          </w:p>
        </w:tc>
        <w:bookmarkStart w:id="4" w:name="_MON_1695458532"/>
        <w:bookmarkEnd w:id="4"/>
        <w:tc>
          <w:tcPr>
            <w:tcW w:w="0" w:type="auto"/>
            <w:tcBorders>
              <w:top w:val="outset" w:sz="6" w:space="0" w:color="auto"/>
              <w:left w:val="outset" w:sz="6" w:space="0" w:color="auto"/>
              <w:bottom w:val="outset" w:sz="6" w:space="0" w:color="auto"/>
              <w:right w:val="outset" w:sz="6" w:space="0" w:color="auto"/>
            </w:tcBorders>
            <w:vAlign w:val="center"/>
            <w:hideMark/>
          </w:tcPr>
          <w:p w14:paraId="7B2CF87F" w14:textId="21110E26"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6588972">
                <v:shape id="_x0000_i1027" type="#_x0000_t75" style="width:74.8pt;height:49.55pt" o:ole="">
                  <v:imagedata r:id="rId13" o:title=""/>
                </v:shape>
                <o:OLEObject Type="Embed" ProgID="Word.Document.12" ShapeID="_x0000_i1027" DrawAspect="Icon" ObjectID="_1739964964" r:id="rId14">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0746109C"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4DE7BE90" w14:textId="77777777" w:rsidTr="003A1993">
        <w:trPr>
          <w:trHeight w:val="255"/>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ED2F04"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2. ASSESSMENT STRATEGY</w:t>
            </w:r>
          </w:p>
        </w:tc>
        <w:bookmarkStart w:id="5" w:name="_MON_1695458545"/>
        <w:bookmarkEnd w:id="5"/>
        <w:tc>
          <w:tcPr>
            <w:tcW w:w="0" w:type="auto"/>
            <w:tcBorders>
              <w:top w:val="outset" w:sz="6" w:space="0" w:color="auto"/>
              <w:left w:val="outset" w:sz="6" w:space="0" w:color="auto"/>
              <w:bottom w:val="outset" w:sz="6" w:space="0" w:color="auto"/>
              <w:right w:val="outset" w:sz="6" w:space="0" w:color="auto"/>
            </w:tcBorders>
            <w:vAlign w:val="center"/>
            <w:hideMark/>
          </w:tcPr>
          <w:p w14:paraId="3931749C" w14:textId="605D2685"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709BAB0F">
                <v:shape id="_x0000_i1028" type="#_x0000_t75" style="width:74.8pt;height:49.55pt" o:ole="">
                  <v:imagedata r:id="rId15" o:title=""/>
                </v:shape>
                <o:OLEObject Type="Embed" ProgID="Word.Document.12" ShapeID="_x0000_i1028" DrawAspect="Icon" ObjectID="_1739964965" r:id="rId16">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39535B71"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109BF11F" w14:textId="77777777" w:rsidTr="003A1993">
        <w:trPr>
          <w:trHeight w:val="478"/>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E868336"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3. STAFFING: staff members relevant to this programme / qualification</w:t>
            </w:r>
          </w:p>
        </w:tc>
        <w:bookmarkStart w:id="6" w:name="_MON_1695458554"/>
        <w:bookmarkEnd w:id="6"/>
        <w:tc>
          <w:tcPr>
            <w:tcW w:w="0" w:type="auto"/>
            <w:tcBorders>
              <w:top w:val="outset" w:sz="6" w:space="0" w:color="auto"/>
              <w:left w:val="outset" w:sz="6" w:space="0" w:color="auto"/>
              <w:bottom w:val="outset" w:sz="6" w:space="0" w:color="auto"/>
              <w:right w:val="outset" w:sz="6" w:space="0" w:color="auto"/>
            </w:tcBorders>
            <w:vAlign w:val="center"/>
            <w:hideMark/>
          </w:tcPr>
          <w:p w14:paraId="196493D9" w14:textId="4884855C"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1EFCEF78">
                <v:shape id="_x0000_i1029" type="#_x0000_t75" style="width:74.8pt;height:49.55pt" o:ole="">
                  <v:imagedata r:id="rId17" o:title=""/>
                </v:shape>
                <o:OLEObject Type="Embed" ProgID="Word.Document.12" ShapeID="_x0000_i1029" DrawAspect="Icon" ObjectID="_1739964966" r:id="rId18">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4288AE85"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0A9E834D" w14:textId="77777777"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DECB5"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4. LEARNING MANAGEMENT SYSTEM</w:t>
            </w:r>
          </w:p>
        </w:tc>
        <w:bookmarkStart w:id="7" w:name="_MON_1695458565"/>
        <w:bookmarkEnd w:id="7"/>
        <w:tc>
          <w:tcPr>
            <w:tcW w:w="0" w:type="auto"/>
            <w:tcBorders>
              <w:top w:val="outset" w:sz="6" w:space="0" w:color="auto"/>
              <w:left w:val="outset" w:sz="6" w:space="0" w:color="auto"/>
              <w:bottom w:val="outset" w:sz="6" w:space="0" w:color="auto"/>
              <w:right w:val="outset" w:sz="6" w:space="0" w:color="auto"/>
            </w:tcBorders>
            <w:vAlign w:val="center"/>
            <w:hideMark/>
          </w:tcPr>
          <w:p w14:paraId="7EEEA94D" w14:textId="6130ADC0"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23867DC3">
                <v:shape id="_x0000_i1030" type="#_x0000_t75" style="width:74.8pt;height:49.55pt" o:ole="">
                  <v:imagedata r:id="rId19" o:title=""/>
                </v:shape>
                <o:OLEObject Type="Embed" ProgID="Word.Document.12" ShapeID="_x0000_i1030" DrawAspect="Icon" ObjectID="_1739964967" r:id="rId20">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24E1EF1A"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309FB95E" w14:textId="77777777" w:rsidTr="003A1993">
        <w:trPr>
          <w:trHeight w:val="494"/>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FE60E"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lastRenderedPageBreak/>
              <w:t>5. MANAGEMENT INFORMATION SYSTEM</w:t>
            </w:r>
          </w:p>
        </w:tc>
        <w:bookmarkStart w:id="8" w:name="_MON_1695458584"/>
        <w:bookmarkEnd w:id="8"/>
        <w:tc>
          <w:tcPr>
            <w:tcW w:w="0" w:type="auto"/>
            <w:tcBorders>
              <w:top w:val="outset" w:sz="6" w:space="0" w:color="auto"/>
              <w:left w:val="outset" w:sz="6" w:space="0" w:color="auto"/>
              <w:bottom w:val="outset" w:sz="6" w:space="0" w:color="auto"/>
              <w:right w:val="outset" w:sz="6" w:space="0" w:color="auto"/>
            </w:tcBorders>
            <w:vAlign w:val="center"/>
            <w:hideMark/>
          </w:tcPr>
          <w:p w14:paraId="28C9930F" w14:textId="353868D2"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501A0599">
                <v:shape id="_x0000_i1031" type="#_x0000_t75" style="width:74.8pt;height:49.55pt" o:ole="">
                  <v:imagedata r:id="rId21" o:title=""/>
                </v:shape>
                <o:OLEObject Type="Embed" ProgID="Word.Document.12" ShapeID="_x0000_i1031" DrawAspect="Icon" ObjectID="_1739964968" r:id="rId22">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581B768C"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r w:rsidR="00BC66C3" w:rsidRPr="00F85388" w14:paraId="596BD76A" w14:textId="77777777" w:rsidTr="003A1993">
        <w:trPr>
          <w:trHeight w:val="239"/>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972330" w14:textId="77777777" w:rsidR="00C05E9B" w:rsidRPr="00F85388" w:rsidRDefault="00C05E9B" w:rsidP="003A1993">
            <w:pPr>
              <w:rPr>
                <w:rFonts w:ascii="Verdana" w:hAnsi="Verdana" w:cs="Arial"/>
                <w:color w:val="000000"/>
                <w:sz w:val="20"/>
                <w:szCs w:val="20"/>
              </w:rPr>
            </w:pPr>
            <w:r w:rsidRPr="00F85388">
              <w:rPr>
                <w:rFonts w:ascii="Verdana" w:hAnsi="Verdana" w:cs="Arial"/>
                <w:color w:val="000000"/>
                <w:sz w:val="20"/>
                <w:szCs w:val="20"/>
              </w:rPr>
              <w:t>6. POSTGRADUATE PROGRAMME / QUALIFICATION</w:t>
            </w:r>
          </w:p>
        </w:tc>
        <w:bookmarkStart w:id="9" w:name="_MON_1695458611"/>
        <w:bookmarkEnd w:id="9"/>
        <w:tc>
          <w:tcPr>
            <w:tcW w:w="0" w:type="auto"/>
            <w:tcBorders>
              <w:top w:val="outset" w:sz="6" w:space="0" w:color="auto"/>
              <w:left w:val="outset" w:sz="6" w:space="0" w:color="auto"/>
              <w:bottom w:val="outset" w:sz="6" w:space="0" w:color="auto"/>
              <w:right w:val="outset" w:sz="6" w:space="0" w:color="auto"/>
            </w:tcBorders>
            <w:vAlign w:val="center"/>
            <w:hideMark/>
          </w:tcPr>
          <w:p w14:paraId="132DD2B0" w14:textId="60AD056F" w:rsidR="00C05E9B" w:rsidRPr="00F85388" w:rsidRDefault="003A1993" w:rsidP="003A1993">
            <w:pPr>
              <w:rPr>
                <w:rFonts w:ascii="Verdana" w:hAnsi="Verdana" w:cs="Arial"/>
                <w:color w:val="000000"/>
                <w:sz w:val="20"/>
                <w:szCs w:val="20"/>
              </w:rPr>
            </w:pPr>
            <w:r>
              <w:rPr>
                <w:rFonts w:ascii="Verdana" w:hAnsi="Verdana" w:cs="Arial"/>
                <w:color w:val="000000"/>
                <w:sz w:val="20"/>
                <w:szCs w:val="20"/>
              </w:rPr>
              <w:object w:dxaOrig="1522" w:dyaOrig="987" w14:anchorId="68B65601">
                <v:shape id="_x0000_i1032" type="#_x0000_t75" style="width:74.8pt;height:49.55pt" o:ole="">
                  <v:imagedata r:id="rId23" o:title=""/>
                </v:shape>
                <o:OLEObject Type="Embed" ProgID="Word.Document.12" ShapeID="_x0000_i1032" DrawAspect="Icon" ObjectID="_1739964969" r:id="rId24">
                  <o:FieldCodes>\s</o:FieldCodes>
                </o:OLEObject>
              </w:object>
            </w:r>
          </w:p>
        </w:tc>
        <w:tc>
          <w:tcPr>
            <w:tcW w:w="0" w:type="auto"/>
            <w:tcBorders>
              <w:top w:val="outset" w:sz="6" w:space="0" w:color="auto"/>
              <w:left w:val="outset" w:sz="6" w:space="0" w:color="auto"/>
              <w:bottom w:val="outset" w:sz="6" w:space="0" w:color="auto"/>
              <w:right w:val="outset" w:sz="6" w:space="0" w:color="auto"/>
            </w:tcBorders>
            <w:vAlign w:val="center"/>
            <w:hideMark/>
          </w:tcPr>
          <w:p w14:paraId="5FF8734A" w14:textId="77777777" w:rsidR="00C05E9B" w:rsidRPr="00F85388" w:rsidRDefault="00C05E9B" w:rsidP="005A7E6A">
            <w:pPr>
              <w:jc w:val="both"/>
              <w:rPr>
                <w:rFonts w:ascii="Verdana" w:hAnsi="Verdana" w:cs="Arial"/>
                <w:color w:val="000000"/>
                <w:sz w:val="20"/>
                <w:szCs w:val="20"/>
              </w:rPr>
            </w:pPr>
            <w:r w:rsidRPr="00F85388">
              <w:rPr>
                <w:rFonts w:ascii="Verdana" w:hAnsi="Verdana" w:cs="Arial"/>
                <w:color w:val="000000"/>
                <w:sz w:val="20"/>
                <w:szCs w:val="20"/>
              </w:rPr>
              <w:t> </w:t>
            </w:r>
          </w:p>
        </w:tc>
      </w:tr>
    </w:tbl>
    <w:p w14:paraId="1933EF2D" w14:textId="77777777" w:rsidR="00C05E9B" w:rsidRPr="00F85388" w:rsidRDefault="00C05E9B" w:rsidP="005A7E6A">
      <w:pPr>
        <w:jc w:val="both"/>
        <w:rPr>
          <w:rFonts w:ascii="Verdana" w:hAnsi="Verdana"/>
        </w:rPr>
      </w:pPr>
    </w:p>
    <w:p w14:paraId="4D077F30" w14:textId="3A85103C" w:rsidR="008B697C" w:rsidRDefault="008B697C" w:rsidP="005A7E6A">
      <w:pPr>
        <w:jc w:val="both"/>
        <w:rPr>
          <w:rFonts w:ascii="Verdana" w:hAnsi="Verdana" w:cs="Arial"/>
          <w:b/>
          <w:bCs/>
          <w:color w:val="003366"/>
          <w:sz w:val="36"/>
          <w:szCs w:val="36"/>
          <w:lang w:val="en-ZA" w:eastAsia="en-ZA"/>
        </w:rPr>
      </w:pPr>
    </w:p>
    <w:p w14:paraId="1DCC9E6C" w14:textId="77777777" w:rsidR="003060EA" w:rsidRDefault="003060EA" w:rsidP="005A7E6A">
      <w:pPr>
        <w:jc w:val="both"/>
        <w:rPr>
          <w:rFonts w:ascii="Verdana" w:hAnsi="Verdana" w:cs="Arial"/>
          <w:b/>
          <w:bCs/>
          <w:color w:val="003366"/>
          <w:sz w:val="36"/>
          <w:szCs w:val="36"/>
          <w:lang w:val="en-ZA" w:eastAsia="en-ZA"/>
        </w:rPr>
      </w:pPr>
    </w:p>
    <w:p w14:paraId="752B6141" w14:textId="0D77B82A" w:rsidR="00C05E9B" w:rsidRPr="00F85388" w:rsidRDefault="00BB3B9F" w:rsidP="005A7E6A">
      <w:pPr>
        <w:jc w:val="both"/>
        <w:rPr>
          <w:rFonts w:ascii="Verdana" w:hAnsi="Verdana" w:cs="Arial"/>
          <w:b/>
          <w:bCs/>
          <w:color w:val="003366"/>
          <w:sz w:val="36"/>
          <w:szCs w:val="36"/>
          <w:lang w:val="en-ZA" w:eastAsia="en-ZA"/>
        </w:rPr>
      </w:pPr>
      <w:r w:rsidRPr="00F85388">
        <w:rPr>
          <w:rFonts w:ascii="Verdana" w:hAnsi="Verdana" w:cs="Arial"/>
          <w:b/>
          <w:bCs/>
          <w:color w:val="003366"/>
          <w:sz w:val="36"/>
          <w:szCs w:val="36"/>
          <w:lang w:val="en-ZA" w:eastAsia="en-ZA"/>
        </w:rPr>
        <w:t>SECTION G: INFRASTRUCTURE, STAFFING AND HEADCOUNT ENROLMENTS PER SITE OF DELIVERY</w:t>
      </w:r>
    </w:p>
    <w:p w14:paraId="1C3EF3A0" w14:textId="77777777" w:rsidR="00C05E9B" w:rsidRPr="00F85388" w:rsidRDefault="00C05E9B" w:rsidP="005A7E6A">
      <w:pPr>
        <w:jc w:val="both"/>
        <w:rPr>
          <w:rFonts w:ascii="Verdana" w:hAnsi="Verdana"/>
        </w:rPr>
      </w:pPr>
    </w:p>
    <w:p w14:paraId="5EFDF256" w14:textId="77777777" w:rsidR="00C05E9B" w:rsidRPr="00F85388" w:rsidRDefault="00C05E9B" w:rsidP="005A7E6A">
      <w:pPr>
        <w:jc w:val="both"/>
        <w:rPr>
          <w:rFonts w:ascii="Verdana" w:hAnsi="Verdana"/>
        </w:rPr>
      </w:pPr>
    </w:p>
    <w:p w14:paraId="4F46C01B" w14:textId="77777777" w:rsidR="00BB3B9F" w:rsidRPr="00F85388" w:rsidRDefault="00BB3B9F" w:rsidP="005A7E6A">
      <w:pPr>
        <w:spacing w:after="240"/>
        <w:jc w:val="both"/>
        <w:rPr>
          <w:rFonts w:ascii="Verdana" w:hAnsi="Verdana" w:cs="Arial"/>
          <w:color w:val="000000"/>
          <w:sz w:val="20"/>
          <w:szCs w:val="20"/>
        </w:rPr>
      </w:pPr>
      <w:r w:rsidRPr="00F85388">
        <w:rPr>
          <w:rFonts w:ascii="Verdana" w:hAnsi="Verdana" w:cs="Arial"/>
          <w:b/>
          <w:bCs/>
          <w:color w:val="000000"/>
          <w:sz w:val="20"/>
          <w:szCs w:val="20"/>
        </w:rPr>
        <w:t>INFORMATION PER SITE OF DELIVERY</w:t>
      </w:r>
    </w:p>
    <w:tbl>
      <w:tblPr>
        <w:tblW w:w="4920" w:type="pct"/>
        <w:jc w:val="center"/>
        <w:tblCellSpacing w:w="15" w:type="dxa"/>
        <w:tblCellMar>
          <w:top w:w="30" w:type="dxa"/>
          <w:left w:w="30" w:type="dxa"/>
          <w:bottom w:w="30" w:type="dxa"/>
          <w:right w:w="30" w:type="dxa"/>
        </w:tblCellMar>
        <w:tblLook w:val="04A0" w:firstRow="1" w:lastRow="0" w:firstColumn="1" w:lastColumn="0" w:noHBand="0" w:noVBand="1"/>
      </w:tblPr>
      <w:tblGrid>
        <w:gridCol w:w="791"/>
        <w:gridCol w:w="8094"/>
      </w:tblGrid>
      <w:tr w:rsidR="00BB3B9F" w:rsidRPr="00F85388" w14:paraId="2F3164D8" w14:textId="77777777" w:rsidTr="00C5485A">
        <w:trPr>
          <w:tblCellSpacing w:w="15" w:type="dxa"/>
          <w:jc w:val="center"/>
        </w:trPr>
        <w:tc>
          <w:tcPr>
            <w:tcW w:w="4967" w:type="pct"/>
            <w:gridSpan w:val="2"/>
            <w:vAlign w:val="center"/>
            <w:hideMark/>
          </w:tcPr>
          <w:p w14:paraId="6844B71B" w14:textId="77777777" w:rsidR="00BB3B9F" w:rsidRPr="00F85388" w:rsidRDefault="00BB3B9F" w:rsidP="005A7E6A">
            <w:pPr>
              <w:jc w:val="both"/>
              <w:rPr>
                <w:rFonts w:ascii="Verdana" w:hAnsi="Verdana" w:cs="Arial"/>
                <w:color w:val="000000"/>
                <w:sz w:val="20"/>
                <w:szCs w:val="20"/>
              </w:rPr>
            </w:pPr>
            <w:r w:rsidRPr="00F85388">
              <w:rPr>
                <w:rStyle w:val="visi"/>
                <w:rFonts w:ascii="Verdana" w:hAnsi="Verdana" w:cs="Arial"/>
                <w:b/>
                <w:bCs/>
                <w:i/>
                <w:iCs/>
                <w:color w:val="660000"/>
                <w:sz w:val="20"/>
                <w:szCs w:val="20"/>
                <w:shd w:val="clear" w:color="auto" w:fill="D6E0EB"/>
              </w:rPr>
              <w:t>Please ensure that each question has been completed </w:t>
            </w:r>
            <w:r w:rsidRPr="00F85388">
              <w:rPr>
                <w:rStyle w:val="visi"/>
                <w:rFonts w:ascii="Verdana" w:hAnsi="Verdana" w:cs="Arial"/>
                <w:b/>
                <w:bCs/>
                <w:i/>
                <w:iCs/>
                <w:color w:val="660000"/>
                <w:sz w:val="20"/>
                <w:szCs w:val="20"/>
                <w:u w:val="single"/>
                <w:shd w:val="clear" w:color="auto" w:fill="D6E0EB"/>
              </w:rPr>
              <w:t>per site</w:t>
            </w:r>
            <w:r w:rsidRPr="00F85388">
              <w:rPr>
                <w:rStyle w:val="visi"/>
                <w:rFonts w:ascii="Verdana" w:hAnsi="Verdana" w:cs="Arial"/>
                <w:b/>
                <w:bCs/>
                <w:i/>
                <w:iCs/>
                <w:color w:val="660000"/>
                <w:sz w:val="20"/>
                <w:szCs w:val="20"/>
                <w:shd w:val="clear" w:color="auto" w:fill="D6E0EB"/>
              </w:rPr>
              <w:t> before submitting to the CHE.</w:t>
            </w:r>
          </w:p>
        </w:tc>
      </w:tr>
      <w:tr w:rsidR="00BC66C3" w:rsidRPr="00F85388" w14:paraId="3F427B77" w14:textId="77777777" w:rsidTr="00BC66C3">
        <w:trPr>
          <w:tblCellSpacing w:w="15" w:type="dxa"/>
          <w:jc w:val="center"/>
        </w:trPr>
        <w:tc>
          <w:tcPr>
            <w:tcW w:w="421" w:type="pct"/>
            <w:vAlign w:val="center"/>
            <w:hideMark/>
          </w:tcPr>
          <w:p w14:paraId="14F68ABD" w14:textId="77777777" w:rsidR="00BC66C3" w:rsidRPr="00F85388" w:rsidRDefault="00BC66C3" w:rsidP="005A7E6A">
            <w:pPr>
              <w:jc w:val="both"/>
              <w:rPr>
                <w:rFonts w:ascii="Verdana" w:hAnsi="Verdana" w:cs="Arial"/>
                <w:color w:val="000000"/>
                <w:sz w:val="20"/>
                <w:szCs w:val="20"/>
              </w:rPr>
            </w:pPr>
            <w:r w:rsidRPr="00F85388">
              <w:rPr>
                <w:rFonts w:ascii="Verdana" w:hAnsi="Verdana" w:cs="Arial"/>
                <w:b/>
                <w:bCs/>
                <w:color w:val="000000"/>
                <w:sz w:val="20"/>
                <w:szCs w:val="20"/>
              </w:rPr>
              <w:t>Edit</w:t>
            </w:r>
          </w:p>
        </w:tc>
        <w:tc>
          <w:tcPr>
            <w:tcW w:w="0" w:type="auto"/>
            <w:vAlign w:val="center"/>
            <w:hideMark/>
          </w:tcPr>
          <w:p w14:paraId="3887728E" w14:textId="5F76DBC1" w:rsidR="00BC66C3" w:rsidRPr="00F85388" w:rsidRDefault="00BC66C3" w:rsidP="005A7E6A">
            <w:pPr>
              <w:jc w:val="both"/>
              <w:rPr>
                <w:rFonts w:ascii="Verdana" w:hAnsi="Verdana"/>
                <w:sz w:val="20"/>
                <w:szCs w:val="20"/>
              </w:rPr>
            </w:pPr>
            <w:r w:rsidRPr="00F85388">
              <w:rPr>
                <w:rFonts w:ascii="Verdana" w:hAnsi="Verdana" w:cs="Arial"/>
                <w:b/>
                <w:bCs/>
                <w:color w:val="000000"/>
                <w:sz w:val="20"/>
                <w:szCs w:val="20"/>
              </w:rPr>
              <w:t>Site</w:t>
            </w:r>
          </w:p>
        </w:tc>
      </w:tr>
      <w:tr w:rsidR="00BC66C3" w:rsidRPr="00F85388" w14:paraId="4AF33701" w14:textId="77777777" w:rsidTr="00BC66C3">
        <w:trPr>
          <w:tblCellSpacing w:w="15" w:type="dxa"/>
          <w:jc w:val="center"/>
        </w:trPr>
        <w:tc>
          <w:tcPr>
            <w:tcW w:w="421" w:type="pct"/>
            <w:vAlign w:val="center"/>
            <w:hideMark/>
          </w:tcPr>
          <w:p w14:paraId="37011C7A" w14:textId="7C079C6D" w:rsidR="00BC66C3" w:rsidRPr="00F85388" w:rsidRDefault="00A526D1" w:rsidP="004703DD">
            <w:pPr>
              <w:jc w:val="both"/>
              <w:rPr>
                <w:rFonts w:ascii="Verdana" w:hAnsi="Verdana" w:cs="Arial"/>
                <w:color w:val="000000"/>
                <w:sz w:val="20"/>
                <w:szCs w:val="20"/>
              </w:rPr>
            </w:pPr>
            <w:r>
              <w:rPr>
                <w:rFonts w:ascii="Verdana" w:hAnsi="Verdana" w:cs="Arial"/>
                <w:b/>
                <w:bCs/>
                <w:noProof/>
                <w:color w:val="003366"/>
                <w:sz w:val="20"/>
                <w:szCs w:val="20"/>
              </w:rPr>
              <w:drawing>
                <wp:inline distT="0" distB="0" distL="0" distR="0" wp14:anchorId="1EF84F26" wp14:editId="0C037762">
                  <wp:extent cx="230505" cy="167005"/>
                  <wp:effectExtent l="0" t="0" r="0" b="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167005"/>
                          </a:xfrm>
                          <a:prstGeom prst="rect">
                            <a:avLst/>
                          </a:prstGeom>
                          <a:noFill/>
                          <a:ln>
                            <a:noFill/>
                          </a:ln>
                        </pic:spPr>
                      </pic:pic>
                    </a:graphicData>
                  </a:graphic>
                </wp:inline>
              </w:drawing>
            </w:r>
          </w:p>
        </w:tc>
        <w:tc>
          <w:tcPr>
            <w:tcW w:w="0" w:type="auto"/>
            <w:vAlign w:val="center"/>
            <w:hideMark/>
          </w:tcPr>
          <w:p w14:paraId="589AEFED" w14:textId="1B0783AC" w:rsidR="00BC66C3" w:rsidRPr="00F85388" w:rsidRDefault="00BC66C3" w:rsidP="004703DD">
            <w:pPr>
              <w:jc w:val="both"/>
              <w:rPr>
                <w:rFonts w:ascii="Verdana" w:hAnsi="Verdana"/>
                <w:sz w:val="20"/>
                <w:szCs w:val="20"/>
              </w:rPr>
            </w:pPr>
            <w:r>
              <w:rPr>
                <w:rFonts w:ascii="Verdana" w:hAnsi="Verdana" w:cs="Arial"/>
                <w:color w:val="000000"/>
                <w:sz w:val="20"/>
                <w:szCs w:val="20"/>
              </w:rPr>
              <w:t>Site 1</w:t>
            </w:r>
          </w:p>
        </w:tc>
      </w:tr>
      <w:tr w:rsidR="00BC66C3" w:rsidRPr="00F85388" w14:paraId="4322476D" w14:textId="77777777" w:rsidTr="00BC66C3">
        <w:trPr>
          <w:tblCellSpacing w:w="15" w:type="dxa"/>
          <w:jc w:val="center"/>
        </w:trPr>
        <w:tc>
          <w:tcPr>
            <w:tcW w:w="421" w:type="pct"/>
            <w:vAlign w:val="center"/>
            <w:hideMark/>
          </w:tcPr>
          <w:p w14:paraId="748761D0" w14:textId="5AB183DB" w:rsidR="00BC66C3" w:rsidRPr="00F85388" w:rsidRDefault="00A526D1" w:rsidP="005A7E6A">
            <w:pPr>
              <w:jc w:val="both"/>
              <w:rPr>
                <w:rFonts w:ascii="Verdana" w:hAnsi="Verdana" w:cs="Arial"/>
                <w:color w:val="000000"/>
                <w:sz w:val="20"/>
                <w:szCs w:val="20"/>
              </w:rPr>
            </w:pPr>
            <w:r>
              <w:rPr>
                <w:rFonts w:ascii="Verdana" w:hAnsi="Verdana" w:cs="Arial"/>
                <w:b/>
                <w:bCs/>
                <w:noProof/>
                <w:color w:val="003366"/>
                <w:sz w:val="20"/>
                <w:szCs w:val="20"/>
              </w:rPr>
              <w:drawing>
                <wp:inline distT="0" distB="0" distL="0" distR="0" wp14:anchorId="7652B464" wp14:editId="415E5361">
                  <wp:extent cx="230505" cy="167005"/>
                  <wp:effectExtent l="0" t="0" r="0" b="0"/>
                  <wp:docPr id="10" name="Picture 10">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505" cy="167005"/>
                          </a:xfrm>
                          <a:prstGeom prst="rect">
                            <a:avLst/>
                          </a:prstGeom>
                          <a:noFill/>
                          <a:ln>
                            <a:noFill/>
                          </a:ln>
                        </pic:spPr>
                      </pic:pic>
                    </a:graphicData>
                  </a:graphic>
                </wp:inline>
              </w:drawing>
            </w:r>
          </w:p>
        </w:tc>
        <w:tc>
          <w:tcPr>
            <w:tcW w:w="0" w:type="auto"/>
            <w:vAlign w:val="center"/>
            <w:hideMark/>
          </w:tcPr>
          <w:p w14:paraId="4AE15FBA" w14:textId="1EB682C1" w:rsidR="00BC66C3" w:rsidRPr="00F85388" w:rsidRDefault="00BC66C3" w:rsidP="005A7E6A">
            <w:pPr>
              <w:jc w:val="both"/>
              <w:rPr>
                <w:rFonts w:ascii="Verdana" w:hAnsi="Verdana"/>
                <w:sz w:val="20"/>
                <w:szCs w:val="20"/>
              </w:rPr>
            </w:pPr>
            <w:r>
              <w:rPr>
                <w:rFonts w:ascii="Verdana" w:hAnsi="Verdana" w:cs="Arial"/>
                <w:color w:val="000000"/>
                <w:sz w:val="20"/>
                <w:szCs w:val="20"/>
              </w:rPr>
              <w:t>Site 2</w:t>
            </w:r>
          </w:p>
        </w:tc>
      </w:tr>
    </w:tbl>
    <w:p w14:paraId="151AE6CF" w14:textId="77777777" w:rsidR="00C05E9B" w:rsidRPr="00F85388" w:rsidRDefault="00C05E9B" w:rsidP="005A7E6A">
      <w:pPr>
        <w:jc w:val="both"/>
        <w:rPr>
          <w:rFonts w:ascii="Verdana" w:hAnsi="Verdana"/>
        </w:rPr>
      </w:pPr>
    </w:p>
    <w:p w14:paraId="2C5B9498" w14:textId="77777777" w:rsidR="00C05E9B" w:rsidRPr="00F85388" w:rsidRDefault="00000000" w:rsidP="005A7E6A">
      <w:pPr>
        <w:jc w:val="both"/>
        <w:rPr>
          <w:rFonts w:ascii="Verdana" w:hAnsi="Verdana"/>
        </w:rPr>
      </w:pPr>
      <w:bookmarkStart w:id="10" w:name="application_form_question3"/>
      <w:r>
        <w:rPr>
          <w:rFonts w:ascii="Verdana" w:hAnsi="Verdana"/>
        </w:rPr>
        <w:pict w14:anchorId="5DDF5AFC">
          <v:rect id="_x0000_i1033" style="width:0;height:1.5pt" o:hralign="center" o:hrstd="t" o:hrnoshade="t" o:hr="t" fillcolor="black" stroked="f"/>
        </w:pict>
      </w:r>
    </w:p>
    <w:bookmarkEnd w:id="10"/>
    <w:p w14:paraId="64DF9DC2" w14:textId="703E3CDC" w:rsidR="00094D8F" w:rsidRDefault="00C84586" w:rsidP="005A7E6A">
      <w:pPr>
        <w:spacing w:after="240"/>
        <w:jc w:val="both"/>
        <w:rPr>
          <w:rFonts w:ascii="Verdana" w:hAnsi="Verdana" w:cs="Arial"/>
          <w:color w:val="000000"/>
          <w:sz w:val="20"/>
          <w:szCs w:val="20"/>
        </w:rPr>
      </w:pPr>
      <w:r w:rsidRPr="00F85388">
        <w:rPr>
          <w:rFonts w:ascii="Verdana" w:hAnsi="Verdana" w:cs="Arial"/>
          <w:color w:val="000000"/>
          <w:sz w:val="20"/>
          <w:szCs w:val="20"/>
        </w:rPr>
        <w:t xml:space="preserve">The questions below need to be completed </w:t>
      </w:r>
      <w:r w:rsidRPr="00F85388">
        <w:rPr>
          <w:rFonts w:ascii="Verdana" w:hAnsi="Verdana" w:cs="Arial"/>
          <w:color w:val="000000"/>
          <w:sz w:val="20"/>
          <w:szCs w:val="20"/>
          <w:u w:val="single"/>
        </w:rPr>
        <w:t>per site</w:t>
      </w:r>
      <w:r w:rsidR="00094D8F">
        <w:rPr>
          <w:rFonts w:ascii="Verdana" w:hAnsi="Verdana" w:cs="Arial"/>
          <w:color w:val="000000"/>
          <w:sz w:val="20"/>
          <w:szCs w:val="20"/>
          <w:u w:val="single"/>
        </w:rPr>
        <w:t xml:space="preserve"> </w:t>
      </w:r>
      <w:r w:rsidR="00094D8F">
        <w:rPr>
          <w:rFonts w:ascii="Verdana" w:hAnsi="Verdana" w:cs="Arial"/>
          <w:color w:val="000000"/>
          <w:sz w:val="20"/>
          <w:szCs w:val="20"/>
        </w:rPr>
        <w:t>for each of the sites selected for the programme</w:t>
      </w:r>
    </w:p>
    <w:p w14:paraId="0228E626" w14:textId="49471B13" w:rsidR="00094D8F" w:rsidRP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t>Indicate the number of facilities or venues required, available and the maximum capacity of available venues</w:t>
      </w:r>
    </w:p>
    <w:tbl>
      <w:tblPr>
        <w:tblW w:w="4866"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3695"/>
        <w:gridCol w:w="1398"/>
        <w:gridCol w:w="1443"/>
        <w:gridCol w:w="2235"/>
      </w:tblGrid>
      <w:tr w:rsidR="00094D8F" w14:paraId="57EB6FD1"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374320BF"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Facilities/Venues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254C03CC"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required</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703A7CBA"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Number available</w:t>
            </w:r>
          </w:p>
        </w:tc>
        <w:tc>
          <w:tcPr>
            <w:tcW w:w="0" w:type="auto"/>
            <w:tcBorders>
              <w:top w:val="outset" w:sz="6" w:space="0" w:color="auto"/>
              <w:left w:val="outset" w:sz="6" w:space="0" w:color="auto"/>
              <w:bottom w:val="outset" w:sz="6" w:space="0" w:color="auto"/>
              <w:right w:val="outset" w:sz="6" w:space="0" w:color="auto"/>
            </w:tcBorders>
            <w:shd w:val="clear" w:color="auto" w:fill="D6E0EB"/>
            <w:vAlign w:val="center"/>
            <w:hideMark/>
          </w:tcPr>
          <w:p w14:paraId="0ECFE0B0" w14:textId="77777777" w:rsidR="00094D8F" w:rsidRDefault="00094D8F" w:rsidP="004703DD">
            <w:pPr>
              <w:jc w:val="center"/>
              <w:rPr>
                <w:rFonts w:ascii="Arial" w:hAnsi="Arial" w:cs="Arial"/>
                <w:b/>
                <w:bCs/>
                <w:color w:val="000000"/>
                <w:sz w:val="20"/>
                <w:szCs w:val="20"/>
              </w:rPr>
            </w:pPr>
            <w:r>
              <w:rPr>
                <w:rFonts w:ascii="Arial" w:hAnsi="Arial" w:cs="Arial"/>
                <w:b/>
                <w:bCs/>
                <w:color w:val="000000"/>
                <w:sz w:val="20"/>
                <w:szCs w:val="20"/>
              </w:rPr>
              <w:t>Maximum capacity of available</w:t>
            </w:r>
          </w:p>
        </w:tc>
      </w:tr>
      <w:tr w:rsidR="00094D8F" w14:paraId="623D8484" w14:textId="77777777"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E2D8162" w14:textId="77777777" w:rsidR="00094D8F" w:rsidRDefault="00094D8F" w:rsidP="004703DD">
            <w:pPr>
              <w:rPr>
                <w:rFonts w:ascii="Arial" w:hAnsi="Arial" w:cs="Arial"/>
                <w:color w:val="000000"/>
                <w:sz w:val="20"/>
                <w:szCs w:val="20"/>
              </w:rPr>
            </w:pPr>
            <w:r>
              <w:rPr>
                <w:rFonts w:ascii="Arial" w:hAnsi="Arial" w:cs="Arial"/>
                <w:color w:val="000000"/>
                <w:sz w:val="20"/>
                <w:szCs w:val="20"/>
              </w:rPr>
              <w:t>No. of lecture theatres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32C9925A"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A004302"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717AC65" w14:textId="77777777" w:rsidR="00094D8F" w:rsidRDefault="00094D8F" w:rsidP="004703DD">
            <w:pPr>
              <w:rPr>
                <w:rFonts w:ascii="Arial" w:hAnsi="Arial" w:cs="Arial"/>
                <w:color w:val="000000"/>
                <w:sz w:val="20"/>
                <w:szCs w:val="20"/>
              </w:rPr>
            </w:pPr>
          </w:p>
        </w:tc>
      </w:tr>
      <w:tr w:rsidR="00094D8F" w14:paraId="0C4FE73F"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D11B675" w14:textId="77777777" w:rsidR="00094D8F" w:rsidRDefault="00094D8F" w:rsidP="004703DD">
            <w:pPr>
              <w:rPr>
                <w:rFonts w:ascii="Arial" w:hAnsi="Arial" w:cs="Arial"/>
                <w:color w:val="000000"/>
                <w:sz w:val="20"/>
                <w:szCs w:val="20"/>
              </w:rPr>
            </w:pPr>
            <w:r>
              <w:rPr>
                <w:rFonts w:ascii="Arial" w:hAnsi="Arial" w:cs="Arial"/>
                <w:color w:val="000000"/>
                <w:sz w:val="20"/>
                <w:szCs w:val="20"/>
              </w:rPr>
              <w:t>No. of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5B91A608"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D9B60BC"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CDB18B6" w14:textId="77777777" w:rsidR="00094D8F" w:rsidRDefault="00094D8F" w:rsidP="004703DD">
            <w:pPr>
              <w:rPr>
                <w:rFonts w:ascii="Arial" w:hAnsi="Arial" w:cs="Arial"/>
                <w:color w:val="000000"/>
                <w:sz w:val="20"/>
                <w:szCs w:val="20"/>
              </w:rPr>
            </w:pPr>
          </w:p>
        </w:tc>
      </w:tr>
      <w:tr w:rsidR="00094D8F" w14:paraId="032889A1" w14:textId="77777777" w:rsidTr="004703DD">
        <w:trPr>
          <w:trHeight w:val="482"/>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7067094A" w14:textId="77777777" w:rsidR="00094D8F" w:rsidRDefault="00094D8F" w:rsidP="004703DD">
            <w:pPr>
              <w:rPr>
                <w:rFonts w:ascii="Arial" w:hAnsi="Arial" w:cs="Arial"/>
                <w:color w:val="000000"/>
                <w:sz w:val="20"/>
                <w:szCs w:val="20"/>
              </w:rPr>
            </w:pPr>
            <w:r>
              <w:rPr>
                <w:rFonts w:ascii="Arial" w:hAnsi="Arial" w:cs="Arial"/>
                <w:color w:val="000000"/>
                <w:sz w:val="20"/>
                <w:szCs w:val="20"/>
              </w:rPr>
              <w:t>No. of IT laboratories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3BDC5EEF"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2C4D4"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6B5AFDE" w14:textId="77777777" w:rsidR="00094D8F" w:rsidRDefault="00094D8F" w:rsidP="004703DD">
            <w:pPr>
              <w:rPr>
                <w:rFonts w:ascii="Arial" w:hAnsi="Arial" w:cs="Arial"/>
                <w:color w:val="000000"/>
                <w:sz w:val="20"/>
                <w:szCs w:val="20"/>
              </w:rPr>
            </w:pPr>
          </w:p>
        </w:tc>
      </w:tr>
      <w:tr w:rsidR="00094D8F" w14:paraId="56440415" w14:textId="77777777" w:rsidTr="004703DD">
        <w:trPr>
          <w:trHeight w:val="466"/>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45349EE2" w14:textId="77777777" w:rsidR="00094D8F" w:rsidRDefault="00094D8F" w:rsidP="004703DD">
            <w:pPr>
              <w:rPr>
                <w:rFonts w:ascii="Arial" w:hAnsi="Arial" w:cs="Arial"/>
                <w:color w:val="000000"/>
                <w:sz w:val="20"/>
                <w:szCs w:val="20"/>
              </w:rPr>
            </w:pPr>
            <w:r>
              <w:rPr>
                <w:rFonts w:ascii="Arial" w:hAnsi="Arial" w:cs="Arial"/>
                <w:color w:val="000000"/>
                <w:sz w:val="20"/>
                <w:szCs w:val="20"/>
              </w:rPr>
              <w:t>No. of tutorial rooms required (indicate max. capacity)</w:t>
            </w:r>
          </w:p>
        </w:tc>
        <w:tc>
          <w:tcPr>
            <w:tcW w:w="0" w:type="auto"/>
            <w:tcBorders>
              <w:top w:val="outset" w:sz="6" w:space="0" w:color="auto"/>
              <w:left w:val="outset" w:sz="6" w:space="0" w:color="auto"/>
              <w:bottom w:val="outset" w:sz="6" w:space="0" w:color="auto"/>
              <w:right w:val="outset" w:sz="6" w:space="0" w:color="auto"/>
            </w:tcBorders>
            <w:hideMark/>
          </w:tcPr>
          <w:p w14:paraId="0EC02331"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C12C62B"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74968BD" w14:textId="77777777" w:rsidR="00094D8F" w:rsidRDefault="00094D8F" w:rsidP="004703DD">
            <w:pPr>
              <w:rPr>
                <w:rFonts w:ascii="Arial" w:hAnsi="Arial" w:cs="Arial"/>
                <w:color w:val="000000"/>
                <w:sz w:val="20"/>
                <w:szCs w:val="20"/>
              </w:rPr>
            </w:pPr>
          </w:p>
        </w:tc>
      </w:tr>
      <w:tr w:rsidR="00094D8F" w14:paraId="2A8A836A" w14:textId="77777777" w:rsidTr="004703DD">
        <w:trPr>
          <w:trHeight w:val="249"/>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A5D895A" w14:textId="77777777" w:rsidR="00094D8F" w:rsidRDefault="00094D8F" w:rsidP="004703DD">
            <w:pPr>
              <w:rPr>
                <w:rFonts w:ascii="Arial" w:hAnsi="Arial" w:cs="Arial"/>
                <w:color w:val="000000"/>
                <w:sz w:val="20"/>
                <w:szCs w:val="20"/>
              </w:rPr>
            </w:pPr>
            <w:r>
              <w:rPr>
                <w:rFonts w:ascii="Arial" w:hAnsi="Arial" w:cs="Arial"/>
                <w:color w:val="000000"/>
                <w:sz w:val="20"/>
                <w:szCs w:val="20"/>
              </w:rPr>
              <w:t>Venues for staff member use</w:t>
            </w:r>
          </w:p>
        </w:tc>
        <w:tc>
          <w:tcPr>
            <w:tcW w:w="0" w:type="auto"/>
            <w:tcBorders>
              <w:top w:val="outset" w:sz="6" w:space="0" w:color="auto"/>
              <w:left w:val="outset" w:sz="6" w:space="0" w:color="auto"/>
              <w:bottom w:val="outset" w:sz="6" w:space="0" w:color="auto"/>
              <w:right w:val="outset" w:sz="6" w:space="0" w:color="auto"/>
            </w:tcBorders>
            <w:hideMark/>
          </w:tcPr>
          <w:p w14:paraId="416AEE81"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E4C962B" w14:textId="77777777" w:rsidR="00094D8F" w:rsidRDefault="00094D8F" w:rsidP="004703DD">
            <w:pPr>
              <w:rPr>
                <w:rFonts w:ascii="Arial" w:hAnsi="Arial" w:cs="Arial"/>
                <w:color w:val="000000"/>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29B827" w14:textId="77777777" w:rsidR="00094D8F" w:rsidRDefault="00094D8F" w:rsidP="004703DD">
            <w:pPr>
              <w:rPr>
                <w:rFonts w:ascii="Arial" w:hAnsi="Arial" w:cs="Arial"/>
                <w:color w:val="000000"/>
                <w:sz w:val="20"/>
                <w:szCs w:val="20"/>
              </w:rPr>
            </w:pPr>
          </w:p>
        </w:tc>
      </w:tr>
    </w:tbl>
    <w:p w14:paraId="47E68770" w14:textId="3E9A8454" w:rsidR="00094D8F" w:rsidRDefault="00094D8F" w:rsidP="00094D8F">
      <w:pPr>
        <w:spacing w:after="240"/>
        <w:jc w:val="both"/>
        <w:rPr>
          <w:rFonts w:ascii="Verdana" w:hAnsi="Verdana" w:cs="Arial"/>
          <w:color w:val="000000"/>
          <w:sz w:val="20"/>
          <w:szCs w:val="20"/>
        </w:rPr>
      </w:pPr>
    </w:p>
    <w:p w14:paraId="48D36C4C" w14:textId="71EE7B05" w:rsidR="00094D8F" w:rsidRDefault="00094D8F" w:rsidP="00094D8F">
      <w:pPr>
        <w:numPr>
          <w:ilvl w:val="0"/>
          <w:numId w:val="10"/>
        </w:numPr>
        <w:spacing w:after="240"/>
        <w:jc w:val="both"/>
        <w:rPr>
          <w:rFonts w:ascii="Verdana" w:hAnsi="Verdana" w:cs="Arial"/>
          <w:color w:val="000000"/>
          <w:sz w:val="20"/>
          <w:szCs w:val="20"/>
        </w:rPr>
      </w:pPr>
      <w:r>
        <w:rPr>
          <w:rFonts w:ascii="Arial" w:hAnsi="Arial" w:cs="Arial"/>
          <w:b/>
          <w:bCs/>
          <w:color w:val="000000"/>
          <w:sz w:val="20"/>
          <w:szCs w:val="20"/>
        </w:rPr>
        <w:lastRenderedPageBreak/>
        <w:t>If any other facilities or venues are required specify and provide a motivation:</w:t>
      </w:r>
    </w:p>
    <w:p w14:paraId="3BF68811" w14:textId="6AA960B5"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Number of teaching staff members per site for this programme / qualification:</w:t>
      </w:r>
    </w:p>
    <w:p w14:paraId="7EEFDD69" w14:textId="530E074B" w:rsidR="00094D8F" w:rsidRDefault="00094D8F" w:rsidP="00094D8F">
      <w:pPr>
        <w:rPr>
          <w:rFonts w:ascii="Arial" w:hAnsi="Arial" w:cs="Arial"/>
          <w:b/>
          <w:bCs/>
          <w:color w:val="000000"/>
          <w:sz w:val="20"/>
          <w:szCs w:val="20"/>
        </w:rPr>
      </w:pPr>
    </w:p>
    <w:p w14:paraId="535A15C8" w14:textId="77777777" w:rsidR="00094D8F" w:rsidRDefault="00094D8F" w:rsidP="00094D8F">
      <w:pPr>
        <w:rPr>
          <w:rFonts w:ascii="Arial" w:hAnsi="Arial" w:cs="Arial"/>
          <w:color w:val="000000"/>
          <w:sz w:val="20"/>
          <w:szCs w:val="20"/>
        </w:rPr>
      </w:pPr>
    </w:p>
    <w:tbl>
      <w:tblPr>
        <w:tblW w:w="8711"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16"/>
        <w:gridCol w:w="3421"/>
        <w:gridCol w:w="774"/>
      </w:tblGrid>
      <w:tr w:rsidR="00094D8F" w14:paraId="2848A4F0" w14:textId="77777777"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42026D80" w14:textId="77777777" w:rsidR="00094D8F" w:rsidRDefault="00094D8F" w:rsidP="004703DD">
            <w:pPr>
              <w:jc w:val="center"/>
              <w:rPr>
                <w:b/>
                <w:bCs/>
              </w:rPr>
            </w:pPr>
            <w:r>
              <w:rPr>
                <w:b/>
                <w:bCs/>
              </w:rPr>
              <w:t>Full-time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FAB27" w14:textId="77777777"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14:paraId="29C5E756" w14:textId="77777777" w:rsidR="00094D8F" w:rsidRDefault="00094D8F" w:rsidP="004703DD">
            <w:pPr>
              <w:rPr>
                <w:rFonts w:ascii="Arial" w:hAnsi="Arial" w:cs="Arial"/>
                <w:color w:val="000000"/>
                <w:sz w:val="20"/>
                <w:szCs w:val="20"/>
              </w:rPr>
            </w:pPr>
          </w:p>
        </w:tc>
      </w:tr>
      <w:tr w:rsidR="00094D8F" w14:paraId="2E02A559" w14:textId="77777777" w:rsidTr="004703DD">
        <w:trPr>
          <w:trHeight w:val="295"/>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EC44BC" w14:textId="77777777"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15A6F4" w14:textId="77777777"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14:paraId="5DB2C37E" w14:textId="77777777" w:rsidR="00094D8F" w:rsidRDefault="00094D8F" w:rsidP="004703DD">
            <w:pPr>
              <w:rPr>
                <w:rFonts w:ascii="Arial" w:hAnsi="Arial" w:cs="Arial"/>
                <w:color w:val="000000"/>
                <w:sz w:val="20"/>
                <w:szCs w:val="20"/>
              </w:rPr>
            </w:pPr>
          </w:p>
        </w:tc>
      </w:tr>
      <w:tr w:rsidR="00094D8F" w14:paraId="0C9D7E21" w14:textId="77777777" w:rsidTr="004703DD">
        <w:trPr>
          <w:trHeight w:val="280"/>
          <w:tblCellSpacing w:w="15"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14:paraId="368E0260" w14:textId="77777777" w:rsidR="00094D8F" w:rsidRDefault="00094D8F" w:rsidP="004703DD">
            <w:pPr>
              <w:jc w:val="center"/>
              <w:rPr>
                <w:b/>
                <w:bCs/>
              </w:rPr>
            </w:pPr>
            <w:r>
              <w:rPr>
                <w:b/>
                <w:bCs/>
              </w:rPr>
              <w:t>Part-time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DFBD0" w14:textId="77777777" w:rsidR="00094D8F" w:rsidRDefault="00094D8F" w:rsidP="004703DD">
            <w:pPr>
              <w:rPr>
                <w:rFonts w:ascii="Arial" w:hAnsi="Arial" w:cs="Arial"/>
                <w:color w:val="000000"/>
                <w:sz w:val="20"/>
                <w:szCs w:val="20"/>
              </w:rPr>
            </w:pPr>
            <w:r>
              <w:rPr>
                <w:rFonts w:ascii="Arial" w:hAnsi="Arial" w:cs="Arial"/>
                <w:color w:val="000000"/>
                <w:sz w:val="20"/>
                <w:szCs w:val="20"/>
              </w:rPr>
              <w:t>Current</w:t>
            </w:r>
          </w:p>
        </w:tc>
        <w:tc>
          <w:tcPr>
            <w:tcW w:w="729" w:type="dxa"/>
            <w:tcBorders>
              <w:top w:val="outset" w:sz="6" w:space="0" w:color="auto"/>
              <w:left w:val="outset" w:sz="6" w:space="0" w:color="auto"/>
              <w:bottom w:val="outset" w:sz="6" w:space="0" w:color="auto"/>
              <w:right w:val="outset" w:sz="6" w:space="0" w:color="auto"/>
            </w:tcBorders>
            <w:vAlign w:val="center"/>
            <w:hideMark/>
          </w:tcPr>
          <w:p w14:paraId="2AB2135C" w14:textId="77777777" w:rsidR="00094D8F" w:rsidRDefault="00094D8F" w:rsidP="004703DD">
            <w:pPr>
              <w:rPr>
                <w:rFonts w:ascii="Arial" w:hAnsi="Arial" w:cs="Arial"/>
                <w:color w:val="000000"/>
                <w:sz w:val="20"/>
                <w:szCs w:val="20"/>
              </w:rPr>
            </w:pPr>
          </w:p>
        </w:tc>
      </w:tr>
      <w:tr w:rsidR="00094D8F" w14:paraId="09ECF1B6" w14:textId="77777777" w:rsidTr="004703DD">
        <w:trPr>
          <w:trHeight w:val="280"/>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FC5E78" w14:textId="77777777" w:rsidR="00094D8F" w:rsidRDefault="00094D8F" w:rsidP="004703DD">
            <w:pPr>
              <w:rPr>
                <w:b/>
                <w:bCs/>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CC0CC57" w14:textId="77777777" w:rsidR="00094D8F" w:rsidRDefault="00094D8F" w:rsidP="004703DD">
            <w:pPr>
              <w:rPr>
                <w:rFonts w:ascii="Arial" w:hAnsi="Arial" w:cs="Arial"/>
                <w:color w:val="000000"/>
                <w:sz w:val="20"/>
                <w:szCs w:val="20"/>
              </w:rPr>
            </w:pPr>
            <w:r>
              <w:rPr>
                <w:rFonts w:ascii="Arial" w:hAnsi="Arial" w:cs="Arial"/>
                <w:color w:val="000000"/>
                <w:sz w:val="20"/>
                <w:szCs w:val="20"/>
              </w:rPr>
              <w:t>Planned</w:t>
            </w:r>
          </w:p>
        </w:tc>
        <w:tc>
          <w:tcPr>
            <w:tcW w:w="729" w:type="dxa"/>
            <w:tcBorders>
              <w:top w:val="outset" w:sz="6" w:space="0" w:color="auto"/>
              <w:left w:val="outset" w:sz="6" w:space="0" w:color="auto"/>
              <w:bottom w:val="outset" w:sz="6" w:space="0" w:color="auto"/>
              <w:right w:val="outset" w:sz="6" w:space="0" w:color="auto"/>
            </w:tcBorders>
            <w:vAlign w:val="center"/>
            <w:hideMark/>
          </w:tcPr>
          <w:p w14:paraId="4B6C0447" w14:textId="77777777" w:rsidR="00094D8F" w:rsidRDefault="00094D8F" w:rsidP="004703DD">
            <w:pPr>
              <w:rPr>
                <w:rFonts w:ascii="Arial" w:hAnsi="Arial" w:cs="Arial"/>
                <w:color w:val="000000"/>
                <w:sz w:val="20"/>
                <w:szCs w:val="20"/>
              </w:rPr>
            </w:pPr>
          </w:p>
        </w:tc>
      </w:tr>
    </w:tbl>
    <w:p w14:paraId="5C3AB5B7" w14:textId="6866D3F7" w:rsidR="00094D8F" w:rsidRDefault="00094D8F" w:rsidP="00094D8F"/>
    <w:p w14:paraId="4BDE9966" w14:textId="35AFC2C2" w:rsidR="00094D8F" w:rsidRDefault="00094D8F" w:rsidP="00094D8F"/>
    <w:p w14:paraId="32CF6B1D" w14:textId="5A4CFAD2" w:rsidR="00094D8F" w:rsidRP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Name of Programme Coordinator per site for this programme / qualification</w:t>
      </w:r>
    </w:p>
    <w:p w14:paraId="2B2CA5B6" w14:textId="6C1FE401" w:rsidR="00094D8F" w:rsidRDefault="00094D8F" w:rsidP="00094D8F"/>
    <w:p w14:paraId="1E7AE00B" w14:textId="6DFEBBBB"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Upload Programme Coordinator CV</w:t>
      </w:r>
    </w:p>
    <w:p w14:paraId="6074DCA2" w14:textId="2CB196A3" w:rsidR="00094D8F" w:rsidRDefault="00094D8F" w:rsidP="00094D8F">
      <w:pPr>
        <w:numPr>
          <w:ilvl w:val="0"/>
          <w:numId w:val="10"/>
        </w:numPr>
        <w:rPr>
          <w:rFonts w:ascii="Arial" w:hAnsi="Arial" w:cs="Arial"/>
          <w:b/>
          <w:bCs/>
          <w:color w:val="000000"/>
          <w:sz w:val="20"/>
          <w:szCs w:val="20"/>
        </w:rPr>
      </w:pPr>
      <w:r>
        <w:rPr>
          <w:rFonts w:ascii="Arial" w:hAnsi="Arial" w:cs="Arial"/>
          <w:b/>
          <w:bCs/>
          <w:color w:val="000000"/>
          <w:sz w:val="20"/>
          <w:szCs w:val="20"/>
        </w:rPr>
        <w:t>Complete the planned headcount enrolments for this programme / qualification per site</w:t>
      </w:r>
    </w:p>
    <w:p w14:paraId="33ECC31B" w14:textId="1D05BF1F" w:rsidR="00094D8F" w:rsidRDefault="00094D8F" w:rsidP="00094D8F">
      <w:pPr>
        <w:rPr>
          <w:rFonts w:ascii="Arial" w:hAnsi="Arial" w:cs="Arial"/>
          <w:b/>
          <w:bCs/>
          <w:color w:val="000000"/>
          <w:sz w:val="20"/>
          <w:szCs w:val="20"/>
        </w:rPr>
      </w:pPr>
    </w:p>
    <w:p w14:paraId="39A61555" w14:textId="77777777" w:rsidR="00094D8F" w:rsidRDefault="00094D8F" w:rsidP="00094D8F">
      <w:pPr>
        <w:rPr>
          <w:rFonts w:ascii="Arial" w:hAnsi="Arial" w:cs="Arial"/>
          <w:color w:val="000000"/>
          <w:sz w:val="20"/>
          <w:szCs w:val="20"/>
        </w:rPr>
      </w:pPr>
    </w:p>
    <w:p w14:paraId="0081D9B7" w14:textId="1590D3B9" w:rsidR="00094D8F" w:rsidRPr="00E645DB" w:rsidRDefault="00E645DB" w:rsidP="00094D8F">
      <w:pPr>
        <w:rPr>
          <w:rFonts w:ascii="Arial" w:hAnsi="Arial" w:cs="Arial"/>
          <w:color w:val="000000"/>
          <w:sz w:val="20"/>
          <w:szCs w:val="20"/>
        </w:rPr>
      </w:pPr>
      <w:r w:rsidRPr="00E645DB">
        <w:rPr>
          <w:rFonts w:ascii="Arial" w:hAnsi="Arial" w:cs="Arial"/>
          <w:color w:val="000000"/>
          <w:sz w:val="20"/>
          <w:szCs w:val="20"/>
        </w:rPr>
        <w:t>#HEDA_Operations_PlannedHeadcountEnrolment#</w:t>
      </w:r>
    </w:p>
    <w:p w14:paraId="7668D966" w14:textId="261DA3D7" w:rsidR="00094D8F" w:rsidRPr="00F85388" w:rsidRDefault="00094D8F" w:rsidP="005A7E6A">
      <w:pPr>
        <w:spacing w:after="240"/>
        <w:jc w:val="both"/>
        <w:rPr>
          <w:rFonts w:ascii="Verdana" w:hAnsi="Verdana" w:cs="Arial"/>
          <w:b/>
          <w:color w:val="000000"/>
          <w:sz w:val="20"/>
          <w:szCs w:val="20"/>
        </w:rPr>
      </w:pPr>
    </w:p>
    <w:p w14:paraId="68ECF050" w14:textId="7599745D" w:rsidR="006904ED" w:rsidRPr="00F85388" w:rsidRDefault="006904ED" w:rsidP="005A7E6A">
      <w:pPr>
        <w:jc w:val="both"/>
        <w:rPr>
          <w:rFonts w:ascii="Verdana" w:hAnsi="Verdana" w:cs="Arial"/>
          <w:b/>
          <w:color w:val="000000"/>
          <w:sz w:val="20"/>
          <w:szCs w:val="20"/>
        </w:rPr>
      </w:pPr>
      <w:r w:rsidRPr="00F85388">
        <w:rPr>
          <w:rFonts w:ascii="Verdana" w:hAnsi="Verdana" w:cs="Arial"/>
          <w:b/>
          <w:color w:val="000000"/>
          <w:sz w:val="20"/>
          <w:szCs w:val="20"/>
        </w:rPr>
        <w:t>The following documentation to be uploaded as it pertains to this programme</w:t>
      </w:r>
      <w:r w:rsidR="00094D8F">
        <w:rPr>
          <w:rFonts w:ascii="Verdana" w:hAnsi="Verdana" w:cs="Arial"/>
          <w:b/>
          <w:color w:val="000000"/>
          <w:sz w:val="20"/>
          <w:szCs w:val="20"/>
        </w:rPr>
        <w:t xml:space="preserve"> and site of delivery:</w:t>
      </w:r>
    </w:p>
    <w:p w14:paraId="64CC17E9" w14:textId="27191056" w:rsidR="00D613DC" w:rsidRPr="00F85388" w:rsidRDefault="00D613DC" w:rsidP="00094D8F">
      <w:pPr>
        <w:spacing w:after="240"/>
        <w:jc w:val="both"/>
        <w:rPr>
          <w:rFonts w:ascii="Verdana" w:hAnsi="Verdana" w:cs="Arial"/>
          <w:color w:val="000000"/>
          <w:sz w:val="20"/>
          <w:szCs w:val="20"/>
        </w:rPr>
      </w:pPr>
    </w:p>
    <w:p w14:paraId="55B98BBA" w14:textId="444D6C9D" w:rsidR="00094D8F" w:rsidRPr="005B534C" w:rsidRDefault="00094D8F" w:rsidP="00B7302F">
      <w:pPr>
        <w:numPr>
          <w:ilvl w:val="0"/>
          <w:numId w:val="14"/>
        </w:numPr>
        <w:spacing w:after="240"/>
        <w:jc w:val="both"/>
        <w:rPr>
          <w:rFonts w:ascii="Verdana" w:hAnsi="Verdana" w:cs="Arial"/>
          <w:color w:val="000000"/>
          <w:sz w:val="20"/>
          <w:szCs w:val="20"/>
        </w:rPr>
      </w:pPr>
      <w:r w:rsidRPr="00094D8F">
        <w:rPr>
          <w:rFonts w:ascii="Arial" w:hAnsi="Arial" w:cs="Arial"/>
          <w:color w:val="000000"/>
          <w:sz w:val="20"/>
          <w:szCs w:val="20"/>
        </w:rPr>
        <w:t>Academic Staff members for this programme / qualification - CVs (per site of delivery)</w:t>
      </w:r>
    </w:p>
    <w:p w14:paraId="0CE7686E" w14:textId="5A34970B" w:rsidR="00D613DC"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Workload allocation model (per site of delivery)</w:t>
      </w:r>
    </w:p>
    <w:p w14:paraId="249DF424" w14:textId="30C8EF10" w:rsidR="006904ED" w:rsidRPr="00F85388" w:rsidRDefault="00C5485A" w:rsidP="00B7302F">
      <w:pPr>
        <w:numPr>
          <w:ilvl w:val="0"/>
          <w:numId w:val="14"/>
        </w:numPr>
        <w:spacing w:after="240"/>
        <w:jc w:val="both"/>
        <w:rPr>
          <w:rFonts w:ascii="Verdana" w:hAnsi="Verdana" w:cs="Arial"/>
          <w:color w:val="000000"/>
          <w:sz w:val="20"/>
          <w:szCs w:val="20"/>
        </w:rPr>
      </w:pPr>
      <w:r>
        <w:rPr>
          <w:rFonts w:ascii="Verdana" w:hAnsi="Verdana" w:cs="Arial"/>
          <w:color w:val="000000"/>
          <w:sz w:val="20"/>
          <w:szCs w:val="20"/>
        </w:rPr>
        <w:t>Staff recruitment plan (per site of delivery)</w:t>
      </w:r>
    </w:p>
    <w:p w14:paraId="25488DDB" w14:textId="77777777" w:rsidR="00094D8F" w:rsidRPr="00F85388" w:rsidRDefault="00094D8F" w:rsidP="00094D8F">
      <w:pPr>
        <w:jc w:val="both"/>
        <w:rPr>
          <w:rFonts w:ascii="Verdana" w:hAnsi="Verdana"/>
        </w:rPr>
      </w:pPr>
    </w:p>
    <w:p w14:paraId="6B76CC91" w14:textId="5658A97C" w:rsidR="00094D8F" w:rsidRPr="00257563" w:rsidRDefault="00094D8F" w:rsidP="00094D8F">
      <w:pPr>
        <w:jc w:val="both"/>
        <w:rPr>
          <w:rFonts w:ascii="Verdana" w:hAnsi="Verdana"/>
          <w:b/>
          <w:bCs/>
          <w:sz w:val="20"/>
          <w:szCs w:val="20"/>
        </w:rPr>
      </w:pPr>
      <w:r w:rsidRPr="00257563">
        <w:rPr>
          <w:rFonts w:ascii="Verdana" w:hAnsi="Verdana"/>
          <w:b/>
          <w:bCs/>
          <w:sz w:val="20"/>
          <w:szCs w:val="20"/>
        </w:rPr>
        <w:t>The tables below display the information captured per site of delivery once captured.</w:t>
      </w:r>
    </w:p>
    <w:p w14:paraId="4792D7DA" w14:textId="77777777" w:rsidR="00094D8F" w:rsidRPr="00F85388" w:rsidRDefault="00094D8F" w:rsidP="00094D8F">
      <w:pPr>
        <w:jc w:val="both"/>
        <w:rPr>
          <w:rFonts w:ascii="Verdana" w:hAnsi="Verdana"/>
        </w:rPr>
      </w:pPr>
    </w:p>
    <w:p w14:paraId="676FA5BA" w14:textId="77777777" w:rsidR="00094D8F" w:rsidRPr="00F85388" w:rsidRDefault="00094D8F" w:rsidP="00094D8F">
      <w:pPr>
        <w:jc w:val="both"/>
        <w:rPr>
          <w:rFonts w:ascii="Verdana" w:hAnsi="Verdana"/>
          <w:vanish/>
        </w:rPr>
      </w:pP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059"/>
        <w:gridCol w:w="1021"/>
        <w:gridCol w:w="1080"/>
        <w:gridCol w:w="1021"/>
        <w:gridCol w:w="1080"/>
        <w:gridCol w:w="3317"/>
      </w:tblGrid>
      <w:tr w:rsidR="00094D8F" w:rsidRPr="00F85388" w14:paraId="51398517" w14:textId="77777777" w:rsidTr="004703DD">
        <w:trPr>
          <w:tblCellSpacing w:w="15" w:type="dxa"/>
          <w:jc w:val="center"/>
        </w:trPr>
        <w:tc>
          <w:tcPr>
            <w:tcW w:w="0" w:type="auto"/>
            <w:vMerge w:val="restart"/>
            <w:shd w:val="clear" w:color="auto" w:fill="C4D3E4"/>
            <w:vAlign w:val="center"/>
            <w:hideMark/>
          </w:tcPr>
          <w:p w14:paraId="4135C11D"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gridSpan w:val="4"/>
            <w:shd w:val="clear" w:color="auto" w:fill="C4D3E4"/>
            <w:vAlign w:val="center"/>
            <w:hideMark/>
          </w:tcPr>
          <w:p w14:paraId="463E48A1"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Number of teaching staff members per site for this programme/qualification</w:t>
            </w:r>
          </w:p>
        </w:tc>
        <w:tc>
          <w:tcPr>
            <w:tcW w:w="0" w:type="auto"/>
            <w:vMerge w:val="restart"/>
            <w:shd w:val="clear" w:color="auto" w:fill="C4D3E4"/>
            <w:vAlign w:val="center"/>
            <w:hideMark/>
          </w:tcPr>
          <w:p w14:paraId="5E75332F"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Name of Programme Coordinator per site for this programme/qualification</w:t>
            </w:r>
          </w:p>
        </w:tc>
      </w:tr>
      <w:tr w:rsidR="00094D8F" w:rsidRPr="00F85388" w14:paraId="04088535" w14:textId="77777777" w:rsidTr="004703DD">
        <w:trPr>
          <w:tblCellSpacing w:w="15" w:type="dxa"/>
          <w:jc w:val="center"/>
        </w:trPr>
        <w:tc>
          <w:tcPr>
            <w:tcW w:w="0" w:type="auto"/>
            <w:vMerge/>
            <w:vAlign w:val="center"/>
            <w:hideMark/>
          </w:tcPr>
          <w:p w14:paraId="26B3963A" w14:textId="77777777" w:rsidR="00094D8F" w:rsidRPr="00F85388" w:rsidRDefault="00094D8F" w:rsidP="004703DD">
            <w:pPr>
              <w:jc w:val="both"/>
              <w:rPr>
                <w:rFonts w:ascii="Verdana" w:hAnsi="Verdana" w:cs="Arial"/>
                <w:b/>
                <w:bCs/>
                <w:color w:val="000000"/>
                <w:sz w:val="20"/>
                <w:szCs w:val="20"/>
              </w:rPr>
            </w:pPr>
          </w:p>
        </w:tc>
        <w:tc>
          <w:tcPr>
            <w:tcW w:w="0" w:type="auto"/>
            <w:gridSpan w:val="2"/>
            <w:shd w:val="clear" w:color="auto" w:fill="C4D3E4"/>
            <w:vAlign w:val="center"/>
            <w:hideMark/>
          </w:tcPr>
          <w:p w14:paraId="529704DD"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Full-time</w:t>
            </w:r>
          </w:p>
        </w:tc>
        <w:tc>
          <w:tcPr>
            <w:tcW w:w="0" w:type="auto"/>
            <w:gridSpan w:val="2"/>
            <w:shd w:val="clear" w:color="auto" w:fill="C4D3E4"/>
            <w:vAlign w:val="center"/>
            <w:hideMark/>
          </w:tcPr>
          <w:p w14:paraId="06A26B4E"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Part-time</w:t>
            </w:r>
          </w:p>
        </w:tc>
        <w:tc>
          <w:tcPr>
            <w:tcW w:w="0" w:type="auto"/>
            <w:vMerge/>
            <w:vAlign w:val="center"/>
            <w:hideMark/>
          </w:tcPr>
          <w:p w14:paraId="1FFB3AB9" w14:textId="77777777" w:rsidR="00094D8F" w:rsidRPr="00F85388" w:rsidRDefault="00094D8F" w:rsidP="004703DD">
            <w:pPr>
              <w:jc w:val="both"/>
              <w:rPr>
                <w:rFonts w:ascii="Verdana" w:hAnsi="Verdana" w:cs="Arial"/>
                <w:b/>
                <w:bCs/>
                <w:color w:val="000000"/>
                <w:sz w:val="20"/>
                <w:szCs w:val="20"/>
              </w:rPr>
            </w:pPr>
          </w:p>
        </w:tc>
      </w:tr>
      <w:tr w:rsidR="00094D8F" w:rsidRPr="00F85388" w14:paraId="2E8E5713" w14:textId="77777777" w:rsidTr="004703DD">
        <w:trPr>
          <w:tblCellSpacing w:w="15" w:type="dxa"/>
          <w:jc w:val="center"/>
        </w:trPr>
        <w:tc>
          <w:tcPr>
            <w:tcW w:w="0" w:type="auto"/>
            <w:vMerge/>
            <w:vAlign w:val="center"/>
            <w:hideMark/>
          </w:tcPr>
          <w:p w14:paraId="55EAE5FE" w14:textId="77777777" w:rsidR="00094D8F" w:rsidRPr="00F85388" w:rsidRDefault="00094D8F" w:rsidP="004703DD">
            <w:pPr>
              <w:jc w:val="both"/>
              <w:rPr>
                <w:rFonts w:ascii="Verdana" w:hAnsi="Verdana" w:cs="Arial"/>
                <w:b/>
                <w:bCs/>
                <w:color w:val="000000"/>
                <w:sz w:val="20"/>
                <w:szCs w:val="20"/>
              </w:rPr>
            </w:pPr>
          </w:p>
        </w:tc>
        <w:tc>
          <w:tcPr>
            <w:tcW w:w="0" w:type="auto"/>
            <w:shd w:val="clear" w:color="auto" w:fill="C4D3E4"/>
            <w:vAlign w:val="center"/>
            <w:hideMark/>
          </w:tcPr>
          <w:p w14:paraId="2F8633C4"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14:paraId="4A7CAEA9"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shd w:val="clear" w:color="auto" w:fill="C4D3E4"/>
            <w:vAlign w:val="center"/>
            <w:hideMark/>
          </w:tcPr>
          <w:p w14:paraId="2C4555AC"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Current</w:t>
            </w:r>
          </w:p>
        </w:tc>
        <w:tc>
          <w:tcPr>
            <w:tcW w:w="0" w:type="auto"/>
            <w:shd w:val="clear" w:color="auto" w:fill="C4D3E4"/>
            <w:vAlign w:val="center"/>
            <w:hideMark/>
          </w:tcPr>
          <w:p w14:paraId="7AF47DE0"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w:t>
            </w:r>
          </w:p>
        </w:tc>
        <w:tc>
          <w:tcPr>
            <w:tcW w:w="0" w:type="auto"/>
            <w:vMerge/>
            <w:vAlign w:val="center"/>
            <w:hideMark/>
          </w:tcPr>
          <w:p w14:paraId="108DE4C7" w14:textId="77777777" w:rsidR="00094D8F" w:rsidRPr="00F85388" w:rsidRDefault="00094D8F" w:rsidP="004703DD">
            <w:pPr>
              <w:jc w:val="both"/>
              <w:rPr>
                <w:rFonts w:ascii="Verdana" w:hAnsi="Verdana" w:cs="Arial"/>
                <w:b/>
                <w:bCs/>
                <w:color w:val="000000"/>
                <w:sz w:val="20"/>
                <w:szCs w:val="20"/>
              </w:rPr>
            </w:pPr>
          </w:p>
        </w:tc>
      </w:tr>
      <w:tr w:rsidR="00094D8F" w:rsidRPr="00F85388" w14:paraId="7A9D0455" w14:textId="77777777" w:rsidTr="004703DD">
        <w:trPr>
          <w:tblCellSpacing w:w="15" w:type="dxa"/>
          <w:jc w:val="center"/>
        </w:trPr>
        <w:tc>
          <w:tcPr>
            <w:tcW w:w="0" w:type="auto"/>
            <w:shd w:val="clear" w:color="auto" w:fill="E5EAEF"/>
            <w:hideMark/>
          </w:tcPr>
          <w:p w14:paraId="25AF30E5"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14:paraId="4CF3957C"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37BA9D26"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D2B924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5B9653C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3117D6ED" w14:textId="77777777" w:rsidR="00094D8F" w:rsidRPr="00F85388" w:rsidRDefault="00094D8F" w:rsidP="004703DD">
            <w:pPr>
              <w:jc w:val="both"/>
              <w:rPr>
                <w:rFonts w:ascii="Verdana" w:hAnsi="Verdana"/>
                <w:sz w:val="20"/>
                <w:szCs w:val="20"/>
              </w:rPr>
            </w:pPr>
          </w:p>
        </w:tc>
      </w:tr>
      <w:tr w:rsidR="00094D8F" w:rsidRPr="00F85388" w14:paraId="427C2BCB" w14:textId="77777777" w:rsidTr="004703DD">
        <w:trPr>
          <w:tblCellSpacing w:w="15" w:type="dxa"/>
          <w:jc w:val="center"/>
        </w:trPr>
        <w:tc>
          <w:tcPr>
            <w:tcW w:w="0" w:type="auto"/>
            <w:shd w:val="clear" w:color="auto" w:fill="E5EAEF"/>
            <w:hideMark/>
          </w:tcPr>
          <w:p w14:paraId="74BC2098"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14:paraId="703B60D3"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30FE775D"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2D35F63D"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A3458A2"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1538E37F" w14:textId="77777777" w:rsidR="00094D8F" w:rsidRPr="00F85388" w:rsidRDefault="00094D8F" w:rsidP="004703DD">
            <w:pPr>
              <w:jc w:val="both"/>
              <w:rPr>
                <w:rFonts w:ascii="Verdana" w:hAnsi="Verdana"/>
                <w:sz w:val="20"/>
                <w:szCs w:val="20"/>
              </w:rPr>
            </w:pPr>
          </w:p>
        </w:tc>
      </w:tr>
    </w:tbl>
    <w:p w14:paraId="30A8EE7A" w14:textId="77777777" w:rsidR="00094D8F" w:rsidRPr="00F85388" w:rsidRDefault="00094D8F" w:rsidP="00094D8F">
      <w:pPr>
        <w:jc w:val="both"/>
        <w:rPr>
          <w:rFonts w:ascii="Verdana" w:hAnsi="Verdana"/>
        </w:rPr>
      </w:pPr>
      <w:r w:rsidRPr="00F85388">
        <w:rPr>
          <w:rFonts w:ascii="Verdana" w:hAnsi="Verdana" w:cs="Arial"/>
          <w:color w:val="000000"/>
          <w:sz w:val="20"/>
          <w:szCs w:val="20"/>
        </w:rPr>
        <w:br/>
      </w:r>
    </w:p>
    <w:tbl>
      <w:tblPr>
        <w:tblW w:w="4750" w:type="pct"/>
        <w:jc w:val="center"/>
        <w:tblCellSpacing w:w="15" w:type="dxa"/>
        <w:tblCellMar>
          <w:top w:w="30" w:type="dxa"/>
          <w:left w:w="30" w:type="dxa"/>
          <w:bottom w:w="30" w:type="dxa"/>
          <w:right w:w="30" w:type="dxa"/>
        </w:tblCellMar>
        <w:tblLook w:val="04A0" w:firstRow="1" w:lastRow="0" w:firstColumn="1" w:lastColumn="0" w:noHBand="0" w:noVBand="1"/>
      </w:tblPr>
      <w:tblGrid>
        <w:gridCol w:w="1127"/>
        <w:gridCol w:w="2018"/>
        <w:gridCol w:w="1806"/>
        <w:gridCol w:w="1806"/>
        <w:gridCol w:w="1821"/>
      </w:tblGrid>
      <w:tr w:rsidR="00094D8F" w:rsidRPr="00F85388" w14:paraId="66AC4F48" w14:textId="77777777" w:rsidTr="004703DD">
        <w:trPr>
          <w:tblCellSpacing w:w="15" w:type="dxa"/>
          <w:jc w:val="center"/>
        </w:trPr>
        <w:tc>
          <w:tcPr>
            <w:tcW w:w="0" w:type="auto"/>
            <w:shd w:val="clear" w:color="auto" w:fill="C4D3E4"/>
            <w:vAlign w:val="center"/>
            <w:hideMark/>
          </w:tcPr>
          <w:p w14:paraId="5BD18F17"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Site of delivery</w:t>
            </w:r>
          </w:p>
        </w:tc>
        <w:tc>
          <w:tcPr>
            <w:tcW w:w="0" w:type="auto"/>
            <w:shd w:val="clear" w:color="auto" w:fill="C4D3E4"/>
            <w:vAlign w:val="center"/>
            <w:hideMark/>
          </w:tcPr>
          <w:p w14:paraId="116B5E38"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the first enrolment</w:t>
            </w:r>
          </w:p>
        </w:tc>
        <w:tc>
          <w:tcPr>
            <w:tcW w:w="0" w:type="auto"/>
            <w:shd w:val="clear" w:color="auto" w:fill="C4D3E4"/>
            <w:vAlign w:val="center"/>
            <w:hideMark/>
          </w:tcPr>
          <w:p w14:paraId="5F0A3D4B"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2</w:t>
            </w:r>
          </w:p>
        </w:tc>
        <w:tc>
          <w:tcPr>
            <w:tcW w:w="0" w:type="auto"/>
            <w:shd w:val="clear" w:color="auto" w:fill="C4D3E4"/>
            <w:vAlign w:val="center"/>
            <w:hideMark/>
          </w:tcPr>
          <w:p w14:paraId="26DE53DE"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3</w:t>
            </w:r>
          </w:p>
        </w:tc>
        <w:tc>
          <w:tcPr>
            <w:tcW w:w="0" w:type="auto"/>
            <w:shd w:val="clear" w:color="auto" w:fill="C4D3E4"/>
            <w:vAlign w:val="center"/>
            <w:hideMark/>
          </w:tcPr>
          <w:p w14:paraId="3A443B86" w14:textId="77777777" w:rsidR="00094D8F" w:rsidRPr="00F85388" w:rsidRDefault="00094D8F" w:rsidP="004703DD">
            <w:pPr>
              <w:jc w:val="both"/>
              <w:rPr>
                <w:rFonts w:ascii="Verdana" w:hAnsi="Verdana" w:cs="Arial"/>
                <w:b/>
                <w:bCs/>
                <w:color w:val="000000"/>
                <w:sz w:val="20"/>
                <w:szCs w:val="20"/>
              </w:rPr>
            </w:pPr>
            <w:r w:rsidRPr="00F85388">
              <w:rPr>
                <w:rFonts w:ascii="Verdana" w:hAnsi="Verdana" w:cs="Arial"/>
                <w:b/>
                <w:bCs/>
                <w:color w:val="000000"/>
                <w:sz w:val="20"/>
                <w:szCs w:val="20"/>
              </w:rPr>
              <w:t>Planned Headcount enrolment for Year 4</w:t>
            </w:r>
          </w:p>
        </w:tc>
      </w:tr>
      <w:tr w:rsidR="00094D8F" w:rsidRPr="00F85388" w14:paraId="7AA2ED16" w14:textId="77777777" w:rsidTr="004703DD">
        <w:trPr>
          <w:tblCellSpacing w:w="15" w:type="dxa"/>
          <w:jc w:val="center"/>
        </w:trPr>
        <w:tc>
          <w:tcPr>
            <w:tcW w:w="0" w:type="auto"/>
            <w:shd w:val="clear" w:color="auto" w:fill="E5EAEF"/>
            <w:hideMark/>
          </w:tcPr>
          <w:p w14:paraId="7B6A618F"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1</w:t>
            </w:r>
          </w:p>
        </w:tc>
        <w:tc>
          <w:tcPr>
            <w:tcW w:w="0" w:type="auto"/>
            <w:shd w:val="clear" w:color="auto" w:fill="E5EAEF"/>
            <w:vAlign w:val="center"/>
            <w:hideMark/>
          </w:tcPr>
          <w:p w14:paraId="3B2D9413"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5E9670BF"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4C70330A"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762F6CE" w14:textId="77777777" w:rsidR="00094D8F" w:rsidRPr="00F85388" w:rsidRDefault="00094D8F" w:rsidP="004703DD">
            <w:pPr>
              <w:jc w:val="both"/>
              <w:rPr>
                <w:rFonts w:ascii="Verdana" w:hAnsi="Verdana"/>
                <w:sz w:val="20"/>
                <w:szCs w:val="20"/>
              </w:rPr>
            </w:pPr>
          </w:p>
        </w:tc>
      </w:tr>
      <w:tr w:rsidR="00094D8F" w:rsidRPr="00F85388" w14:paraId="7CB210C8" w14:textId="77777777" w:rsidTr="004703DD">
        <w:trPr>
          <w:tblCellSpacing w:w="15" w:type="dxa"/>
          <w:jc w:val="center"/>
        </w:trPr>
        <w:tc>
          <w:tcPr>
            <w:tcW w:w="0" w:type="auto"/>
            <w:shd w:val="clear" w:color="auto" w:fill="E5EAEF"/>
            <w:hideMark/>
          </w:tcPr>
          <w:p w14:paraId="576E644B" w14:textId="77777777" w:rsidR="00094D8F" w:rsidRPr="00F85388" w:rsidRDefault="00094D8F" w:rsidP="004703DD">
            <w:pPr>
              <w:jc w:val="both"/>
              <w:rPr>
                <w:rFonts w:ascii="Verdana" w:hAnsi="Verdana" w:cs="Arial"/>
                <w:color w:val="000000"/>
                <w:sz w:val="20"/>
                <w:szCs w:val="20"/>
              </w:rPr>
            </w:pPr>
            <w:r>
              <w:rPr>
                <w:rFonts w:ascii="Verdana" w:hAnsi="Verdana" w:cs="Arial"/>
                <w:color w:val="000000"/>
                <w:sz w:val="20"/>
                <w:szCs w:val="20"/>
              </w:rPr>
              <w:t>Site 2</w:t>
            </w:r>
          </w:p>
        </w:tc>
        <w:tc>
          <w:tcPr>
            <w:tcW w:w="0" w:type="auto"/>
            <w:shd w:val="clear" w:color="auto" w:fill="E5EAEF"/>
            <w:vAlign w:val="center"/>
            <w:hideMark/>
          </w:tcPr>
          <w:p w14:paraId="410A8277" w14:textId="77777777" w:rsidR="00094D8F" w:rsidRPr="00F85388" w:rsidRDefault="00094D8F" w:rsidP="004703DD">
            <w:pPr>
              <w:jc w:val="both"/>
              <w:rPr>
                <w:rFonts w:ascii="Verdana" w:hAnsi="Verdana" w:cs="Arial"/>
                <w:color w:val="000000"/>
                <w:sz w:val="20"/>
                <w:szCs w:val="20"/>
              </w:rPr>
            </w:pPr>
          </w:p>
        </w:tc>
        <w:tc>
          <w:tcPr>
            <w:tcW w:w="0" w:type="auto"/>
            <w:shd w:val="clear" w:color="auto" w:fill="E5EAEF"/>
            <w:vAlign w:val="center"/>
            <w:hideMark/>
          </w:tcPr>
          <w:p w14:paraId="4B3BD450"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514CED09" w14:textId="77777777" w:rsidR="00094D8F" w:rsidRPr="00F85388" w:rsidRDefault="00094D8F" w:rsidP="004703DD">
            <w:pPr>
              <w:jc w:val="both"/>
              <w:rPr>
                <w:rFonts w:ascii="Verdana" w:hAnsi="Verdana"/>
                <w:sz w:val="20"/>
                <w:szCs w:val="20"/>
              </w:rPr>
            </w:pPr>
          </w:p>
        </w:tc>
        <w:tc>
          <w:tcPr>
            <w:tcW w:w="0" w:type="auto"/>
            <w:shd w:val="clear" w:color="auto" w:fill="E5EAEF"/>
            <w:vAlign w:val="center"/>
            <w:hideMark/>
          </w:tcPr>
          <w:p w14:paraId="0F2E424C" w14:textId="77777777" w:rsidR="00094D8F" w:rsidRPr="00F85388" w:rsidRDefault="00094D8F" w:rsidP="004703DD">
            <w:pPr>
              <w:jc w:val="both"/>
              <w:rPr>
                <w:rFonts w:ascii="Verdana" w:hAnsi="Verdana"/>
                <w:sz w:val="20"/>
                <w:szCs w:val="20"/>
              </w:rPr>
            </w:pPr>
          </w:p>
        </w:tc>
      </w:tr>
    </w:tbl>
    <w:p w14:paraId="23D108BA" w14:textId="77777777" w:rsidR="00094D8F" w:rsidRPr="00F85388" w:rsidRDefault="00094D8F" w:rsidP="005A7E6A">
      <w:pPr>
        <w:spacing w:after="240"/>
        <w:jc w:val="both"/>
        <w:rPr>
          <w:rFonts w:ascii="Verdana" w:hAnsi="Verdana" w:cs="Arial"/>
          <w:color w:val="000000"/>
          <w:sz w:val="20"/>
          <w:szCs w:val="20"/>
        </w:rPr>
      </w:pPr>
    </w:p>
    <w:p w14:paraId="0DFF50A0" w14:textId="77777777" w:rsidR="006904ED" w:rsidRPr="00F85388" w:rsidRDefault="006904ED" w:rsidP="005A7E6A">
      <w:pPr>
        <w:spacing w:after="240"/>
        <w:jc w:val="both"/>
        <w:rPr>
          <w:rFonts w:ascii="Verdana" w:hAnsi="Verdana" w:cs="Arial"/>
          <w:color w:val="000000"/>
          <w:sz w:val="20"/>
          <w:szCs w:val="20"/>
        </w:rPr>
      </w:pPr>
    </w:p>
    <w:p w14:paraId="290D98A7" w14:textId="4DE659CB" w:rsidR="0050494E" w:rsidRPr="000115F5" w:rsidRDefault="00634FC6" w:rsidP="000115F5">
      <w:pPr>
        <w:jc w:val="both"/>
        <w:rPr>
          <w:rFonts w:ascii="Verdana" w:hAnsi="Verdana" w:cs="Arial"/>
          <w:b/>
          <w:bCs/>
          <w:color w:val="003366"/>
          <w:sz w:val="36"/>
          <w:szCs w:val="36"/>
          <w:lang w:val="en-ZA" w:eastAsia="en-ZA"/>
        </w:rPr>
      </w:pPr>
      <w:r w:rsidRPr="000115F5">
        <w:rPr>
          <w:rFonts w:ascii="Verdana" w:hAnsi="Verdana" w:cs="Arial"/>
          <w:b/>
          <w:bCs/>
          <w:color w:val="003366"/>
          <w:sz w:val="36"/>
          <w:szCs w:val="36"/>
          <w:lang w:val="en-ZA" w:eastAsia="en-ZA"/>
        </w:rPr>
        <w:t>SECTION H: REQUIRED DOCUMENTS</w:t>
      </w:r>
    </w:p>
    <w:p w14:paraId="3B7A7558" w14:textId="77777777" w:rsidR="000115F5" w:rsidRDefault="000115F5" w:rsidP="00384627">
      <w:pPr>
        <w:spacing w:after="240"/>
        <w:jc w:val="both"/>
        <w:rPr>
          <w:rFonts w:ascii="Verdana" w:hAnsi="Verdana" w:cs="Arial"/>
          <w:b/>
          <w:color w:val="000000"/>
          <w:sz w:val="20"/>
          <w:szCs w:val="20"/>
        </w:rPr>
      </w:pPr>
    </w:p>
    <w:p w14:paraId="28B7B099" w14:textId="4C64AAD3" w:rsidR="00634FC6" w:rsidRDefault="00634FC6" w:rsidP="00384627">
      <w:pPr>
        <w:spacing w:after="240"/>
        <w:jc w:val="both"/>
        <w:rPr>
          <w:rFonts w:ascii="Verdana" w:hAnsi="Verdana" w:cs="Arial"/>
          <w:b/>
          <w:color w:val="000000"/>
          <w:sz w:val="20"/>
          <w:szCs w:val="20"/>
        </w:rPr>
      </w:pPr>
      <w:r w:rsidRPr="00634FC6">
        <w:rPr>
          <w:rFonts w:ascii="Verdana" w:hAnsi="Verdana" w:cs="Arial"/>
          <w:b/>
          <w:color w:val="000000"/>
          <w:sz w:val="20"/>
          <w:szCs w:val="20"/>
        </w:rPr>
        <w:t>The following documents</w:t>
      </w:r>
      <w:r w:rsidR="00D4748D">
        <w:rPr>
          <w:rFonts w:ascii="Verdana" w:hAnsi="Verdana" w:cs="Arial"/>
          <w:b/>
          <w:color w:val="000000"/>
          <w:sz w:val="20"/>
          <w:szCs w:val="20"/>
        </w:rPr>
        <w:t xml:space="preserve"> </w:t>
      </w:r>
      <w:r w:rsidR="00D4748D" w:rsidRPr="00F85388">
        <w:rPr>
          <w:rFonts w:ascii="Verdana" w:hAnsi="Verdana" w:cs="Arial"/>
          <w:b/>
          <w:color w:val="000000"/>
          <w:sz w:val="20"/>
          <w:szCs w:val="20"/>
        </w:rPr>
        <w:t>as it pertains to this programme</w:t>
      </w:r>
      <w:r w:rsidR="00D4748D">
        <w:rPr>
          <w:rFonts w:ascii="Verdana" w:hAnsi="Verdana" w:cs="Arial"/>
          <w:b/>
          <w:color w:val="000000"/>
          <w:sz w:val="20"/>
          <w:szCs w:val="20"/>
        </w:rPr>
        <w:t>/qualification</w:t>
      </w:r>
      <w:r w:rsidRPr="00634FC6">
        <w:rPr>
          <w:rFonts w:ascii="Verdana" w:hAnsi="Verdana" w:cs="Arial"/>
          <w:b/>
          <w:color w:val="000000"/>
          <w:sz w:val="20"/>
          <w:szCs w:val="20"/>
        </w:rPr>
        <w:t xml:space="preserve"> must be uploaded.</w:t>
      </w:r>
    </w:p>
    <w:p w14:paraId="4CFA5158" w14:textId="70DCAD8B"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Workplace-based learning agreements or contracts / Service Level Agreements</w:t>
      </w:r>
    </w:p>
    <w:p w14:paraId="4836941B" w14:textId="57EC3592"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Support staff members for this programme / qualification – CVs (incl. librarian / information specialist)</w:t>
      </w:r>
    </w:p>
    <w:p w14:paraId="1BD004CC" w14:textId="55587A2C"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examiners’ CVs</w:t>
      </w:r>
    </w:p>
    <w:p w14:paraId="3E53C399" w14:textId="67EE6A9F" w:rsidR="00D4748D" w:rsidRPr="00854DDE" w:rsidRDefault="00D4748D" w:rsidP="00D4748D">
      <w:pPr>
        <w:numPr>
          <w:ilvl w:val="0"/>
          <w:numId w:val="13"/>
        </w:numPr>
        <w:spacing w:after="240"/>
        <w:jc w:val="both"/>
        <w:rPr>
          <w:rFonts w:ascii="Verdana" w:hAnsi="Verdana" w:cs="Arial"/>
          <w:color w:val="000000"/>
          <w:sz w:val="20"/>
          <w:szCs w:val="20"/>
        </w:rPr>
      </w:pPr>
      <w:r w:rsidRPr="00854DDE">
        <w:rPr>
          <w:rFonts w:ascii="Verdana" w:hAnsi="Verdana"/>
          <w:sz w:val="20"/>
          <w:szCs w:val="20"/>
        </w:rPr>
        <w:t>External moderators’ CVs</w:t>
      </w:r>
    </w:p>
    <w:p w14:paraId="407D5763" w14:textId="6E694934" w:rsidR="00D4748D" w:rsidRPr="00854DDE" w:rsidRDefault="00D4748D" w:rsidP="00D4748D">
      <w:pPr>
        <w:numPr>
          <w:ilvl w:val="0"/>
          <w:numId w:val="13"/>
        </w:numPr>
        <w:spacing w:after="240"/>
        <w:jc w:val="both"/>
        <w:rPr>
          <w:rFonts w:ascii="Verdana" w:hAnsi="Verdana"/>
          <w:sz w:val="20"/>
          <w:szCs w:val="20"/>
        </w:rPr>
      </w:pPr>
      <w:r w:rsidRPr="00854DDE">
        <w:rPr>
          <w:rFonts w:ascii="Verdana" w:hAnsi="Verdana"/>
          <w:sz w:val="20"/>
          <w:szCs w:val="20"/>
        </w:rPr>
        <w:t>Approved budget for the programme / qualification</w:t>
      </w:r>
    </w:p>
    <w:p w14:paraId="74BA3BA2" w14:textId="5D1FC907"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Budget for the development of learning materials for the programme</w:t>
      </w:r>
    </w:p>
    <w:p w14:paraId="58194959" w14:textId="0B32E573"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Prescribed and recommended reading list for the programme / qualification is the correct field.</w:t>
      </w:r>
    </w:p>
    <w:p w14:paraId="3A992B31" w14:textId="7622F3C8"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Study guides and programme handbooks</w:t>
      </w:r>
    </w:p>
    <w:p w14:paraId="35EF49D3" w14:textId="5F68663B"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In the case of an existing institution, upload the minutes from meeting(s) of Senate / Academic Board / governance and management structure indicating approval of this programme / qualification. If this is a new institution, upload evidence of processes that were followed to approve the application for accreditation</w:t>
      </w:r>
    </w:p>
    <w:p w14:paraId="4326D946" w14:textId="446A253A" w:rsidR="00D4748D" w:rsidRPr="00854DDE" w:rsidRDefault="00D4748D" w:rsidP="00854DDE">
      <w:pPr>
        <w:numPr>
          <w:ilvl w:val="0"/>
          <w:numId w:val="13"/>
        </w:numPr>
        <w:spacing w:after="240"/>
        <w:jc w:val="both"/>
        <w:rPr>
          <w:rFonts w:ascii="Verdana" w:hAnsi="Verdana"/>
          <w:sz w:val="20"/>
          <w:szCs w:val="20"/>
        </w:rPr>
      </w:pPr>
      <w:r w:rsidRPr="00854DDE">
        <w:rPr>
          <w:rFonts w:ascii="Verdana" w:hAnsi="Verdana"/>
          <w:sz w:val="20"/>
          <w:szCs w:val="20"/>
        </w:rPr>
        <w:t>Library holdings/budget specific to programme</w:t>
      </w:r>
    </w:p>
    <w:p w14:paraId="582A4AFF" w14:textId="66E32158" w:rsidR="00D4748D" w:rsidRPr="00854DDE" w:rsidRDefault="00D4748D" w:rsidP="00D4748D">
      <w:pPr>
        <w:numPr>
          <w:ilvl w:val="0"/>
          <w:numId w:val="13"/>
        </w:numPr>
        <w:spacing w:after="240"/>
        <w:jc w:val="both"/>
        <w:rPr>
          <w:rFonts w:ascii="Verdana" w:hAnsi="Verdana"/>
          <w:sz w:val="20"/>
          <w:szCs w:val="20"/>
        </w:rPr>
      </w:pPr>
      <w:r w:rsidRPr="00D4748D">
        <w:rPr>
          <w:rFonts w:ascii="Verdana" w:hAnsi="Verdana"/>
          <w:sz w:val="20"/>
          <w:szCs w:val="20"/>
        </w:rPr>
        <w:t>For postgraduate programme / qualification: ethical clearance process</w:t>
      </w:r>
    </w:p>
    <w:p w14:paraId="137C87AA" w14:textId="0D559073" w:rsidR="00634FC6" w:rsidRDefault="00854DDE" w:rsidP="000115F5">
      <w:pPr>
        <w:jc w:val="both"/>
        <w:rPr>
          <w:rFonts w:ascii="Verdana" w:hAnsi="Verdana" w:cs="Arial"/>
          <w:b/>
          <w:bCs/>
          <w:color w:val="003366"/>
          <w:sz w:val="36"/>
          <w:szCs w:val="36"/>
          <w:lang w:val="en-ZA" w:eastAsia="en-ZA"/>
        </w:rPr>
      </w:pPr>
      <w:r>
        <w:rPr>
          <w:rFonts w:ascii="Verdana" w:hAnsi="Verdana" w:cs="Arial"/>
          <w:b/>
          <w:bCs/>
          <w:color w:val="003366"/>
          <w:sz w:val="36"/>
          <w:szCs w:val="36"/>
          <w:lang w:val="en-ZA" w:eastAsia="en-ZA"/>
        </w:rPr>
        <w:br w:type="page"/>
      </w:r>
      <w:r w:rsidR="00634FC6" w:rsidRPr="000115F5">
        <w:rPr>
          <w:rFonts w:ascii="Verdana" w:hAnsi="Verdana" w:cs="Arial"/>
          <w:b/>
          <w:bCs/>
          <w:color w:val="003366"/>
          <w:sz w:val="36"/>
          <w:szCs w:val="36"/>
          <w:lang w:val="en-ZA" w:eastAsia="en-ZA"/>
        </w:rPr>
        <w:lastRenderedPageBreak/>
        <w:t>SECTION I: INTERNAL QUALITY ASSURANCE</w:t>
      </w:r>
    </w:p>
    <w:p w14:paraId="796E2E43" w14:textId="530B427C" w:rsidR="000115F5" w:rsidRDefault="000115F5" w:rsidP="000115F5">
      <w:pPr>
        <w:jc w:val="both"/>
        <w:rPr>
          <w:rFonts w:ascii="Verdana" w:hAnsi="Verdana" w:cs="Arial"/>
          <w:b/>
          <w:bCs/>
          <w:color w:val="003366"/>
          <w:sz w:val="36"/>
          <w:szCs w:val="36"/>
          <w:lang w:val="en-ZA" w:eastAsia="en-ZA"/>
        </w:rPr>
      </w:pPr>
    </w:p>
    <w:p w14:paraId="64643CC5" w14:textId="77777777" w:rsidR="00257563" w:rsidRPr="00333361"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14:paraId="70BB0DBF" w14:textId="77777777" w:rsidR="00257563" w:rsidRPr="000115F5" w:rsidRDefault="00257563" w:rsidP="000115F5">
      <w:pPr>
        <w:jc w:val="both"/>
        <w:rPr>
          <w:rFonts w:ascii="Verdana" w:hAnsi="Verdana" w:cs="Arial"/>
          <w:b/>
          <w:bCs/>
          <w:color w:val="003366"/>
          <w:sz w:val="36"/>
          <w:szCs w:val="36"/>
          <w:lang w:val="en-ZA" w:eastAsia="en-ZA"/>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98"/>
        <w:gridCol w:w="2383"/>
        <w:gridCol w:w="1181"/>
      </w:tblGrid>
      <w:tr w:rsidR="00257563" w14:paraId="7512AD72" w14:textId="77777777"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tcPr>
          <w:p w14:paraId="458C4C27" w14:textId="0650B084"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374" w:type="pct"/>
            <w:tcBorders>
              <w:top w:val="outset" w:sz="6" w:space="0" w:color="auto"/>
              <w:left w:val="outset" w:sz="6" w:space="0" w:color="auto"/>
              <w:bottom w:val="outset" w:sz="6" w:space="0" w:color="auto"/>
              <w:right w:val="outset" w:sz="6" w:space="0" w:color="auto"/>
            </w:tcBorders>
            <w:vAlign w:val="center"/>
          </w:tcPr>
          <w:p w14:paraId="3252453E" w14:textId="31AA4468"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64" w:type="pct"/>
            <w:tcBorders>
              <w:top w:val="outset" w:sz="6" w:space="0" w:color="auto"/>
              <w:left w:val="outset" w:sz="6" w:space="0" w:color="auto"/>
              <w:bottom w:val="outset" w:sz="6" w:space="0" w:color="auto"/>
              <w:right w:val="outset" w:sz="6" w:space="0" w:color="auto"/>
            </w:tcBorders>
            <w:vAlign w:val="center"/>
          </w:tcPr>
          <w:p w14:paraId="19372EFF" w14:textId="64C00D0F" w:rsidR="00634FC6" w:rsidRDefault="00634FC6" w:rsidP="004703DD">
            <w:pPr>
              <w:rPr>
                <w:rFonts w:ascii="Arial" w:hAnsi="Arial" w:cs="Arial"/>
                <w:color w:val="000000"/>
                <w:sz w:val="20"/>
                <w:szCs w:val="20"/>
              </w:rPr>
            </w:pPr>
            <w:r>
              <w:rPr>
                <w:rFonts w:ascii="Arial" w:hAnsi="Arial" w:cs="Arial"/>
                <w:color w:val="000000"/>
                <w:sz w:val="20"/>
                <w:szCs w:val="20"/>
              </w:rPr>
              <w:t>Upload</w:t>
            </w:r>
            <w:r w:rsidR="00257563">
              <w:rPr>
                <w:rFonts w:ascii="Arial" w:hAnsi="Arial" w:cs="Arial"/>
                <w:color w:val="000000"/>
                <w:sz w:val="20"/>
                <w:szCs w:val="20"/>
              </w:rPr>
              <w:t xml:space="preserve"> the completed template</w:t>
            </w:r>
          </w:p>
        </w:tc>
      </w:tr>
      <w:tr w:rsidR="00257563" w14:paraId="326AAD31" w14:textId="77777777" w:rsidTr="00257563">
        <w:trPr>
          <w:tblCellSpacing w:w="15" w:type="dxa"/>
          <w:jc w:val="center"/>
        </w:trPr>
        <w:tc>
          <w:tcPr>
            <w:tcW w:w="2893" w:type="pct"/>
            <w:tcBorders>
              <w:top w:val="outset" w:sz="6" w:space="0" w:color="auto"/>
              <w:left w:val="outset" w:sz="6" w:space="0" w:color="auto"/>
              <w:bottom w:val="outset" w:sz="6" w:space="0" w:color="auto"/>
              <w:right w:val="outset" w:sz="6" w:space="0" w:color="auto"/>
            </w:tcBorders>
            <w:vAlign w:val="center"/>
            <w:hideMark/>
          </w:tcPr>
          <w:p w14:paraId="7940BCFA" w14:textId="60B2954C" w:rsidR="00634FC6" w:rsidRDefault="00634FC6" w:rsidP="004703DD">
            <w:pPr>
              <w:rPr>
                <w:rFonts w:ascii="Arial" w:hAnsi="Arial" w:cs="Arial"/>
                <w:color w:val="000000"/>
                <w:sz w:val="20"/>
                <w:szCs w:val="20"/>
              </w:rPr>
            </w:pPr>
            <w:r>
              <w:rPr>
                <w:rFonts w:ascii="Arial" w:hAnsi="Arial" w:cs="Arial"/>
                <w:color w:val="000000"/>
                <w:sz w:val="20"/>
                <w:szCs w:val="20"/>
              </w:rPr>
              <w:t>INTERNAL QUALITY ASSURANCE</w:t>
            </w:r>
          </w:p>
        </w:tc>
        <w:bookmarkStart w:id="11" w:name="_MON_1695460786"/>
        <w:bookmarkEnd w:id="11"/>
        <w:tc>
          <w:tcPr>
            <w:tcW w:w="1374" w:type="pct"/>
            <w:tcBorders>
              <w:top w:val="outset" w:sz="6" w:space="0" w:color="auto"/>
              <w:left w:val="outset" w:sz="6" w:space="0" w:color="auto"/>
              <w:bottom w:val="outset" w:sz="6" w:space="0" w:color="auto"/>
              <w:right w:val="outset" w:sz="6" w:space="0" w:color="auto"/>
            </w:tcBorders>
            <w:vAlign w:val="center"/>
            <w:hideMark/>
          </w:tcPr>
          <w:p w14:paraId="439EBFCD" w14:textId="04C0F6EB"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79CD4386">
                <v:shape id="_x0000_i1034" type="#_x0000_t75" style="width:74.8pt;height:49.55pt" o:ole="">
                  <v:imagedata r:id="rId27" o:title=""/>
                </v:shape>
                <o:OLEObject Type="Embed" ProgID="Word.Document.12" ShapeID="_x0000_i1034" DrawAspect="Icon" ObjectID="_1739964970" r:id="rId28">
                  <o:FieldCodes>\s</o:FieldCodes>
                </o:OLEObject>
              </w:object>
            </w:r>
          </w:p>
        </w:tc>
        <w:tc>
          <w:tcPr>
            <w:tcW w:w="664" w:type="pct"/>
            <w:tcBorders>
              <w:top w:val="outset" w:sz="6" w:space="0" w:color="auto"/>
              <w:left w:val="outset" w:sz="6" w:space="0" w:color="auto"/>
              <w:bottom w:val="outset" w:sz="6" w:space="0" w:color="auto"/>
              <w:right w:val="outset" w:sz="6" w:space="0" w:color="auto"/>
            </w:tcBorders>
            <w:vAlign w:val="center"/>
            <w:hideMark/>
          </w:tcPr>
          <w:p w14:paraId="7975AC94" w14:textId="77777777" w:rsidR="00634FC6" w:rsidRDefault="00634FC6" w:rsidP="004703DD">
            <w:pPr>
              <w:rPr>
                <w:rFonts w:ascii="Arial" w:hAnsi="Arial" w:cs="Arial"/>
                <w:color w:val="000000"/>
                <w:sz w:val="20"/>
                <w:szCs w:val="20"/>
              </w:rPr>
            </w:pPr>
          </w:p>
        </w:tc>
      </w:tr>
    </w:tbl>
    <w:p w14:paraId="09A60C72" w14:textId="3E16651E" w:rsidR="0053220D" w:rsidRDefault="0053220D" w:rsidP="005A7E6A">
      <w:pPr>
        <w:jc w:val="both"/>
        <w:rPr>
          <w:rFonts w:ascii="Verdana" w:hAnsi="Verdana"/>
        </w:rPr>
      </w:pPr>
    </w:p>
    <w:p w14:paraId="7C3207F0" w14:textId="68B7CE0A" w:rsidR="00634FC6" w:rsidRDefault="00634FC6" w:rsidP="005A7E6A">
      <w:pPr>
        <w:jc w:val="both"/>
        <w:rPr>
          <w:rFonts w:ascii="Verdana" w:hAnsi="Verdana"/>
        </w:rPr>
      </w:pPr>
    </w:p>
    <w:p w14:paraId="6E684F2A" w14:textId="4B27A55D" w:rsidR="00634FC6" w:rsidRDefault="00634FC6" w:rsidP="005A7E6A">
      <w:pPr>
        <w:jc w:val="both"/>
        <w:rPr>
          <w:rFonts w:ascii="Verdana" w:hAnsi="Verdana" w:cs="Arial"/>
          <w:b/>
          <w:bCs/>
          <w:color w:val="003366"/>
          <w:sz w:val="36"/>
          <w:szCs w:val="36"/>
          <w:lang w:val="en-ZA" w:eastAsia="en-ZA"/>
        </w:rPr>
      </w:pPr>
      <w:r w:rsidRPr="000115F5">
        <w:rPr>
          <w:rFonts w:ascii="Verdana" w:hAnsi="Verdana" w:cs="Arial"/>
          <w:b/>
          <w:bCs/>
          <w:color w:val="003366"/>
          <w:sz w:val="36"/>
          <w:szCs w:val="36"/>
          <w:lang w:val="en-ZA" w:eastAsia="en-ZA"/>
        </w:rPr>
        <w:t>VERIFICATION AND CONFIRMATION</w:t>
      </w:r>
    </w:p>
    <w:p w14:paraId="4AFFC2F1" w14:textId="50E66F71" w:rsidR="00257563" w:rsidRDefault="00257563" w:rsidP="005A7E6A">
      <w:pPr>
        <w:jc w:val="both"/>
        <w:rPr>
          <w:rFonts w:ascii="Verdana" w:hAnsi="Verdana" w:cs="Arial"/>
          <w:b/>
          <w:bCs/>
          <w:color w:val="003366"/>
          <w:sz w:val="36"/>
          <w:szCs w:val="36"/>
          <w:lang w:val="en-ZA" w:eastAsia="en-ZA"/>
        </w:rPr>
      </w:pPr>
    </w:p>
    <w:p w14:paraId="56EFA73B" w14:textId="42EF6D48" w:rsidR="00257563" w:rsidRDefault="00257563" w:rsidP="00257563">
      <w:pPr>
        <w:jc w:val="both"/>
        <w:rPr>
          <w:rFonts w:ascii="Verdana" w:hAnsi="Verdana"/>
          <w:b/>
          <w:bCs/>
          <w:sz w:val="20"/>
          <w:szCs w:val="20"/>
        </w:rPr>
      </w:pPr>
      <w:r w:rsidRPr="00333361">
        <w:rPr>
          <w:rFonts w:ascii="Verdana" w:hAnsi="Verdana"/>
          <w:b/>
          <w:bCs/>
          <w:sz w:val="20"/>
          <w:szCs w:val="20"/>
        </w:rPr>
        <w:t>Templates need to be downloaded, completed and uploaded.</w:t>
      </w:r>
    </w:p>
    <w:p w14:paraId="76403DBE" w14:textId="77777777" w:rsidR="00257563" w:rsidRPr="00333361" w:rsidRDefault="00257563" w:rsidP="00257563">
      <w:pPr>
        <w:jc w:val="both"/>
        <w:rPr>
          <w:rFonts w:ascii="Verdana" w:hAnsi="Verdana"/>
          <w:b/>
          <w:bCs/>
          <w:sz w:val="20"/>
          <w:szCs w:val="20"/>
        </w:rPr>
      </w:pPr>
    </w:p>
    <w:p w14:paraId="04D31782" w14:textId="4DBD27A7" w:rsidR="00634FC6" w:rsidRDefault="00634FC6" w:rsidP="005A7E6A">
      <w:pPr>
        <w:jc w:val="both"/>
        <w:rPr>
          <w:rFonts w:ascii="Arial" w:hAnsi="Arial" w:cs="Arial"/>
          <w:color w:val="003366"/>
        </w:rPr>
      </w:pPr>
    </w:p>
    <w:tbl>
      <w:tblPr>
        <w:tblW w:w="475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4930"/>
        <w:gridCol w:w="2436"/>
        <w:gridCol w:w="1196"/>
      </w:tblGrid>
      <w:tr w:rsidR="00634FC6" w14:paraId="2C34F903" w14:textId="77777777"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tcPr>
          <w:p w14:paraId="34C6F7AB" w14:textId="692EE79F" w:rsidR="00634FC6" w:rsidRDefault="00634FC6" w:rsidP="004703DD">
            <w:pPr>
              <w:rPr>
                <w:rFonts w:ascii="Arial" w:hAnsi="Arial" w:cs="Arial"/>
                <w:color w:val="000000"/>
                <w:sz w:val="20"/>
                <w:szCs w:val="20"/>
              </w:rPr>
            </w:pPr>
            <w:r>
              <w:rPr>
                <w:rFonts w:ascii="Arial" w:hAnsi="Arial" w:cs="Arial"/>
                <w:color w:val="000000"/>
                <w:sz w:val="20"/>
                <w:szCs w:val="20"/>
              </w:rPr>
              <w:t>Description</w:t>
            </w:r>
          </w:p>
        </w:tc>
        <w:tc>
          <w:tcPr>
            <w:tcW w:w="1405" w:type="pct"/>
            <w:tcBorders>
              <w:top w:val="outset" w:sz="6" w:space="0" w:color="auto"/>
              <w:left w:val="outset" w:sz="6" w:space="0" w:color="auto"/>
              <w:bottom w:val="outset" w:sz="6" w:space="0" w:color="auto"/>
              <w:right w:val="outset" w:sz="6" w:space="0" w:color="auto"/>
            </w:tcBorders>
            <w:vAlign w:val="center"/>
          </w:tcPr>
          <w:p w14:paraId="50183DE0" w14:textId="022303C4" w:rsidR="00634FC6" w:rsidRDefault="00634FC6" w:rsidP="004703DD">
            <w:pPr>
              <w:rPr>
                <w:rFonts w:ascii="Arial" w:hAnsi="Arial" w:cs="Arial"/>
                <w:color w:val="000000"/>
                <w:sz w:val="20"/>
                <w:szCs w:val="20"/>
              </w:rPr>
            </w:pPr>
            <w:r>
              <w:rPr>
                <w:rFonts w:ascii="Arial" w:hAnsi="Arial" w:cs="Arial"/>
                <w:color w:val="000000"/>
                <w:sz w:val="20"/>
                <w:szCs w:val="20"/>
              </w:rPr>
              <w:t>Template</w:t>
            </w:r>
          </w:p>
        </w:tc>
        <w:tc>
          <w:tcPr>
            <w:tcW w:w="673" w:type="pct"/>
            <w:tcBorders>
              <w:top w:val="outset" w:sz="6" w:space="0" w:color="auto"/>
              <w:left w:val="outset" w:sz="6" w:space="0" w:color="auto"/>
              <w:bottom w:val="outset" w:sz="6" w:space="0" w:color="auto"/>
              <w:right w:val="outset" w:sz="6" w:space="0" w:color="auto"/>
            </w:tcBorders>
            <w:vAlign w:val="center"/>
          </w:tcPr>
          <w:p w14:paraId="4D0AA3A6" w14:textId="081993C2" w:rsidR="00634FC6" w:rsidRDefault="00634FC6" w:rsidP="004703DD">
            <w:pPr>
              <w:rPr>
                <w:rFonts w:ascii="Arial" w:hAnsi="Arial" w:cs="Arial"/>
                <w:color w:val="000000"/>
                <w:sz w:val="20"/>
                <w:szCs w:val="20"/>
                <w:lang w:val="en-ZA" w:eastAsia="en-ZA"/>
              </w:rPr>
            </w:pPr>
            <w:r>
              <w:rPr>
                <w:rFonts w:ascii="Arial" w:hAnsi="Arial" w:cs="Arial"/>
                <w:color w:val="000000"/>
                <w:sz w:val="20"/>
                <w:szCs w:val="20"/>
                <w:lang w:val="en-ZA" w:eastAsia="en-ZA"/>
              </w:rPr>
              <w:t>Upload</w:t>
            </w:r>
            <w:r w:rsidR="00257563">
              <w:rPr>
                <w:rFonts w:ascii="Arial" w:hAnsi="Arial" w:cs="Arial"/>
                <w:color w:val="000000"/>
                <w:sz w:val="20"/>
                <w:szCs w:val="20"/>
                <w:lang w:val="en-ZA" w:eastAsia="en-ZA"/>
              </w:rPr>
              <w:t xml:space="preserve"> the completed template</w:t>
            </w:r>
          </w:p>
        </w:tc>
      </w:tr>
      <w:tr w:rsidR="00634FC6" w14:paraId="1A1C1285" w14:textId="77777777" w:rsidTr="00634FC6">
        <w:trPr>
          <w:tblCellSpacing w:w="15" w:type="dxa"/>
          <w:jc w:val="center"/>
        </w:trPr>
        <w:tc>
          <w:tcPr>
            <w:tcW w:w="2853" w:type="pct"/>
            <w:tcBorders>
              <w:top w:val="outset" w:sz="6" w:space="0" w:color="auto"/>
              <w:left w:val="outset" w:sz="6" w:space="0" w:color="auto"/>
              <w:bottom w:val="outset" w:sz="6" w:space="0" w:color="auto"/>
              <w:right w:val="outset" w:sz="6" w:space="0" w:color="auto"/>
            </w:tcBorders>
            <w:vAlign w:val="center"/>
            <w:hideMark/>
          </w:tcPr>
          <w:p w14:paraId="4D87352A" w14:textId="77777777" w:rsidR="00634FC6" w:rsidRDefault="00634FC6" w:rsidP="004703DD">
            <w:pPr>
              <w:rPr>
                <w:rFonts w:ascii="Arial" w:hAnsi="Arial" w:cs="Arial"/>
                <w:color w:val="000000"/>
                <w:sz w:val="20"/>
                <w:szCs w:val="20"/>
              </w:rPr>
            </w:pPr>
            <w:r>
              <w:rPr>
                <w:rFonts w:ascii="Arial" w:hAnsi="Arial" w:cs="Arial"/>
                <w:color w:val="000000"/>
                <w:sz w:val="20"/>
                <w:szCs w:val="20"/>
              </w:rPr>
              <w:t>VERIFICATION AND CONFIRMATION BY THE DEPUTY VICE-CHANCELLOR (ACADEMIC / TEACHING &amp; LEARNING) / ACADEMIC HEAD / CEO</w:t>
            </w:r>
          </w:p>
        </w:tc>
        <w:bookmarkStart w:id="12" w:name="_MON_1695460792"/>
        <w:bookmarkEnd w:id="12"/>
        <w:tc>
          <w:tcPr>
            <w:tcW w:w="1405" w:type="pct"/>
            <w:tcBorders>
              <w:top w:val="outset" w:sz="6" w:space="0" w:color="auto"/>
              <w:left w:val="outset" w:sz="6" w:space="0" w:color="auto"/>
              <w:bottom w:val="outset" w:sz="6" w:space="0" w:color="auto"/>
              <w:right w:val="outset" w:sz="6" w:space="0" w:color="auto"/>
            </w:tcBorders>
            <w:vAlign w:val="center"/>
            <w:hideMark/>
          </w:tcPr>
          <w:p w14:paraId="570F71B6" w14:textId="2C35F88B" w:rsidR="00634FC6" w:rsidRDefault="000115F5" w:rsidP="004703DD">
            <w:pPr>
              <w:rPr>
                <w:rFonts w:ascii="Arial" w:hAnsi="Arial" w:cs="Arial"/>
                <w:color w:val="000000"/>
                <w:sz w:val="20"/>
                <w:szCs w:val="20"/>
              </w:rPr>
            </w:pPr>
            <w:r>
              <w:rPr>
                <w:rFonts w:ascii="Arial" w:hAnsi="Arial" w:cs="Arial"/>
                <w:color w:val="000000"/>
                <w:sz w:val="20"/>
                <w:szCs w:val="20"/>
              </w:rPr>
              <w:object w:dxaOrig="1522" w:dyaOrig="987" w14:anchorId="2D8CAB96">
                <v:shape id="_x0000_i1035" type="#_x0000_t75" style="width:74.8pt;height:49.55pt" o:ole="">
                  <v:imagedata r:id="rId29" o:title=""/>
                </v:shape>
                <o:OLEObject Type="Embed" ProgID="Word.Document.12" ShapeID="_x0000_i1035" DrawAspect="Icon" ObjectID="_1739964971" r:id="rId30">
                  <o:FieldCodes>\s</o:FieldCodes>
                </o:OLEObject>
              </w:object>
            </w:r>
          </w:p>
        </w:tc>
        <w:tc>
          <w:tcPr>
            <w:tcW w:w="673" w:type="pct"/>
            <w:tcBorders>
              <w:top w:val="outset" w:sz="6" w:space="0" w:color="auto"/>
              <w:left w:val="outset" w:sz="6" w:space="0" w:color="auto"/>
              <w:bottom w:val="outset" w:sz="6" w:space="0" w:color="auto"/>
              <w:right w:val="outset" w:sz="6" w:space="0" w:color="auto"/>
            </w:tcBorders>
            <w:vAlign w:val="center"/>
            <w:hideMark/>
          </w:tcPr>
          <w:p w14:paraId="59833884" w14:textId="77777777" w:rsidR="00634FC6" w:rsidRDefault="00634FC6" w:rsidP="004703DD">
            <w:pPr>
              <w:rPr>
                <w:rFonts w:ascii="Arial" w:hAnsi="Arial" w:cs="Arial"/>
                <w:color w:val="000000"/>
                <w:sz w:val="20"/>
                <w:szCs w:val="20"/>
              </w:rPr>
            </w:pPr>
          </w:p>
        </w:tc>
      </w:tr>
    </w:tbl>
    <w:p w14:paraId="6CA71026" w14:textId="12017252" w:rsidR="00634FC6" w:rsidRDefault="00634FC6" w:rsidP="005A7E6A">
      <w:pPr>
        <w:jc w:val="both"/>
        <w:rPr>
          <w:rFonts w:ascii="Verdana" w:hAnsi="Verdana"/>
        </w:rPr>
      </w:pPr>
    </w:p>
    <w:p w14:paraId="5C8B793F" w14:textId="6DB759D6" w:rsidR="00D1011E" w:rsidRDefault="00D1011E" w:rsidP="005A7E6A">
      <w:pPr>
        <w:jc w:val="both"/>
        <w:rPr>
          <w:rFonts w:ascii="Verdana" w:hAnsi="Verdana"/>
        </w:rPr>
      </w:pPr>
    </w:p>
    <w:p w14:paraId="3DE0E195" w14:textId="7D272027" w:rsidR="00C56B98" w:rsidRDefault="00C56B98" w:rsidP="00E645DB">
      <w:pPr>
        <w:jc w:val="both"/>
        <w:rPr>
          <w:rFonts w:ascii="Verdana" w:hAnsi="Verdana"/>
        </w:rPr>
      </w:pPr>
    </w:p>
    <w:p w14:paraId="2C68C5D8" w14:textId="72607C69" w:rsidR="00C56B98" w:rsidRDefault="00C56B98" w:rsidP="005A7E6A">
      <w:pPr>
        <w:jc w:val="both"/>
        <w:rPr>
          <w:rFonts w:ascii="Verdana" w:hAnsi="Verdana"/>
        </w:rPr>
      </w:pPr>
    </w:p>
    <w:sectPr w:rsidR="00C56B98" w:rsidSect="005806DC">
      <w:footerReference w:type="even" r:id="rId31"/>
      <w:footerReference w:type="default" r:id="rId32"/>
      <w:pgSz w:w="11909" w:h="16834" w:code="9"/>
      <w:pgMar w:top="1440" w:right="1440" w:bottom="1440" w:left="1440" w:header="720" w:footer="720" w:gutter="0"/>
      <w:pgBorders w:offsetFrom="page">
        <w:top w:val="single" w:sz="4" w:space="24" w:color="003366"/>
        <w:left w:val="single" w:sz="4" w:space="24" w:color="003366"/>
        <w:bottom w:val="single" w:sz="4" w:space="24" w:color="003366"/>
        <w:right w:val="single" w:sz="4" w:space="24" w:color="003366"/>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61CDE" w14:textId="77777777" w:rsidR="00D84653" w:rsidRDefault="00D84653">
      <w:r>
        <w:separator/>
      </w:r>
    </w:p>
  </w:endnote>
  <w:endnote w:type="continuationSeparator" w:id="0">
    <w:p w14:paraId="1FC3CB39" w14:textId="77777777" w:rsidR="00D84653" w:rsidRDefault="00D84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BB3EF" w14:textId="77777777"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E22A274" w14:textId="77777777" w:rsidR="002063C1" w:rsidRDefault="002063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958C" w14:textId="77777777" w:rsidR="002063C1" w:rsidRDefault="002063C1" w:rsidP="00377B2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81D90">
      <w:rPr>
        <w:rStyle w:val="PageNumber"/>
        <w:noProof/>
      </w:rPr>
      <w:t>3</w:t>
    </w:r>
    <w:r>
      <w:rPr>
        <w:rStyle w:val="PageNumber"/>
      </w:rPr>
      <w:fldChar w:fldCharType="end"/>
    </w:r>
  </w:p>
  <w:p w14:paraId="1141EAE9" w14:textId="75A39C7A" w:rsidR="002063C1" w:rsidRDefault="00A526D1">
    <w:pPr>
      <w:pStyle w:val="Footer"/>
    </w:pPr>
    <w:r>
      <w:rPr>
        <w:noProof/>
      </w:rPr>
      <w:drawing>
        <wp:anchor distT="0" distB="0" distL="114300" distR="114300" simplePos="0" relativeHeight="251657216" behindDoc="0" locked="0" layoutInCell="1" allowOverlap="1" wp14:anchorId="4006C2E6" wp14:editId="54770910">
          <wp:simplePos x="0" y="0"/>
          <wp:positionH relativeFrom="column">
            <wp:posOffset>3848100</wp:posOffset>
          </wp:positionH>
          <wp:positionV relativeFrom="paragraph">
            <wp:posOffset>-114935</wp:posOffset>
          </wp:positionV>
          <wp:extent cx="1869440" cy="2876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9440" cy="28765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FD6FD39" wp14:editId="591921CF">
          <wp:simplePos x="0" y="0"/>
          <wp:positionH relativeFrom="margin">
            <wp:posOffset>5717540</wp:posOffset>
          </wp:positionH>
          <wp:positionV relativeFrom="margin">
            <wp:posOffset>9051290</wp:posOffset>
          </wp:positionV>
          <wp:extent cx="568960" cy="3689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68960" cy="36893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740D5" w14:textId="77777777" w:rsidR="00D84653" w:rsidRDefault="00D84653">
      <w:r>
        <w:separator/>
      </w:r>
    </w:p>
  </w:footnote>
  <w:footnote w:type="continuationSeparator" w:id="0">
    <w:p w14:paraId="6A99E9E0" w14:textId="77777777" w:rsidR="00D84653" w:rsidRDefault="00D84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1EF4"/>
    <w:multiLevelType w:val="hybridMultilevel"/>
    <w:tmpl w:val="305E0C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861C62"/>
    <w:multiLevelType w:val="multilevel"/>
    <w:tmpl w:val="34F2B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970AA"/>
    <w:multiLevelType w:val="hybridMultilevel"/>
    <w:tmpl w:val="D26898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C1D42EB"/>
    <w:multiLevelType w:val="hybridMultilevel"/>
    <w:tmpl w:val="D256BEC6"/>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4D367FB"/>
    <w:multiLevelType w:val="hybridMultilevel"/>
    <w:tmpl w:val="47B68398"/>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5" w15:restartNumberingAfterBreak="0">
    <w:nsid w:val="25E03DB1"/>
    <w:multiLevelType w:val="hybridMultilevel"/>
    <w:tmpl w:val="CECE6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575B03"/>
    <w:multiLevelType w:val="hybridMultilevel"/>
    <w:tmpl w:val="954C1EBE"/>
    <w:lvl w:ilvl="0" w:tplc="55FE4B5E">
      <w:start w:val="1"/>
      <w:numFmt w:val="decimal"/>
      <w:lvlText w:val="%1."/>
      <w:lvlJc w:val="left"/>
      <w:pPr>
        <w:ind w:left="360" w:hanging="360"/>
      </w:pPr>
      <w:rPr>
        <w:rFonts w:ascii="Arial" w:hAnsi="Arial"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8707F0C"/>
    <w:multiLevelType w:val="hybridMultilevel"/>
    <w:tmpl w:val="99B2B3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DBC4F24"/>
    <w:multiLevelType w:val="hybridMultilevel"/>
    <w:tmpl w:val="DBDC0B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4C047A"/>
    <w:multiLevelType w:val="hybridMultilevel"/>
    <w:tmpl w:val="F48C20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4403A13"/>
    <w:multiLevelType w:val="hybridMultilevel"/>
    <w:tmpl w:val="3B080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6817C8"/>
    <w:multiLevelType w:val="hybridMultilevel"/>
    <w:tmpl w:val="1A549310"/>
    <w:lvl w:ilvl="0" w:tplc="1C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45754B63"/>
    <w:multiLevelType w:val="multilevel"/>
    <w:tmpl w:val="CC9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E42629"/>
    <w:multiLevelType w:val="hybridMultilevel"/>
    <w:tmpl w:val="9A620D20"/>
    <w:lvl w:ilvl="0" w:tplc="F7E6DC2A">
      <w:start w:val="1"/>
      <w:numFmt w:val="bullet"/>
      <w:pStyle w:val="requireddocumentation"/>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073C5F"/>
    <w:multiLevelType w:val="hybridMultilevel"/>
    <w:tmpl w:val="6F22D1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4FC27F0B"/>
    <w:multiLevelType w:val="hybridMultilevel"/>
    <w:tmpl w:val="0E32F5D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6" w15:restartNumberingAfterBreak="0">
    <w:nsid w:val="5CF9137C"/>
    <w:multiLevelType w:val="hybridMultilevel"/>
    <w:tmpl w:val="6504D0C6"/>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7" w15:restartNumberingAfterBreak="0">
    <w:nsid w:val="60574745"/>
    <w:multiLevelType w:val="hybridMultilevel"/>
    <w:tmpl w:val="BDF84DC2"/>
    <w:lvl w:ilvl="0" w:tplc="0FFC86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2AF2B56"/>
    <w:multiLevelType w:val="hybridMultilevel"/>
    <w:tmpl w:val="D20A75D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16cid:durableId="1087265701">
    <w:abstractNumId w:val="13"/>
  </w:num>
  <w:num w:numId="2" w16cid:durableId="1284733581">
    <w:abstractNumId w:val="0"/>
  </w:num>
  <w:num w:numId="3" w16cid:durableId="1345934647">
    <w:abstractNumId w:val="2"/>
  </w:num>
  <w:num w:numId="4" w16cid:durableId="197278137">
    <w:abstractNumId w:val="18"/>
  </w:num>
  <w:num w:numId="5" w16cid:durableId="44254875">
    <w:abstractNumId w:val="9"/>
  </w:num>
  <w:num w:numId="6" w16cid:durableId="229117375">
    <w:abstractNumId w:val="8"/>
  </w:num>
  <w:num w:numId="7" w16cid:durableId="407119545">
    <w:abstractNumId w:val="5"/>
  </w:num>
  <w:num w:numId="8" w16cid:durableId="621769715">
    <w:abstractNumId w:val="1"/>
  </w:num>
  <w:num w:numId="9" w16cid:durableId="1597784104">
    <w:abstractNumId w:val="12"/>
  </w:num>
  <w:num w:numId="10" w16cid:durableId="708605489">
    <w:abstractNumId w:val="4"/>
  </w:num>
  <w:num w:numId="11" w16cid:durableId="1957323719">
    <w:abstractNumId w:val="3"/>
  </w:num>
  <w:num w:numId="12" w16cid:durableId="1650327694">
    <w:abstractNumId w:val="6"/>
  </w:num>
  <w:num w:numId="13" w16cid:durableId="2101170346">
    <w:abstractNumId w:val="16"/>
  </w:num>
  <w:num w:numId="14" w16cid:durableId="25644055">
    <w:abstractNumId w:val="11"/>
  </w:num>
  <w:num w:numId="15" w16cid:durableId="302974472">
    <w:abstractNumId w:val="15"/>
  </w:num>
  <w:num w:numId="16" w16cid:durableId="2058046485">
    <w:abstractNumId w:val="7"/>
  </w:num>
  <w:num w:numId="17" w16cid:durableId="633632738">
    <w:abstractNumId w:val="14"/>
  </w:num>
  <w:num w:numId="18" w16cid:durableId="1127048294">
    <w:abstractNumId w:val="10"/>
  </w:num>
  <w:num w:numId="19" w16cid:durableId="105604991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25"/>
    <w:rsid w:val="00010469"/>
    <w:rsid w:val="00011547"/>
    <w:rsid w:val="000115F5"/>
    <w:rsid w:val="000147B8"/>
    <w:rsid w:val="000204CA"/>
    <w:rsid w:val="00025216"/>
    <w:rsid w:val="00036352"/>
    <w:rsid w:val="000458E5"/>
    <w:rsid w:val="00050BDD"/>
    <w:rsid w:val="00050CFE"/>
    <w:rsid w:val="000532E7"/>
    <w:rsid w:val="00053D78"/>
    <w:rsid w:val="00053FBC"/>
    <w:rsid w:val="00056DB0"/>
    <w:rsid w:val="00075826"/>
    <w:rsid w:val="00081480"/>
    <w:rsid w:val="000857A8"/>
    <w:rsid w:val="00087A65"/>
    <w:rsid w:val="000928AB"/>
    <w:rsid w:val="00094D8F"/>
    <w:rsid w:val="00095279"/>
    <w:rsid w:val="000B0F9E"/>
    <w:rsid w:val="000B3D42"/>
    <w:rsid w:val="000D0CF5"/>
    <w:rsid w:val="000D61CE"/>
    <w:rsid w:val="000D62BB"/>
    <w:rsid w:val="000D62C8"/>
    <w:rsid w:val="000E0D28"/>
    <w:rsid w:val="000E782A"/>
    <w:rsid w:val="000F1640"/>
    <w:rsid w:val="000F7CC5"/>
    <w:rsid w:val="00100077"/>
    <w:rsid w:val="0010396E"/>
    <w:rsid w:val="001233A8"/>
    <w:rsid w:val="00127134"/>
    <w:rsid w:val="00132BF7"/>
    <w:rsid w:val="00132E4A"/>
    <w:rsid w:val="00134AA0"/>
    <w:rsid w:val="00135191"/>
    <w:rsid w:val="0014175A"/>
    <w:rsid w:val="00145F14"/>
    <w:rsid w:val="00146732"/>
    <w:rsid w:val="001514FA"/>
    <w:rsid w:val="001520FD"/>
    <w:rsid w:val="001549A9"/>
    <w:rsid w:val="001657BD"/>
    <w:rsid w:val="00167F0E"/>
    <w:rsid w:val="001736A6"/>
    <w:rsid w:val="00186898"/>
    <w:rsid w:val="00190123"/>
    <w:rsid w:val="0019237E"/>
    <w:rsid w:val="001932A7"/>
    <w:rsid w:val="001977D6"/>
    <w:rsid w:val="001A0551"/>
    <w:rsid w:val="001A3137"/>
    <w:rsid w:val="001C0B34"/>
    <w:rsid w:val="001D5821"/>
    <w:rsid w:val="001E6976"/>
    <w:rsid w:val="00200F85"/>
    <w:rsid w:val="002063C1"/>
    <w:rsid w:val="00206D50"/>
    <w:rsid w:val="00213B09"/>
    <w:rsid w:val="002208A8"/>
    <w:rsid w:val="00222ECF"/>
    <w:rsid w:val="0023679A"/>
    <w:rsid w:val="00240570"/>
    <w:rsid w:val="00243E7B"/>
    <w:rsid w:val="00246594"/>
    <w:rsid w:val="00257563"/>
    <w:rsid w:val="00261646"/>
    <w:rsid w:val="00263E93"/>
    <w:rsid w:val="0027000F"/>
    <w:rsid w:val="0027003C"/>
    <w:rsid w:val="00272492"/>
    <w:rsid w:val="00274ECF"/>
    <w:rsid w:val="002805EE"/>
    <w:rsid w:val="0028119C"/>
    <w:rsid w:val="00283173"/>
    <w:rsid w:val="00285E6E"/>
    <w:rsid w:val="002949F1"/>
    <w:rsid w:val="002A282E"/>
    <w:rsid w:val="002A3C4F"/>
    <w:rsid w:val="002E196C"/>
    <w:rsid w:val="00302CB0"/>
    <w:rsid w:val="003060EA"/>
    <w:rsid w:val="00306267"/>
    <w:rsid w:val="00316519"/>
    <w:rsid w:val="0032376A"/>
    <w:rsid w:val="00333215"/>
    <w:rsid w:val="00333361"/>
    <w:rsid w:val="0033455A"/>
    <w:rsid w:val="00334A7C"/>
    <w:rsid w:val="00340A47"/>
    <w:rsid w:val="0034571C"/>
    <w:rsid w:val="00345861"/>
    <w:rsid w:val="00353B9C"/>
    <w:rsid w:val="003544B8"/>
    <w:rsid w:val="00360BC8"/>
    <w:rsid w:val="003650DA"/>
    <w:rsid w:val="00370D81"/>
    <w:rsid w:val="00373E91"/>
    <w:rsid w:val="00374415"/>
    <w:rsid w:val="00377B20"/>
    <w:rsid w:val="00380CB8"/>
    <w:rsid w:val="00384627"/>
    <w:rsid w:val="00392F96"/>
    <w:rsid w:val="00394B4F"/>
    <w:rsid w:val="003A1993"/>
    <w:rsid w:val="003A20F7"/>
    <w:rsid w:val="003A5C49"/>
    <w:rsid w:val="003B5DAF"/>
    <w:rsid w:val="003C7418"/>
    <w:rsid w:val="003C79AC"/>
    <w:rsid w:val="003D1ED7"/>
    <w:rsid w:val="003D28A8"/>
    <w:rsid w:val="003E72EC"/>
    <w:rsid w:val="003F31F7"/>
    <w:rsid w:val="003F5387"/>
    <w:rsid w:val="003F7197"/>
    <w:rsid w:val="00402657"/>
    <w:rsid w:val="00402A78"/>
    <w:rsid w:val="00406F7E"/>
    <w:rsid w:val="00410BD2"/>
    <w:rsid w:val="00414927"/>
    <w:rsid w:val="00416023"/>
    <w:rsid w:val="00417272"/>
    <w:rsid w:val="00420893"/>
    <w:rsid w:val="0042265C"/>
    <w:rsid w:val="00424A65"/>
    <w:rsid w:val="00426939"/>
    <w:rsid w:val="00436DB6"/>
    <w:rsid w:val="00441819"/>
    <w:rsid w:val="00462799"/>
    <w:rsid w:val="0046478C"/>
    <w:rsid w:val="00467ABB"/>
    <w:rsid w:val="00474FCB"/>
    <w:rsid w:val="00486E0C"/>
    <w:rsid w:val="004A22AA"/>
    <w:rsid w:val="004A2C71"/>
    <w:rsid w:val="004A391A"/>
    <w:rsid w:val="004A5827"/>
    <w:rsid w:val="004B08AE"/>
    <w:rsid w:val="004B4CCF"/>
    <w:rsid w:val="004D11FF"/>
    <w:rsid w:val="004D6511"/>
    <w:rsid w:val="004E02CF"/>
    <w:rsid w:val="004E07EF"/>
    <w:rsid w:val="004F7D3A"/>
    <w:rsid w:val="00501493"/>
    <w:rsid w:val="0050494E"/>
    <w:rsid w:val="0051078D"/>
    <w:rsid w:val="0051356B"/>
    <w:rsid w:val="00525DCC"/>
    <w:rsid w:val="0053220D"/>
    <w:rsid w:val="00543DC7"/>
    <w:rsid w:val="00546D62"/>
    <w:rsid w:val="005509AE"/>
    <w:rsid w:val="005659C3"/>
    <w:rsid w:val="00566FC0"/>
    <w:rsid w:val="005806DC"/>
    <w:rsid w:val="00580A11"/>
    <w:rsid w:val="00580DA4"/>
    <w:rsid w:val="00584B34"/>
    <w:rsid w:val="0059258C"/>
    <w:rsid w:val="005974D2"/>
    <w:rsid w:val="005A5CC7"/>
    <w:rsid w:val="005A7E6A"/>
    <w:rsid w:val="005B02EE"/>
    <w:rsid w:val="005B133C"/>
    <w:rsid w:val="005B534C"/>
    <w:rsid w:val="005B6872"/>
    <w:rsid w:val="005C1F13"/>
    <w:rsid w:val="005E0CD2"/>
    <w:rsid w:val="005E2412"/>
    <w:rsid w:val="005E7D7A"/>
    <w:rsid w:val="005F2415"/>
    <w:rsid w:val="005F3B66"/>
    <w:rsid w:val="005F43E3"/>
    <w:rsid w:val="00605DD7"/>
    <w:rsid w:val="0061108B"/>
    <w:rsid w:val="00620EDC"/>
    <w:rsid w:val="00621D44"/>
    <w:rsid w:val="00626192"/>
    <w:rsid w:val="00631190"/>
    <w:rsid w:val="006348D8"/>
    <w:rsid w:val="00634FC6"/>
    <w:rsid w:val="0063766F"/>
    <w:rsid w:val="00647527"/>
    <w:rsid w:val="00652730"/>
    <w:rsid w:val="0065351B"/>
    <w:rsid w:val="00654433"/>
    <w:rsid w:val="00654A20"/>
    <w:rsid w:val="0065751F"/>
    <w:rsid w:val="00663825"/>
    <w:rsid w:val="0066773A"/>
    <w:rsid w:val="006771A1"/>
    <w:rsid w:val="00680027"/>
    <w:rsid w:val="00680C52"/>
    <w:rsid w:val="00681D90"/>
    <w:rsid w:val="00686456"/>
    <w:rsid w:val="006904ED"/>
    <w:rsid w:val="00690530"/>
    <w:rsid w:val="00695FC7"/>
    <w:rsid w:val="006963E3"/>
    <w:rsid w:val="00697B51"/>
    <w:rsid w:val="006A0C2E"/>
    <w:rsid w:val="006A48F4"/>
    <w:rsid w:val="006B02A4"/>
    <w:rsid w:val="006C1E2D"/>
    <w:rsid w:val="006C341E"/>
    <w:rsid w:val="006C4EB9"/>
    <w:rsid w:val="006C51B4"/>
    <w:rsid w:val="006C6BAC"/>
    <w:rsid w:val="006D0252"/>
    <w:rsid w:val="006D0996"/>
    <w:rsid w:val="006F660B"/>
    <w:rsid w:val="0070050D"/>
    <w:rsid w:val="00704578"/>
    <w:rsid w:val="00704CFF"/>
    <w:rsid w:val="007050FB"/>
    <w:rsid w:val="00705EFA"/>
    <w:rsid w:val="00706915"/>
    <w:rsid w:val="00713835"/>
    <w:rsid w:val="00716E03"/>
    <w:rsid w:val="00733381"/>
    <w:rsid w:val="0073412D"/>
    <w:rsid w:val="007363A3"/>
    <w:rsid w:val="00737859"/>
    <w:rsid w:val="0075023C"/>
    <w:rsid w:val="0075159C"/>
    <w:rsid w:val="00752098"/>
    <w:rsid w:val="00754475"/>
    <w:rsid w:val="00755B8B"/>
    <w:rsid w:val="00756131"/>
    <w:rsid w:val="0078033B"/>
    <w:rsid w:val="00780BC0"/>
    <w:rsid w:val="00780E89"/>
    <w:rsid w:val="0078135A"/>
    <w:rsid w:val="00790E5E"/>
    <w:rsid w:val="007A2F30"/>
    <w:rsid w:val="007A39FA"/>
    <w:rsid w:val="007A40CA"/>
    <w:rsid w:val="007D591E"/>
    <w:rsid w:val="007E5EBD"/>
    <w:rsid w:val="0080142E"/>
    <w:rsid w:val="0082027D"/>
    <w:rsid w:val="008254B2"/>
    <w:rsid w:val="00830760"/>
    <w:rsid w:val="00832C52"/>
    <w:rsid w:val="008347F1"/>
    <w:rsid w:val="00836004"/>
    <w:rsid w:val="00842BCE"/>
    <w:rsid w:val="008449FF"/>
    <w:rsid w:val="008451F4"/>
    <w:rsid w:val="00845DBC"/>
    <w:rsid w:val="00854DDE"/>
    <w:rsid w:val="00857A54"/>
    <w:rsid w:val="00861FF2"/>
    <w:rsid w:val="0086216B"/>
    <w:rsid w:val="00877F1F"/>
    <w:rsid w:val="008805D8"/>
    <w:rsid w:val="0088401E"/>
    <w:rsid w:val="008844E8"/>
    <w:rsid w:val="008851D4"/>
    <w:rsid w:val="008905B7"/>
    <w:rsid w:val="0089117E"/>
    <w:rsid w:val="00891E6F"/>
    <w:rsid w:val="008964C9"/>
    <w:rsid w:val="00896774"/>
    <w:rsid w:val="0089786C"/>
    <w:rsid w:val="008B5BE6"/>
    <w:rsid w:val="008B697C"/>
    <w:rsid w:val="008C1232"/>
    <w:rsid w:val="008C21A7"/>
    <w:rsid w:val="008C2A88"/>
    <w:rsid w:val="008D0B03"/>
    <w:rsid w:val="008E35AD"/>
    <w:rsid w:val="008E72DA"/>
    <w:rsid w:val="008F2284"/>
    <w:rsid w:val="008F3CF4"/>
    <w:rsid w:val="0090226D"/>
    <w:rsid w:val="00910445"/>
    <w:rsid w:val="00911006"/>
    <w:rsid w:val="00917023"/>
    <w:rsid w:val="009252B6"/>
    <w:rsid w:val="009258FA"/>
    <w:rsid w:val="00926714"/>
    <w:rsid w:val="00926814"/>
    <w:rsid w:val="00930816"/>
    <w:rsid w:val="00934CC0"/>
    <w:rsid w:val="0093522E"/>
    <w:rsid w:val="009369FF"/>
    <w:rsid w:val="00937A9F"/>
    <w:rsid w:val="00944818"/>
    <w:rsid w:val="00945DF3"/>
    <w:rsid w:val="00957D8E"/>
    <w:rsid w:val="00963C7B"/>
    <w:rsid w:val="00966279"/>
    <w:rsid w:val="00974B41"/>
    <w:rsid w:val="00983A47"/>
    <w:rsid w:val="00985851"/>
    <w:rsid w:val="00992181"/>
    <w:rsid w:val="00994A8D"/>
    <w:rsid w:val="00996885"/>
    <w:rsid w:val="009A2364"/>
    <w:rsid w:val="009A595C"/>
    <w:rsid w:val="009A6775"/>
    <w:rsid w:val="009B7BE3"/>
    <w:rsid w:val="009C1760"/>
    <w:rsid w:val="009C5311"/>
    <w:rsid w:val="009C5737"/>
    <w:rsid w:val="009E0CD5"/>
    <w:rsid w:val="009E276B"/>
    <w:rsid w:val="009E53AB"/>
    <w:rsid w:val="009F4616"/>
    <w:rsid w:val="009F4B70"/>
    <w:rsid w:val="00A00640"/>
    <w:rsid w:val="00A0487C"/>
    <w:rsid w:val="00A10EEA"/>
    <w:rsid w:val="00A126D7"/>
    <w:rsid w:val="00A205F5"/>
    <w:rsid w:val="00A20FC3"/>
    <w:rsid w:val="00A22088"/>
    <w:rsid w:val="00A2399E"/>
    <w:rsid w:val="00A42FB7"/>
    <w:rsid w:val="00A526D1"/>
    <w:rsid w:val="00A54BD9"/>
    <w:rsid w:val="00A55AD3"/>
    <w:rsid w:val="00A629E2"/>
    <w:rsid w:val="00A74AC8"/>
    <w:rsid w:val="00A752B7"/>
    <w:rsid w:val="00A85ACA"/>
    <w:rsid w:val="00A9085E"/>
    <w:rsid w:val="00A941AF"/>
    <w:rsid w:val="00AA0D78"/>
    <w:rsid w:val="00AA31E6"/>
    <w:rsid w:val="00AA67F8"/>
    <w:rsid w:val="00AB5823"/>
    <w:rsid w:val="00AD6155"/>
    <w:rsid w:val="00AE33C1"/>
    <w:rsid w:val="00AE6B29"/>
    <w:rsid w:val="00AF3FA4"/>
    <w:rsid w:val="00AF7164"/>
    <w:rsid w:val="00B13694"/>
    <w:rsid w:val="00B16665"/>
    <w:rsid w:val="00B17D04"/>
    <w:rsid w:val="00B27DC8"/>
    <w:rsid w:val="00B31071"/>
    <w:rsid w:val="00B343AD"/>
    <w:rsid w:val="00B35522"/>
    <w:rsid w:val="00B36819"/>
    <w:rsid w:val="00B412D5"/>
    <w:rsid w:val="00B4330C"/>
    <w:rsid w:val="00B43DF5"/>
    <w:rsid w:val="00B514DC"/>
    <w:rsid w:val="00B527D8"/>
    <w:rsid w:val="00B547C7"/>
    <w:rsid w:val="00B61025"/>
    <w:rsid w:val="00B62212"/>
    <w:rsid w:val="00B64499"/>
    <w:rsid w:val="00B647F7"/>
    <w:rsid w:val="00B64845"/>
    <w:rsid w:val="00B7302F"/>
    <w:rsid w:val="00B752E1"/>
    <w:rsid w:val="00B80192"/>
    <w:rsid w:val="00BA515B"/>
    <w:rsid w:val="00BA6A86"/>
    <w:rsid w:val="00BB0810"/>
    <w:rsid w:val="00BB3B9F"/>
    <w:rsid w:val="00BB6CBA"/>
    <w:rsid w:val="00BC1518"/>
    <w:rsid w:val="00BC66C3"/>
    <w:rsid w:val="00BD341D"/>
    <w:rsid w:val="00BE139E"/>
    <w:rsid w:val="00BE49E5"/>
    <w:rsid w:val="00BE58C3"/>
    <w:rsid w:val="00BE7C89"/>
    <w:rsid w:val="00BF3F82"/>
    <w:rsid w:val="00BF638C"/>
    <w:rsid w:val="00BF76F5"/>
    <w:rsid w:val="00C05E9B"/>
    <w:rsid w:val="00C07EF8"/>
    <w:rsid w:val="00C1305A"/>
    <w:rsid w:val="00C1319B"/>
    <w:rsid w:val="00C15303"/>
    <w:rsid w:val="00C3066B"/>
    <w:rsid w:val="00C31D4B"/>
    <w:rsid w:val="00C42143"/>
    <w:rsid w:val="00C432BE"/>
    <w:rsid w:val="00C50E6A"/>
    <w:rsid w:val="00C5100D"/>
    <w:rsid w:val="00C53CDB"/>
    <w:rsid w:val="00C5485A"/>
    <w:rsid w:val="00C55C09"/>
    <w:rsid w:val="00C56B98"/>
    <w:rsid w:val="00C57FB0"/>
    <w:rsid w:val="00C632BC"/>
    <w:rsid w:val="00C64607"/>
    <w:rsid w:val="00C7606A"/>
    <w:rsid w:val="00C76C4F"/>
    <w:rsid w:val="00C8231C"/>
    <w:rsid w:val="00C839E3"/>
    <w:rsid w:val="00C843CD"/>
    <w:rsid w:val="00C84586"/>
    <w:rsid w:val="00C855E1"/>
    <w:rsid w:val="00C870BA"/>
    <w:rsid w:val="00C94F77"/>
    <w:rsid w:val="00CA6B04"/>
    <w:rsid w:val="00CA7F61"/>
    <w:rsid w:val="00CB4309"/>
    <w:rsid w:val="00CB767D"/>
    <w:rsid w:val="00CC58CF"/>
    <w:rsid w:val="00CC7B78"/>
    <w:rsid w:val="00CD294A"/>
    <w:rsid w:val="00CE2ADE"/>
    <w:rsid w:val="00CE30CD"/>
    <w:rsid w:val="00CE3150"/>
    <w:rsid w:val="00CE3903"/>
    <w:rsid w:val="00CF2068"/>
    <w:rsid w:val="00CF7242"/>
    <w:rsid w:val="00CF793C"/>
    <w:rsid w:val="00D043FC"/>
    <w:rsid w:val="00D1011E"/>
    <w:rsid w:val="00D267CB"/>
    <w:rsid w:val="00D30F80"/>
    <w:rsid w:val="00D37D01"/>
    <w:rsid w:val="00D4410F"/>
    <w:rsid w:val="00D444DC"/>
    <w:rsid w:val="00D4748D"/>
    <w:rsid w:val="00D550A6"/>
    <w:rsid w:val="00D57F93"/>
    <w:rsid w:val="00D613DC"/>
    <w:rsid w:val="00D62622"/>
    <w:rsid w:val="00D67155"/>
    <w:rsid w:val="00D70C4F"/>
    <w:rsid w:val="00D776E3"/>
    <w:rsid w:val="00D81A94"/>
    <w:rsid w:val="00D84653"/>
    <w:rsid w:val="00D948F8"/>
    <w:rsid w:val="00DB6176"/>
    <w:rsid w:val="00DB642A"/>
    <w:rsid w:val="00DB6964"/>
    <w:rsid w:val="00DD17BD"/>
    <w:rsid w:val="00DD1BAB"/>
    <w:rsid w:val="00DD3134"/>
    <w:rsid w:val="00DF4336"/>
    <w:rsid w:val="00DF6BAE"/>
    <w:rsid w:val="00E10C73"/>
    <w:rsid w:val="00E16865"/>
    <w:rsid w:val="00E26479"/>
    <w:rsid w:val="00E315F3"/>
    <w:rsid w:val="00E33553"/>
    <w:rsid w:val="00E40C6F"/>
    <w:rsid w:val="00E44949"/>
    <w:rsid w:val="00E454FC"/>
    <w:rsid w:val="00E4729B"/>
    <w:rsid w:val="00E54685"/>
    <w:rsid w:val="00E55FBF"/>
    <w:rsid w:val="00E56535"/>
    <w:rsid w:val="00E61DCD"/>
    <w:rsid w:val="00E645DB"/>
    <w:rsid w:val="00E659F0"/>
    <w:rsid w:val="00E74B17"/>
    <w:rsid w:val="00E7727F"/>
    <w:rsid w:val="00E7769E"/>
    <w:rsid w:val="00E81E78"/>
    <w:rsid w:val="00E86832"/>
    <w:rsid w:val="00E87258"/>
    <w:rsid w:val="00E912C8"/>
    <w:rsid w:val="00E92C92"/>
    <w:rsid w:val="00E93F24"/>
    <w:rsid w:val="00EB050E"/>
    <w:rsid w:val="00EB1588"/>
    <w:rsid w:val="00EB4F2F"/>
    <w:rsid w:val="00EB545A"/>
    <w:rsid w:val="00EB79C8"/>
    <w:rsid w:val="00EB79E9"/>
    <w:rsid w:val="00EC3CB0"/>
    <w:rsid w:val="00EC4108"/>
    <w:rsid w:val="00EC56A0"/>
    <w:rsid w:val="00EC7F1A"/>
    <w:rsid w:val="00ED1168"/>
    <w:rsid w:val="00ED2F9C"/>
    <w:rsid w:val="00ED3101"/>
    <w:rsid w:val="00EE1C0E"/>
    <w:rsid w:val="00EF2FEA"/>
    <w:rsid w:val="00EF78F3"/>
    <w:rsid w:val="00F15D31"/>
    <w:rsid w:val="00F177E5"/>
    <w:rsid w:val="00F23BB0"/>
    <w:rsid w:val="00F55405"/>
    <w:rsid w:val="00F64414"/>
    <w:rsid w:val="00F678B4"/>
    <w:rsid w:val="00F67FF5"/>
    <w:rsid w:val="00F70DE4"/>
    <w:rsid w:val="00F85388"/>
    <w:rsid w:val="00F87068"/>
    <w:rsid w:val="00F90F02"/>
    <w:rsid w:val="00F91C97"/>
    <w:rsid w:val="00F91F66"/>
    <w:rsid w:val="00FB0E15"/>
    <w:rsid w:val="00FB64A6"/>
    <w:rsid w:val="00FC34F4"/>
    <w:rsid w:val="00FC7763"/>
    <w:rsid w:val="00FD5D7F"/>
    <w:rsid w:val="00FD7D00"/>
    <w:rsid w:val="00FE0852"/>
    <w:rsid w:val="00FE38AC"/>
    <w:rsid w:val="00FE5BDD"/>
    <w:rsid w:val="00FE7EE1"/>
    <w:rsid w:val="00FF48F3"/>
    <w:rsid w:val="00FF77C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ecimalSymbol w:val=","/>
  <w:listSeparator w:val=","/>
  <w14:docId w14:val="01003D32"/>
  <w15:chartTrackingRefBased/>
  <w15:docId w15:val="{939720BD-C765-4214-B7CE-A200B0509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E38AC"/>
    <w:rPr>
      <w:sz w:val="24"/>
      <w:szCs w:val="24"/>
    </w:rPr>
  </w:style>
  <w:style w:type="paragraph" w:styleId="Heading2">
    <w:name w:val="heading 2"/>
    <w:basedOn w:val="Normal"/>
    <w:link w:val="Heading2Char"/>
    <w:uiPriority w:val="9"/>
    <w:qFormat/>
    <w:rsid w:val="00D267CB"/>
    <w:pPr>
      <w:spacing w:before="100" w:beforeAutospacing="1" w:after="100" w:afterAutospacing="1"/>
      <w:outlineLvl w:val="1"/>
    </w:pPr>
    <w:rPr>
      <w:b/>
      <w:bCs/>
      <w:sz w:val="36"/>
      <w:szCs w:val="36"/>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B61025"/>
    <w:rPr>
      <w:b/>
      <w:bCs/>
      <w:i w:val="0"/>
      <w:iCs w:val="0"/>
      <w:color w:val="003366"/>
      <w:sz w:val="20"/>
      <w:szCs w:val="20"/>
      <w:u w:val="single"/>
    </w:rPr>
  </w:style>
  <w:style w:type="paragraph" w:styleId="z-TopofForm">
    <w:name w:val="HTML Top of Form"/>
    <w:basedOn w:val="Normal"/>
    <w:next w:val="Normal"/>
    <w:hidden/>
    <w:rsid w:val="00CB767D"/>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CB767D"/>
    <w:pPr>
      <w:pBdr>
        <w:top w:val="single" w:sz="6" w:space="1" w:color="auto"/>
      </w:pBdr>
      <w:jc w:val="center"/>
    </w:pPr>
    <w:rPr>
      <w:rFonts w:ascii="Arial" w:hAnsi="Arial" w:cs="Arial"/>
      <w:vanish/>
      <w:sz w:val="16"/>
      <w:szCs w:val="16"/>
    </w:rPr>
  </w:style>
  <w:style w:type="table" w:styleId="TableGrid">
    <w:name w:val="Table Grid"/>
    <w:basedOn w:val="TableNormal"/>
    <w:rsid w:val="00716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iPriority w:val="99"/>
    <w:rsid w:val="00963C7B"/>
    <w:rPr>
      <w:color w:val="800080"/>
      <w:u w:val="single"/>
    </w:rPr>
  </w:style>
  <w:style w:type="paragraph" w:styleId="Footer">
    <w:name w:val="footer"/>
    <w:basedOn w:val="Normal"/>
    <w:rsid w:val="0086216B"/>
    <w:pPr>
      <w:tabs>
        <w:tab w:val="center" w:pos="4320"/>
        <w:tab w:val="right" w:pos="8640"/>
      </w:tabs>
    </w:pPr>
  </w:style>
  <w:style w:type="character" w:styleId="PageNumber">
    <w:name w:val="page number"/>
    <w:basedOn w:val="DefaultParagraphFont"/>
    <w:rsid w:val="0086216B"/>
  </w:style>
  <w:style w:type="paragraph" w:styleId="Header">
    <w:name w:val="header"/>
    <w:basedOn w:val="Normal"/>
    <w:rsid w:val="0086216B"/>
    <w:pPr>
      <w:tabs>
        <w:tab w:val="center" w:pos="4320"/>
        <w:tab w:val="right" w:pos="8640"/>
      </w:tabs>
    </w:pPr>
  </w:style>
  <w:style w:type="paragraph" w:customStyle="1" w:styleId="requireddocumentation">
    <w:name w:val="required_documentation"/>
    <w:basedOn w:val="Normal"/>
    <w:rsid w:val="00053D78"/>
    <w:pPr>
      <w:numPr>
        <w:numId w:val="1"/>
      </w:numPr>
      <w:spacing w:line="360" w:lineRule="auto"/>
    </w:pPr>
    <w:rPr>
      <w:rFonts w:ascii="Verdana" w:hAnsi="Verdana" w:cs="Arial"/>
      <w:b/>
      <w:bCs/>
      <w:color w:val="000000"/>
      <w:sz w:val="20"/>
      <w:szCs w:val="20"/>
    </w:rPr>
  </w:style>
  <w:style w:type="character" w:customStyle="1" w:styleId="pathdesc1">
    <w:name w:val="pathdesc1"/>
    <w:rsid w:val="00580A11"/>
    <w:rPr>
      <w:rFonts w:ascii="Arial" w:hAnsi="Arial" w:cs="Arial" w:hint="default"/>
      <w:b/>
      <w:bCs/>
      <w:color w:val="003366"/>
      <w:sz w:val="18"/>
      <w:szCs w:val="18"/>
    </w:rPr>
  </w:style>
  <w:style w:type="paragraph" w:styleId="BalloonText">
    <w:name w:val="Balloon Text"/>
    <w:basedOn w:val="Normal"/>
    <w:semiHidden/>
    <w:rsid w:val="004B4CCF"/>
    <w:rPr>
      <w:rFonts w:ascii="Tahoma" w:hAnsi="Tahoma" w:cs="Tahoma"/>
      <w:sz w:val="16"/>
      <w:szCs w:val="16"/>
    </w:rPr>
  </w:style>
  <w:style w:type="character" w:styleId="CommentReference">
    <w:name w:val="annotation reference"/>
    <w:semiHidden/>
    <w:rsid w:val="001D5821"/>
    <w:rPr>
      <w:sz w:val="16"/>
      <w:szCs w:val="16"/>
    </w:rPr>
  </w:style>
  <w:style w:type="paragraph" w:styleId="CommentText">
    <w:name w:val="annotation text"/>
    <w:basedOn w:val="Normal"/>
    <w:semiHidden/>
    <w:rsid w:val="001D5821"/>
    <w:rPr>
      <w:sz w:val="20"/>
      <w:szCs w:val="20"/>
    </w:rPr>
  </w:style>
  <w:style w:type="paragraph" w:styleId="CommentSubject">
    <w:name w:val="annotation subject"/>
    <w:basedOn w:val="CommentText"/>
    <w:next w:val="CommentText"/>
    <w:semiHidden/>
    <w:rsid w:val="001D5821"/>
    <w:rPr>
      <w:b/>
      <w:bCs/>
    </w:rPr>
  </w:style>
  <w:style w:type="paragraph" w:styleId="BodyTextIndent">
    <w:name w:val="Body Text Indent"/>
    <w:basedOn w:val="Normal"/>
    <w:rsid w:val="000D61CE"/>
    <w:rPr>
      <w:i/>
      <w:iCs/>
      <w:lang w:val="en-ZA"/>
    </w:rPr>
  </w:style>
  <w:style w:type="paragraph" w:styleId="BodyTextIndent3">
    <w:name w:val="Body Text Indent 3"/>
    <w:basedOn w:val="Normal"/>
    <w:rsid w:val="000D61CE"/>
    <w:pPr>
      <w:tabs>
        <w:tab w:val="num" w:pos="900"/>
      </w:tabs>
      <w:ind w:left="900" w:hanging="360"/>
    </w:pPr>
    <w:rPr>
      <w:szCs w:val="22"/>
      <w:lang w:val="en-GB"/>
    </w:rPr>
  </w:style>
  <w:style w:type="character" w:customStyle="1" w:styleId="Heading2Char">
    <w:name w:val="Heading 2 Char"/>
    <w:link w:val="Heading2"/>
    <w:uiPriority w:val="9"/>
    <w:rsid w:val="00D267CB"/>
    <w:rPr>
      <w:b/>
      <w:bCs/>
      <w:sz w:val="36"/>
      <w:szCs w:val="36"/>
    </w:rPr>
  </w:style>
  <w:style w:type="character" w:customStyle="1" w:styleId="specials">
    <w:name w:val="specials"/>
    <w:basedOn w:val="DefaultParagraphFont"/>
    <w:rsid w:val="00D267CB"/>
  </w:style>
  <w:style w:type="character" w:customStyle="1" w:styleId="specialb">
    <w:name w:val="specialb"/>
    <w:basedOn w:val="DefaultParagraphFont"/>
    <w:rsid w:val="00345861"/>
  </w:style>
  <w:style w:type="character" w:customStyle="1" w:styleId="visi">
    <w:name w:val="visi"/>
    <w:basedOn w:val="DefaultParagraphFont"/>
    <w:rsid w:val="00C05E9B"/>
  </w:style>
  <w:style w:type="paragraph" w:customStyle="1" w:styleId="topbold">
    <w:name w:val="topbold"/>
    <w:basedOn w:val="Normal"/>
    <w:rsid w:val="00C05E9B"/>
    <w:pPr>
      <w:spacing w:before="100" w:beforeAutospacing="1" w:after="100" w:afterAutospacing="1"/>
    </w:pPr>
    <w:rPr>
      <w:lang w:val="en-ZA" w:eastAsia="en-ZA"/>
    </w:rPr>
  </w:style>
  <w:style w:type="paragraph" w:customStyle="1" w:styleId="msonormal0">
    <w:name w:val="msonormal"/>
    <w:basedOn w:val="Normal"/>
    <w:rsid w:val="00C56B98"/>
    <w:pPr>
      <w:spacing w:before="100" w:beforeAutospacing="1" w:after="100" w:afterAutospacing="1"/>
    </w:pPr>
    <w:rPr>
      <w:lang w:val="en-ZA" w:eastAsia="en-ZA"/>
    </w:rPr>
  </w:style>
  <w:style w:type="paragraph" w:customStyle="1" w:styleId="xl63">
    <w:name w:val="xl63"/>
    <w:basedOn w:val="Normal"/>
    <w:rsid w:val="00C56B98"/>
    <w:pPr>
      <w:spacing w:before="100" w:beforeAutospacing="1" w:after="100" w:afterAutospacing="1"/>
      <w:jc w:val="center"/>
      <w:textAlignment w:val="center"/>
    </w:pPr>
    <w:rPr>
      <w:b/>
      <w:bCs/>
      <w:sz w:val="16"/>
      <w:szCs w:val="16"/>
      <w:lang w:val="en-ZA" w:eastAsia="en-ZA"/>
    </w:rPr>
  </w:style>
  <w:style w:type="paragraph" w:customStyle="1" w:styleId="xl64">
    <w:name w:val="xl64"/>
    <w:basedOn w:val="Normal"/>
    <w:rsid w:val="00C56B98"/>
    <w:pPr>
      <w:spacing w:before="100" w:beforeAutospacing="1" w:after="100" w:afterAutospacing="1"/>
    </w:pPr>
    <w:rPr>
      <w:sz w:val="16"/>
      <w:szCs w:val="16"/>
      <w:lang w:val="en-ZA" w:eastAsia="en-ZA"/>
    </w:rPr>
  </w:style>
  <w:style w:type="paragraph" w:customStyle="1" w:styleId="xl65">
    <w:name w:val="xl65"/>
    <w:basedOn w:val="Normal"/>
    <w:rsid w:val="00C56B98"/>
    <w:pPr>
      <w:spacing w:before="100" w:beforeAutospacing="1" w:after="100" w:afterAutospacing="1"/>
      <w:textAlignment w:val="center"/>
    </w:pPr>
    <w:rPr>
      <w:sz w:val="16"/>
      <w:szCs w:val="16"/>
      <w:lang w:val="en-ZA" w:eastAsia="en-ZA"/>
    </w:rPr>
  </w:style>
  <w:style w:type="paragraph" w:customStyle="1" w:styleId="xl66">
    <w:name w:val="xl66"/>
    <w:basedOn w:val="Normal"/>
    <w:rsid w:val="00C56B98"/>
    <w:pPr>
      <w:spacing w:before="100" w:beforeAutospacing="1" w:after="100" w:afterAutospacing="1"/>
    </w:pPr>
    <w:rPr>
      <w:sz w:val="16"/>
      <w:szCs w:val="16"/>
      <w:lang w:val="en-ZA" w:eastAsia="en-ZA"/>
    </w:rPr>
  </w:style>
  <w:style w:type="paragraph" w:styleId="ListParagraph">
    <w:name w:val="List Paragraph"/>
    <w:basedOn w:val="Normal"/>
    <w:uiPriority w:val="34"/>
    <w:qFormat/>
    <w:rsid w:val="00075826"/>
    <w:pPr>
      <w:ind w:left="720"/>
      <w:contextualSpacing/>
    </w:pPr>
  </w:style>
  <w:style w:type="character" w:styleId="UnresolvedMention">
    <w:name w:val="Unresolved Mention"/>
    <w:basedOn w:val="DefaultParagraphFont"/>
    <w:uiPriority w:val="99"/>
    <w:semiHidden/>
    <w:unhideWhenUsed/>
    <w:rsid w:val="00704C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1674">
      <w:bodyDiv w:val="1"/>
      <w:marLeft w:val="0"/>
      <w:marRight w:val="0"/>
      <w:marTop w:val="0"/>
      <w:marBottom w:val="0"/>
      <w:divBdr>
        <w:top w:val="none" w:sz="0" w:space="0" w:color="auto"/>
        <w:left w:val="none" w:sz="0" w:space="0" w:color="auto"/>
        <w:bottom w:val="none" w:sz="0" w:space="0" w:color="auto"/>
        <w:right w:val="none" w:sz="0" w:space="0" w:color="auto"/>
      </w:divBdr>
    </w:div>
    <w:div w:id="42750995">
      <w:bodyDiv w:val="1"/>
      <w:marLeft w:val="0"/>
      <w:marRight w:val="0"/>
      <w:marTop w:val="0"/>
      <w:marBottom w:val="0"/>
      <w:divBdr>
        <w:top w:val="none" w:sz="0" w:space="0" w:color="auto"/>
        <w:left w:val="none" w:sz="0" w:space="0" w:color="auto"/>
        <w:bottom w:val="none" w:sz="0" w:space="0" w:color="auto"/>
        <w:right w:val="none" w:sz="0" w:space="0" w:color="auto"/>
      </w:divBdr>
    </w:div>
    <w:div w:id="134641343">
      <w:marLeft w:val="0"/>
      <w:marRight w:val="0"/>
      <w:marTop w:val="0"/>
      <w:marBottom w:val="0"/>
      <w:divBdr>
        <w:top w:val="none" w:sz="0" w:space="0" w:color="auto"/>
        <w:left w:val="none" w:sz="0" w:space="0" w:color="auto"/>
        <w:bottom w:val="none" w:sz="0" w:space="0" w:color="auto"/>
        <w:right w:val="none" w:sz="0" w:space="0" w:color="auto"/>
      </w:divBdr>
    </w:div>
    <w:div w:id="298151794">
      <w:bodyDiv w:val="1"/>
      <w:marLeft w:val="0"/>
      <w:marRight w:val="0"/>
      <w:marTop w:val="0"/>
      <w:marBottom w:val="0"/>
      <w:divBdr>
        <w:top w:val="none" w:sz="0" w:space="0" w:color="auto"/>
        <w:left w:val="none" w:sz="0" w:space="0" w:color="auto"/>
        <w:bottom w:val="none" w:sz="0" w:space="0" w:color="auto"/>
        <w:right w:val="none" w:sz="0" w:space="0" w:color="auto"/>
      </w:divBdr>
    </w:div>
    <w:div w:id="319575672">
      <w:marLeft w:val="0"/>
      <w:marRight w:val="0"/>
      <w:marTop w:val="0"/>
      <w:marBottom w:val="0"/>
      <w:divBdr>
        <w:top w:val="none" w:sz="0" w:space="0" w:color="auto"/>
        <w:left w:val="none" w:sz="0" w:space="0" w:color="auto"/>
        <w:bottom w:val="none" w:sz="0" w:space="0" w:color="auto"/>
        <w:right w:val="none" w:sz="0" w:space="0" w:color="auto"/>
      </w:divBdr>
    </w:div>
    <w:div w:id="350182072">
      <w:bodyDiv w:val="1"/>
      <w:marLeft w:val="0"/>
      <w:marRight w:val="0"/>
      <w:marTop w:val="0"/>
      <w:marBottom w:val="0"/>
      <w:divBdr>
        <w:top w:val="none" w:sz="0" w:space="0" w:color="auto"/>
        <w:left w:val="none" w:sz="0" w:space="0" w:color="auto"/>
        <w:bottom w:val="none" w:sz="0" w:space="0" w:color="auto"/>
        <w:right w:val="none" w:sz="0" w:space="0" w:color="auto"/>
      </w:divBdr>
    </w:div>
    <w:div w:id="368071812">
      <w:marLeft w:val="0"/>
      <w:marRight w:val="0"/>
      <w:marTop w:val="0"/>
      <w:marBottom w:val="0"/>
      <w:divBdr>
        <w:top w:val="none" w:sz="0" w:space="0" w:color="auto"/>
        <w:left w:val="none" w:sz="0" w:space="0" w:color="auto"/>
        <w:bottom w:val="none" w:sz="0" w:space="0" w:color="auto"/>
        <w:right w:val="none" w:sz="0" w:space="0" w:color="auto"/>
      </w:divBdr>
    </w:div>
    <w:div w:id="431972769">
      <w:marLeft w:val="0"/>
      <w:marRight w:val="0"/>
      <w:marTop w:val="0"/>
      <w:marBottom w:val="0"/>
      <w:divBdr>
        <w:top w:val="none" w:sz="0" w:space="0" w:color="auto"/>
        <w:left w:val="none" w:sz="0" w:space="0" w:color="auto"/>
        <w:bottom w:val="none" w:sz="0" w:space="0" w:color="auto"/>
        <w:right w:val="none" w:sz="0" w:space="0" w:color="auto"/>
      </w:divBdr>
    </w:div>
    <w:div w:id="590742817">
      <w:marLeft w:val="0"/>
      <w:marRight w:val="0"/>
      <w:marTop w:val="0"/>
      <w:marBottom w:val="0"/>
      <w:divBdr>
        <w:top w:val="none" w:sz="0" w:space="0" w:color="auto"/>
        <w:left w:val="none" w:sz="0" w:space="0" w:color="auto"/>
        <w:bottom w:val="none" w:sz="0" w:space="0" w:color="auto"/>
        <w:right w:val="none" w:sz="0" w:space="0" w:color="auto"/>
      </w:divBdr>
    </w:div>
    <w:div w:id="649872455">
      <w:marLeft w:val="0"/>
      <w:marRight w:val="0"/>
      <w:marTop w:val="0"/>
      <w:marBottom w:val="0"/>
      <w:divBdr>
        <w:top w:val="none" w:sz="0" w:space="0" w:color="auto"/>
        <w:left w:val="none" w:sz="0" w:space="0" w:color="auto"/>
        <w:bottom w:val="none" w:sz="0" w:space="0" w:color="auto"/>
        <w:right w:val="none" w:sz="0" w:space="0" w:color="auto"/>
      </w:divBdr>
    </w:div>
    <w:div w:id="705561544">
      <w:marLeft w:val="0"/>
      <w:marRight w:val="0"/>
      <w:marTop w:val="0"/>
      <w:marBottom w:val="0"/>
      <w:divBdr>
        <w:top w:val="none" w:sz="0" w:space="0" w:color="auto"/>
        <w:left w:val="none" w:sz="0" w:space="0" w:color="auto"/>
        <w:bottom w:val="none" w:sz="0" w:space="0" w:color="auto"/>
        <w:right w:val="none" w:sz="0" w:space="0" w:color="auto"/>
      </w:divBdr>
    </w:div>
    <w:div w:id="725297274">
      <w:bodyDiv w:val="1"/>
      <w:marLeft w:val="0"/>
      <w:marRight w:val="0"/>
      <w:marTop w:val="0"/>
      <w:marBottom w:val="0"/>
      <w:divBdr>
        <w:top w:val="none" w:sz="0" w:space="0" w:color="auto"/>
        <w:left w:val="none" w:sz="0" w:space="0" w:color="auto"/>
        <w:bottom w:val="none" w:sz="0" w:space="0" w:color="auto"/>
        <w:right w:val="none" w:sz="0" w:space="0" w:color="auto"/>
      </w:divBdr>
    </w:div>
    <w:div w:id="728917244">
      <w:bodyDiv w:val="1"/>
      <w:marLeft w:val="0"/>
      <w:marRight w:val="0"/>
      <w:marTop w:val="0"/>
      <w:marBottom w:val="0"/>
      <w:divBdr>
        <w:top w:val="none" w:sz="0" w:space="0" w:color="auto"/>
        <w:left w:val="none" w:sz="0" w:space="0" w:color="auto"/>
        <w:bottom w:val="none" w:sz="0" w:space="0" w:color="auto"/>
        <w:right w:val="none" w:sz="0" w:space="0" w:color="auto"/>
      </w:divBdr>
    </w:div>
    <w:div w:id="740443197">
      <w:marLeft w:val="0"/>
      <w:marRight w:val="0"/>
      <w:marTop w:val="0"/>
      <w:marBottom w:val="0"/>
      <w:divBdr>
        <w:top w:val="none" w:sz="0" w:space="0" w:color="auto"/>
        <w:left w:val="none" w:sz="0" w:space="0" w:color="auto"/>
        <w:bottom w:val="none" w:sz="0" w:space="0" w:color="auto"/>
        <w:right w:val="none" w:sz="0" w:space="0" w:color="auto"/>
      </w:divBdr>
    </w:div>
    <w:div w:id="868228206">
      <w:bodyDiv w:val="1"/>
      <w:marLeft w:val="0"/>
      <w:marRight w:val="0"/>
      <w:marTop w:val="0"/>
      <w:marBottom w:val="0"/>
      <w:divBdr>
        <w:top w:val="none" w:sz="0" w:space="0" w:color="auto"/>
        <w:left w:val="none" w:sz="0" w:space="0" w:color="auto"/>
        <w:bottom w:val="none" w:sz="0" w:space="0" w:color="auto"/>
        <w:right w:val="none" w:sz="0" w:space="0" w:color="auto"/>
      </w:divBdr>
    </w:div>
    <w:div w:id="914777708">
      <w:bodyDiv w:val="1"/>
      <w:marLeft w:val="0"/>
      <w:marRight w:val="0"/>
      <w:marTop w:val="0"/>
      <w:marBottom w:val="0"/>
      <w:divBdr>
        <w:top w:val="none" w:sz="0" w:space="0" w:color="auto"/>
        <w:left w:val="none" w:sz="0" w:space="0" w:color="auto"/>
        <w:bottom w:val="none" w:sz="0" w:space="0" w:color="auto"/>
        <w:right w:val="none" w:sz="0" w:space="0" w:color="auto"/>
      </w:divBdr>
    </w:div>
    <w:div w:id="983512543">
      <w:bodyDiv w:val="1"/>
      <w:marLeft w:val="0"/>
      <w:marRight w:val="0"/>
      <w:marTop w:val="0"/>
      <w:marBottom w:val="0"/>
      <w:divBdr>
        <w:top w:val="none" w:sz="0" w:space="0" w:color="auto"/>
        <w:left w:val="none" w:sz="0" w:space="0" w:color="auto"/>
        <w:bottom w:val="none" w:sz="0" w:space="0" w:color="auto"/>
        <w:right w:val="none" w:sz="0" w:space="0" w:color="auto"/>
      </w:divBdr>
    </w:div>
    <w:div w:id="990252171">
      <w:marLeft w:val="0"/>
      <w:marRight w:val="0"/>
      <w:marTop w:val="0"/>
      <w:marBottom w:val="0"/>
      <w:divBdr>
        <w:top w:val="none" w:sz="0" w:space="0" w:color="auto"/>
        <w:left w:val="none" w:sz="0" w:space="0" w:color="auto"/>
        <w:bottom w:val="none" w:sz="0" w:space="0" w:color="auto"/>
        <w:right w:val="none" w:sz="0" w:space="0" w:color="auto"/>
      </w:divBdr>
    </w:div>
    <w:div w:id="1058556654">
      <w:marLeft w:val="0"/>
      <w:marRight w:val="0"/>
      <w:marTop w:val="0"/>
      <w:marBottom w:val="0"/>
      <w:divBdr>
        <w:top w:val="none" w:sz="0" w:space="0" w:color="auto"/>
        <w:left w:val="none" w:sz="0" w:space="0" w:color="auto"/>
        <w:bottom w:val="none" w:sz="0" w:space="0" w:color="auto"/>
        <w:right w:val="none" w:sz="0" w:space="0" w:color="auto"/>
      </w:divBdr>
    </w:div>
    <w:div w:id="1084105052">
      <w:bodyDiv w:val="1"/>
      <w:marLeft w:val="0"/>
      <w:marRight w:val="0"/>
      <w:marTop w:val="0"/>
      <w:marBottom w:val="0"/>
      <w:divBdr>
        <w:top w:val="none" w:sz="0" w:space="0" w:color="auto"/>
        <w:left w:val="none" w:sz="0" w:space="0" w:color="auto"/>
        <w:bottom w:val="none" w:sz="0" w:space="0" w:color="auto"/>
        <w:right w:val="none" w:sz="0" w:space="0" w:color="auto"/>
      </w:divBdr>
    </w:div>
    <w:div w:id="1097942078">
      <w:marLeft w:val="0"/>
      <w:marRight w:val="0"/>
      <w:marTop w:val="0"/>
      <w:marBottom w:val="0"/>
      <w:divBdr>
        <w:top w:val="none" w:sz="0" w:space="0" w:color="auto"/>
        <w:left w:val="none" w:sz="0" w:space="0" w:color="auto"/>
        <w:bottom w:val="none" w:sz="0" w:space="0" w:color="auto"/>
        <w:right w:val="none" w:sz="0" w:space="0" w:color="auto"/>
      </w:divBdr>
    </w:div>
    <w:div w:id="1106578477">
      <w:bodyDiv w:val="1"/>
      <w:marLeft w:val="0"/>
      <w:marRight w:val="0"/>
      <w:marTop w:val="0"/>
      <w:marBottom w:val="0"/>
      <w:divBdr>
        <w:top w:val="none" w:sz="0" w:space="0" w:color="auto"/>
        <w:left w:val="none" w:sz="0" w:space="0" w:color="auto"/>
        <w:bottom w:val="none" w:sz="0" w:space="0" w:color="auto"/>
        <w:right w:val="none" w:sz="0" w:space="0" w:color="auto"/>
      </w:divBdr>
      <w:divsChild>
        <w:div w:id="1601914575">
          <w:marLeft w:val="0"/>
          <w:marRight w:val="0"/>
          <w:marTop w:val="0"/>
          <w:marBottom w:val="0"/>
          <w:divBdr>
            <w:top w:val="none" w:sz="0" w:space="0" w:color="auto"/>
            <w:left w:val="none" w:sz="0" w:space="0" w:color="auto"/>
            <w:bottom w:val="none" w:sz="0" w:space="0" w:color="auto"/>
            <w:right w:val="none" w:sz="0" w:space="0" w:color="auto"/>
          </w:divBdr>
        </w:div>
      </w:divsChild>
    </w:div>
    <w:div w:id="1147548167">
      <w:marLeft w:val="0"/>
      <w:marRight w:val="0"/>
      <w:marTop w:val="0"/>
      <w:marBottom w:val="0"/>
      <w:divBdr>
        <w:top w:val="none" w:sz="0" w:space="0" w:color="auto"/>
        <w:left w:val="none" w:sz="0" w:space="0" w:color="auto"/>
        <w:bottom w:val="none" w:sz="0" w:space="0" w:color="auto"/>
        <w:right w:val="none" w:sz="0" w:space="0" w:color="auto"/>
      </w:divBdr>
    </w:div>
    <w:div w:id="1213930542">
      <w:marLeft w:val="0"/>
      <w:marRight w:val="0"/>
      <w:marTop w:val="0"/>
      <w:marBottom w:val="0"/>
      <w:divBdr>
        <w:top w:val="none" w:sz="0" w:space="0" w:color="auto"/>
        <w:left w:val="none" w:sz="0" w:space="0" w:color="auto"/>
        <w:bottom w:val="none" w:sz="0" w:space="0" w:color="auto"/>
        <w:right w:val="none" w:sz="0" w:space="0" w:color="auto"/>
      </w:divBdr>
    </w:div>
    <w:div w:id="1257598907">
      <w:marLeft w:val="0"/>
      <w:marRight w:val="0"/>
      <w:marTop w:val="0"/>
      <w:marBottom w:val="0"/>
      <w:divBdr>
        <w:top w:val="none" w:sz="0" w:space="0" w:color="auto"/>
        <w:left w:val="none" w:sz="0" w:space="0" w:color="auto"/>
        <w:bottom w:val="none" w:sz="0" w:space="0" w:color="auto"/>
        <w:right w:val="none" w:sz="0" w:space="0" w:color="auto"/>
      </w:divBdr>
    </w:div>
    <w:div w:id="1298022948">
      <w:bodyDiv w:val="1"/>
      <w:marLeft w:val="0"/>
      <w:marRight w:val="0"/>
      <w:marTop w:val="0"/>
      <w:marBottom w:val="0"/>
      <w:divBdr>
        <w:top w:val="none" w:sz="0" w:space="0" w:color="auto"/>
        <w:left w:val="none" w:sz="0" w:space="0" w:color="auto"/>
        <w:bottom w:val="none" w:sz="0" w:space="0" w:color="auto"/>
        <w:right w:val="none" w:sz="0" w:space="0" w:color="auto"/>
      </w:divBdr>
      <w:divsChild>
        <w:div w:id="136800037">
          <w:marLeft w:val="0"/>
          <w:marRight w:val="0"/>
          <w:marTop w:val="0"/>
          <w:marBottom w:val="0"/>
          <w:divBdr>
            <w:top w:val="none" w:sz="0" w:space="0" w:color="auto"/>
            <w:left w:val="none" w:sz="0" w:space="0" w:color="auto"/>
            <w:bottom w:val="none" w:sz="0" w:space="0" w:color="auto"/>
            <w:right w:val="none" w:sz="0" w:space="0" w:color="auto"/>
          </w:divBdr>
        </w:div>
        <w:div w:id="1732459491">
          <w:marLeft w:val="0"/>
          <w:marRight w:val="0"/>
          <w:marTop w:val="0"/>
          <w:marBottom w:val="0"/>
          <w:divBdr>
            <w:top w:val="none" w:sz="0" w:space="0" w:color="auto"/>
            <w:left w:val="none" w:sz="0" w:space="0" w:color="auto"/>
            <w:bottom w:val="none" w:sz="0" w:space="0" w:color="auto"/>
            <w:right w:val="none" w:sz="0" w:space="0" w:color="auto"/>
          </w:divBdr>
        </w:div>
      </w:divsChild>
    </w:div>
    <w:div w:id="1301038836">
      <w:bodyDiv w:val="1"/>
      <w:marLeft w:val="0"/>
      <w:marRight w:val="0"/>
      <w:marTop w:val="0"/>
      <w:marBottom w:val="0"/>
      <w:divBdr>
        <w:top w:val="none" w:sz="0" w:space="0" w:color="auto"/>
        <w:left w:val="none" w:sz="0" w:space="0" w:color="auto"/>
        <w:bottom w:val="none" w:sz="0" w:space="0" w:color="auto"/>
        <w:right w:val="none" w:sz="0" w:space="0" w:color="auto"/>
      </w:divBdr>
    </w:div>
    <w:div w:id="1346248975">
      <w:bodyDiv w:val="1"/>
      <w:marLeft w:val="0"/>
      <w:marRight w:val="0"/>
      <w:marTop w:val="0"/>
      <w:marBottom w:val="0"/>
      <w:divBdr>
        <w:top w:val="none" w:sz="0" w:space="0" w:color="auto"/>
        <w:left w:val="none" w:sz="0" w:space="0" w:color="auto"/>
        <w:bottom w:val="none" w:sz="0" w:space="0" w:color="auto"/>
        <w:right w:val="none" w:sz="0" w:space="0" w:color="auto"/>
      </w:divBdr>
    </w:div>
    <w:div w:id="1433627532">
      <w:marLeft w:val="0"/>
      <w:marRight w:val="0"/>
      <w:marTop w:val="0"/>
      <w:marBottom w:val="0"/>
      <w:divBdr>
        <w:top w:val="none" w:sz="0" w:space="0" w:color="auto"/>
        <w:left w:val="none" w:sz="0" w:space="0" w:color="auto"/>
        <w:bottom w:val="none" w:sz="0" w:space="0" w:color="auto"/>
        <w:right w:val="none" w:sz="0" w:space="0" w:color="auto"/>
      </w:divBdr>
    </w:div>
    <w:div w:id="1443920429">
      <w:bodyDiv w:val="1"/>
      <w:marLeft w:val="0"/>
      <w:marRight w:val="0"/>
      <w:marTop w:val="0"/>
      <w:marBottom w:val="0"/>
      <w:divBdr>
        <w:top w:val="none" w:sz="0" w:space="0" w:color="auto"/>
        <w:left w:val="none" w:sz="0" w:space="0" w:color="auto"/>
        <w:bottom w:val="none" w:sz="0" w:space="0" w:color="auto"/>
        <w:right w:val="none" w:sz="0" w:space="0" w:color="auto"/>
      </w:divBdr>
      <w:divsChild>
        <w:div w:id="616644564">
          <w:marLeft w:val="0"/>
          <w:marRight w:val="0"/>
          <w:marTop w:val="0"/>
          <w:marBottom w:val="0"/>
          <w:divBdr>
            <w:top w:val="none" w:sz="0" w:space="0" w:color="auto"/>
            <w:left w:val="none" w:sz="0" w:space="0" w:color="auto"/>
            <w:bottom w:val="none" w:sz="0" w:space="0" w:color="auto"/>
            <w:right w:val="none" w:sz="0" w:space="0" w:color="auto"/>
          </w:divBdr>
        </w:div>
        <w:div w:id="1931691794">
          <w:marLeft w:val="0"/>
          <w:marRight w:val="0"/>
          <w:marTop w:val="0"/>
          <w:marBottom w:val="0"/>
          <w:divBdr>
            <w:top w:val="none" w:sz="0" w:space="0" w:color="auto"/>
            <w:left w:val="none" w:sz="0" w:space="0" w:color="auto"/>
            <w:bottom w:val="none" w:sz="0" w:space="0" w:color="auto"/>
            <w:right w:val="none" w:sz="0" w:space="0" w:color="auto"/>
          </w:divBdr>
        </w:div>
      </w:divsChild>
    </w:div>
    <w:div w:id="1544362399">
      <w:marLeft w:val="0"/>
      <w:marRight w:val="0"/>
      <w:marTop w:val="0"/>
      <w:marBottom w:val="0"/>
      <w:divBdr>
        <w:top w:val="none" w:sz="0" w:space="0" w:color="auto"/>
        <w:left w:val="none" w:sz="0" w:space="0" w:color="auto"/>
        <w:bottom w:val="none" w:sz="0" w:space="0" w:color="auto"/>
        <w:right w:val="none" w:sz="0" w:space="0" w:color="auto"/>
      </w:divBdr>
    </w:div>
    <w:div w:id="1694333304">
      <w:marLeft w:val="0"/>
      <w:marRight w:val="0"/>
      <w:marTop w:val="0"/>
      <w:marBottom w:val="0"/>
      <w:divBdr>
        <w:top w:val="none" w:sz="0" w:space="0" w:color="auto"/>
        <w:left w:val="none" w:sz="0" w:space="0" w:color="auto"/>
        <w:bottom w:val="none" w:sz="0" w:space="0" w:color="auto"/>
        <w:right w:val="none" w:sz="0" w:space="0" w:color="auto"/>
      </w:divBdr>
    </w:div>
    <w:div w:id="1695573826">
      <w:marLeft w:val="0"/>
      <w:marRight w:val="0"/>
      <w:marTop w:val="0"/>
      <w:marBottom w:val="0"/>
      <w:divBdr>
        <w:top w:val="none" w:sz="0" w:space="0" w:color="auto"/>
        <w:left w:val="none" w:sz="0" w:space="0" w:color="auto"/>
        <w:bottom w:val="none" w:sz="0" w:space="0" w:color="auto"/>
        <w:right w:val="none" w:sz="0" w:space="0" w:color="auto"/>
      </w:divBdr>
    </w:div>
    <w:div w:id="1702046548">
      <w:bodyDiv w:val="1"/>
      <w:marLeft w:val="0"/>
      <w:marRight w:val="0"/>
      <w:marTop w:val="0"/>
      <w:marBottom w:val="0"/>
      <w:divBdr>
        <w:top w:val="none" w:sz="0" w:space="0" w:color="auto"/>
        <w:left w:val="none" w:sz="0" w:space="0" w:color="auto"/>
        <w:bottom w:val="none" w:sz="0" w:space="0" w:color="auto"/>
        <w:right w:val="none" w:sz="0" w:space="0" w:color="auto"/>
      </w:divBdr>
    </w:div>
    <w:div w:id="1710567380">
      <w:bodyDiv w:val="1"/>
      <w:marLeft w:val="0"/>
      <w:marRight w:val="0"/>
      <w:marTop w:val="0"/>
      <w:marBottom w:val="0"/>
      <w:divBdr>
        <w:top w:val="none" w:sz="0" w:space="0" w:color="auto"/>
        <w:left w:val="none" w:sz="0" w:space="0" w:color="auto"/>
        <w:bottom w:val="none" w:sz="0" w:space="0" w:color="auto"/>
        <w:right w:val="none" w:sz="0" w:space="0" w:color="auto"/>
      </w:divBdr>
    </w:div>
    <w:div w:id="1810244795">
      <w:bodyDiv w:val="1"/>
      <w:marLeft w:val="0"/>
      <w:marRight w:val="0"/>
      <w:marTop w:val="0"/>
      <w:marBottom w:val="0"/>
      <w:divBdr>
        <w:top w:val="none" w:sz="0" w:space="0" w:color="auto"/>
        <w:left w:val="none" w:sz="0" w:space="0" w:color="auto"/>
        <w:bottom w:val="none" w:sz="0" w:space="0" w:color="auto"/>
        <w:right w:val="none" w:sz="0" w:space="0" w:color="auto"/>
      </w:divBdr>
    </w:div>
    <w:div w:id="1818762047">
      <w:marLeft w:val="0"/>
      <w:marRight w:val="0"/>
      <w:marTop w:val="0"/>
      <w:marBottom w:val="0"/>
      <w:divBdr>
        <w:top w:val="none" w:sz="0" w:space="0" w:color="auto"/>
        <w:left w:val="none" w:sz="0" w:space="0" w:color="auto"/>
        <w:bottom w:val="none" w:sz="0" w:space="0" w:color="auto"/>
        <w:right w:val="none" w:sz="0" w:space="0" w:color="auto"/>
      </w:divBdr>
    </w:div>
    <w:div w:id="1829707557">
      <w:marLeft w:val="0"/>
      <w:marRight w:val="0"/>
      <w:marTop w:val="0"/>
      <w:marBottom w:val="0"/>
      <w:divBdr>
        <w:top w:val="none" w:sz="0" w:space="0" w:color="auto"/>
        <w:left w:val="none" w:sz="0" w:space="0" w:color="auto"/>
        <w:bottom w:val="none" w:sz="0" w:space="0" w:color="auto"/>
        <w:right w:val="none" w:sz="0" w:space="0" w:color="auto"/>
      </w:divBdr>
    </w:div>
    <w:div w:id="1859999297">
      <w:bodyDiv w:val="1"/>
      <w:marLeft w:val="0"/>
      <w:marRight w:val="0"/>
      <w:marTop w:val="0"/>
      <w:marBottom w:val="0"/>
      <w:divBdr>
        <w:top w:val="none" w:sz="0" w:space="0" w:color="auto"/>
        <w:left w:val="none" w:sz="0" w:space="0" w:color="auto"/>
        <w:bottom w:val="none" w:sz="0" w:space="0" w:color="auto"/>
        <w:right w:val="none" w:sz="0" w:space="0" w:color="auto"/>
      </w:divBdr>
    </w:div>
    <w:div w:id="1868710262">
      <w:marLeft w:val="0"/>
      <w:marRight w:val="0"/>
      <w:marTop w:val="0"/>
      <w:marBottom w:val="0"/>
      <w:divBdr>
        <w:top w:val="none" w:sz="0" w:space="0" w:color="auto"/>
        <w:left w:val="none" w:sz="0" w:space="0" w:color="auto"/>
        <w:bottom w:val="none" w:sz="0" w:space="0" w:color="auto"/>
        <w:right w:val="none" w:sz="0" w:space="0" w:color="auto"/>
      </w:divBdr>
    </w:div>
    <w:div w:id="1873373640">
      <w:bodyDiv w:val="1"/>
      <w:marLeft w:val="0"/>
      <w:marRight w:val="0"/>
      <w:marTop w:val="0"/>
      <w:marBottom w:val="0"/>
      <w:divBdr>
        <w:top w:val="none" w:sz="0" w:space="0" w:color="auto"/>
        <w:left w:val="none" w:sz="0" w:space="0" w:color="auto"/>
        <w:bottom w:val="none" w:sz="0" w:space="0" w:color="auto"/>
        <w:right w:val="none" w:sz="0" w:space="0" w:color="auto"/>
      </w:divBdr>
    </w:div>
    <w:div w:id="1881014594">
      <w:marLeft w:val="0"/>
      <w:marRight w:val="0"/>
      <w:marTop w:val="0"/>
      <w:marBottom w:val="0"/>
      <w:divBdr>
        <w:top w:val="none" w:sz="0" w:space="0" w:color="auto"/>
        <w:left w:val="none" w:sz="0" w:space="0" w:color="auto"/>
        <w:bottom w:val="none" w:sz="0" w:space="0" w:color="auto"/>
        <w:right w:val="none" w:sz="0" w:space="0" w:color="auto"/>
      </w:divBdr>
    </w:div>
    <w:div w:id="1929653117">
      <w:marLeft w:val="0"/>
      <w:marRight w:val="0"/>
      <w:marTop w:val="0"/>
      <w:marBottom w:val="0"/>
      <w:divBdr>
        <w:top w:val="none" w:sz="0" w:space="0" w:color="auto"/>
        <w:left w:val="none" w:sz="0" w:space="0" w:color="auto"/>
        <w:bottom w:val="none" w:sz="0" w:space="0" w:color="auto"/>
        <w:right w:val="none" w:sz="0" w:space="0" w:color="auto"/>
      </w:divBdr>
    </w:div>
    <w:div w:id="1970357011">
      <w:marLeft w:val="0"/>
      <w:marRight w:val="0"/>
      <w:marTop w:val="0"/>
      <w:marBottom w:val="0"/>
      <w:divBdr>
        <w:top w:val="none" w:sz="0" w:space="0" w:color="auto"/>
        <w:left w:val="none" w:sz="0" w:space="0" w:color="auto"/>
        <w:bottom w:val="none" w:sz="0" w:space="0" w:color="auto"/>
        <w:right w:val="none" w:sz="0" w:space="0" w:color="auto"/>
      </w:divBdr>
    </w:div>
    <w:div w:id="2025788286">
      <w:marLeft w:val="0"/>
      <w:marRight w:val="0"/>
      <w:marTop w:val="0"/>
      <w:marBottom w:val="0"/>
      <w:divBdr>
        <w:top w:val="none" w:sz="0" w:space="0" w:color="auto"/>
        <w:left w:val="none" w:sz="0" w:space="0" w:color="auto"/>
        <w:bottom w:val="none" w:sz="0" w:space="0" w:color="auto"/>
        <w:right w:val="none" w:sz="0" w:space="0" w:color="auto"/>
      </w:divBdr>
    </w:div>
    <w:div w:id="2048524563">
      <w:bodyDiv w:val="1"/>
      <w:marLeft w:val="0"/>
      <w:marRight w:val="0"/>
      <w:marTop w:val="0"/>
      <w:marBottom w:val="0"/>
      <w:divBdr>
        <w:top w:val="none" w:sz="0" w:space="0" w:color="auto"/>
        <w:left w:val="none" w:sz="0" w:space="0" w:color="auto"/>
        <w:bottom w:val="none" w:sz="0" w:space="0" w:color="auto"/>
        <w:right w:val="none" w:sz="0" w:space="0" w:color="auto"/>
      </w:divBdr>
    </w:div>
    <w:div w:id="2093625366">
      <w:marLeft w:val="0"/>
      <w:marRight w:val="0"/>
      <w:marTop w:val="0"/>
      <w:marBottom w:val="0"/>
      <w:divBdr>
        <w:top w:val="none" w:sz="0" w:space="0" w:color="auto"/>
        <w:left w:val="none" w:sz="0" w:space="0" w:color="auto"/>
        <w:bottom w:val="none" w:sz="0" w:space="0" w:color="auto"/>
        <w:right w:val="none" w:sz="0" w:space="0" w:color="auto"/>
      </w:divBdr>
    </w:div>
    <w:div w:id="211343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package" Target="embeddings/Microsoft_Word_Document4.docx"/><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package" Target="embeddings/Microsoft_Word_Document1.docx"/><Relationship Id="rId17" Type="http://schemas.openxmlformats.org/officeDocument/2006/relationships/image" Target="media/image7.emf"/><Relationship Id="rId25" Type="http://schemas.openxmlformats.org/officeDocument/2006/relationships/hyperlink" Target="javascript:alert(%22You%20are%20currently%20in%20the%20report%20view.%22);"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Word_Document3.docx"/><Relationship Id="rId20" Type="http://schemas.openxmlformats.org/officeDocument/2006/relationships/package" Target="embeddings/Microsoft_Word_Document5.docx"/><Relationship Id="rId29"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package" Target="embeddings/Microsoft_Word_Document7.docx"/><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Word_Document8.docx"/><Relationship Id="rId10" Type="http://schemas.openxmlformats.org/officeDocument/2006/relationships/package" Target="embeddings/Microsoft_Word_Document.docx"/><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Word_Document2.docx"/><Relationship Id="rId22" Type="http://schemas.openxmlformats.org/officeDocument/2006/relationships/package" Target="embeddings/Microsoft_Word_Document6.docx"/><Relationship Id="rId27" Type="http://schemas.openxmlformats.org/officeDocument/2006/relationships/image" Target="media/image12.emf"/><Relationship Id="rId30" Type="http://schemas.openxmlformats.org/officeDocument/2006/relationships/package" Target="embeddings/Microsoft_Word_Document9.docx"/></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437</TotalTime>
  <Pages>19</Pages>
  <Words>4332</Words>
  <Characters>25120</Characters>
  <Application>Microsoft Office Word</Application>
  <DocSecurity>0</DocSecurity>
  <Lines>859</Lines>
  <Paragraphs>295</Paragraphs>
  <ScaleCrop>false</ScaleCrop>
  <HeadingPairs>
    <vt:vector size="2" baseType="variant">
      <vt:variant>
        <vt:lpstr>Title</vt:lpstr>
      </vt:variant>
      <vt:variant>
        <vt:i4>1</vt:i4>
      </vt:variant>
    </vt:vector>
  </HeadingPairs>
  <TitlesOfParts>
    <vt:vector size="1" baseType="lpstr">
      <vt:lpstr>APPLICATION FORM FOR PROGRAMME ACCREDITATION:</vt:lpstr>
    </vt:vector>
  </TitlesOfParts>
  <Company>octoplus</Company>
  <LinksUpToDate>false</LinksUpToDate>
  <CharactersWithSpaces>29286</CharactersWithSpaces>
  <SharedDoc>false</SharedDoc>
  <HLinks>
    <vt:vector size="54" baseType="variant">
      <vt:variant>
        <vt:i4>3932283</vt:i4>
      </vt:variant>
      <vt:variant>
        <vt:i4>90</vt:i4>
      </vt:variant>
      <vt:variant>
        <vt:i4>0</vt:i4>
      </vt:variant>
      <vt:variant>
        <vt:i4>5</vt:i4>
      </vt:variant>
      <vt:variant>
        <vt:lpwstr>javascript:alert(%22You are currently in the report view.%22);</vt:lpwstr>
      </vt:variant>
      <vt:variant>
        <vt:lpwstr/>
      </vt:variant>
      <vt:variant>
        <vt:i4>6619199</vt:i4>
      </vt:variant>
      <vt:variant>
        <vt:i4>87</vt:i4>
      </vt:variant>
      <vt:variant>
        <vt:i4>0</vt:i4>
      </vt:variant>
      <vt:variant>
        <vt:i4>5</vt:i4>
      </vt:variant>
      <vt:variant>
        <vt:lpwstr>https://heqc-support-1.che.ac.za/documents/POSTGRADUATE PROGRAMME.docx</vt:lpwstr>
      </vt:variant>
      <vt:variant>
        <vt:lpwstr/>
      </vt:variant>
      <vt:variant>
        <vt:i4>1441823</vt:i4>
      </vt:variant>
      <vt:variant>
        <vt:i4>84</vt:i4>
      </vt:variant>
      <vt:variant>
        <vt:i4>0</vt:i4>
      </vt:variant>
      <vt:variant>
        <vt:i4>5</vt:i4>
      </vt:variant>
      <vt:variant>
        <vt:lpwstr>https://heqc-support-1.che.ac.za/documents/MANAGEMENT INFORMATION SYSTEM.docx</vt:lpwstr>
      </vt:variant>
      <vt:variant>
        <vt:lpwstr/>
      </vt:variant>
      <vt:variant>
        <vt:i4>6553709</vt:i4>
      </vt:variant>
      <vt:variant>
        <vt:i4>81</vt:i4>
      </vt:variant>
      <vt:variant>
        <vt:i4>0</vt:i4>
      </vt:variant>
      <vt:variant>
        <vt:i4>5</vt:i4>
      </vt:variant>
      <vt:variant>
        <vt:lpwstr>https://heqc-support-1.che.ac.za/documents/LEARNING MANAGEMENT SYSTEM.docx</vt:lpwstr>
      </vt:variant>
      <vt:variant>
        <vt:lpwstr/>
      </vt:variant>
      <vt:variant>
        <vt:i4>4325455</vt:i4>
      </vt:variant>
      <vt:variant>
        <vt:i4>78</vt:i4>
      </vt:variant>
      <vt:variant>
        <vt:i4>0</vt:i4>
      </vt:variant>
      <vt:variant>
        <vt:i4>5</vt:i4>
      </vt:variant>
      <vt:variant>
        <vt:lpwstr>https://heqc-support-1.che.ac.za/documents/STAFFING.docx</vt:lpwstr>
      </vt:variant>
      <vt:variant>
        <vt:lpwstr/>
      </vt:variant>
      <vt:variant>
        <vt:i4>2949235</vt:i4>
      </vt:variant>
      <vt:variant>
        <vt:i4>75</vt:i4>
      </vt:variant>
      <vt:variant>
        <vt:i4>0</vt:i4>
      </vt:variant>
      <vt:variant>
        <vt:i4>5</vt:i4>
      </vt:variant>
      <vt:variant>
        <vt:lpwstr>https://heqc-support-1.che.ac.za/documents/ASSESSMENT STRATEGY.docx</vt:lpwstr>
      </vt:variant>
      <vt:variant>
        <vt:lpwstr/>
      </vt:variant>
      <vt:variant>
        <vt:i4>851994</vt:i4>
      </vt:variant>
      <vt:variant>
        <vt:i4>72</vt:i4>
      </vt:variant>
      <vt:variant>
        <vt:i4>0</vt:i4>
      </vt:variant>
      <vt:variant>
        <vt:i4>5</vt:i4>
      </vt:variant>
      <vt:variant>
        <vt:lpwstr>https://heqc-support-1.che.ac.za/documents/LEARNING AND TEACHING.docx</vt:lpwstr>
      </vt:variant>
      <vt:variant>
        <vt:lpwstr/>
      </vt:variant>
      <vt:variant>
        <vt:i4>4325463</vt:i4>
      </vt:variant>
      <vt:variant>
        <vt:i4>51</vt:i4>
      </vt:variant>
      <vt:variant>
        <vt:i4>0</vt:i4>
      </vt:variant>
      <vt:variant>
        <vt:i4>5</vt:i4>
      </vt:variant>
      <vt:variant>
        <vt:lpwstr>javascript:changeCMD(%22del|ia_underpin_qualification|id|37%22);moveto(%22stay%22)</vt:lpwstr>
      </vt:variant>
      <vt:variant>
        <vt:lpwstr/>
      </vt:variant>
      <vt:variant>
        <vt:i4>7077951</vt:i4>
      </vt:variant>
      <vt:variant>
        <vt:i4>6</vt:i4>
      </vt:variant>
      <vt:variant>
        <vt:i4>0</vt:i4>
      </vt:variant>
      <vt:variant>
        <vt:i4>5</vt:i4>
      </vt:variant>
      <vt:variant>
        <vt:lpwstr>javascript:winPrintApplicationForm('Application Form','14984', 'UFJFVl9XT1JLRkxPVz0zNiU3QzIxMyZEQklORl9IRUluc3RpdHV0aW9uX19fSEVJX2lkPTYwJkRCSU5GX2luc3RpdHV0aW9uYWxfcHJvZmlsZV9fX2luc3RpdHV0aW9uX3JlZj02MCZEQklORl9JbnN0aXR1dGlvbnNfYXBwbGljYXRpb25fX19hcHBsaWNhdGlvbl9pZD0xNDk4NA==', '');</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FORM FOR PROGRAMME ACCREDITATION:</dc:title>
  <dc:subject/>
  <dc:creator>Mariette Grobbelaar</dc:creator>
  <cp:keywords/>
  <dc:description/>
  <cp:lastModifiedBy>Zander Van Vuuren</cp:lastModifiedBy>
  <cp:revision>22</cp:revision>
  <dcterms:created xsi:type="dcterms:W3CDTF">2022-03-02T11:12:00Z</dcterms:created>
  <dcterms:modified xsi:type="dcterms:W3CDTF">2023-03-10T12:49:00Z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2f1206120fd9de07943941353f6d55189cd9f2dd6e944dcfd857999da099993b</vt:lpwstr>
  </property>
</Properties>
</file>