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661" w:rsidRDefault="00000000">
      <w:r>
        <w:rPr>
          <w:noProof/>
        </w:rPr>
        <w:drawing>
          <wp:inline distT="114300" distB="114300" distL="114300" distR="114300">
            <wp:extent cx="539081" cy="65627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081" cy="656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</w:t>
      </w:r>
      <w:r>
        <w:rPr>
          <w:noProof/>
        </w:rPr>
        <w:drawing>
          <wp:inline distT="114300" distB="114300" distL="114300" distR="114300">
            <wp:extent cx="535108" cy="53510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08" cy="53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66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DIGITAL IMAGE PROCESSING 1</w:t>
      </w:r>
    </w:p>
    <w:p w:rsidR="00064661" w:rsidRDefault="00064661">
      <w:pPr>
        <w:jc w:val="center"/>
        <w:rPr>
          <w:b/>
          <w:sz w:val="24"/>
          <w:szCs w:val="24"/>
        </w:rPr>
      </w:pPr>
    </w:p>
    <w:p w:rsidR="0006466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UE20EC317</w:t>
      </w:r>
    </w:p>
    <w:p w:rsidR="00064661" w:rsidRDefault="00064661">
      <w:pPr>
        <w:jc w:val="center"/>
        <w:rPr>
          <w:b/>
          <w:sz w:val="24"/>
          <w:szCs w:val="24"/>
        </w:rPr>
      </w:pPr>
    </w:p>
    <w:p w:rsidR="00064661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Unit 2: Home Assignment Questions</w:t>
      </w:r>
    </w:p>
    <w:p w:rsidR="00064661" w:rsidRDefault="00064661">
      <w:pPr>
        <w:jc w:val="center"/>
        <w:rPr>
          <w:b/>
          <w:sz w:val="24"/>
          <w:szCs w:val="24"/>
          <w:u w:val="single"/>
        </w:rPr>
      </w:pPr>
    </w:p>
    <w:p w:rsidR="00064661" w:rsidRDefault="00000000">
      <w:pPr>
        <w:numPr>
          <w:ilvl w:val="0"/>
          <w:numId w:val="1"/>
        </w:numPr>
        <w:rPr>
          <w:color w:val="212121"/>
          <w:sz w:val="24"/>
          <w:szCs w:val="24"/>
        </w:rPr>
      </w:pPr>
      <w:r>
        <w:rPr>
          <w:color w:val="212121"/>
        </w:rPr>
        <w:t>After converting to grayscale, perform discrete cosine transform on lena.png.</w:t>
      </w:r>
    </w:p>
    <w:p w:rsidR="00064661" w:rsidRDefault="00000000">
      <w:pPr>
        <w:ind w:left="720"/>
        <w:rPr>
          <w:color w:val="212121"/>
        </w:rPr>
      </w:pPr>
      <w:r>
        <w:rPr>
          <w:color w:val="212121"/>
        </w:rPr>
        <w:t>(a) Display the result.</w:t>
      </w:r>
    </w:p>
    <w:p w:rsidR="00064661" w:rsidRDefault="00000000">
      <w:pPr>
        <w:ind w:left="720"/>
        <w:rPr>
          <w:color w:val="212121"/>
        </w:rPr>
      </w:pPr>
      <w:r>
        <w:rPr>
          <w:color w:val="212121"/>
        </w:rPr>
        <w:t>(b) Set all values in the DCT matrix that are less than magnitude 50 to zero.</w:t>
      </w:r>
    </w:p>
    <w:p w:rsidR="00064661" w:rsidRDefault="00000000">
      <w:pPr>
        <w:ind w:left="720"/>
        <w:rPr>
          <w:color w:val="212121"/>
        </w:rPr>
      </w:pPr>
      <w:r>
        <w:rPr>
          <w:color w:val="212121"/>
        </w:rPr>
        <w:t>(c) Now perform inverse discrete cosine transform on the image.</w:t>
      </w:r>
    </w:p>
    <w:p w:rsidR="00064661" w:rsidRDefault="00000000">
      <w:pPr>
        <w:ind w:left="720"/>
        <w:rPr>
          <w:color w:val="212121"/>
        </w:rPr>
      </w:pPr>
      <w:r>
        <w:rPr>
          <w:color w:val="212121"/>
        </w:rPr>
        <w:t>(d) Using subplots, compare the two images and write your observations.</w:t>
      </w:r>
    </w:p>
    <w:p w:rsidR="00064661" w:rsidRDefault="00000000">
      <w:pPr>
        <w:ind w:left="720"/>
        <w:rPr>
          <w:color w:val="212121"/>
        </w:rPr>
      </w:pPr>
      <w:r>
        <w:rPr>
          <w:color w:val="212121"/>
        </w:rPr>
        <w:t>(e) Also compare the quality in terms of Peak signal to noise ratio (PSNR)</w:t>
      </w:r>
    </w:p>
    <w:p w:rsidR="00064661" w:rsidRDefault="00064661">
      <w:pPr>
        <w:ind w:left="720"/>
        <w:rPr>
          <w:color w:val="212121"/>
        </w:rPr>
      </w:pPr>
    </w:p>
    <w:p w:rsidR="00064661" w:rsidRDefault="00064661">
      <w:pPr>
        <w:ind w:left="720"/>
        <w:rPr>
          <w:color w:val="212121"/>
        </w:rPr>
      </w:pP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 xml:space="preserve">2. Compute DST and IDST for Barbara image by writing a function to obtain the transformation kernel. Use subplots to compare the original image, the transformed image and the image obtained after performing IDST. ( convert the image to grayscale and check if the rows and columns are equal if not resize it ) ( </w:t>
      </w:r>
      <w:r>
        <w:rPr>
          <w:rFonts w:ascii="Roboto" w:eastAsia="Roboto" w:hAnsi="Roboto" w:cs="Roboto"/>
          <w:b/>
          <w:color w:val="212121"/>
          <w:highlight w:val="white"/>
        </w:rPr>
        <w:t xml:space="preserve">Use : ψ(m,n)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Roboto" w:eastAsia="Roboto" w:hAnsi="Roboto" w:cs="Roboto"/>
                    <w:b/>
                    <w:color w:val="212121"/>
                    <w:highlight w:val="whit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Roboto" w:eastAsia="Roboto" w:hAnsi="Roboto" w:cs="Roboto"/>
                    <w:color w:val="212121"/>
                    <w:highlight w:val="white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Roboto" w:eastAsia="Roboto" w:hAnsi="Roboto" w:cs="Roboto"/>
                    <w:color w:val="212121"/>
                    <w:highlight w:val="white"/>
                  </w:rPr>
                  <m:t>N+1</m:t>
                </m:r>
              </m:den>
            </m:f>
          </m:e>
        </m:rad>
        <m:f>
          <m:fPr>
            <m:ctrlPr>
              <w:rPr>
                <w:rFonts w:ascii="Roboto" w:eastAsia="Roboto" w:hAnsi="Roboto" w:cs="Roboto"/>
                <w:b/>
                <w:color w:val="212121"/>
                <w:highlight w:val="white"/>
              </w:rPr>
            </m:ctrlPr>
          </m:fPr>
          <m:num>
            <m:r>
              <m:rPr>
                <m:sty m:val="bi"/>
              </m:rPr>
              <w:rPr>
                <w:rFonts w:ascii="Roboto" w:eastAsia="Roboto" w:hAnsi="Roboto" w:cs="Roboto"/>
                <w:color w:val="212121"/>
                <w:highlight w:val="white"/>
              </w:rPr>
              <m:t>sinπ(k+1)(n+1)</m:t>
            </m:r>
          </m:num>
          <m:den>
            <m:r>
              <m:rPr>
                <m:sty m:val="bi"/>
              </m:rPr>
              <w:rPr>
                <w:rFonts w:ascii="Roboto" w:eastAsia="Roboto" w:hAnsi="Roboto" w:cs="Roboto"/>
                <w:color w:val="212121"/>
                <w:highlight w:val="white"/>
              </w:rPr>
              <m:t>N+1</m:t>
            </m:r>
          </m:den>
        </m:f>
        <m:r>
          <m:rPr>
            <m:sty m:val="bi"/>
          </m:rPr>
          <w:rPr>
            <w:rFonts w:ascii="Roboto" w:eastAsia="Roboto" w:hAnsi="Roboto" w:cs="Roboto"/>
            <w:color w:val="212121"/>
            <w:highlight w:val="white"/>
          </w:rPr>
          <m:t>; 0≤k,n≤N-1</m:t>
        </m:r>
      </m:oMath>
      <w:r>
        <w:rPr>
          <w:rFonts w:ascii="Roboto" w:eastAsia="Roboto" w:hAnsi="Roboto" w:cs="Roboto"/>
          <w:b/>
          <w:color w:val="212121"/>
          <w:highlight w:val="white"/>
        </w:rPr>
        <w:t xml:space="preserve">, where ψ is the N x N sine transform matrix </w:t>
      </w:r>
      <w:r>
        <w:rPr>
          <w:rFonts w:ascii="Roboto" w:eastAsia="Roboto" w:hAnsi="Roboto" w:cs="Roboto"/>
          <w:color w:val="212121"/>
          <w:highlight w:val="white"/>
        </w:rPr>
        <w:t>)</w:t>
      </w:r>
    </w:p>
    <w:p w:rsidR="00064661" w:rsidRDefault="00064661">
      <w:pPr>
        <w:rPr>
          <w:rFonts w:ascii="Roboto" w:eastAsia="Roboto" w:hAnsi="Roboto" w:cs="Roboto"/>
          <w:color w:val="212121"/>
          <w:highlight w:val="white"/>
        </w:rPr>
      </w:pPr>
    </w:p>
    <w:p w:rsidR="00064661" w:rsidRDefault="00064661">
      <w:pPr>
        <w:ind w:left="720"/>
        <w:rPr>
          <w:color w:val="212121"/>
        </w:rPr>
      </w:pP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3. After converting to grayscale, perform Discrete Sine Transform on lena.png.</w:t>
      </w: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(a) Display the result.</w:t>
      </w: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(b) Set all values in the DST matrix that are less than magnitude 0.5 to zero.</w:t>
      </w: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(c) Now perform inverse discrete sine transform on the image.</w:t>
      </w: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(d) Using subplots, compare the two images and write your observations.</w:t>
      </w: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(e) Also compare the quality in terms of Peak signal to noise ratio (PSNR)</w:t>
      </w:r>
    </w:p>
    <w:p w:rsidR="00064661" w:rsidRDefault="00064661">
      <w:pPr>
        <w:rPr>
          <w:color w:val="212121"/>
        </w:rPr>
      </w:pP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4. Compute the Walsh Hadamard transform of Lena. Truncate values below 1.  Reconstruct the image and compare the sizes.</w:t>
      </w:r>
    </w:p>
    <w:p w:rsidR="00064661" w:rsidRDefault="00064661">
      <w:pPr>
        <w:rPr>
          <w:rFonts w:ascii="Roboto" w:eastAsia="Roboto" w:hAnsi="Roboto" w:cs="Roboto"/>
          <w:color w:val="212121"/>
          <w:highlight w:val="white"/>
        </w:rPr>
      </w:pP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5. Compute DFT and IDFT for the given image</w:t>
      </w:r>
    </w:p>
    <w:p w:rsidR="00064661" w:rsidRDefault="00000000">
      <w:pPr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noProof/>
          <w:color w:val="212121"/>
          <w:highlight w:val="white"/>
        </w:rPr>
        <w:drawing>
          <wp:inline distT="114300" distB="114300" distL="114300" distR="114300">
            <wp:extent cx="1881188" cy="18811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4661" w:rsidRDefault="00064661">
      <w:pPr>
        <w:rPr>
          <w:color w:val="212121"/>
        </w:rPr>
      </w:pPr>
    </w:p>
    <w:p w:rsidR="00064661" w:rsidRDefault="00064661">
      <w:pPr>
        <w:ind w:left="720"/>
        <w:rPr>
          <w:color w:val="212121"/>
        </w:rPr>
      </w:pPr>
    </w:p>
    <w:sectPr w:rsidR="00064661" w:rsidSect="00D26086">
      <w:pgSz w:w="12240" w:h="15840"/>
      <w:pgMar w:top="426" w:right="1440" w:bottom="2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14A5"/>
    <w:multiLevelType w:val="multilevel"/>
    <w:tmpl w:val="5EC28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269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61"/>
    <w:rsid w:val="00064661"/>
    <w:rsid w:val="00D2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30D3"/>
  <w15:docId w15:val="{28DE163D-7787-4B5F-B795-32E9F81C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Akshata Kumble</cp:lastModifiedBy>
  <cp:revision>2</cp:revision>
  <dcterms:created xsi:type="dcterms:W3CDTF">2022-09-28T08:15:00Z</dcterms:created>
  <dcterms:modified xsi:type="dcterms:W3CDTF">2022-09-28T08:16:00Z</dcterms:modified>
</cp:coreProperties>
</file>