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39BF" w14:textId="6D314706" w:rsidR="003E054E" w:rsidRDefault="00667F20" w:rsidP="00667F20">
      <w:r>
        <w:t>Infosec Lab 1</w:t>
      </w:r>
    </w:p>
    <w:p w14:paraId="167E9A02" w14:textId="23040870" w:rsidR="00667F20" w:rsidRDefault="00667F20" w:rsidP="00667F20">
      <w:r>
        <w:t>Jacob Berger</w:t>
      </w:r>
    </w:p>
    <w:p w14:paraId="0D56442A" w14:textId="6817DAA5" w:rsidR="00667F20" w:rsidRDefault="00667F20" w:rsidP="00667F20">
      <w:r>
        <w:t>4/8/20</w:t>
      </w:r>
    </w:p>
    <w:p w14:paraId="762BCA33" w14:textId="08F8F3B4" w:rsidR="00667F20" w:rsidRDefault="00667F20" w:rsidP="00667F20"/>
    <w:p w14:paraId="51A9E687" w14:textId="275A0060" w:rsidR="00667F20" w:rsidRDefault="00EE4C1F" w:rsidP="00667F20">
      <w:r>
        <w:rPr>
          <w:b/>
          <w:bCs/>
        </w:rPr>
        <w:t>Objective</w:t>
      </w:r>
    </w:p>
    <w:p w14:paraId="42CD2EED" w14:textId="50A03FD1" w:rsidR="00EE4C1F" w:rsidRDefault="00EE4C1F" w:rsidP="00667F20">
      <w:r>
        <w:t>The objective of this lab is to become familiar with network utilities</w:t>
      </w:r>
      <w:r w:rsidR="00145363">
        <w:t xml:space="preserve"> and investigate what Wireshark</w:t>
      </w:r>
      <w:r w:rsidR="00532365">
        <w:t xml:space="preserve"> can do.</w:t>
      </w:r>
      <w:r w:rsidR="001C6214">
        <w:t xml:space="preserve"> We will also take a look at what is inside different packets, how they differ, and what they are used for.</w:t>
      </w:r>
    </w:p>
    <w:p w14:paraId="0DF4A7F7" w14:textId="5A880D6B" w:rsidR="00EE4C1F" w:rsidRDefault="00EE4C1F" w:rsidP="00667F20">
      <w:r>
        <w:rPr>
          <w:b/>
          <w:bCs/>
        </w:rPr>
        <w:t>Procedure</w:t>
      </w:r>
    </w:p>
    <w:p w14:paraId="4419B186" w14:textId="41FBBA72" w:rsidR="00595B98" w:rsidRDefault="00EE4C1F" w:rsidP="00667F20">
      <w:r>
        <w:t>Command prompt was first opened and commands such as ipconfig, dir, and more were used to become familiar with the machine and to ensure</w:t>
      </w:r>
      <w:r w:rsidR="00145363">
        <w:t xml:space="preserve"> connections between machines are working properly. Wireshark was then setup for logging ARP traffic</w:t>
      </w:r>
      <w:r w:rsidR="00595B98">
        <w:t xml:space="preserve"> to and from the machine,</w:t>
      </w:r>
      <w:r w:rsidR="00145363">
        <w:t xml:space="preserve"> command prompt was used to delete the stored ARP records, then the external machine was pinged.</w:t>
      </w:r>
      <w:r w:rsidR="00595B98">
        <w:t xml:space="preserve"> The captured packets were viewed in Wireshark where the type of request and more information was visible. </w:t>
      </w:r>
      <w:r w:rsidR="002B7B7D">
        <w:t xml:space="preserve">Internet Explorer was then opened and navigated to </w:t>
      </w:r>
      <w:hyperlink r:id="rId4" w:history="1">
        <w:r w:rsidR="00532365" w:rsidRPr="0019199E">
          <w:rPr>
            <w:rStyle w:val="Hyperlink"/>
          </w:rPr>
          <w:t>http://www.isp.com/</w:t>
        </w:r>
      </w:hyperlink>
      <w:r w:rsidR="002B7B7D">
        <w:t>.</w:t>
      </w:r>
      <w:r w:rsidR="00532365">
        <w:t xml:space="preserve"> Wireshark was then configured to filter only UDP packets and the header was again examined.</w:t>
      </w:r>
    </w:p>
    <w:p w14:paraId="712C86DF" w14:textId="7505BBF8" w:rsidR="00532365" w:rsidRDefault="00532365" w:rsidP="00667F20">
      <w:r>
        <w:rPr>
          <w:b/>
          <w:bCs/>
        </w:rPr>
        <w:t>Data Analysis</w:t>
      </w:r>
    </w:p>
    <w:p w14:paraId="7734699B" w14:textId="1243EC65" w:rsidR="00A65B2F" w:rsidRDefault="00A65B2F" w:rsidP="00A65B2F">
      <w:r>
        <w:t>ARP request opcode = 1, reply opcode = 2.</w:t>
      </w:r>
    </w:p>
    <w:p w14:paraId="52D09EFB" w14:textId="4F61D4C1" w:rsidR="00A65B2F" w:rsidRDefault="00A65B2F" w:rsidP="00A65B2F">
      <w:r>
        <w:t>ARP requests/replies contain both the sender’s and receiver’s address in the handshake.</w:t>
      </w:r>
    </w:p>
    <w:p w14:paraId="772BDDBB" w14:textId="32A1AE5D" w:rsidR="00A65B2F" w:rsidRDefault="00A65B2F" w:rsidP="00A65B2F">
      <w:r>
        <w:t>ARP destination is initially 00:00:00:00:00:00</w:t>
      </w:r>
    </w:p>
    <w:p w14:paraId="7FAAF86D" w14:textId="406464AC" w:rsidR="00A65B2F" w:rsidRDefault="00A65B2F" w:rsidP="00A65B2F">
      <w:r>
        <w:t>TCP traffic includes web browsing information.</w:t>
      </w:r>
    </w:p>
    <w:p w14:paraId="24C1617B" w14:textId="202D87BD" w:rsidR="00A65B2F" w:rsidRDefault="00A65B2F" w:rsidP="00A65B2F">
      <w:r>
        <w:rPr>
          <w:b/>
          <w:bCs/>
        </w:rPr>
        <w:t>Discussion of Results</w:t>
      </w:r>
    </w:p>
    <w:p w14:paraId="0DBD2A17" w14:textId="00FA98B8" w:rsidR="00A65B2F" w:rsidRDefault="001C6214" w:rsidP="00A65B2F">
      <w:r>
        <w:t xml:space="preserve">ipconfig will show information about the computer’s network addresses. </w:t>
      </w:r>
    </w:p>
    <w:p w14:paraId="28C168D1" w14:textId="3B97AB9C" w:rsidR="001C6214" w:rsidRDefault="001C6214" w:rsidP="00A65B2F">
      <w:r>
        <w:t>ping will show if the target is running.</w:t>
      </w:r>
    </w:p>
    <w:p w14:paraId="449F5743" w14:textId="18173DC7" w:rsidR="001C6214" w:rsidRDefault="003F3676" w:rsidP="00A65B2F">
      <w:r>
        <w:t>arp with options will allow you to see and clear your ARP table.</w:t>
      </w:r>
    </w:p>
    <w:p w14:paraId="4EA9BC55" w14:textId="4D061A36" w:rsidR="003F3676" w:rsidRDefault="003F3676" w:rsidP="00A65B2F">
      <w:r>
        <w:rPr>
          <w:b/>
          <w:bCs/>
        </w:rPr>
        <w:t>Conclusions</w:t>
      </w:r>
    </w:p>
    <w:p w14:paraId="7E2855F7" w14:textId="0B26D8B9" w:rsidR="003F3676" w:rsidRPr="003F3676" w:rsidRDefault="003F3676" w:rsidP="00A65B2F">
      <w:r>
        <w:t>These commands, along with Wireshark, will be essential for understanding the layout of a network.</w:t>
      </w:r>
      <w:bookmarkStart w:id="0" w:name="_GoBack"/>
      <w:bookmarkEnd w:id="0"/>
    </w:p>
    <w:sectPr w:rsidR="003F3676" w:rsidRPr="003F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20"/>
    <w:rsid w:val="00145363"/>
    <w:rsid w:val="001C6214"/>
    <w:rsid w:val="002B7B7D"/>
    <w:rsid w:val="003E054E"/>
    <w:rsid w:val="003F3676"/>
    <w:rsid w:val="00532365"/>
    <w:rsid w:val="00595B98"/>
    <w:rsid w:val="005E06AC"/>
    <w:rsid w:val="00667F20"/>
    <w:rsid w:val="00A65B2F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4FBF"/>
  <w15:chartTrackingRefBased/>
  <w15:docId w15:val="{70BB9A2B-90D2-40C6-9718-16DDEBFC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2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s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Berger</dc:creator>
  <cp:keywords/>
  <dc:description/>
  <cp:lastModifiedBy>Jacob Berger</cp:lastModifiedBy>
  <cp:revision>2</cp:revision>
  <dcterms:created xsi:type="dcterms:W3CDTF">2020-04-08T18:03:00Z</dcterms:created>
  <dcterms:modified xsi:type="dcterms:W3CDTF">2020-04-09T03:31:00Z</dcterms:modified>
</cp:coreProperties>
</file>