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body>
    <w:p xmlns:wp14="http://schemas.microsoft.com/office/word/2010/wordml" w14:paraId="672A6659" wp14:textId="77777777">
      <w:pPr>
        <w:pStyle w:val="BodyText"/>
        <w:spacing w:before="38"/>
        <w:rPr>
          <w:rFonts w:ascii="Times New Roman"/>
          <w:sz w:val="27"/>
        </w:rPr>
      </w:pPr>
    </w:p>
    <w:p xmlns:wp14="http://schemas.microsoft.com/office/word/2010/wordml" w14:paraId="150B0FA9" wp14:textId="77777777">
      <w:pPr>
        <w:spacing w:before="0"/>
        <w:ind w:left="149" w:right="0" w:firstLine="0"/>
        <w:jc w:val="left"/>
        <w:rPr>
          <w:sz w:val="27"/>
        </w:rPr>
      </w:pPr>
      <w:r>
        <w:rPr>
          <w:color w:val="030303"/>
          <w:w w:val="90"/>
          <w:sz w:val="27"/>
        </w:rPr>
        <w:t>ROBERT</w:t>
      </w:r>
      <w:r>
        <w:rPr>
          <w:color w:val="030303"/>
          <w:spacing w:val="29"/>
          <w:sz w:val="27"/>
        </w:rPr>
        <w:t> </w:t>
      </w:r>
      <w:r>
        <w:rPr>
          <w:color w:val="030303"/>
          <w:w w:val="90"/>
          <w:sz w:val="27"/>
        </w:rPr>
        <w:t>H.</w:t>
      </w:r>
      <w:r>
        <w:rPr>
          <w:color w:val="030303"/>
          <w:spacing w:val="-7"/>
          <w:sz w:val="27"/>
        </w:rPr>
        <w:t> </w:t>
      </w:r>
      <w:r>
        <w:rPr>
          <w:color w:val="030303"/>
          <w:w w:val="90"/>
          <w:sz w:val="27"/>
        </w:rPr>
        <w:t>ISENBERG,</w:t>
      </w:r>
      <w:r>
        <w:rPr>
          <w:color w:val="030303"/>
          <w:spacing w:val="28"/>
          <w:sz w:val="27"/>
        </w:rPr>
        <w:t> </w:t>
      </w:r>
      <w:r>
        <w:rPr>
          <w:color w:val="030303"/>
          <w:w w:val="90"/>
          <w:sz w:val="27"/>
        </w:rPr>
        <w:t>PE,</w:t>
      </w:r>
      <w:r>
        <w:rPr>
          <w:color w:val="030303"/>
          <w:spacing w:val="15"/>
          <w:sz w:val="27"/>
        </w:rPr>
        <w:t> </w:t>
      </w:r>
      <w:r>
        <w:rPr>
          <w:color w:val="030303"/>
          <w:spacing w:val="-5"/>
          <w:w w:val="90"/>
          <w:sz w:val="27"/>
        </w:rPr>
        <w:t>CPG</w:t>
      </w:r>
    </w:p>
    <w:p xmlns:wp14="http://schemas.microsoft.com/office/word/2010/wordml" w14:paraId="69D0C959" wp14:textId="77777777">
      <w:pPr>
        <w:spacing w:before="276"/>
        <w:ind w:left="144" w:right="0" w:firstLine="0"/>
        <w:jc w:val="left"/>
        <w:rPr>
          <w:sz w:val="27"/>
        </w:rPr>
      </w:pPr>
      <w:r>
        <w:rPr>
          <w:color w:val="030303"/>
          <w:spacing w:val="-2"/>
          <w:w w:val="115"/>
          <w:sz w:val="27"/>
        </w:rPr>
        <w:t>Education</w:t>
      </w:r>
    </w:p>
    <w:p xmlns:wp14="http://schemas.microsoft.com/office/word/2010/wordml" w14:paraId="1F0DE5F9" wp14:textId="77777777">
      <w:pPr>
        <w:pStyle w:val="BodyText"/>
        <w:spacing w:before="135"/>
        <w:ind w:left="146"/>
      </w:pPr>
      <w:r>
        <w:rPr>
          <w:color w:val="030303"/>
        </w:rPr>
        <w:t>M.S.</w:t>
      </w:r>
      <w:r>
        <w:rPr>
          <w:color w:val="030303"/>
          <w:spacing w:val="7"/>
        </w:rPr>
        <w:t> </w:t>
      </w:r>
      <w:r>
        <w:rPr>
          <w:color w:val="030303"/>
        </w:rPr>
        <w:t>-</w:t>
      </w:r>
      <w:r>
        <w:rPr>
          <w:color w:val="030303"/>
          <w:spacing w:val="-1"/>
        </w:rPr>
        <w:t> </w:t>
      </w:r>
      <w:r>
        <w:rPr>
          <w:color w:val="030303"/>
        </w:rPr>
        <w:t>Geological</w:t>
      </w:r>
      <w:r>
        <w:rPr>
          <w:color w:val="030303"/>
          <w:spacing w:val="24"/>
        </w:rPr>
        <w:t> </w:t>
      </w:r>
      <w:r>
        <w:rPr>
          <w:color w:val="030303"/>
        </w:rPr>
        <w:t>Engineering,</w:t>
      </w:r>
      <w:r>
        <w:rPr>
          <w:color w:val="030303"/>
          <w:spacing w:val="16"/>
        </w:rPr>
        <w:t> </w:t>
      </w:r>
      <w:r>
        <w:rPr>
          <w:color w:val="030303"/>
        </w:rPr>
        <w:t>University</w:t>
      </w:r>
      <w:r>
        <w:rPr>
          <w:color w:val="030303"/>
          <w:spacing w:val="20"/>
        </w:rPr>
        <w:t> </w:t>
      </w:r>
      <w:r>
        <w:rPr>
          <w:color w:val="030303"/>
        </w:rPr>
        <w:t>of</w:t>
      </w:r>
      <w:r>
        <w:rPr>
          <w:color w:val="030303"/>
          <w:spacing w:val="12"/>
        </w:rPr>
        <w:t> </w:t>
      </w:r>
      <w:r>
        <w:rPr>
          <w:color w:val="030303"/>
        </w:rPr>
        <w:t>Minnesota,</w:t>
      </w:r>
      <w:r>
        <w:rPr>
          <w:color w:val="030303"/>
          <w:spacing w:val="23"/>
        </w:rPr>
        <w:t> </w:t>
      </w:r>
      <w:r>
        <w:rPr>
          <w:color w:val="030303"/>
          <w:spacing w:val="-4"/>
        </w:rPr>
        <w:t>1977</w:t>
      </w:r>
    </w:p>
    <w:p xmlns:wp14="http://schemas.microsoft.com/office/word/2010/wordml" w14:paraId="2945DF56" wp14:textId="77777777">
      <w:pPr>
        <w:pStyle w:val="BodyText"/>
        <w:spacing w:before="20"/>
        <w:ind w:left="146"/>
      </w:pPr>
      <w:r>
        <w:rPr>
          <w:color w:val="030303"/>
        </w:rPr>
        <w:t>B.S.</w:t>
      </w:r>
      <w:r>
        <w:rPr>
          <w:color w:val="030303"/>
          <w:spacing w:val="-2"/>
        </w:rPr>
        <w:t> </w:t>
      </w:r>
      <w:r>
        <w:rPr>
          <w:color w:val="030303"/>
        </w:rPr>
        <w:t>-</w:t>
      </w:r>
      <w:r>
        <w:rPr>
          <w:color w:val="030303"/>
          <w:spacing w:val="-5"/>
        </w:rPr>
        <w:t> </w:t>
      </w:r>
      <w:r>
        <w:rPr>
          <w:color w:val="030303"/>
        </w:rPr>
        <w:t>Geological</w:t>
      </w:r>
      <w:r>
        <w:rPr>
          <w:color w:val="030303"/>
          <w:spacing w:val="19"/>
        </w:rPr>
        <w:t> </w:t>
      </w:r>
      <w:r>
        <w:rPr>
          <w:color w:val="030303"/>
        </w:rPr>
        <w:t>Engineering,</w:t>
      </w:r>
      <w:r>
        <w:rPr>
          <w:color w:val="030303"/>
          <w:spacing w:val="23"/>
        </w:rPr>
        <w:t> </w:t>
      </w:r>
      <w:r>
        <w:rPr>
          <w:color w:val="030303"/>
        </w:rPr>
        <w:t>University</w:t>
      </w:r>
      <w:r>
        <w:rPr>
          <w:color w:val="030303"/>
          <w:spacing w:val="24"/>
        </w:rPr>
        <w:t> </w:t>
      </w:r>
      <w:r>
        <w:rPr>
          <w:color w:val="030303"/>
        </w:rPr>
        <w:t>of</w:t>
      </w:r>
      <w:r>
        <w:rPr>
          <w:color w:val="030303"/>
          <w:spacing w:val="14"/>
        </w:rPr>
        <w:t> </w:t>
      </w:r>
      <w:r>
        <w:rPr>
          <w:color w:val="030303"/>
        </w:rPr>
        <w:t>Minnesota,</w:t>
      </w:r>
      <w:r>
        <w:rPr>
          <w:color w:val="030303"/>
          <w:spacing w:val="12"/>
        </w:rPr>
        <w:t> </w:t>
      </w:r>
      <w:r>
        <w:rPr>
          <w:color w:val="030303"/>
          <w:spacing w:val="-4"/>
        </w:rPr>
        <w:t>1973</w:t>
      </w:r>
    </w:p>
    <w:p xmlns:wp14="http://schemas.microsoft.com/office/word/2010/wordml" w14:paraId="0A37501D" wp14:textId="77777777">
      <w:pPr>
        <w:pStyle w:val="BodyText"/>
        <w:spacing w:before="51"/>
      </w:pPr>
    </w:p>
    <w:p xmlns:wp14="http://schemas.microsoft.com/office/word/2010/wordml" w14:paraId="2D18209F" wp14:textId="77777777">
      <w:pPr>
        <w:spacing w:before="0"/>
        <w:ind w:left="145" w:right="0" w:firstLine="0"/>
        <w:jc w:val="left"/>
        <w:rPr>
          <w:sz w:val="27"/>
        </w:rPr>
      </w:pPr>
      <w:r>
        <w:rPr>
          <w:color w:val="030303"/>
          <w:w w:val="105"/>
          <w:sz w:val="27"/>
        </w:rPr>
        <w:t>Professional</w:t>
      </w:r>
      <w:r>
        <w:rPr>
          <w:color w:val="030303"/>
          <w:spacing w:val="12"/>
          <w:w w:val="105"/>
          <w:sz w:val="27"/>
        </w:rPr>
        <w:t> </w:t>
      </w:r>
      <w:r>
        <w:rPr>
          <w:color w:val="030303"/>
          <w:spacing w:val="-2"/>
          <w:w w:val="105"/>
          <w:sz w:val="27"/>
        </w:rPr>
        <w:t>Licenses</w:t>
      </w:r>
    </w:p>
    <w:p xmlns:wp14="http://schemas.microsoft.com/office/word/2010/wordml" w14:paraId="6AC1BBCF" wp14:textId="77777777">
      <w:pPr>
        <w:pStyle w:val="BodyText"/>
        <w:spacing w:before="135" w:line="261" w:lineRule="auto"/>
        <w:ind w:left="141" w:right="4480" w:firstLine="4"/>
      </w:pPr>
      <w:r w:rsidR="182240CE">
        <w:rPr>
          <w:color w:val="030303"/>
        </w:rPr>
        <w:t>Professional</w:t>
      </w:r>
      <w:r w:rsidR="182240CE">
        <w:rPr>
          <w:color w:val="030303"/>
          <w:spacing w:val="26"/>
        </w:rPr>
        <w:t xml:space="preserve"> </w:t>
      </w:r>
      <w:r w:rsidR="182240CE">
        <w:rPr>
          <w:color w:val="030303"/>
        </w:rPr>
        <w:t>Engineer- VA, MD,</w:t>
      </w:r>
      <w:r w:rsidR="182240CE">
        <w:rPr>
          <w:color w:val="030303"/>
          <w:spacing w:val="-6"/>
        </w:rPr>
        <w:t xml:space="preserve"> </w:t>
      </w:r>
      <w:r w:rsidR="182240CE">
        <w:rPr>
          <w:color w:val="030303"/>
        </w:rPr>
        <w:t>SC,</w:t>
      </w:r>
      <w:r w:rsidR="182240CE">
        <w:rPr>
          <w:color w:val="030303"/>
          <w:spacing w:val="-1"/>
        </w:rPr>
        <w:t xml:space="preserve"> </w:t>
      </w:r>
      <w:r w:rsidR="182240CE">
        <w:rPr>
          <w:color w:val="030303"/>
        </w:rPr>
        <w:t>PA and MN Certified Professional Geologist (AIPG #7 404)</w:t>
      </w:r>
    </w:p>
    <w:p xmlns:wp14="http://schemas.microsoft.com/office/word/2010/wordml" w14:paraId="5DAB6C7B" wp14:textId="77777777">
      <w:pPr>
        <w:pStyle w:val="BodyText"/>
        <w:spacing w:before="29"/>
      </w:pPr>
    </w:p>
    <w:p xmlns:wp14="http://schemas.microsoft.com/office/word/2010/wordml" w14:paraId="77A09C1C" wp14:textId="77777777">
      <w:pPr>
        <w:spacing w:before="0"/>
        <w:ind w:left="145" w:right="0" w:firstLine="0"/>
        <w:jc w:val="left"/>
        <w:rPr>
          <w:sz w:val="27"/>
        </w:rPr>
      </w:pPr>
      <w:r>
        <w:rPr>
          <w:color w:val="030303"/>
          <w:w w:val="105"/>
          <w:sz w:val="27"/>
        </w:rPr>
        <w:t>Professional</w:t>
      </w:r>
      <w:r>
        <w:rPr>
          <w:color w:val="030303"/>
          <w:spacing w:val="18"/>
          <w:w w:val="105"/>
          <w:sz w:val="27"/>
        </w:rPr>
        <w:t> </w:t>
      </w:r>
      <w:r>
        <w:rPr>
          <w:color w:val="030303"/>
          <w:spacing w:val="-2"/>
          <w:w w:val="105"/>
          <w:sz w:val="27"/>
        </w:rPr>
        <w:t>Affiliations</w:t>
      </w:r>
    </w:p>
    <w:p xmlns:wp14="http://schemas.microsoft.com/office/word/2010/wordml" w14:paraId="7C7C8760" wp14:textId="77777777">
      <w:pPr>
        <w:pStyle w:val="BodyText"/>
        <w:spacing w:before="135"/>
        <w:ind w:left="147"/>
      </w:pPr>
      <w:r>
        <w:rPr>
          <w:color w:val="030303"/>
        </w:rPr>
        <w:t>American</w:t>
      </w:r>
      <w:r>
        <w:rPr>
          <w:color w:val="030303"/>
          <w:spacing w:val="17"/>
        </w:rPr>
        <w:t> </w:t>
      </w:r>
      <w:r>
        <w:rPr>
          <w:color w:val="030303"/>
        </w:rPr>
        <w:t>Society</w:t>
      </w:r>
      <w:r>
        <w:rPr>
          <w:color w:val="030303"/>
          <w:spacing w:val="7"/>
        </w:rPr>
        <w:t> </w:t>
      </w:r>
      <w:r>
        <w:rPr>
          <w:color w:val="030303"/>
        </w:rPr>
        <w:t>of</w:t>
      </w:r>
      <w:r>
        <w:rPr>
          <w:color w:val="030303"/>
          <w:spacing w:val="6"/>
        </w:rPr>
        <w:t> </w:t>
      </w:r>
      <w:r>
        <w:rPr>
          <w:color w:val="030303"/>
        </w:rPr>
        <w:t>Civil</w:t>
      </w:r>
      <w:r>
        <w:rPr>
          <w:color w:val="030303"/>
          <w:spacing w:val="5"/>
        </w:rPr>
        <w:t> </w:t>
      </w:r>
      <w:r>
        <w:rPr>
          <w:color w:val="030303"/>
          <w:spacing w:val="-2"/>
        </w:rPr>
        <w:t>Engineers</w:t>
      </w:r>
    </w:p>
    <w:p xmlns:wp14="http://schemas.microsoft.com/office/word/2010/wordml" w14:paraId="45F9C25D" wp14:textId="77777777">
      <w:pPr>
        <w:pStyle w:val="BodyText"/>
        <w:spacing w:before="20"/>
        <w:ind w:left="147"/>
      </w:pPr>
      <w:r>
        <w:rPr>
          <w:color w:val="030303"/>
          <w:w w:val="105"/>
        </w:rPr>
        <w:t>American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Institute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Professional </w:t>
      </w:r>
      <w:r>
        <w:rPr>
          <w:color w:val="030303"/>
          <w:spacing w:val="-2"/>
          <w:w w:val="105"/>
        </w:rPr>
        <w:t>Geologists</w:t>
      </w:r>
    </w:p>
    <w:p xmlns:wp14="http://schemas.microsoft.com/office/word/2010/wordml" w14:paraId="02EB378F" wp14:textId="77777777">
      <w:pPr>
        <w:pStyle w:val="BodyText"/>
        <w:spacing w:before="46"/>
      </w:pPr>
    </w:p>
    <w:p xmlns:wp14="http://schemas.microsoft.com/office/word/2010/wordml" w14:paraId="6DE4543C" wp14:textId="77777777">
      <w:pPr>
        <w:spacing w:before="0"/>
        <w:ind w:left="145" w:right="0" w:firstLine="0"/>
        <w:jc w:val="left"/>
        <w:rPr>
          <w:sz w:val="27"/>
        </w:rPr>
      </w:pPr>
      <w:r>
        <w:rPr>
          <w:color w:val="030303"/>
          <w:sz w:val="27"/>
        </w:rPr>
        <w:t>Professional</w:t>
      </w:r>
      <w:r>
        <w:rPr>
          <w:color w:val="030303"/>
          <w:spacing w:val="50"/>
          <w:w w:val="150"/>
          <w:sz w:val="27"/>
        </w:rPr>
        <w:t> </w:t>
      </w:r>
      <w:r>
        <w:rPr>
          <w:color w:val="030303"/>
          <w:spacing w:val="-2"/>
          <w:sz w:val="27"/>
        </w:rPr>
        <w:t>Experience</w:t>
      </w:r>
    </w:p>
    <w:p xmlns:wp14="http://schemas.microsoft.com/office/word/2010/wordml" w14:paraId="2D9E89B9" wp14:textId="77777777">
      <w:pPr>
        <w:pStyle w:val="BodyText"/>
        <w:spacing w:before="140" w:line="261" w:lineRule="auto"/>
        <w:ind w:left="140" w:right="178" w:firstLine="5"/>
      </w:pPr>
      <w:r>
        <w:rPr>
          <w:color w:val="030303"/>
          <w:w w:val="105"/>
        </w:rPr>
        <w:t>Mr.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Isenberg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is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a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Senior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Vice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President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Senior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Geotechnical Engineer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(SCS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Certified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Program), and works in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Reston, Virginia office.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He has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over 50</w:t>
      </w:r>
      <w:r>
        <w:rPr>
          <w:color w:val="030303"/>
          <w:spacing w:val="29"/>
          <w:w w:val="105"/>
        </w:rPr>
        <w:t> </w:t>
      </w:r>
      <w:r>
        <w:rPr>
          <w:color w:val="030303"/>
          <w:w w:val="105"/>
        </w:rPr>
        <w:t>years of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consulting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experience in geotechnical and civil engineering projects involving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design, analysis, testing, permitting, construction, remediation and repair of solid waste facilities, slope stability, settlement and subsidence of earthen structures including dams, mine tailing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basins, landfills, embankments and reservoirs, buildings including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power plants,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commercial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and residential housing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studies of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soil and groundwater contamination.</w:t>
      </w:r>
    </w:p>
    <w:p xmlns:wp14="http://schemas.microsoft.com/office/word/2010/wordml" w14:paraId="6A05A809" wp14:textId="77777777">
      <w:pPr>
        <w:pStyle w:val="BodyText"/>
      </w:pPr>
    </w:p>
    <w:p xmlns:wp14="http://schemas.microsoft.com/office/word/2010/wordml" w14:paraId="089A5AB0" wp14:textId="77777777">
      <w:pPr>
        <w:pStyle w:val="BodyText"/>
        <w:spacing w:line="261" w:lineRule="auto"/>
        <w:ind w:left="139" w:right="195" w:firstLine="6"/>
      </w:pPr>
      <w:r>
        <w:rPr>
          <w:color w:val="030303"/>
          <w:w w:val="105"/>
        </w:rPr>
        <w:t>He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has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been involved as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Chief Geotechnical Engineer, Project Director and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Principal in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siting, design, construction quality assurance/control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testing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of new facilities, remediation of older facilities throughout the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US and internationally,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and has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served as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an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expert witness on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several geotechnical cases.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Bob has extensive experience with slope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stability, testing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evaluation of bioreactor landfills, papermill sludge facilities, wastewater</w:t>
      </w:r>
      <w:r>
        <w:rPr>
          <w:color w:val="030303"/>
          <w:spacing w:val="24"/>
          <w:w w:val="105"/>
        </w:rPr>
        <w:t> </w:t>
      </w:r>
      <w:r>
        <w:rPr>
          <w:color w:val="030303"/>
          <w:w w:val="105"/>
        </w:rPr>
        <w:t>sludge, and has co-authored</w:t>
      </w:r>
      <w:r>
        <w:rPr>
          <w:color w:val="030303"/>
          <w:spacing w:val="27"/>
          <w:w w:val="105"/>
        </w:rPr>
        <w:t> </w:t>
      </w:r>
      <w:r>
        <w:rPr>
          <w:color w:val="030303"/>
          <w:w w:val="105"/>
        </w:rPr>
        <w:t>and presented</w:t>
      </w:r>
      <w:r>
        <w:rPr>
          <w:color w:val="030303"/>
          <w:w w:val="105"/>
        </w:rPr>
        <w:t> technical papers on waste facility slope stability.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He also has provided technical training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to solid waste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regulators in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Virginia,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Maryland,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Pennsylvania and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North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Carolina,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has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taught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SWANA's Construction Debris Landfill Operations Course on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several occasions.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Mr.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Isenberg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has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worked on over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200</w:t>
      </w:r>
      <w:r>
        <w:rPr>
          <w:color w:val="030303"/>
          <w:spacing w:val="22"/>
          <w:w w:val="105"/>
        </w:rPr>
        <w:t> </w:t>
      </w:r>
      <w:r>
        <w:rPr>
          <w:color w:val="030303"/>
          <w:w w:val="105"/>
        </w:rPr>
        <w:t>solid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waste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disposal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facilities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in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US,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Chile,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Brazil,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Israel,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Puerto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Rico,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New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Zealand,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and Australia.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Representative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examples of his project experience include the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following:</w:t>
      </w:r>
    </w:p>
    <w:p xmlns:wp14="http://schemas.microsoft.com/office/word/2010/wordml" w14:paraId="5A39BBE3" wp14:textId="77777777">
      <w:pPr>
        <w:pStyle w:val="BodyText"/>
        <w:spacing w:before="22"/>
      </w:pPr>
    </w:p>
    <w:p xmlns:wp14="http://schemas.microsoft.com/office/word/2010/wordml" w14:paraId="655DAC4C" wp14:textId="77777777">
      <w:pPr>
        <w:pStyle w:val="Heading2"/>
      </w:pPr>
      <w:r>
        <w:rPr>
          <w:color w:val="030303"/>
        </w:rPr>
        <w:t>Solid</w:t>
      </w:r>
      <w:r>
        <w:rPr>
          <w:color w:val="030303"/>
          <w:spacing w:val="11"/>
        </w:rPr>
        <w:t> </w:t>
      </w:r>
      <w:r>
        <w:rPr>
          <w:color w:val="030303"/>
        </w:rPr>
        <w:t>Waste</w:t>
      </w:r>
      <w:r>
        <w:rPr>
          <w:color w:val="030303"/>
          <w:spacing w:val="8"/>
        </w:rPr>
        <w:t> </w:t>
      </w:r>
      <w:r>
        <w:rPr>
          <w:color w:val="030303"/>
        </w:rPr>
        <w:t>and</w:t>
      </w:r>
      <w:r>
        <w:rPr>
          <w:color w:val="030303"/>
          <w:spacing w:val="37"/>
        </w:rPr>
        <w:t> </w:t>
      </w:r>
      <w:r>
        <w:rPr>
          <w:color w:val="030303"/>
        </w:rPr>
        <w:t>Landfill</w:t>
      </w:r>
      <w:r>
        <w:rPr>
          <w:color w:val="030303"/>
          <w:spacing w:val="4"/>
        </w:rPr>
        <w:t> </w:t>
      </w:r>
      <w:r>
        <w:rPr>
          <w:color w:val="030303"/>
          <w:spacing w:val="-2"/>
        </w:rPr>
        <w:t>Engineering</w:t>
      </w:r>
    </w:p>
    <w:p xmlns:wp14="http://schemas.microsoft.com/office/word/2010/wordml" w14:paraId="0E787D0E" wp14:textId="77777777">
      <w:pPr>
        <w:pStyle w:val="BodyText"/>
        <w:spacing w:before="138" w:line="259" w:lineRule="auto"/>
        <w:ind w:left="140" w:right="168" w:firstLine="5"/>
      </w:pPr>
      <w:r>
        <w:rPr>
          <w:b/>
          <w:color w:val="030303"/>
        </w:rPr>
        <w:t>Loma Los</w:t>
      </w:r>
      <w:r>
        <w:rPr>
          <w:b/>
          <w:color w:val="030303"/>
          <w:spacing w:val="-4"/>
        </w:rPr>
        <w:t> </w:t>
      </w:r>
      <w:r>
        <w:rPr>
          <w:b/>
          <w:color w:val="030303"/>
        </w:rPr>
        <w:t>Colorados Landfill, Santiago, Chile.</w:t>
      </w:r>
      <w:r>
        <w:rPr>
          <w:b/>
          <w:color w:val="030303"/>
          <w:spacing w:val="40"/>
        </w:rPr>
        <w:t> </w:t>
      </w:r>
      <w:r>
        <w:rPr>
          <w:color w:val="030303"/>
        </w:rPr>
        <w:t>Project Director/Lead Geotechnical Engineer for </w:t>
      </w:r>
      <w:r>
        <w:rPr>
          <w:color w:val="030303"/>
          <w:w w:val="105"/>
        </w:rPr>
        <w:t>evaluation of landfill stability, leachate management and biogas collection for this large municipal solid waste facility.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The facility accepts</w:t>
      </w:r>
      <w:r>
        <w:rPr>
          <w:color w:val="030303"/>
          <w:spacing w:val="22"/>
          <w:w w:val="105"/>
        </w:rPr>
        <w:t> </w:t>
      </w:r>
      <w:r>
        <w:rPr>
          <w:color w:val="030303"/>
          <w:w w:val="105"/>
        </w:rPr>
        <w:t>5000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tons of waste per day, including wastewater</w:t>
      </w:r>
      <w:r>
        <w:rPr>
          <w:color w:val="030303"/>
          <w:spacing w:val="22"/>
          <w:w w:val="105"/>
        </w:rPr>
        <w:t> </w:t>
      </w:r>
      <w:r>
        <w:rPr>
          <w:color w:val="030303"/>
          <w:w w:val="105"/>
        </w:rPr>
        <w:t>sludge,</w:t>
      </w:r>
      <w:r>
        <w:rPr>
          <w:color w:val="030303"/>
          <w:w w:val="105"/>
        </w:rPr>
        <w:t> and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is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pursuing</w:t>
      </w:r>
      <w:r>
        <w:rPr>
          <w:color w:val="030303"/>
          <w:spacing w:val="-16"/>
          <w:w w:val="105"/>
        </w:rPr>
        <w:t> </w:t>
      </w:r>
      <w:r>
        <w:rPr>
          <w:color w:val="030303"/>
          <w:w w:val="105"/>
        </w:rPr>
        <w:t>an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expansion that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will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overlay existing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waste.</w:t>
      </w:r>
      <w:r>
        <w:rPr>
          <w:color w:val="030303"/>
          <w:spacing w:val="37"/>
          <w:w w:val="105"/>
        </w:rPr>
        <w:t> </w:t>
      </w:r>
      <w:r>
        <w:rPr>
          <w:color w:val="030303"/>
          <w:w w:val="105"/>
        </w:rPr>
        <w:t>Slope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stability has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been a critical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issue for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several years and is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part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SCS's mission was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to evaluate waste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shear strength and provide recommendations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for the expansion slopes.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A final evaluation report addressing leachate, gas and stability evaluation findings and recommendations was completed in 2018.</w:t>
      </w:r>
    </w:p>
    <w:p xmlns:wp14="http://schemas.microsoft.com/office/word/2010/wordml" w14:paraId="41C8F396" wp14:textId="77777777">
      <w:pPr>
        <w:pStyle w:val="BodyText"/>
        <w:spacing w:before="21"/>
      </w:pPr>
    </w:p>
    <w:p xmlns:wp14="http://schemas.microsoft.com/office/word/2010/wordml" w14:paraId="76B48F17" wp14:textId="77777777">
      <w:pPr>
        <w:spacing w:before="0" w:line="261" w:lineRule="auto"/>
        <w:ind w:left="145" w:right="178" w:firstLine="1"/>
        <w:jc w:val="left"/>
        <w:rPr>
          <w:sz w:val="20"/>
        </w:rPr>
      </w:pPr>
      <w:r>
        <w:rPr>
          <w:b/>
          <w:color w:val="030303"/>
          <w:sz w:val="20"/>
        </w:rPr>
        <w:t>Possum Point</w:t>
      </w:r>
      <w:r>
        <w:rPr>
          <w:b/>
          <w:color w:val="030303"/>
          <w:spacing w:val="-5"/>
          <w:sz w:val="20"/>
        </w:rPr>
        <w:t> </w:t>
      </w:r>
      <w:r>
        <w:rPr>
          <w:b/>
          <w:color w:val="030303"/>
          <w:sz w:val="20"/>
        </w:rPr>
        <w:t>Power Plant-CDD Landfill</w:t>
      </w:r>
      <w:r>
        <w:rPr>
          <w:b/>
          <w:color w:val="030303"/>
          <w:spacing w:val="-4"/>
          <w:sz w:val="20"/>
        </w:rPr>
        <w:t> </w:t>
      </w:r>
      <w:r>
        <w:rPr>
          <w:b/>
          <w:color w:val="030303"/>
          <w:sz w:val="20"/>
        </w:rPr>
        <w:t>Slope</w:t>
      </w:r>
      <w:r>
        <w:rPr>
          <w:b/>
          <w:color w:val="030303"/>
          <w:spacing w:val="-11"/>
          <w:sz w:val="20"/>
        </w:rPr>
        <w:t> </w:t>
      </w:r>
      <w:r>
        <w:rPr>
          <w:b/>
          <w:color w:val="030303"/>
          <w:sz w:val="20"/>
        </w:rPr>
        <w:t>Stabilization,</w:t>
      </w:r>
      <w:r>
        <w:rPr>
          <w:b/>
          <w:color w:val="030303"/>
          <w:spacing w:val="-5"/>
          <w:sz w:val="20"/>
        </w:rPr>
        <w:t> </w:t>
      </w:r>
      <w:r>
        <w:rPr>
          <w:b/>
          <w:color w:val="030303"/>
          <w:sz w:val="20"/>
        </w:rPr>
        <w:t>VA.</w:t>
      </w:r>
      <w:r>
        <w:rPr>
          <w:b/>
          <w:color w:val="030303"/>
          <w:spacing w:val="40"/>
          <w:sz w:val="20"/>
        </w:rPr>
        <w:t> </w:t>
      </w:r>
      <w:r>
        <w:rPr>
          <w:color w:val="030303"/>
          <w:sz w:val="20"/>
        </w:rPr>
        <w:t>Lead geotechnical engineer of </w:t>
      </w:r>
      <w:r>
        <w:rPr>
          <w:color w:val="030303"/>
          <w:w w:val="105"/>
          <w:sz w:val="20"/>
        </w:rPr>
        <w:t>record</w:t>
      </w:r>
      <w:r>
        <w:rPr>
          <w:color w:val="030303"/>
          <w:spacing w:val="-2"/>
          <w:w w:val="105"/>
          <w:sz w:val="20"/>
        </w:rPr>
        <w:t> </w:t>
      </w:r>
      <w:r>
        <w:rPr>
          <w:color w:val="030303"/>
          <w:w w:val="105"/>
          <w:sz w:val="20"/>
        </w:rPr>
        <w:t>(GER) for</w:t>
      </w:r>
      <w:r>
        <w:rPr>
          <w:color w:val="030303"/>
          <w:spacing w:val="-4"/>
          <w:w w:val="105"/>
          <w:sz w:val="20"/>
        </w:rPr>
        <w:t> </w:t>
      </w:r>
      <w:r>
        <w:rPr>
          <w:color w:val="030303"/>
          <w:w w:val="105"/>
          <w:sz w:val="20"/>
        </w:rPr>
        <w:t>stabilization of</w:t>
      </w:r>
      <w:r>
        <w:rPr>
          <w:color w:val="030303"/>
          <w:spacing w:val="-6"/>
          <w:w w:val="105"/>
          <w:sz w:val="20"/>
        </w:rPr>
        <w:t> </w:t>
      </w:r>
      <w:r>
        <w:rPr>
          <w:color w:val="030303"/>
          <w:w w:val="105"/>
          <w:sz w:val="20"/>
        </w:rPr>
        <w:t>an</w:t>
      </w:r>
      <w:r>
        <w:rPr>
          <w:color w:val="030303"/>
          <w:spacing w:val="-2"/>
          <w:w w:val="105"/>
          <w:sz w:val="20"/>
        </w:rPr>
        <w:t> </w:t>
      </w:r>
      <w:r>
        <w:rPr>
          <w:color w:val="030303"/>
          <w:w w:val="105"/>
          <w:sz w:val="20"/>
        </w:rPr>
        <w:t>old construction debris</w:t>
      </w:r>
      <w:r>
        <w:rPr>
          <w:color w:val="030303"/>
          <w:spacing w:val="-2"/>
          <w:w w:val="105"/>
          <w:sz w:val="20"/>
        </w:rPr>
        <w:t> </w:t>
      </w:r>
      <w:r>
        <w:rPr>
          <w:color w:val="030303"/>
          <w:w w:val="105"/>
          <w:sz w:val="20"/>
        </w:rPr>
        <w:t>landfill</w:t>
      </w:r>
      <w:r>
        <w:rPr>
          <w:color w:val="030303"/>
          <w:spacing w:val="-2"/>
          <w:w w:val="105"/>
          <w:sz w:val="20"/>
        </w:rPr>
        <w:t> </w:t>
      </w:r>
      <w:r>
        <w:rPr>
          <w:color w:val="030303"/>
          <w:w w:val="105"/>
          <w:sz w:val="20"/>
        </w:rPr>
        <w:t>(built</w:t>
      </w:r>
      <w:r>
        <w:rPr>
          <w:color w:val="030303"/>
          <w:spacing w:val="-2"/>
          <w:w w:val="105"/>
          <w:sz w:val="20"/>
        </w:rPr>
        <w:t> </w:t>
      </w:r>
      <w:r>
        <w:rPr>
          <w:color w:val="030303"/>
          <w:w w:val="105"/>
          <w:sz w:val="20"/>
        </w:rPr>
        <w:t>in</w:t>
      </w:r>
      <w:r>
        <w:rPr>
          <w:color w:val="030303"/>
          <w:spacing w:val="-5"/>
          <w:w w:val="105"/>
          <w:sz w:val="20"/>
        </w:rPr>
        <w:t> </w:t>
      </w:r>
      <w:r>
        <w:rPr>
          <w:color w:val="030303"/>
          <w:w w:val="105"/>
          <w:sz w:val="20"/>
        </w:rPr>
        <w:t>1975) on</w:t>
      </w:r>
      <w:r>
        <w:rPr>
          <w:color w:val="030303"/>
          <w:spacing w:val="-9"/>
          <w:w w:val="105"/>
          <w:sz w:val="20"/>
        </w:rPr>
        <w:t> </w:t>
      </w:r>
      <w:r>
        <w:rPr>
          <w:color w:val="030303"/>
          <w:w w:val="105"/>
          <w:sz w:val="20"/>
        </w:rPr>
        <w:t>the</w:t>
      </w:r>
      <w:r>
        <w:rPr>
          <w:color w:val="030303"/>
          <w:spacing w:val="-6"/>
          <w:w w:val="105"/>
          <w:sz w:val="20"/>
        </w:rPr>
        <w:t> </w:t>
      </w:r>
      <w:r>
        <w:rPr>
          <w:color w:val="030303"/>
          <w:w w:val="105"/>
          <w:sz w:val="20"/>
        </w:rPr>
        <w:t>Potomac River that had failed after a flood event in 2000.</w:t>
      </w:r>
      <w:r>
        <w:rPr>
          <w:color w:val="030303"/>
          <w:spacing w:val="40"/>
          <w:w w:val="105"/>
          <w:sz w:val="20"/>
        </w:rPr>
        <w:t> </w:t>
      </w:r>
      <w:r>
        <w:rPr>
          <w:color w:val="030303"/>
          <w:w w:val="105"/>
          <w:sz w:val="20"/>
        </w:rPr>
        <w:t>After evaluation numerous stabilization</w:t>
      </w:r>
    </w:p>
    <w:p xmlns:wp14="http://schemas.microsoft.com/office/word/2010/wordml" w14:paraId="3F5074D1" wp14:textId="77777777">
      <w:pPr>
        <w:pStyle w:val="BodyText"/>
        <w:spacing w:before="154"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587840" behindDoc="1" locked="0" layoutInCell="1" allowOverlap="1" wp14:anchorId="15B9580C" wp14:editId="7777777">
                <wp:simplePos x="0" y="0"/>
                <wp:positionH relativeFrom="page">
                  <wp:posOffset>896111</wp:posOffset>
                </wp:positionH>
                <wp:positionV relativeFrom="paragraph">
                  <wp:posOffset>259239</wp:posOffset>
                </wp:positionV>
                <wp:extent cx="5991225" cy="762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99122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91225" h="7620">
                              <a:moveTo>
                                <a:pt x="5990844" y="7620"/>
                              </a:move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5990844" y="0"/>
                              </a:lnTo>
                              <a:lnTo>
                                <a:pt x="5990844" y="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0DC4DDB">
              <v:rect id="docshape5" style="position:absolute;margin-left:70.559998pt;margin-top:20.412592pt;width:471.72pt;height:.6pt;mso-position-horizontal-relative:page;mso-position-vertical-relative:paragraph;z-index:-15728640;mso-wrap-distance-left:0;mso-wrap-distance-right:0" filled="true" fillcolor="#000000" stroked="false">
                <v:fill type="solid"/>
                <w10:wrap type="topAndBottom"/>
              </v:rect>
            </w:pict>
          </mc:Fallback>
        </mc:AlternateContent>
      </w:r>
    </w:p>
    <w:p xmlns:wp14="http://schemas.microsoft.com/office/word/2010/wordml" w14:paraId="62985B76" wp14:textId="77777777">
      <w:pPr>
        <w:tabs>
          <w:tab w:val="left" w:leader="none" w:pos="7452"/>
        </w:tabs>
        <w:spacing w:before="14"/>
        <w:ind w:left="138" w:right="0" w:firstLine="0"/>
        <w:jc w:val="left"/>
        <w:rPr>
          <w:sz w:val="18"/>
        </w:rPr>
      </w:pPr>
      <w:r>
        <w:rPr>
          <w:color w:val="030303"/>
          <w:sz w:val="18"/>
        </w:rPr>
        <w:t>SCS</w:t>
      </w:r>
      <w:r>
        <w:rPr>
          <w:color w:val="030303"/>
          <w:spacing w:val="-5"/>
          <w:sz w:val="18"/>
        </w:rPr>
        <w:t> </w:t>
      </w:r>
      <w:r>
        <w:rPr>
          <w:color w:val="030303"/>
          <w:sz w:val="18"/>
        </w:rPr>
        <w:t>Resume</w:t>
      </w:r>
      <w:r>
        <w:rPr>
          <w:color w:val="030303"/>
          <w:spacing w:val="-10"/>
          <w:sz w:val="18"/>
        </w:rPr>
        <w:t> </w:t>
      </w:r>
      <w:r>
        <w:rPr>
          <w:color w:val="030303"/>
          <w:sz w:val="18"/>
        </w:rPr>
        <w:t>-</w:t>
      </w:r>
      <w:r>
        <w:rPr>
          <w:color w:val="030303"/>
          <w:spacing w:val="15"/>
          <w:sz w:val="18"/>
        </w:rPr>
        <w:t> </w:t>
      </w:r>
      <w:r>
        <w:rPr>
          <w:color w:val="030303"/>
          <w:spacing w:val="-2"/>
          <w:sz w:val="18"/>
        </w:rPr>
        <w:t>Isenberg</w:t>
      </w:r>
      <w:r>
        <w:rPr>
          <w:color w:val="030303"/>
          <w:sz w:val="18"/>
        </w:rPr>
        <w:tab/>
      </w:r>
      <w:r>
        <w:rPr>
          <w:color w:val="950F36"/>
          <w:spacing w:val="-35"/>
          <w:sz w:val="18"/>
          <w:u w:val="single" w:color="900028"/>
        </w:rPr>
        <w:t> </w:t>
      </w:r>
      <w:hyperlink r:id="rId6">
        <w:r>
          <w:rPr>
            <w:color w:val="950F36"/>
            <w:sz w:val="18"/>
            <w:u w:val="single" w:color="900028"/>
          </w:rPr>
          <w:t>www.scsengineers.com</w:t>
        </w:r>
      </w:hyperlink>
    </w:p>
    <w:p xmlns:wp14="http://schemas.microsoft.com/office/word/2010/wordml" w14:paraId="72A3D3EC" wp14:textId="77777777">
      <w:pPr>
        <w:spacing w:after="0"/>
        <w:jc w:val="left"/>
        <w:rPr>
          <w:sz w:val="18"/>
        </w:rPr>
        <w:sectPr>
          <w:headerReference w:type="default" r:id="rId5"/>
          <w:type w:val="continuous"/>
          <w:pgSz w:w="12240" w:h="15840" w:orient="portrait"/>
          <w:pgMar w:top="1320" w:right="1280" w:bottom="280" w:left="1300" w:header="0" w:footer="0"/>
          <w:pgNumType w:start="1"/>
          <w:cols w:num="1"/>
        </w:sectPr>
      </w:pPr>
    </w:p>
    <w:p xmlns:wp14="http://schemas.microsoft.com/office/word/2010/wordml" w14:paraId="0BCFD639" wp14:textId="77777777">
      <w:pPr>
        <w:pStyle w:val="BodyText"/>
        <w:spacing w:before="92" w:line="261" w:lineRule="auto"/>
        <w:ind w:left="145" w:right="195" w:hanging="7"/>
      </w:pPr>
      <w:r>
        <w:rPr>
          <w:color w:val="030303"/>
          <w:w w:val="105"/>
        </w:rPr>
        <w:t>technologies, performing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slope stability modeling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and working with regulatory agencies, drilled-in­ place steel reinforced concrete shafts were selected as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the optimum approach, along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with slope regrading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to improve drainage.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Construction occurred in 2020-2021</w:t>
      </w:r>
      <w:r>
        <w:rPr>
          <w:color w:val="030303"/>
          <w:spacing w:val="-31"/>
          <w:w w:val="105"/>
        </w:rPr>
        <w:t> </w:t>
      </w:r>
      <w:r>
        <w:rPr>
          <w:color w:val="030303"/>
          <w:w w:val="105"/>
        </w:rPr>
        <w:t>and included over 560,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30-inch diameter shafts ranging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in depth from 25 to 50 feet to penetrate the waste and extend into an underlying sand formation.</w:t>
      </w:r>
    </w:p>
    <w:p xmlns:wp14="http://schemas.microsoft.com/office/word/2010/wordml" w14:paraId="0D0B940D" wp14:textId="77777777">
      <w:pPr>
        <w:pStyle w:val="BodyText"/>
        <w:spacing w:before="2"/>
      </w:pPr>
    </w:p>
    <w:p xmlns:wp14="http://schemas.microsoft.com/office/word/2010/wordml" w14:paraId="4915D30F" wp14:textId="77777777">
      <w:pPr>
        <w:pStyle w:val="BodyText"/>
        <w:spacing w:line="259" w:lineRule="auto"/>
        <w:ind w:left="145" w:right="195" w:hanging="11"/>
      </w:pPr>
      <w:r>
        <w:rPr>
          <w:b/>
          <w:color w:val="030303"/>
          <w:sz w:val="21"/>
        </w:rPr>
        <w:t>Slope</w:t>
      </w:r>
      <w:r>
        <w:rPr>
          <w:b/>
          <w:color w:val="030303"/>
          <w:spacing w:val="-15"/>
          <w:sz w:val="21"/>
        </w:rPr>
        <w:t> </w:t>
      </w:r>
      <w:r>
        <w:rPr>
          <w:b/>
          <w:color w:val="030303"/>
          <w:sz w:val="21"/>
        </w:rPr>
        <w:t>Stability</w:t>
      </w:r>
      <w:r>
        <w:rPr>
          <w:b/>
          <w:color w:val="030303"/>
          <w:spacing w:val="-1"/>
          <w:sz w:val="21"/>
        </w:rPr>
        <w:t> </w:t>
      </w:r>
      <w:r>
        <w:rPr>
          <w:b/>
          <w:color w:val="030303"/>
          <w:sz w:val="21"/>
        </w:rPr>
        <w:t>Failure</w:t>
      </w:r>
      <w:r>
        <w:rPr>
          <w:b/>
          <w:color w:val="030303"/>
          <w:spacing w:val="-3"/>
          <w:sz w:val="21"/>
        </w:rPr>
        <w:t> </w:t>
      </w:r>
      <w:r>
        <w:rPr>
          <w:b/>
          <w:color w:val="030303"/>
          <w:sz w:val="21"/>
        </w:rPr>
        <w:t>Litigation</w:t>
      </w:r>
      <w:r>
        <w:rPr>
          <w:b/>
          <w:color w:val="030303"/>
          <w:spacing w:val="-3"/>
          <w:sz w:val="21"/>
        </w:rPr>
        <w:t> </w:t>
      </w:r>
      <w:r>
        <w:rPr>
          <w:b/>
          <w:color w:val="030303"/>
          <w:sz w:val="21"/>
        </w:rPr>
        <w:t>Support, VA.</w:t>
      </w:r>
      <w:r>
        <w:rPr>
          <w:b/>
          <w:color w:val="030303"/>
          <w:spacing w:val="-12"/>
          <w:sz w:val="21"/>
        </w:rPr>
        <w:t> </w:t>
      </w:r>
      <w:r>
        <w:rPr>
          <w:color w:val="030303"/>
        </w:rPr>
        <w:t>Served as</w:t>
      </w:r>
      <w:r>
        <w:rPr>
          <w:color w:val="030303"/>
          <w:spacing w:val="-10"/>
        </w:rPr>
        <w:t> </w:t>
      </w:r>
      <w:r>
        <w:rPr>
          <w:color w:val="030303"/>
        </w:rPr>
        <w:t>slope</w:t>
      </w:r>
      <w:r>
        <w:rPr>
          <w:color w:val="030303"/>
          <w:spacing w:val="-7"/>
        </w:rPr>
        <w:t> </w:t>
      </w:r>
      <w:r>
        <w:rPr>
          <w:color w:val="030303"/>
        </w:rPr>
        <w:t>stability/landfill</w:t>
      </w:r>
      <w:r>
        <w:rPr>
          <w:color w:val="030303"/>
          <w:spacing w:val="-7"/>
        </w:rPr>
        <w:t> </w:t>
      </w:r>
      <w:r>
        <w:rPr>
          <w:color w:val="030303"/>
        </w:rPr>
        <w:t>operations expert </w:t>
      </w:r>
      <w:r>
        <w:rPr>
          <w:color w:val="030303"/>
          <w:w w:val="105"/>
        </w:rPr>
        <w:t>regarding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to a rotational landfill slope failure that occurred in Virginia in 2014 at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an active, private, MSW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facility.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Services include evaluation of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failure, including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causes,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and providing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a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statement of professional opinion for anticipated litigation activities.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The case recently settled.</w:t>
      </w:r>
    </w:p>
    <w:p xmlns:wp14="http://schemas.microsoft.com/office/word/2010/wordml" w14:paraId="0E27B00A" wp14:textId="77777777">
      <w:pPr>
        <w:pStyle w:val="BodyText"/>
        <w:spacing w:before="4"/>
      </w:pPr>
    </w:p>
    <w:p xmlns:wp14="http://schemas.microsoft.com/office/word/2010/wordml" w14:paraId="7FDE1537" wp14:textId="77777777">
      <w:pPr>
        <w:pStyle w:val="BodyText"/>
        <w:spacing w:line="259" w:lineRule="auto"/>
        <w:ind w:left="139" w:right="178" w:firstLine="7"/>
      </w:pPr>
      <w:r>
        <w:rPr>
          <w:b/>
          <w:color w:val="030303"/>
          <w:sz w:val="21"/>
        </w:rPr>
        <w:t>Prince</w:t>
      </w:r>
      <w:r>
        <w:rPr>
          <w:b/>
          <w:color w:val="030303"/>
          <w:spacing w:val="-15"/>
          <w:sz w:val="21"/>
        </w:rPr>
        <w:t> </w:t>
      </w:r>
      <w:r>
        <w:rPr>
          <w:b/>
          <w:color w:val="030303"/>
          <w:sz w:val="21"/>
        </w:rPr>
        <w:t>William</w:t>
      </w:r>
      <w:r>
        <w:rPr>
          <w:b/>
          <w:color w:val="030303"/>
          <w:spacing w:val="-15"/>
          <w:sz w:val="21"/>
        </w:rPr>
        <w:t> </w:t>
      </w:r>
      <w:r>
        <w:rPr>
          <w:b/>
          <w:color w:val="030303"/>
          <w:sz w:val="21"/>
        </w:rPr>
        <w:t>County</w:t>
      </w:r>
      <w:r>
        <w:rPr>
          <w:b/>
          <w:color w:val="030303"/>
          <w:spacing w:val="-14"/>
          <w:sz w:val="21"/>
        </w:rPr>
        <w:t> </w:t>
      </w:r>
      <w:r>
        <w:rPr>
          <w:b/>
          <w:color w:val="030303"/>
          <w:sz w:val="21"/>
        </w:rPr>
        <w:t>Sanitary</w:t>
      </w:r>
      <w:r>
        <w:rPr>
          <w:b/>
          <w:color w:val="030303"/>
          <w:spacing w:val="-15"/>
          <w:sz w:val="21"/>
        </w:rPr>
        <w:t> </w:t>
      </w:r>
      <w:r>
        <w:rPr>
          <w:b/>
          <w:color w:val="030303"/>
          <w:sz w:val="21"/>
        </w:rPr>
        <w:t>Landfill,</w:t>
      </w:r>
      <w:r>
        <w:rPr>
          <w:b/>
          <w:color w:val="030303"/>
          <w:spacing w:val="-14"/>
          <w:sz w:val="21"/>
        </w:rPr>
        <w:t> </w:t>
      </w:r>
      <w:r>
        <w:rPr>
          <w:b/>
          <w:color w:val="030303"/>
          <w:sz w:val="21"/>
        </w:rPr>
        <w:t>VA.</w:t>
      </w:r>
      <w:r>
        <w:rPr>
          <w:b/>
          <w:color w:val="030303"/>
          <w:spacing w:val="27"/>
          <w:sz w:val="21"/>
        </w:rPr>
        <w:t> </w:t>
      </w:r>
      <w:r>
        <w:rPr>
          <w:color w:val="030303"/>
        </w:rPr>
        <w:t>Project</w:t>
      </w:r>
      <w:r>
        <w:rPr>
          <w:color w:val="030303"/>
          <w:spacing w:val="-5"/>
        </w:rPr>
        <w:t> </w:t>
      </w:r>
      <w:r>
        <w:rPr>
          <w:color w:val="030303"/>
        </w:rPr>
        <w:t>Manager/Project</w:t>
      </w:r>
      <w:r>
        <w:rPr>
          <w:color w:val="030303"/>
          <w:spacing w:val="-14"/>
        </w:rPr>
        <w:t> </w:t>
      </w:r>
      <w:r>
        <w:rPr>
          <w:color w:val="030303"/>
        </w:rPr>
        <w:t>Director</w:t>
      </w:r>
      <w:r>
        <w:rPr>
          <w:color w:val="030303"/>
          <w:spacing w:val="-3"/>
        </w:rPr>
        <w:t> </w:t>
      </w:r>
      <w:r>
        <w:rPr>
          <w:color w:val="030303"/>
        </w:rPr>
        <w:t>for</w:t>
      </w:r>
      <w:r>
        <w:rPr>
          <w:color w:val="030303"/>
          <w:spacing w:val="-10"/>
        </w:rPr>
        <w:t> </w:t>
      </w:r>
      <w:r>
        <w:rPr>
          <w:color w:val="030303"/>
        </w:rPr>
        <w:t>providing</w:t>
      </w:r>
      <w:r>
        <w:rPr>
          <w:color w:val="030303"/>
          <w:spacing w:val="-14"/>
        </w:rPr>
        <w:t> </w:t>
      </w:r>
      <w:r>
        <w:rPr>
          <w:color w:val="030303"/>
        </w:rPr>
        <w:t>CQA</w:t>
      </w:r>
      <w:r>
        <w:rPr>
          <w:color w:val="030303"/>
          <w:spacing w:val="-5"/>
        </w:rPr>
        <w:t> </w:t>
      </w:r>
      <w:r>
        <w:rPr>
          <w:color w:val="030303"/>
        </w:rPr>
        <w:t>and </w:t>
      </w:r>
      <w:r>
        <w:rPr>
          <w:color w:val="030303"/>
          <w:w w:val="105"/>
        </w:rPr>
        <w:t>design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services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for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two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recent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expansions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to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this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existing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facility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that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was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designed by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SCS.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work involved supervision of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the Resident Engineer and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technicians, and preparation of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final engineering certification.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Also involved in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development of a Part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A Permit Amendment for Facility Boundary Modification to incorporate new property, in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developing a schedule for final closure of the landfill phases to meet regulatory requirements and engineering evaluations of improvements to ballfields that are present on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an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older landfilled area.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Also completed</w:t>
      </w:r>
      <w:r>
        <w:rPr>
          <w:color w:val="030303"/>
          <w:spacing w:val="19"/>
          <w:w w:val="105"/>
        </w:rPr>
        <w:t> </w:t>
      </w:r>
      <w:r>
        <w:rPr>
          <w:color w:val="030303"/>
          <w:w w:val="105"/>
        </w:rPr>
        <w:t>a Part B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Amendment for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the Phase II and Ill expansions.</w:t>
      </w:r>
    </w:p>
    <w:p xmlns:wp14="http://schemas.microsoft.com/office/word/2010/wordml" w14:paraId="60061E4C" wp14:textId="77777777">
      <w:pPr>
        <w:pStyle w:val="BodyText"/>
        <w:spacing w:before="10"/>
      </w:pPr>
    </w:p>
    <w:p xmlns:wp14="http://schemas.microsoft.com/office/word/2010/wordml" w14:paraId="73716A42" wp14:textId="77777777">
      <w:pPr>
        <w:pStyle w:val="BodyText"/>
        <w:spacing w:line="259" w:lineRule="auto"/>
        <w:ind w:left="140" w:right="195" w:firstLine="5"/>
      </w:pPr>
      <w:r>
        <w:rPr>
          <w:b/>
          <w:color w:val="030303"/>
          <w:spacing w:val="-2"/>
          <w:sz w:val="21"/>
        </w:rPr>
        <w:t>Page</w:t>
      </w:r>
      <w:r>
        <w:rPr>
          <w:b/>
          <w:color w:val="030303"/>
          <w:spacing w:val="-13"/>
          <w:sz w:val="21"/>
        </w:rPr>
        <w:t> </w:t>
      </w:r>
      <w:r>
        <w:rPr>
          <w:b/>
          <w:color w:val="030303"/>
          <w:spacing w:val="-2"/>
          <w:sz w:val="21"/>
        </w:rPr>
        <w:t>County,</w:t>
      </w:r>
      <w:r>
        <w:rPr>
          <w:b/>
          <w:color w:val="030303"/>
          <w:spacing w:val="-11"/>
          <w:sz w:val="21"/>
        </w:rPr>
        <w:t> </w:t>
      </w:r>
      <w:r>
        <w:rPr>
          <w:b/>
          <w:color w:val="030303"/>
          <w:spacing w:val="-2"/>
          <w:sz w:val="21"/>
        </w:rPr>
        <w:t>VA,</w:t>
      </w:r>
      <w:r>
        <w:rPr>
          <w:b/>
          <w:color w:val="030303"/>
          <w:spacing w:val="-12"/>
          <w:sz w:val="21"/>
        </w:rPr>
        <w:t> </w:t>
      </w:r>
      <w:r>
        <w:rPr>
          <w:b/>
          <w:color w:val="030303"/>
          <w:spacing w:val="-2"/>
          <w:sz w:val="21"/>
        </w:rPr>
        <w:t>Battle</w:t>
      </w:r>
      <w:r>
        <w:rPr>
          <w:b/>
          <w:color w:val="030303"/>
          <w:spacing w:val="-13"/>
          <w:sz w:val="21"/>
        </w:rPr>
        <w:t> </w:t>
      </w:r>
      <w:r>
        <w:rPr>
          <w:b/>
          <w:color w:val="030303"/>
          <w:spacing w:val="-2"/>
          <w:sz w:val="21"/>
        </w:rPr>
        <w:t>Creek</w:t>
      </w:r>
      <w:r>
        <w:rPr>
          <w:b/>
          <w:color w:val="030303"/>
          <w:spacing w:val="-12"/>
          <w:sz w:val="21"/>
        </w:rPr>
        <w:t> </w:t>
      </w:r>
      <w:r>
        <w:rPr>
          <w:b/>
          <w:color w:val="030303"/>
          <w:spacing w:val="-2"/>
          <w:sz w:val="21"/>
        </w:rPr>
        <w:t>Landfill</w:t>
      </w:r>
      <w:r>
        <w:rPr>
          <w:b/>
          <w:color w:val="030303"/>
          <w:spacing w:val="-9"/>
          <w:sz w:val="21"/>
        </w:rPr>
        <w:t> </w:t>
      </w:r>
      <w:r>
        <w:rPr>
          <w:b/>
          <w:color w:val="030303"/>
          <w:spacing w:val="-2"/>
          <w:sz w:val="21"/>
        </w:rPr>
        <w:t>and</w:t>
      </w:r>
      <w:r>
        <w:rPr>
          <w:b/>
          <w:color w:val="030303"/>
          <w:spacing w:val="-13"/>
          <w:sz w:val="21"/>
        </w:rPr>
        <w:t> </w:t>
      </w:r>
      <w:r>
        <w:rPr>
          <w:b/>
          <w:color w:val="030303"/>
          <w:spacing w:val="-2"/>
          <w:sz w:val="21"/>
        </w:rPr>
        <w:t>Stanley</w:t>
      </w:r>
      <w:r>
        <w:rPr>
          <w:b/>
          <w:color w:val="030303"/>
          <w:spacing w:val="-13"/>
          <w:sz w:val="21"/>
        </w:rPr>
        <w:t> </w:t>
      </w:r>
      <w:r>
        <w:rPr>
          <w:b/>
          <w:color w:val="030303"/>
          <w:spacing w:val="-2"/>
          <w:sz w:val="21"/>
        </w:rPr>
        <w:t>Landfill.</w:t>
      </w:r>
      <w:r>
        <w:rPr>
          <w:b/>
          <w:color w:val="030303"/>
          <w:spacing w:val="40"/>
          <w:sz w:val="21"/>
        </w:rPr>
        <w:t> </w:t>
      </w:r>
      <w:r>
        <w:rPr>
          <w:color w:val="030303"/>
          <w:spacing w:val="-2"/>
        </w:rPr>
        <w:t>Project Director for</w:t>
      </w:r>
      <w:r>
        <w:rPr>
          <w:color w:val="030303"/>
          <w:spacing w:val="-8"/>
        </w:rPr>
        <w:t> </w:t>
      </w:r>
      <w:r>
        <w:rPr>
          <w:color w:val="030303"/>
          <w:spacing w:val="-2"/>
        </w:rPr>
        <w:t>engineering, </w:t>
      </w:r>
      <w:r>
        <w:rPr>
          <w:color w:val="030303"/>
          <w:w w:val="105"/>
        </w:rPr>
        <w:t>geotechnical and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environmental support on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all aspects of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work related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to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the active Battle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Creek Landfill and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closed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Stanley Landfill. Provided consulting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services on issues related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to landfill construction, permitting, slope stability and settlement monitoring, expansion, operations, groundwater investigation, landfill gas migration, and construction.</w:t>
      </w:r>
    </w:p>
    <w:p xmlns:wp14="http://schemas.microsoft.com/office/word/2010/wordml" w14:paraId="44EAFD9C" wp14:textId="77777777">
      <w:pPr>
        <w:pStyle w:val="BodyText"/>
        <w:spacing w:before="6"/>
      </w:pPr>
    </w:p>
    <w:p xmlns:wp14="http://schemas.microsoft.com/office/word/2010/wordml" w14:paraId="0B198F85" wp14:textId="77777777">
      <w:pPr>
        <w:pStyle w:val="BodyText"/>
        <w:spacing w:line="259" w:lineRule="auto"/>
        <w:ind w:left="137" w:right="195" w:hanging="1"/>
      </w:pPr>
      <w:r>
        <w:rPr>
          <w:b/>
          <w:color w:val="030303"/>
          <w:sz w:val="21"/>
        </w:rPr>
        <w:t>Tel</w:t>
      </w:r>
      <w:r>
        <w:rPr>
          <w:b/>
          <w:color w:val="030303"/>
          <w:spacing w:val="-15"/>
          <w:sz w:val="21"/>
        </w:rPr>
        <w:t> </w:t>
      </w:r>
      <w:r>
        <w:rPr>
          <w:b/>
          <w:color w:val="030303"/>
          <w:sz w:val="21"/>
        </w:rPr>
        <w:t>Aviv,</w:t>
      </w:r>
      <w:r>
        <w:rPr>
          <w:b/>
          <w:color w:val="030303"/>
          <w:spacing w:val="-15"/>
          <w:sz w:val="21"/>
        </w:rPr>
        <w:t> </w:t>
      </w:r>
      <w:r>
        <w:rPr>
          <w:b/>
          <w:color w:val="030303"/>
          <w:sz w:val="21"/>
        </w:rPr>
        <w:t>Hiriya</w:t>
      </w:r>
      <w:r>
        <w:rPr>
          <w:b/>
          <w:color w:val="030303"/>
          <w:spacing w:val="-14"/>
          <w:sz w:val="21"/>
        </w:rPr>
        <w:t> </w:t>
      </w:r>
      <w:r>
        <w:rPr>
          <w:b/>
          <w:color w:val="030303"/>
          <w:sz w:val="21"/>
        </w:rPr>
        <w:t>Landfill</w:t>
      </w:r>
      <w:r>
        <w:rPr>
          <w:b/>
          <w:color w:val="030303"/>
          <w:spacing w:val="-12"/>
          <w:sz w:val="21"/>
        </w:rPr>
        <w:t> </w:t>
      </w:r>
      <w:r>
        <w:rPr>
          <w:b/>
          <w:color w:val="030303"/>
          <w:sz w:val="21"/>
        </w:rPr>
        <w:t>Rehabilitation,</w:t>
      </w:r>
      <w:r>
        <w:rPr>
          <w:b/>
          <w:color w:val="030303"/>
          <w:spacing w:val="-15"/>
          <w:sz w:val="21"/>
        </w:rPr>
        <w:t> </w:t>
      </w:r>
      <w:r>
        <w:rPr>
          <w:b/>
          <w:color w:val="030303"/>
          <w:sz w:val="21"/>
        </w:rPr>
        <w:t>Israel.</w:t>
      </w:r>
      <w:r>
        <w:rPr>
          <w:b/>
          <w:color w:val="030303"/>
          <w:spacing w:val="38"/>
          <w:sz w:val="21"/>
        </w:rPr>
        <w:t> </w:t>
      </w:r>
      <w:r>
        <w:rPr>
          <w:color w:val="030303"/>
        </w:rPr>
        <w:t>Head</w:t>
      </w:r>
      <w:r>
        <w:rPr>
          <w:color w:val="030303"/>
          <w:spacing w:val="-8"/>
        </w:rPr>
        <w:t> </w:t>
      </w:r>
      <w:r>
        <w:rPr>
          <w:color w:val="030303"/>
        </w:rPr>
        <w:t>of</w:t>
      </w:r>
      <w:r>
        <w:rPr>
          <w:color w:val="030303"/>
          <w:spacing w:val="-7"/>
        </w:rPr>
        <w:t> </w:t>
      </w:r>
      <w:r>
        <w:rPr>
          <w:color w:val="030303"/>
        </w:rPr>
        <w:t>Engineering</w:t>
      </w:r>
      <w:r>
        <w:rPr>
          <w:color w:val="030303"/>
          <w:spacing w:val="-14"/>
        </w:rPr>
        <w:t> </w:t>
      </w:r>
      <w:r>
        <w:rPr>
          <w:color w:val="030303"/>
        </w:rPr>
        <w:t>Planning</w:t>
      </w:r>
      <w:r>
        <w:rPr>
          <w:color w:val="030303"/>
          <w:spacing w:val="-13"/>
        </w:rPr>
        <w:t> </w:t>
      </w:r>
      <w:r>
        <w:rPr>
          <w:color w:val="030303"/>
        </w:rPr>
        <w:t>for</w:t>
      </w:r>
      <w:r>
        <w:rPr>
          <w:color w:val="030303"/>
          <w:spacing w:val="-11"/>
        </w:rPr>
        <w:t> </w:t>
      </w:r>
      <w:r>
        <w:rPr>
          <w:color w:val="030303"/>
        </w:rPr>
        <w:t>engineering </w:t>
      </w:r>
      <w:r>
        <w:rPr>
          <w:color w:val="030303"/>
          <w:w w:val="105"/>
        </w:rPr>
        <w:t>modifications to a large, inactive sanitary landfill located near Tel Aviv.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The project involved geotechnical investigations and testing, slope stability modeling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for slope moderation design, evaluation of biogas quantity and quality, leachate levels and quality, methane migration, and working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with an international team of landscape architects to develop a rehabilitation plan.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The landfill, which is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a prominent landmark in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area, will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become the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centerpiece of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proposed Ariel Sharon Park.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SCS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teamed Tahal Engineering, the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largest civil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firm in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Israel.</w:t>
      </w:r>
    </w:p>
    <w:p xmlns:wp14="http://schemas.microsoft.com/office/word/2010/wordml" w14:paraId="4B94D5A5" wp14:textId="77777777">
      <w:pPr>
        <w:pStyle w:val="BodyText"/>
        <w:spacing w:before="8"/>
      </w:pPr>
    </w:p>
    <w:p xmlns:wp14="http://schemas.microsoft.com/office/word/2010/wordml" w14:paraId="258463D6" wp14:textId="77777777">
      <w:pPr>
        <w:pStyle w:val="BodyText"/>
        <w:spacing w:line="261" w:lineRule="auto"/>
        <w:ind w:left="140" w:right="195" w:firstLine="5"/>
      </w:pPr>
      <w:r>
        <w:rPr>
          <w:b/>
          <w:color w:val="030303"/>
          <w:sz w:val="21"/>
        </w:rPr>
        <w:t>Novo</w:t>
      </w:r>
      <w:r>
        <w:rPr>
          <w:b/>
          <w:color w:val="030303"/>
          <w:spacing w:val="-15"/>
          <w:sz w:val="21"/>
        </w:rPr>
        <w:t> </w:t>
      </w:r>
      <w:r>
        <w:rPr>
          <w:b/>
          <w:color w:val="030303"/>
          <w:sz w:val="21"/>
        </w:rPr>
        <w:t>Gramacho</w:t>
      </w:r>
      <w:r>
        <w:rPr>
          <w:b/>
          <w:color w:val="030303"/>
          <w:spacing w:val="-15"/>
          <w:sz w:val="21"/>
        </w:rPr>
        <w:t> </w:t>
      </w:r>
      <w:r>
        <w:rPr>
          <w:b/>
          <w:color w:val="030303"/>
          <w:sz w:val="21"/>
        </w:rPr>
        <w:t>Landfill,</w:t>
      </w:r>
      <w:r>
        <w:rPr>
          <w:b/>
          <w:color w:val="030303"/>
          <w:spacing w:val="-10"/>
          <w:sz w:val="21"/>
        </w:rPr>
        <w:t> </w:t>
      </w:r>
      <w:r>
        <w:rPr>
          <w:b/>
          <w:color w:val="030303"/>
          <w:sz w:val="21"/>
        </w:rPr>
        <w:t>Rio</w:t>
      </w:r>
      <w:r>
        <w:rPr>
          <w:b/>
          <w:color w:val="030303"/>
          <w:spacing w:val="-15"/>
          <w:sz w:val="21"/>
        </w:rPr>
        <w:t> </w:t>
      </w:r>
      <w:r>
        <w:rPr>
          <w:b/>
          <w:color w:val="030303"/>
          <w:sz w:val="21"/>
        </w:rPr>
        <w:t>de</w:t>
      </w:r>
      <w:r>
        <w:rPr>
          <w:b/>
          <w:color w:val="030303"/>
          <w:spacing w:val="-15"/>
          <w:sz w:val="21"/>
        </w:rPr>
        <w:t> </w:t>
      </w:r>
      <w:r>
        <w:rPr>
          <w:b/>
          <w:color w:val="030303"/>
          <w:sz w:val="21"/>
        </w:rPr>
        <w:t>Janeiro,</w:t>
      </w:r>
      <w:r>
        <w:rPr>
          <w:b/>
          <w:color w:val="030303"/>
          <w:spacing w:val="-7"/>
          <w:sz w:val="21"/>
        </w:rPr>
        <w:t> </w:t>
      </w:r>
      <w:r>
        <w:rPr>
          <w:b/>
          <w:color w:val="030303"/>
          <w:sz w:val="21"/>
        </w:rPr>
        <w:t>Brazil.</w:t>
      </w:r>
      <w:r>
        <w:rPr>
          <w:b/>
          <w:color w:val="030303"/>
          <w:spacing w:val="40"/>
          <w:sz w:val="21"/>
        </w:rPr>
        <w:t> </w:t>
      </w:r>
      <w:r>
        <w:rPr>
          <w:color w:val="030303"/>
        </w:rPr>
        <w:t>Project</w:t>
      </w:r>
      <w:r>
        <w:rPr>
          <w:color w:val="030303"/>
          <w:spacing w:val="-4"/>
        </w:rPr>
        <w:t> </w:t>
      </w:r>
      <w:r>
        <w:rPr>
          <w:color w:val="030303"/>
        </w:rPr>
        <w:t>Director</w:t>
      </w:r>
      <w:r>
        <w:rPr>
          <w:color w:val="030303"/>
          <w:spacing w:val="-5"/>
        </w:rPr>
        <w:t> </w:t>
      </w:r>
      <w:r>
        <w:rPr>
          <w:color w:val="030303"/>
        </w:rPr>
        <w:t>for</w:t>
      </w:r>
      <w:r>
        <w:rPr>
          <w:color w:val="030303"/>
          <w:spacing w:val="-12"/>
        </w:rPr>
        <w:t> </w:t>
      </w:r>
      <w:r>
        <w:rPr>
          <w:color w:val="030303"/>
        </w:rPr>
        <w:t>closure</w:t>
      </w:r>
      <w:r>
        <w:rPr>
          <w:color w:val="030303"/>
          <w:spacing w:val="-4"/>
        </w:rPr>
        <w:t> </w:t>
      </w:r>
      <w:r>
        <w:rPr>
          <w:color w:val="030303"/>
        </w:rPr>
        <w:t>design</w:t>
      </w:r>
      <w:r>
        <w:rPr>
          <w:color w:val="030303"/>
          <w:spacing w:val="-9"/>
        </w:rPr>
        <w:t> </w:t>
      </w:r>
      <w:r>
        <w:rPr>
          <w:color w:val="030303"/>
        </w:rPr>
        <w:t>for</w:t>
      </w:r>
      <w:r>
        <w:rPr>
          <w:color w:val="030303"/>
          <w:spacing w:val="-12"/>
        </w:rPr>
        <w:t> </w:t>
      </w:r>
      <w:r>
        <w:rPr>
          <w:color w:val="030303"/>
        </w:rPr>
        <w:t>this</w:t>
      </w:r>
      <w:r>
        <w:rPr>
          <w:color w:val="030303"/>
          <w:spacing w:val="-8"/>
        </w:rPr>
        <w:t> </w:t>
      </w:r>
      <w:r>
        <w:rPr>
          <w:color w:val="030303"/>
        </w:rPr>
        <w:t>6,000</w:t>
      </w:r>
      <w:r>
        <w:rPr>
          <w:color w:val="030303"/>
          <w:spacing w:val="-14"/>
        </w:rPr>
        <w:t> </w:t>
      </w:r>
      <w:r>
        <w:rPr>
          <w:color w:val="030303"/>
        </w:rPr>
        <w:t>ton </w:t>
      </w:r>
      <w:r>
        <w:rPr>
          <w:color w:val="030303"/>
          <w:w w:val="105"/>
        </w:rPr>
        <w:t>per day landfill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that was officially closed in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2013.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The work involved coordination with local Brazilian engineering consultants, construction planning, final grading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and drainage plans, leachate control and gas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control.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Since the landfill was founded on soft organic clays, slope stability and settlement were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key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issues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to address.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Working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with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Professor Tacio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De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Campos, we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developed a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detailed geotechnical investigation</w:t>
      </w:r>
      <w:r>
        <w:rPr>
          <w:color w:val="030303"/>
          <w:spacing w:val="36"/>
          <w:w w:val="105"/>
        </w:rPr>
        <w:t> </w:t>
      </w:r>
      <w:r>
        <w:rPr>
          <w:color w:val="030303"/>
          <w:w w:val="105"/>
        </w:rPr>
        <w:t>and testing program to refine stability modeling for the final closure design.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We estimated waste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shear strength, cohesion and density and compressibility.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Ultimately, we advised the operator with regard to facility operations, leachate level controls, drainage, final covering and filling plans.</w:t>
      </w:r>
    </w:p>
    <w:p xmlns:wp14="http://schemas.microsoft.com/office/word/2010/wordml" w14:paraId="46A408F6" wp14:textId="77777777">
      <w:pPr>
        <w:pStyle w:val="BodyText"/>
        <w:spacing w:before="226" w:line="259" w:lineRule="auto"/>
        <w:ind w:left="148" w:hanging="14"/>
      </w:pPr>
      <w:r>
        <w:rPr>
          <w:b/>
          <w:color w:val="030303"/>
          <w:sz w:val="21"/>
        </w:rPr>
        <w:t>Sao</w:t>
      </w:r>
      <w:r>
        <w:rPr>
          <w:b/>
          <w:color w:val="030303"/>
          <w:spacing w:val="-10"/>
          <w:sz w:val="21"/>
        </w:rPr>
        <w:t> </w:t>
      </w:r>
      <w:r>
        <w:rPr>
          <w:b/>
          <w:color w:val="030303"/>
          <w:sz w:val="21"/>
        </w:rPr>
        <w:t>Joao Landfill, Sao Paulo, Brazil.</w:t>
      </w:r>
      <w:r>
        <w:rPr>
          <w:b/>
          <w:color w:val="030303"/>
          <w:spacing w:val="40"/>
          <w:sz w:val="21"/>
        </w:rPr>
        <w:t> </w:t>
      </w:r>
      <w:r>
        <w:rPr>
          <w:color w:val="030303"/>
        </w:rPr>
        <w:t>Provided slope stability evaluation and technical consultation </w:t>
      </w:r>
      <w:r>
        <w:rPr>
          <w:color w:val="030303"/>
          <w:w w:val="105"/>
        </w:rPr>
        <w:t>regarding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a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large-scale slope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failure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that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occurred after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a period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heavy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rains.</w:t>
      </w:r>
      <w:r>
        <w:rPr>
          <w:color w:val="030303"/>
          <w:spacing w:val="36"/>
          <w:w w:val="105"/>
        </w:rPr>
        <w:t> </w:t>
      </w:r>
      <w:r>
        <w:rPr>
          <w:color w:val="030303"/>
          <w:w w:val="105"/>
        </w:rPr>
        <w:t>Based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on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computer modeling,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SCS estimated waste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shear strength, density, looked at leachate mounding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levels,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gas pressures and developed slope stability models that were used for future filling plans.</w:t>
      </w:r>
    </w:p>
    <w:p xmlns:wp14="http://schemas.microsoft.com/office/word/2010/wordml" w14:paraId="3DEEC669" wp14:textId="77777777">
      <w:pPr>
        <w:pStyle w:val="BodyText"/>
        <w:spacing w:before="4"/>
      </w:pPr>
    </w:p>
    <w:p xmlns:wp14="http://schemas.microsoft.com/office/word/2010/wordml" w14:paraId="70F72125" wp14:textId="77777777">
      <w:pPr>
        <w:pStyle w:val="BodyText"/>
        <w:spacing w:line="256" w:lineRule="auto"/>
        <w:ind w:left="144" w:right="195" w:firstLine="1"/>
      </w:pPr>
      <w:r>
        <w:rPr>
          <w:b/>
          <w:color w:val="030303"/>
          <w:sz w:val="21"/>
        </w:rPr>
        <w:t>Henrico</w:t>
      </w:r>
      <w:r>
        <w:rPr>
          <w:b/>
          <w:color w:val="030303"/>
          <w:spacing w:val="-15"/>
          <w:sz w:val="21"/>
        </w:rPr>
        <w:t> </w:t>
      </w:r>
      <w:r>
        <w:rPr>
          <w:b/>
          <w:color w:val="030303"/>
          <w:sz w:val="21"/>
        </w:rPr>
        <w:t>County,</w:t>
      </w:r>
      <w:r>
        <w:rPr>
          <w:b/>
          <w:color w:val="030303"/>
          <w:spacing w:val="-15"/>
          <w:sz w:val="21"/>
        </w:rPr>
        <w:t> </w:t>
      </w:r>
      <w:r>
        <w:rPr>
          <w:b/>
          <w:color w:val="030303"/>
          <w:sz w:val="21"/>
        </w:rPr>
        <w:t>VA,</w:t>
      </w:r>
      <w:r>
        <w:rPr>
          <w:b/>
          <w:color w:val="030303"/>
          <w:spacing w:val="-14"/>
          <w:sz w:val="21"/>
        </w:rPr>
        <w:t> </w:t>
      </w:r>
      <w:r>
        <w:rPr>
          <w:b/>
          <w:color w:val="030303"/>
          <w:sz w:val="21"/>
        </w:rPr>
        <w:t>Springfield</w:t>
      </w:r>
      <w:r>
        <w:rPr>
          <w:b/>
          <w:color w:val="030303"/>
          <w:spacing w:val="-8"/>
          <w:sz w:val="21"/>
        </w:rPr>
        <w:t> </w:t>
      </w:r>
      <w:r>
        <w:rPr>
          <w:b/>
          <w:color w:val="030303"/>
          <w:sz w:val="21"/>
        </w:rPr>
        <w:t>Road</w:t>
      </w:r>
      <w:r>
        <w:rPr>
          <w:b/>
          <w:color w:val="030303"/>
          <w:spacing w:val="-14"/>
          <w:sz w:val="21"/>
        </w:rPr>
        <w:t> </w:t>
      </w:r>
      <w:r>
        <w:rPr>
          <w:b/>
          <w:color w:val="030303"/>
          <w:sz w:val="21"/>
        </w:rPr>
        <w:t>Landfill.</w:t>
      </w:r>
      <w:r>
        <w:rPr>
          <w:b/>
          <w:color w:val="030303"/>
          <w:spacing w:val="33"/>
          <w:sz w:val="21"/>
        </w:rPr>
        <w:t> </w:t>
      </w:r>
      <w:r>
        <w:rPr>
          <w:color w:val="030303"/>
        </w:rPr>
        <w:t>Project</w:t>
      </w:r>
      <w:r>
        <w:rPr>
          <w:color w:val="030303"/>
          <w:spacing w:val="-5"/>
        </w:rPr>
        <w:t> </w:t>
      </w:r>
      <w:r>
        <w:rPr>
          <w:color w:val="030303"/>
        </w:rPr>
        <w:t>Manager</w:t>
      </w:r>
      <w:r>
        <w:rPr>
          <w:color w:val="030303"/>
          <w:spacing w:val="-1"/>
        </w:rPr>
        <w:t> </w:t>
      </w:r>
      <w:r>
        <w:rPr>
          <w:color w:val="030303"/>
        </w:rPr>
        <w:t>for</w:t>
      </w:r>
      <w:r>
        <w:rPr>
          <w:color w:val="030303"/>
          <w:spacing w:val="-13"/>
        </w:rPr>
        <w:t> </w:t>
      </w:r>
      <w:r>
        <w:rPr>
          <w:color w:val="030303"/>
        </w:rPr>
        <w:t>the</w:t>
      </w:r>
      <w:r>
        <w:rPr>
          <w:color w:val="030303"/>
          <w:spacing w:val="-13"/>
        </w:rPr>
        <w:t> </w:t>
      </w:r>
      <w:r>
        <w:rPr>
          <w:color w:val="030303"/>
        </w:rPr>
        <w:t>design</w:t>
      </w:r>
      <w:r>
        <w:rPr>
          <w:color w:val="030303"/>
          <w:spacing w:val="-10"/>
        </w:rPr>
        <w:t> </w:t>
      </w:r>
      <w:r>
        <w:rPr>
          <w:color w:val="030303"/>
        </w:rPr>
        <w:t>of</w:t>
      </w:r>
      <w:r>
        <w:rPr>
          <w:color w:val="030303"/>
          <w:spacing w:val="-13"/>
        </w:rPr>
        <w:t> </w:t>
      </w:r>
      <w:r>
        <w:rPr>
          <w:color w:val="030303"/>
        </w:rPr>
        <w:t>a</w:t>
      </w:r>
      <w:r>
        <w:rPr>
          <w:color w:val="030303"/>
          <w:spacing w:val="-12"/>
        </w:rPr>
        <w:t> </w:t>
      </w:r>
      <w:r>
        <w:rPr>
          <w:color w:val="030303"/>
        </w:rPr>
        <w:t>30-acre expansion,</w:t>
      </w:r>
      <w:r>
        <w:rPr>
          <w:color w:val="030303"/>
          <w:spacing w:val="40"/>
        </w:rPr>
        <w:t> </w:t>
      </w:r>
      <w:r>
        <w:rPr>
          <w:color w:val="030303"/>
        </w:rPr>
        <w:t>including</w:t>
      </w:r>
      <w:r>
        <w:rPr>
          <w:color w:val="030303"/>
          <w:spacing w:val="29"/>
        </w:rPr>
        <w:t> </w:t>
      </w:r>
      <w:r>
        <w:rPr>
          <w:color w:val="030303"/>
        </w:rPr>
        <w:t>design</w:t>
      </w:r>
      <w:r>
        <w:rPr>
          <w:color w:val="030303"/>
          <w:spacing w:val="40"/>
        </w:rPr>
        <w:t> </w:t>
      </w:r>
      <w:r>
        <w:rPr>
          <w:color w:val="030303"/>
        </w:rPr>
        <w:t>of</w:t>
      </w:r>
      <w:r>
        <w:rPr>
          <w:color w:val="030303"/>
          <w:spacing w:val="40"/>
        </w:rPr>
        <w:t> </w:t>
      </w:r>
      <w:r>
        <w:rPr>
          <w:color w:val="030303"/>
        </w:rPr>
        <w:t>a</w:t>
      </w:r>
      <w:r>
        <w:rPr>
          <w:color w:val="030303"/>
          <w:spacing w:val="40"/>
        </w:rPr>
        <w:t> </w:t>
      </w:r>
      <w:r>
        <w:rPr>
          <w:color w:val="030303"/>
        </w:rPr>
        <w:t>double</w:t>
      </w:r>
      <w:r>
        <w:rPr>
          <w:color w:val="030303"/>
          <w:spacing w:val="40"/>
        </w:rPr>
        <w:t> </w:t>
      </w:r>
      <w:r>
        <w:rPr>
          <w:color w:val="030303"/>
        </w:rPr>
        <w:t>liner/leachate collection</w:t>
      </w:r>
      <w:r>
        <w:rPr>
          <w:color w:val="030303"/>
          <w:spacing w:val="40"/>
        </w:rPr>
        <w:t> </w:t>
      </w:r>
      <w:r>
        <w:rPr>
          <w:color w:val="030303"/>
        </w:rPr>
        <w:t>system,</w:t>
      </w:r>
      <w:r>
        <w:rPr>
          <w:color w:val="030303"/>
          <w:spacing w:val="40"/>
        </w:rPr>
        <w:t> </w:t>
      </w:r>
      <w:r>
        <w:rPr>
          <w:color w:val="030303"/>
        </w:rPr>
        <w:t>operational</w:t>
      </w:r>
      <w:r>
        <w:rPr>
          <w:color w:val="030303"/>
          <w:spacing w:val="40"/>
        </w:rPr>
        <w:t> </w:t>
      </w:r>
      <w:r>
        <w:rPr>
          <w:color w:val="030303"/>
        </w:rPr>
        <w:t>plans,</w:t>
      </w:r>
      <w:r>
        <w:rPr>
          <w:color w:val="030303"/>
          <w:spacing w:val="40"/>
        </w:rPr>
        <w:t> </w:t>
      </w:r>
      <w:r>
        <w:rPr>
          <w:color w:val="030303"/>
        </w:rPr>
        <w:t>Part</w:t>
      </w:r>
      <w:r>
        <w:rPr>
          <w:color w:val="030303"/>
          <w:spacing w:val="40"/>
        </w:rPr>
        <w:t> </w:t>
      </w:r>
      <w:r>
        <w:rPr>
          <w:color w:val="030303"/>
        </w:rPr>
        <w:t>A and</w:t>
      </w:r>
      <w:r>
        <w:rPr>
          <w:color w:val="030303"/>
          <w:spacing w:val="22"/>
        </w:rPr>
        <w:t> </w:t>
      </w:r>
      <w:r>
        <w:rPr>
          <w:color w:val="030303"/>
        </w:rPr>
        <w:t>Part</w:t>
      </w:r>
      <w:r>
        <w:rPr>
          <w:color w:val="030303"/>
          <w:spacing w:val="33"/>
        </w:rPr>
        <w:t> </w:t>
      </w:r>
      <w:r>
        <w:rPr>
          <w:color w:val="030303"/>
        </w:rPr>
        <w:t>B</w:t>
      </w:r>
      <w:r>
        <w:rPr>
          <w:color w:val="030303"/>
          <w:spacing w:val="21"/>
        </w:rPr>
        <w:t> </w:t>
      </w:r>
      <w:r>
        <w:rPr>
          <w:color w:val="030303"/>
        </w:rPr>
        <w:t>permits,</w:t>
      </w:r>
      <w:r>
        <w:rPr>
          <w:color w:val="030303"/>
          <w:spacing w:val="40"/>
        </w:rPr>
        <w:t> </w:t>
      </w:r>
      <w:r>
        <w:rPr>
          <w:color w:val="030303"/>
        </w:rPr>
        <w:t>wetland</w:t>
      </w:r>
      <w:r>
        <w:rPr>
          <w:color w:val="030303"/>
          <w:spacing w:val="31"/>
        </w:rPr>
        <w:t> </w:t>
      </w:r>
      <w:r>
        <w:rPr>
          <w:color w:val="030303"/>
        </w:rPr>
        <w:t>assessments</w:t>
      </w:r>
      <w:r>
        <w:rPr>
          <w:color w:val="030303"/>
          <w:spacing w:val="40"/>
        </w:rPr>
        <w:t> </w:t>
      </w:r>
      <w:r>
        <w:rPr>
          <w:color w:val="030303"/>
        </w:rPr>
        <w:t>and</w:t>
      </w:r>
      <w:r>
        <w:rPr>
          <w:color w:val="030303"/>
          <w:spacing w:val="21"/>
        </w:rPr>
        <w:t> </w:t>
      </w:r>
      <w:r>
        <w:rPr>
          <w:color w:val="030303"/>
        </w:rPr>
        <w:t>site</w:t>
      </w:r>
      <w:r>
        <w:rPr>
          <w:color w:val="030303"/>
          <w:spacing w:val="28"/>
        </w:rPr>
        <w:t> </w:t>
      </w:r>
      <w:r>
        <w:rPr>
          <w:color w:val="030303"/>
        </w:rPr>
        <w:t>hydrogeology,</w:t>
      </w:r>
      <w:r>
        <w:rPr>
          <w:color w:val="030303"/>
          <w:spacing w:val="40"/>
        </w:rPr>
        <w:t> </w:t>
      </w:r>
      <w:r>
        <w:rPr>
          <w:color w:val="030303"/>
        </w:rPr>
        <w:t>and</w:t>
      </w:r>
      <w:r>
        <w:rPr>
          <w:color w:val="030303"/>
          <w:spacing w:val="19"/>
        </w:rPr>
        <w:t> </w:t>
      </w:r>
      <w:r>
        <w:rPr>
          <w:color w:val="030303"/>
        </w:rPr>
        <w:t>the</w:t>
      </w:r>
      <w:r>
        <w:rPr>
          <w:color w:val="030303"/>
          <w:spacing w:val="15"/>
        </w:rPr>
        <w:t> </w:t>
      </w:r>
      <w:r>
        <w:rPr>
          <w:color w:val="030303"/>
        </w:rPr>
        <w:t>first</w:t>
      </w:r>
      <w:r>
        <w:rPr>
          <w:color w:val="030303"/>
          <w:spacing w:val="26"/>
        </w:rPr>
        <w:t> </w:t>
      </w:r>
      <w:r>
        <w:rPr>
          <w:color w:val="030303"/>
        </w:rPr>
        <w:t>permitted</w:t>
      </w:r>
      <w:r>
        <w:rPr>
          <w:color w:val="030303"/>
          <w:spacing w:val="40"/>
        </w:rPr>
        <w:t> </w:t>
      </w:r>
      <w:r>
        <w:rPr>
          <w:color w:val="030303"/>
        </w:rPr>
        <w:t>"piggyback"</w:t>
      </w:r>
    </w:p>
    <w:p xmlns:wp14="http://schemas.microsoft.com/office/word/2010/wordml" w14:paraId="3656B9AB" wp14:textId="77777777">
      <w:pPr>
        <w:spacing w:after="0" w:line="256" w:lineRule="auto"/>
        <w:sectPr>
          <w:headerReference w:type="default" r:id="rId7"/>
          <w:footerReference w:type="default" r:id="rId8"/>
          <w:pgSz w:w="12240" w:h="15840" w:orient="portrait"/>
          <w:pgMar w:top="1320" w:right="1280" w:bottom="1120" w:left="1300" w:header="0" w:footer="930"/>
          <w:pgNumType w:start="2"/>
          <w:cols w:num="1"/>
        </w:sectPr>
      </w:pPr>
    </w:p>
    <w:p xmlns:wp14="http://schemas.microsoft.com/office/word/2010/wordml" w14:paraId="660531EE" wp14:textId="77777777">
      <w:pPr>
        <w:pStyle w:val="BodyText"/>
        <w:spacing w:before="92" w:line="261" w:lineRule="auto"/>
        <w:ind w:left="139" w:right="195" w:firstLine="9"/>
      </w:pPr>
      <w:r>
        <w:rPr>
          <w:color w:val="030303"/>
          <w:w w:val="105"/>
        </w:rPr>
        <w:t>landfill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in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Virginia under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Subtitle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D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regulations.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Involved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in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closure and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post-closure engineering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for the expansion area and 67 acres of existing landfill area.</w:t>
      </w:r>
    </w:p>
    <w:p xmlns:wp14="http://schemas.microsoft.com/office/word/2010/wordml" w14:paraId="45FB0818" wp14:textId="77777777">
      <w:pPr>
        <w:pStyle w:val="BodyText"/>
        <w:spacing w:before="14"/>
      </w:pPr>
    </w:p>
    <w:p xmlns:wp14="http://schemas.microsoft.com/office/word/2010/wordml" w14:paraId="75FFE071" wp14:textId="77777777">
      <w:pPr>
        <w:pStyle w:val="BodyText"/>
        <w:spacing w:line="259" w:lineRule="auto"/>
        <w:ind w:left="139" w:right="206" w:firstLine="7"/>
      </w:pPr>
      <w:r>
        <w:rPr>
          <w:b/>
          <w:color w:val="030303"/>
        </w:rPr>
        <w:t>Hodges</w:t>
      </w:r>
      <w:r>
        <w:rPr>
          <w:b/>
          <w:color w:val="030303"/>
          <w:spacing w:val="-10"/>
        </w:rPr>
        <w:t> </w:t>
      </w:r>
      <w:r>
        <w:rPr>
          <w:b/>
          <w:color w:val="030303"/>
        </w:rPr>
        <w:t>Landfill</w:t>
      </w:r>
      <w:r>
        <w:rPr>
          <w:b/>
          <w:color w:val="030303"/>
          <w:spacing w:val="-11"/>
        </w:rPr>
        <w:t> </w:t>
      </w:r>
      <w:r>
        <w:rPr>
          <w:b/>
          <w:color w:val="030303"/>
        </w:rPr>
        <w:t>Slope</w:t>
      </w:r>
      <w:r>
        <w:rPr>
          <w:b/>
          <w:color w:val="030303"/>
          <w:spacing w:val="-12"/>
        </w:rPr>
        <w:t> </w:t>
      </w:r>
      <w:r>
        <w:rPr>
          <w:b/>
          <w:color w:val="030303"/>
        </w:rPr>
        <w:t>Stabilization,</w:t>
      </w:r>
      <w:r>
        <w:rPr>
          <w:b/>
          <w:color w:val="030303"/>
          <w:spacing w:val="-14"/>
        </w:rPr>
        <w:t> </w:t>
      </w:r>
      <w:r>
        <w:rPr>
          <w:b/>
          <w:color w:val="030303"/>
        </w:rPr>
        <w:t>Carroll</w:t>
      </w:r>
      <w:r>
        <w:rPr>
          <w:b/>
          <w:color w:val="030303"/>
          <w:spacing w:val="-6"/>
        </w:rPr>
        <w:t> </w:t>
      </w:r>
      <w:r>
        <w:rPr>
          <w:b/>
          <w:color w:val="030303"/>
        </w:rPr>
        <w:t>County, MD.</w:t>
      </w:r>
      <w:r>
        <w:rPr>
          <w:b/>
          <w:color w:val="030303"/>
          <w:spacing w:val="38"/>
        </w:rPr>
        <w:t> </w:t>
      </w:r>
      <w:r>
        <w:rPr>
          <w:color w:val="030303"/>
        </w:rPr>
        <w:t>Provided engineering</w:t>
      </w:r>
      <w:r>
        <w:rPr>
          <w:color w:val="030303"/>
          <w:spacing w:val="-6"/>
        </w:rPr>
        <w:t> </w:t>
      </w:r>
      <w:r>
        <w:rPr>
          <w:color w:val="030303"/>
        </w:rPr>
        <w:t>evaluation of</w:t>
      </w:r>
      <w:r>
        <w:rPr>
          <w:color w:val="030303"/>
          <w:spacing w:val="-5"/>
        </w:rPr>
        <w:t> </w:t>
      </w:r>
      <w:r>
        <w:rPr>
          <w:color w:val="030303"/>
        </w:rPr>
        <w:t>a</w:t>
      </w:r>
      <w:r>
        <w:rPr>
          <w:color w:val="030303"/>
          <w:spacing w:val="-2"/>
        </w:rPr>
        <w:t> </w:t>
      </w:r>
      <w:r>
        <w:rPr>
          <w:color w:val="030303"/>
        </w:rPr>
        <w:t>veneer </w:t>
      </w:r>
      <w:r>
        <w:rPr>
          <w:color w:val="030303"/>
          <w:w w:val="105"/>
        </w:rPr>
        <w:t>slope failure of the lined cover system for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this closed landfill, and designed a slope stabilization program.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original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cover geomembrane</w:t>
      </w:r>
      <w:r>
        <w:rPr>
          <w:color w:val="030303"/>
          <w:w w:val="105"/>
        </w:rPr>
        <w:t> was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a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smooth liner,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reinforced with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geogrid.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However, this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cover began sliding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in 1994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and continued until 2017.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SCS recommended replacement with a dual-textured LLDPE liner that was installed in 2017.</w:t>
      </w:r>
    </w:p>
    <w:p xmlns:wp14="http://schemas.microsoft.com/office/word/2010/wordml" w14:paraId="049F31CB" wp14:textId="77777777">
      <w:pPr>
        <w:pStyle w:val="BodyText"/>
        <w:spacing w:before="18"/>
      </w:pPr>
    </w:p>
    <w:p xmlns:wp14="http://schemas.microsoft.com/office/word/2010/wordml" w14:paraId="10B6D75B" wp14:textId="77777777">
      <w:pPr>
        <w:pStyle w:val="BodyText"/>
        <w:spacing w:line="259" w:lineRule="auto"/>
        <w:ind w:left="137" w:right="195" w:firstLine="9"/>
      </w:pPr>
      <w:r>
        <w:rPr>
          <w:b/>
          <w:color w:val="030303"/>
        </w:rPr>
        <w:t>Millersville</w:t>
      </w:r>
      <w:r>
        <w:rPr>
          <w:b/>
          <w:color w:val="030303"/>
          <w:spacing w:val="-1"/>
        </w:rPr>
        <w:t> </w:t>
      </w:r>
      <w:r>
        <w:rPr>
          <w:b/>
          <w:color w:val="030303"/>
        </w:rPr>
        <w:t>Landfill, Cell</w:t>
      </w:r>
      <w:r>
        <w:rPr>
          <w:b/>
          <w:color w:val="030303"/>
          <w:spacing w:val="-3"/>
        </w:rPr>
        <w:t> </w:t>
      </w:r>
      <w:r>
        <w:rPr>
          <w:b/>
          <w:color w:val="030303"/>
        </w:rPr>
        <w:t>9, Anne</w:t>
      </w:r>
      <w:r>
        <w:rPr>
          <w:b/>
          <w:color w:val="030303"/>
          <w:spacing w:val="-10"/>
        </w:rPr>
        <w:t> </w:t>
      </w:r>
      <w:r>
        <w:rPr>
          <w:b/>
          <w:color w:val="030303"/>
        </w:rPr>
        <w:t>Arundel County,</w:t>
      </w:r>
      <w:r>
        <w:rPr>
          <w:b/>
          <w:color w:val="030303"/>
          <w:spacing w:val="-3"/>
        </w:rPr>
        <w:t> </w:t>
      </w:r>
      <w:r>
        <w:rPr>
          <w:b/>
          <w:color w:val="030303"/>
        </w:rPr>
        <w:t>MD.</w:t>
      </w:r>
      <w:r>
        <w:rPr>
          <w:b/>
          <w:color w:val="030303"/>
          <w:spacing w:val="40"/>
        </w:rPr>
        <w:t> </w:t>
      </w:r>
      <w:r>
        <w:rPr>
          <w:color w:val="030303"/>
        </w:rPr>
        <w:t>Project Director for</w:t>
      </w:r>
      <w:r>
        <w:rPr>
          <w:color w:val="030303"/>
          <w:spacing w:val="-7"/>
        </w:rPr>
        <w:t> </w:t>
      </w:r>
      <w:r>
        <w:rPr>
          <w:color w:val="030303"/>
        </w:rPr>
        <w:t>evaluating</w:t>
      </w:r>
      <w:r>
        <w:rPr>
          <w:color w:val="030303"/>
          <w:spacing w:val="-11"/>
        </w:rPr>
        <w:t> </w:t>
      </w:r>
      <w:r>
        <w:rPr>
          <w:color w:val="030303"/>
        </w:rPr>
        <w:t>design options </w:t>
      </w:r>
      <w:r>
        <w:rPr>
          <w:color w:val="030303"/>
          <w:w w:val="105"/>
        </w:rPr>
        <w:t>for the next landfill area at the Millersville site including opportunities to increase airspace and updating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the permit design to current standards.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Led efforts on subsequent phases including Schematic</w:t>
      </w:r>
      <w:r>
        <w:rPr>
          <w:color w:val="030303"/>
          <w:spacing w:val="29"/>
          <w:w w:val="105"/>
        </w:rPr>
        <w:t> </w:t>
      </w:r>
      <w:r>
        <w:rPr>
          <w:color w:val="030303"/>
          <w:w w:val="105"/>
        </w:rPr>
        <w:t>Design, Detailed Design and Construction</w:t>
      </w:r>
      <w:r>
        <w:rPr>
          <w:color w:val="030303"/>
          <w:spacing w:val="28"/>
          <w:w w:val="105"/>
        </w:rPr>
        <w:t> </w:t>
      </w:r>
      <w:r>
        <w:rPr>
          <w:color w:val="030303"/>
          <w:w w:val="105"/>
        </w:rPr>
        <w:t>Documents efforts for the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initial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Subcell 9.1. Prepared construction plans, specifications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and bidding documents for the new cell, which was completed in 2017.</w:t>
      </w:r>
    </w:p>
    <w:p xmlns:wp14="http://schemas.microsoft.com/office/word/2010/wordml" w14:paraId="53128261" wp14:textId="77777777">
      <w:pPr>
        <w:pStyle w:val="BodyText"/>
        <w:spacing w:before="19"/>
      </w:pPr>
    </w:p>
    <w:p xmlns:wp14="http://schemas.microsoft.com/office/word/2010/wordml" w14:paraId="5B106DF3" wp14:textId="77777777">
      <w:pPr>
        <w:pStyle w:val="BodyText"/>
        <w:spacing w:line="261" w:lineRule="auto"/>
        <w:ind w:left="143" w:right="195" w:firstLine="3"/>
      </w:pPr>
      <w:r>
        <w:rPr>
          <w:b/>
          <w:color w:val="030303"/>
        </w:rPr>
        <w:t>Hampton, VA, Big</w:t>
      </w:r>
      <w:r>
        <w:rPr>
          <w:b/>
          <w:color w:val="030303"/>
          <w:spacing w:val="-19"/>
        </w:rPr>
        <w:t> </w:t>
      </w:r>
      <w:r>
        <w:rPr>
          <w:b/>
          <w:color w:val="030303"/>
        </w:rPr>
        <w:t>Bethel Landfill.</w:t>
      </w:r>
      <w:r>
        <w:rPr>
          <w:b/>
          <w:color w:val="030303"/>
          <w:spacing w:val="40"/>
        </w:rPr>
        <w:t> </w:t>
      </w:r>
      <w:r>
        <w:rPr>
          <w:color w:val="030303"/>
        </w:rPr>
        <w:t>Project Task Manager for the engineering design of a 238-acre </w:t>
      </w:r>
      <w:r>
        <w:rPr>
          <w:color w:val="030303"/>
          <w:w w:val="105"/>
        </w:rPr>
        <w:t>landfill expansion</w:t>
      </w:r>
      <w:r>
        <w:rPr>
          <w:color w:val="030303"/>
          <w:spacing w:val="22"/>
          <w:w w:val="105"/>
        </w:rPr>
        <w:t> </w:t>
      </w:r>
      <w:r>
        <w:rPr>
          <w:color w:val="030303"/>
          <w:w w:val="105"/>
        </w:rPr>
        <w:t>involving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design, engineering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analyses, phasing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plans, and Part B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Permit Application submittal to VDEQ.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design was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for a "zone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saturation" facility.</w:t>
      </w:r>
    </w:p>
    <w:p xmlns:wp14="http://schemas.microsoft.com/office/word/2010/wordml" w14:paraId="62486C05" wp14:textId="77777777">
      <w:pPr>
        <w:pStyle w:val="BodyText"/>
        <w:spacing w:before="8"/>
      </w:pPr>
    </w:p>
    <w:p xmlns:wp14="http://schemas.microsoft.com/office/word/2010/wordml" w14:paraId="1BA525D4" wp14:textId="77777777">
      <w:pPr>
        <w:pStyle w:val="BodyText"/>
        <w:spacing w:line="261" w:lineRule="auto"/>
        <w:ind w:left="140" w:right="195" w:firstLine="1"/>
      </w:pPr>
      <w:r>
        <w:rPr>
          <w:b/>
          <w:color w:val="030303"/>
          <w:spacing w:val="-2"/>
          <w:w w:val="105"/>
        </w:rPr>
        <w:t>Amelia</w:t>
      </w:r>
      <w:r>
        <w:rPr>
          <w:b/>
          <w:color w:val="030303"/>
          <w:spacing w:val="-13"/>
          <w:w w:val="105"/>
        </w:rPr>
        <w:t> </w:t>
      </w:r>
      <w:r>
        <w:rPr>
          <w:b/>
          <w:color w:val="030303"/>
          <w:spacing w:val="-2"/>
          <w:w w:val="105"/>
        </w:rPr>
        <w:t>County,</w:t>
      </w:r>
      <w:r>
        <w:rPr>
          <w:b/>
          <w:color w:val="030303"/>
          <w:spacing w:val="-11"/>
          <w:w w:val="105"/>
        </w:rPr>
        <w:t> </w:t>
      </w:r>
      <w:r>
        <w:rPr>
          <w:b/>
          <w:color w:val="030303"/>
          <w:spacing w:val="-2"/>
          <w:w w:val="105"/>
        </w:rPr>
        <w:t>VA,</w:t>
      </w:r>
      <w:r>
        <w:rPr>
          <w:b/>
          <w:color w:val="030303"/>
          <w:spacing w:val="-13"/>
          <w:w w:val="105"/>
        </w:rPr>
        <w:t> </w:t>
      </w:r>
      <w:r>
        <w:rPr>
          <w:b/>
          <w:color w:val="030303"/>
          <w:spacing w:val="-2"/>
          <w:w w:val="105"/>
        </w:rPr>
        <w:t>Maplewood</w:t>
      </w:r>
      <w:r>
        <w:rPr>
          <w:b/>
          <w:color w:val="030303"/>
          <w:spacing w:val="-3"/>
          <w:w w:val="105"/>
        </w:rPr>
        <w:t> </w:t>
      </w:r>
      <w:r>
        <w:rPr>
          <w:b/>
          <w:color w:val="030303"/>
          <w:spacing w:val="-2"/>
          <w:w w:val="105"/>
        </w:rPr>
        <w:t>Landfill.</w:t>
      </w:r>
      <w:r>
        <w:rPr>
          <w:b/>
          <w:color w:val="030303"/>
          <w:spacing w:val="36"/>
          <w:w w:val="105"/>
        </w:rPr>
        <w:t> </w:t>
      </w:r>
      <w:r>
        <w:rPr>
          <w:color w:val="030303"/>
          <w:spacing w:val="-2"/>
          <w:w w:val="105"/>
        </w:rPr>
        <w:t>Project</w:t>
      </w:r>
      <w:r>
        <w:rPr>
          <w:color w:val="030303"/>
          <w:spacing w:val="-7"/>
          <w:w w:val="105"/>
        </w:rPr>
        <w:t> </w:t>
      </w:r>
      <w:r>
        <w:rPr>
          <w:color w:val="030303"/>
          <w:spacing w:val="-2"/>
          <w:w w:val="105"/>
        </w:rPr>
        <w:t>Manager</w:t>
      </w:r>
      <w:r>
        <w:rPr>
          <w:color w:val="030303"/>
          <w:spacing w:val="-3"/>
          <w:w w:val="105"/>
        </w:rPr>
        <w:t> </w:t>
      </w:r>
      <w:r>
        <w:rPr>
          <w:color w:val="030303"/>
          <w:spacing w:val="-2"/>
          <w:w w:val="105"/>
        </w:rPr>
        <w:t>for</w:t>
      </w:r>
      <w:r>
        <w:rPr>
          <w:color w:val="030303"/>
          <w:spacing w:val="-13"/>
          <w:w w:val="105"/>
        </w:rPr>
        <w:t> </w:t>
      </w:r>
      <w:r>
        <w:rPr>
          <w:color w:val="030303"/>
          <w:spacing w:val="-2"/>
          <w:w w:val="105"/>
        </w:rPr>
        <w:t>the</w:t>
      </w:r>
      <w:r>
        <w:rPr>
          <w:color w:val="030303"/>
          <w:spacing w:val="-11"/>
          <w:w w:val="105"/>
        </w:rPr>
        <w:t> </w:t>
      </w:r>
      <w:r>
        <w:rPr>
          <w:color w:val="030303"/>
          <w:spacing w:val="-2"/>
          <w:w w:val="105"/>
        </w:rPr>
        <w:t>design</w:t>
      </w:r>
      <w:r>
        <w:rPr>
          <w:color w:val="030303"/>
          <w:spacing w:val="-8"/>
          <w:w w:val="105"/>
        </w:rPr>
        <w:t> </w:t>
      </w:r>
      <w:r>
        <w:rPr>
          <w:color w:val="030303"/>
          <w:spacing w:val="-2"/>
          <w:w w:val="105"/>
        </w:rPr>
        <w:t>and</w:t>
      </w:r>
      <w:r>
        <w:rPr>
          <w:color w:val="030303"/>
          <w:spacing w:val="-13"/>
          <w:w w:val="105"/>
        </w:rPr>
        <w:t> </w:t>
      </w:r>
      <w:r>
        <w:rPr>
          <w:color w:val="030303"/>
          <w:spacing w:val="-2"/>
          <w:w w:val="105"/>
        </w:rPr>
        <w:t>preparation of</w:t>
      </w:r>
      <w:r>
        <w:rPr>
          <w:color w:val="030303"/>
          <w:spacing w:val="-9"/>
          <w:w w:val="105"/>
        </w:rPr>
        <w:t> </w:t>
      </w:r>
      <w:r>
        <w:rPr>
          <w:color w:val="030303"/>
          <w:spacing w:val="-2"/>
          <w:w w:val="105"/>
        </w:rPr>
        <w:t>permit </w:t>
      </w:r>
      <w:r>
        <w:rPr>
          <w:color w:val="030303"/>
          <w:w w:val="105"/>
        </w:rPr>
        <w:t>documents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for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a 400-acre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sanitary landfill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in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central Virginia.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work involved Part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B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state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permit application, including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design of base grades, double-composite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synthetic liner, leachate collection features, phasing, earthwork balance, stormwater controls, gas management, access roads and other necessary operational features.</w:t>
      </w:r>
    </w:p>
    <w:p xmlns:wp14="http://schemas.microsoft.com/office/word/2010/wordml" w14:paraId="4101652C" wp14:textId="77777777">
      <w:pPr>
        <w:pStyle w:val="BodyText"/>
        <w:spacing w:before="11"/>
      </w:pPr>
    </w:p>
    <w:p xmlns:wp14="http://schemas.microsoft.com/office/word/2010/wordml" w14:paraId="2AE08AA8" wp14:textId="77777777">
      <w:pPr>
        <w:pStyle w:val="BodyText"/>
        <w:spacing w:before="1" w:line="259" w:lineRule="auto"/>
        <w:ind w:left="139" w:right="195" w:firstLine="7"/>
      </w:pPr>
      <w:r>
        <w:rPr>
          <w:b/>
          <w:color w:val="030303"/>
          <w:spacing w:val="-2"/>
        </w:rPr>
        <w:t>NRG</w:t>
      </w:r>
      <w:r>
        <w:rPr>
          <w:b/>
          <w:color w:val="030303"/>
          <w:spacing w:val="-9"/>
        </w:rPr>
        <w:t> </w:t>
      </w:r>
      <w:r>
        <w:rPr>
          <w:b/>
          <w:color w:val="030303"/>
          <w:spacing w:val="-2"/>
        </w:rPr>
        <w:t>Energy</w:t>
      </w:r>
      <w:r>
        <w:rPr>
          <w:b/>
          <w:color w:val="030303"/>
          <w:spacing w:val="-12"/>
        </w:rPr>
        <w:t> </w:t>
      </w:r>
      <w:r>
        <w:rPr>
          <w:b/>
          <w:color w:val="030303"/>
          <w:spacing w:val="-2"/>
        </w:rPr>
        <w:t>(formerly</w:t>
      </w:r>
      <w:r>
        <w:rPr>
          <w:b/>
          <w:color w:val="030303"/>
          <w:spacing w:val="-12"/>
        </w:rPr>
        <w:t> </w:t>
      </w:r>
      <w:r>
        <w:rPr>
          <w:b/>
          <w:color w:val="030303"/>
          <w:spacing w:val="-2"/>
        </w:rPr>
        <w:t>GenOn)</w:t>
      </w:r>
      <w:r>
        <w:rPr>
          <w:b/>
          <w:color w:val="030303"/>
          <w:spacing w:val="-7"/>
        </w:rPr>
        <w:t> </w:t>
      </w:r>
      <w:r>
        <w:rPr>
          <w:b/>
          <w:color w:val="030303"/>
          <w:spacing w:val="-2"/>
        </w:rPr>
        <w:t>Gibbons</w:t>
      </w:r>
      <w:r>
        <w:rPr>
          <w:b/>
          <w:color w:val="030303"/>
          <w:spacing w:val="-11"/>
        </w:rPr>
        <w:t> </w:t>
      </w:r>
      <w:r>
        <w:rPr>
          <w:b/>
          <w:color w:val="030303"/>
          <w:spacing w:val="-2"/>
        </w:rPr>
        <w:t>Road</w:t>
      </w:r>
      <w:r>
        <w:rPr>
          <w:b/>
          <w:color w:val="030303"/>
          <w:spacing w:val="-11"/>
        </w:rPr>
        <w:t> </w:t>
      </w:r>
      <w:r>
        <w:rPr>
          <w:b/>
          <w:color w:val="030303"/>
          <w:spacing w:val="-2"/>
        </w:rPr>
        <w:t>Property,</w:t>
      </w:r>
      <w:r>
        <w:rPr>
          <w:b/>
          <w:color w:val="030303"/>
          <w:spacing w:val="-7"/>
        </w:rPr>
        <w:t> </w:t>
      </w:r>
      <w:r>
        <w:rPr>
          <w:b/>
          <w:color w:val="030303"/>
          <w:spacing w:val="-2"/>
        </w:rPr>
        <w:t>LLC,</w:t>
      </w:r>
      <w:r>
        <w:rPr>
          <w:b/>
          <w:color w:val="030303"/>
          <w:spacing w:val="-9"/>
        </w:rPr>
        <w:t> </w:t>
      </w:r>
      <w:r>
        <w:rPr>
          <w:b/>
          <w:color w:val="030303"/>
          <w:spacing w:val="-2"/>
        </w:rPr>
        <w:t>Prince</w:t>
      </w:r>
      <w:r>
        <w:rPr>
          <w:b/>
          <w:color w:val="030303"/>
          <w:spacing w:val="-11"/>
        </w:rPr>
        <w:t> </w:t>
      </w:r>
      <w:r>
        <w:rPr>
          <w:b/>
          <w:color w:val="030303"/>
          <w:spacing w:val="-2"/>
        </w:rPr>
        <w:t>George's</w:t>
      </w:r>
      <w:r>
        <w:rPr>
          <w:b/>
          <w:color w:val="030303"/>
          <w:spacing w:val="-11"/>
        </w:rPr>
        <w:t> </w:t>
      </w:r>
      <w:r>
        <w:rPr>
          <w:b/>
          <w:color w:val="030303"/>
          <w:spacing w:val="-2"/>
        </w:rPr>
        <w:t>County,</w:t>
      </w:r>
      <w:r>
        <w:rPr>
          <w:b/>
          <w:color w:val="030303"/>
          <w:spacing w:val="-8"/>
        </w:rPr>
        <w:t> </w:t>
      </w:r>
      <w:r>
        <w:rPr>
          <w:b/>
          <w:color w:val="030303"/>
          <w:spacing w:val="-2"/>
        </w:rPr>
        <w:t>MD.</w:t>
      </w:r>
      <w:r>
        <w:rPr>
          <w:b/>
          <w:color w:val="030303"/>
          <w:spacing w:val="30"/>
        </w:rPr>
        <w:t> </w:t>
      </w:r>
      <w:r>
        <w:rPr>
          <w:color w:val="030303"/>
          <w:spacing w:val="-2"/>
        </w:rPr>
        <w:t>Project </w:t>
      </w:r>
      <w:r>
        <w:rPr>
          <w:color w:val="030303"/>
        </w:rPr>
        <w:t>Director</w:t>
      </w:r>
      <w:r>
        <w:rPr>
          <w:color w:val="030303"/>
          <w:spacing w:val="35"/>
        </w:rPr>
        <w:t> </w:t>
      </w:r>
      <w:r>
        <w:rPr>
          <w:color w:val="030303"/>
        </w:rPr>
        <w:t>and</w:t>
      </w:r>
      <w:r>
        <w:rPr>
          <w:color w:val="030303"/>
          <w:spacing w:val="23"/>
        </w:rPr>
        <w:t> </w:t>
      </w:r>
      <w:r>
        <w:rPr>
          <w:color w:val="030303"/>
        </w:rPr>
        <w:t>Lead Geotechnical</w:t>
      </w:r>
      <w:r>
        <w:rPr>
          <w:color w:val="030303"/>
          <w:spacing w:val="40"/>
        </w:rPr>
        <w:t> </w:t>
      </w:r>
      <w:r>
        <w:rPr>
          <w:color w:val="030303"/>
        </w:rPr>
        <w:t>Engineer</w:t>
      </w:r>
      <w:r>
        <w:rPr>
          <w:color w:val="030303"/>
          <w:spacing w:val="32"/>
        </w:rPr>
        <w:t> </w:t>
      </w:r>
      <w:r>
        <w:rPr>
          <w:color w:val="030303"/>
        </w:rPr>
        <w:t>for a</w:t>
      </w:r>
      <w:r>
        <w:rPr>
          <w:color w:val="030303"/>
          <w:spacing w:val="24"/>
        </w:rPr>
        <w:t> </w:t>
      </w:r>
      <w:r>
        <w:rPr>
          <w:color w:val="030303"/>
        </w:rPr>
        <w:t>non-coal</w:t>
      </w:r>
      <w:r>
        <w:rPr>
          <w:color w:val="030303"/>
          <w:spacing w:val="26"/>
        </w:rPr>
        <w:t> </w:t>
      </w:r>
      <w:r>
        <w:rPr>
          <w:color w:val="030303"/>
        </w:rPr>
        <w:t>mine</w:t>
      </w:r>
      <w:r>
        <w:rPr>
          <w:color w:val="030303"/>
          <w:spacing w:val="27"/>
        </w:rPr>
        <w:t> </w:t>
      </w:r>
      <w:r>
        <w:rPr>
          <w:color w:val="030303"/>
        </w:rPr>
        <w:t>reclamation</w:t>
      </w:r>
      <w:r>
        <w:rPr>
          <w:color w:val="030303"/>
          <w:spacing w:val="40"/>
        </w:rPr>
        <w:t> </w:t>
      </w:r>
      <w:r>
        <w:rPr>
          <w:color w:val="030303"/>
        </w:rPr>
        <w:t>project that will</w:t>
      </w:r>
      <w:r>
        <w:rPr>
          <w:color w:val="030303"/>
          <w:spacing w:val="26"/>
        </w:rPr>
        <w:t> </w:t>
      </w:r>
      <w:r>
        <w:rPr>
          <w:color w:val="030303"/>
        </w:rPr>
        <w:t>utilize Coal Combustion</w:t>
      </w:r>
      <w:r>
        <w:rPr>
          <w:color w:val="030303"/>
          <w:spacing w:val="40"/>
        </w:rPr>
        <w:t> </w:t>
      </w:r>
      <w:r>
        <w:rPr>
          <w:color w:val="030303"/>
        </w:rPr>
        <w:t>Byproducts</w:t>
      </w:r>
      <w:r>
        <w:rPr>
          <w:color w:val="030303"/>
          <w:spacing w:val="37"/>
        </w:rPr>
        <w:t> </w:t>
      </w:r>
      <w:r>
        <w:rPr>
          <w:color w:val="030303"/>
        </w:rPr>
        <w:t>(fly</w:t>
      </w:r>
      <w:r>
        <w:rPr>
          <w:color w:val="030303"/>
          <w:spacing w:val="23"/>
        </w:rPr>
        <w:t> </w:t>
      </w:r>
      <w:r>
        <w:rPr>
          <w:color w:val="030303"/>
        </w:rPr>
        <w:t>ash)</w:t>
      </w:r>
      <w:r>
        <w:rPr>
          <w:color w:val="030303"/>
          <w:spacing w:val="26"/>
        </w:rPr>
        <w:t> </w:t>
      </w:r>
      <w:r>
        <w:rPr>
          <w:color w:val="030303"/>
        </w:rPr>
        <w:t>from</w:t>
      </w:r>
      <w:r>
        <w:rPr>
          <w:color w:val="030303"/>
          <w:spacing w:val="28"/>
        </w:rPr>
        <w:t> </w:t>
      </w:r>
      <w:r>
        <w:rPr>
          <w:color w:val="030303"/>
        </w:rPr>
        <w:t>local</w:t>
      </w:r>
      <w:r>
        <w:rPr>
          <w:color w:val="030303"/>
          <w:spacing w:val="23"/>
        </w:rPr>
        <w:t> </w:t>
      </w:r>
      <w:r>
        <w:rPr>
          <w:color w:val="030303"/>
        </w:rPr>
        <w:t>coal-fired</w:t>
      </w:r>
      <w:r>
        <w:rPr>
          <w:color w:val="030303"/>
          <w:spacing w:val="40"/>
        </w:rPr>
        <w:t> </w:t>
      </w:r>
      <w:r>
        <w:rPr>
          <w:color w:val="030303"/>
        </w:rPr>
        <w:t>power</w:t>
      </w:r>
      <w:r>
        <w:rPr>
          <w:color w:val="030303"/>
          <w:spacing w:val="40"/>
        </w:rPr>
        <w:t> </w:t>
      </w:r>
      <w:r>
        <w:rPr>
          <w:color w:val="030303"/>
        </w:rPr>
        <w:t>plants as the</w:t>
      </w:r>
      <w:r>
        <w:rPr>
          <w:color w:val="030303"/>
          <w:spacing w:val="27"/>
        </w:rPr>
        <w:t> </w:t>
      </w:r>
      <w:r>
        <w:rPr>
          <w:color w:val="030303"/>
        </w:rPr>
        <w:t>reclamation</w:t>
      </w:r>
      <w:r>
        <w:rPr>
          <w:color w:val="030303"/>
          <w:spacing w:val="40"/>
        </w:rPr>
        <w:t> </w:t>
      </w:r>
      <w:r>
        <w:rPr>
          <w:color w:val="030303"/>
        </w:rPr>
        <w:t>material.</w:t>
      </w:r>
      <w:r>
        <w:rPr>
          <w:color w:val="030303"/>
          <w:spacing w:val="80"/>
        </w:rPr>
        <w:t> </w:t>
      </w:r>
      <w:r>
        <w:rPr>
          <w:color w:val="030303"/>
        </w:rPr>
        <w:t>This project</w:t>
      </w:r>
      <w:r>
        <w:rPr>
          <w:color w:val="030303"/>
          <w:spacing w:val="25"/>
        </w:rPr>
        <w:t> </w:t>
      </w:r>
      <w:r>
        <w:rPr>
          <w:color w:val="030303"/>
        </w:rPr>
        <w:t>is possible</w:t>
      </w:r>
      <w:r>
        <w:rPr>
          <w:color w:val="030303"/>
          <w:spacing w:val="30"/>
        </w:rPr>
        <w:t> </w:t>
      </w:r>
      <w:r>
        <w:rPr>
          <w:color w:val="030303"/>
        </w:rPr>
        <w:t>under</w:t>
      </w:r>
      <w:r>
        <w:rPr>
          <w:color w:val="030303"/>
          <w:spacing w:val="33"/>
        </w:rPr>
        <w:t> </w:t>
      </w:r>
      <w:r>
        <w:rPr>
          <w:color w:val="030303"/>
        </w:rPr>
        <w:t>new</w:t>
      </w:r>
      <w:r>
        <w:rPr>
          <w:color w:val="030303"/>
          <w:spacing w:val="24"/>
        </w:rPr>
        <w:t> </w:t>
      </w:r>
      <w:r>
        <w:rPr>
          <w:color w:val="030303"/>
        </w:rPr>
        <w:t>COMAR</w:t>
      </w:r>
      <w:r>
        <w:rPr>
          <w:color w:val="030303"/>
          <w:spacing w:val="40"/>
        </w:rPr>
        <w:t> </w:t>
      </w:r>
      <w:r>
        <w:rPr>
          <w:color w:val="030303"/>
        </w:rPr>
        <w:t>regulations</w:t>
      </w:r>
      <w:r>
        <w:rPr>
          <w:color w:val="030303"/>
          <w:spacing w:val="31"/>
        </w:rPr>
        <w:t> </w:t>
      </w:r>
      <w:r>
        <w:rPr>
          <w:color w:val="030303"/>
        </w:rPr>
        <w:t>that allow</w:t>
      </w:r>
      <w:r>
        <w:rPr>
          <w:color w:val="030303"/>
          <w:spacing w:val="29"/>
        </w:rPr>
        <w:t> </w:t>
      </w:r>
      <w:r>
        <w:rPr>
          <w:color w:val="030303"/>
        </w:rPr>
        <w:t>such</w:t>
      </w:r>
      <w:r>
        <w:rPr>
          <w:color w:val="030303"/>
          <w:spacing w:val="28"/>
        </w:rPr>
        <w:t> </w:t>
      </w:r>
      <w:r>
        <w:rPr>
          <w:color w:val="030303"/>
        </w:rPr>
        <w:t>a</w:t>
      </w:r>
      <w:r>
        <w:rPr>
          <w:color w:val="030303"/>
          <w:spacing w:val="26"/>
        </w:rPr>
        <w:t> </w:t>
      </w:r>
      <w:r>
        <w:rPr>
          <w:color w:val="030303"/>
        </w:rPr>
        <w:t>reclamation</w:t>
      </w:r>
      <w:r>
        <w:rPr>
          <w:color w:val="030303"/>
          <w:spacing w:val="40"/>
        </w:rPr>
        <w:t> </w:t>
      </w:r>
      <w:r>
        <w:rPr>
          <w:color w:val="030303"/>
        </w:rPr>
        <w:t>project</w:t>
      </w:r>
      <w:r>
        <w:rPr>
          <w:color w:val="030303"/>
          <w:spacing w:val="31"/>
        </w:rPr>
        <w:t> </w:t>
      </w:r>
      <w:r>
        <w:rPr>
          <w:color w:val="030303"/>
        </w:rPr>
        <w:t>provided</w:t>
      </w:r>
      <w:r>
        <w:rPr>
          <w:color w:val="030303"/>
          <w:spacing w:val="22"/>
        </w:rPr>
        <w:t> </w:t>
      </w:r>
      <w:r>
        <w:rPr>
          <w:color w:val="030303"/>
        </w:rPr>
        <w:t>that the</w:t>
      </w:r>
      <w:r>
        <w:rPr>
          <w:color w:val="030303"/>
          <w:spacing w:val="25"/>
        </w:rPr>
        <w:t> </w:t>
      </w:r>
      <w:r>
        <w:rPr>
          <w:color w:val="030303"/>
        </w:rPr>
        <w:t>facility</w:t>
      </w:r>
      <w:r>
        <w:rPr>
          <w:color w:val="030303"/>
          <w:spacing w:val="40"/>
        </w:rPr>
        <w:t> </w:t>
      </w:r>
      <w:r>
        <w:rPr>
          <w:color w:val="030303"/>
        </w:rPr>
        <w:t>meeting</w:t>
      </w:r>
      <w:r>
        <w:rPr>
          <w:color w:val="030303"/>
          <w:spacing w:val="22"/>
        </w:rPr>
        <w:t> </w:t>
      </w:r>
      <w:r>
        <w:rPr>
          <w:color w:val="030303"/>
        </w:rPr>
        <w:t>design</w:t>
      </w:r>
      <w:r>
        <w:rPr>
          <w:color w:val="030303"/>
          <w:spacing w:val="40"/>
        </w:rPr>
        <w:t> </w:t>
      </w:r>
      <w:r>
        <w:rPr>
          <w:color w:val="030303"/>
        </w:rPr>
        <w:t>and</w:t>
      </w:r>
      <w:r>
        <w:rPr>
          <w:color w:val="030303"/>
          <w:spacing w:val="40"/>
        </w:rPr>
        <w:t> </w:t>
      </w:r>
      <w:r>
        <w:rPr>
          <w:color w:val="030303"/>
        </w:rPr>
        <w:t>operational</w:t>
      </w:r>
      <w:r>
        <w:rPr>
          <w:color w:val="030303"/>
          <w:spacing w:val="60"/>
        </w:rPr>
        <w:t> </w:t>
      </w:r>
      <w:r>
        <w:rPr>
          <w:color w:val="030303"/>
        </w:rPr>
        <w:t>requirements</w:t>
      </w:r>
      <w:r>
        <w:rPr>
          <w:color w:val="030303"/>
          <w:spacing w:val="52"/>
        </w:rPr>
        <w:t> </w:t>
      </w:r>
      <w:r>
        <w:rPr>
          <w:color w:val="030303"/>
        </w:rPr>
        <w:t>similar</w:t>
      </w:r>
      <w:r>
        <w:rPr>
          <w:color w:val="030303"/>
          <w:spacing w:val="35"/>
        </w:rPr>
        <w:t> </w:t>
      </w:r>
      <w:r>
        <w:rPr>
          <w:color w:val="030303"/>
        </w:rPr>
        <w:t>to</w:t>
      </w:r>
      <w:r>
        <w:rPr>
          <w:color w:val="030303"/>
          <w:spacing w:val="40"/>
        </w:rPr>
        <w:t> </w:t>
      </w:r>
      <w:r>
        <w:rPr>
          <w:color w:val="030303"/>
        </w:rPr>
        <w:t>a</w:t>
      </w:r>
      <w:r>
        <w:rPr>
          <w:color w:val="030303"/>
          <w:spacing w:val="39"/>
        </w:rPr>
        <w:t> </w:t>
      </w:r>
      <w:r>
        <w:rPr>
          <w:color w:val="030303"/>
        </w:rPr>
        <w:t>sanitary</w:t>
      </w:r>
      <w:r>
        <w:rPr>
          <w:color w:val="030303"/>
          <w:spacing w:val="40"/>
        </w:rPr>
        <w:t> </w:t>
      </w:r>
      <w:r>
        <w:rPr>
          <w:color w:val="030303"/>
        </w:rPr>
        <w:t>landfill.</w:t>
      </w:r>
      <w:r>
        <w:rPr>
          <w:color w:val="030303"/>
          <w:spacing w:val="78"/>
        </w:rPr>
        <w:t>  </w:t>
      </w:r>
      <w:r>
        <w:rPr>
          <w:color w:val="030303"/>
        </w:rPr>
        <w:t>The</w:t>
      </w:r>
      <w:r>
        <w:rPr>
          <w:color w:val="030303"/>
          <w:spacing w:val="31"/>
        </w:rPr>
        <w:t> </w:t>
      </w:r>
      <w:r>
        <w:rPr>
          <w:color w:val="030303"/>
        </w:rPr>
        <w:t>facility</w:t>
      </w:r>
      <w:r>
        <w:rPr>
          <w:color w:val="030303"/>
        </w:rPr>
        <w:t> will</w:t>
      </w:r>
      <w:r>
        <w:rPr>
          <w:color w:val="030303"/>
          <w:spacing w:val="40"/>
        </w:rPr>
        <w:t> </w:t>
      </w:r>
      <w:r>
        <w:rPr>
          <w:color w:val="030303"/>
        </w:rPr>
        <w:t>include</w:t>
      </w:r>
      <w:r>
        <w:rPr>
          <w:color w:val="030303"/>
          <w:spacing w:val="40"/>
        </w:rPr>
        <w:t> </w:t>
      </w:r>
      <w:r>
        <w:rPr>
          <w:color w:val="030303"/>
        </w:rPr>
        <w:t>a</w:t>
      </w:r>
      <w:r>
        <w:rPr>
          <w:color w:val="030303"/>
          <w:spacing w:val="40"/>
        </w:rPr>
        <w:t> </w:t>
      </w:r>
      <w:r>
        <w:rPr>
          <w:color w:val="030303"/>
        </w:rPr>
        <w:t>bottom</w:t>
      </w:r>
      <w:r>
        <w:rPr>
          <w:color w:val="030303"/>
          <w:spacing w:val="40"/>
        </w:rPr>
        <w:t> </w:t>
      </w:r>
      <w:r>
        <w:rPr>
          <w:color w:val="030303"/>
        </w:rPr>
        <w:t>liner</w:t>
      </w:r>
      <w:r>
        <w:rPr>
          <w:color w:val="030303"/>
          <w:spacing w:val="40"/>
        </w:rPr>
        <w:t> </w:t>
      </w:r>
      <w:r>
        <w:rPr>
          <w:color w:val="030303"/>
        </w:rPr>
        <w:t>and</w:t>
      </w:r>
      <w:r>
        <w:rPr>
          <w:color w:val="030303"/>
          <w:spacing w:val="40"/>
        </w:rPr>
        <w:t> </w:t>
      </w:r>
      <w:r>
        <w:rPr>
          <w:color w:val="030303"/>
        </w:rPr>
        <w:t>leachate</w:t>
      </w:r>
      <w:r>
        <w:rPr>
          <w:color w:val="030303"/>
          <w:spacing w:val="40"/>
        </w:rPr>
        <w:t> </w:t>
      </w:r>
      <w:r>
        <w:rPr>
          <w:color w:val="030303"/>
        </w:rPr>
        <w:t>collection</w:t>
      </w:r>
      <w:r>
        <w:rPr>
          <w:color w:val="030303"/>
          <w:spacing w:val="40"/>
        </w:rPr>
        <w:t> </w:t>
      </w:r>
      <w:r>
        <w:rPr>
          <w:color w:val="030303"/>
        </w:rPr>
        <w:t>per</w:t>
      </w:r>
      <w:r>
        <w:rPr>
          <w:color w:val="030303"/>
          <w:spacing w:val="40"/>
        </w:rPr>
        <w:t> </w:t>
      </w:r>
      <w:r>
        <w:rPr>
          <w:color w:val="030303"/>
        </w:rPr>
        <w:t>the</w:t>
      </w:r>
      <w:r>
        <w:rPr>
          <w:color w:val="030303"/>
          <w:spacing w:val="40"/>
        </w:rPr>
        <w:t> </w:t>
      </w:r>
      <w:r>
        <w:rPr>
          <w:color w:val="030303"/>
        </w:rPr>
        <w:t>regulations.</w:t>
      </w:r>
    </w:p>
    <w:p xmlns:wp14="http://schemas.microsoft.com/office/word/2010/wordml" w14:paraId="4B99056E" wp14:textId="77777777">
      <w:pPr>
        <w:pStyle w:val="BodyText"/>
        <w:spacing w:before="14"/>
      </w:pPr>
    </w:p>
    <w:p xmlns:wp14="http://schemas.microsoft.com/office/word/2010/wordml" w14:paraId="1E182487" wp14:textId="77777777">
      <w:pPr>
        <w:pStyle w:val="BodyText"/>
        <w:spacing w:line="261" w:lineRule="auto"/>
        <w:ind w:left="144" w:right="224" w:firstLine="2"/>
      </w:pPr>
      <w:r>
        <w:rPr>
          <w:b/>
          <w:color w:val="030303"/>
        </w:rPr>
        <w:t>Honeygo Run</w:t>
      </w:r>
      <w:r>
        <w:rPr>
          <w:b/>
          <w:color w:val="030303"/>
          <w:spacing w:val="-4"/>
        </w:rPr>
        <w:t> </w:t>
      </w:r>
      <w:r>
        <w:rPr>
          <w:b/>
          <w:color w:val="030303"/>
        </w:rPr>
        <w:t>Reclamation</w:t>
      </w:r>
      <w:r>
        <w:rPr>
          <w:b/>
          <w:color w:val="030303"/>
          <w:spacing w:val="19"/>
        </w:rPr>
        <w:t> </w:t>
      </w:r>
      <w:r>
        <w:rPr>
          <w:b/>
          <w:color w:val="030303"/>
        </w:rPr>
        <w:t>Facility, Perry</w:t>
      </w:r>
      <w:r>
        <w:rPr>
          <w:b/>
          <w:color w:val="030303"/>
          <w:spacing w:val="-4"/>
        </w:rPr>
        <w:t> </w:t>
      </w:r>
      <w:r>
        <w:rPr>
          <w:b/>
          <w:color w:val="030303"/>
        </w:rPr>
        <w:t>Hall,</w:t>
      </w:r>
      <w:r>
        <w:rPr>
          <w:b/>
          <w:color w:val="030303"/>
          <w:spacing w:val="-4"/>
        </w:rPr>
        <w:t> </w:t>
      </w:r>
      <w:r>
        <w:rPr>
          <w:b/>
          <w:color w:val="030303"/>
        </w:rPr>
        <w:t>MD.</w:t>
      </w:r>
      <w:r>
        <w:rPr>
          <w:b/>
          <w:color w:val="030303"/>
          <w:spacing w:val="40"/>
        </w:rPr>
        <w:t> </w:t>
      </w:r>
      <w:r>
        <w:rPr>
          <w:color w:val="030303"/>
        </w:rPr>
        <w:t>Project Director for</w:t>
      </w:r>
      <w:r>
        <w:rPr>
          <w:color w:val="030303"/>
          <w:spacing w:val="-4"/>
        </w:rPr>
        <w:t> </w:t>
      </w:r>
      <w:r>
        <w:rPr>
          <w:color w:val="030303"/>
        </w:rPr>
        <w:t>full-time</w:t>
      </w:r>
      <w:r>
        <w:rPr>
          <w:color w:val="030303"/>
          <w:spacing w:val="-1"/>
        </w:rPr>
        <w:t> </w:t>
      </w:r>
      <w:r>
        <w:rPr>
          <w:color w:val="030303"/>
        </w:rPr>
        <w:t>construction quality </w:t>
      </w:r>
      <w:r>
        <w:rPr>
          <w:color w:val="030303"/>
          <w:w w:val="105"/>
        </w:rPr>
        <w:t>assurance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(CQA) activities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for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construction of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Southern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Expansion,</w:t>
      </w:r>
      <w:r>
        <w:rPr>
          <w:color w:val="030303"/>
          <w:w w:val="105"/>
        </w:rPr>
        <w:t> which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included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construction of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a benched, 1:2 sloping, 25-foot high by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900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foot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long</w:t>
      </w:r>
      <w:r>
        <w:rPr>
          <w:color w:val="030303"/>
          <w:spacing w:val="-17"/>
          <w:w w:val="105"/>
        </w:rPr>
        <w:t> </w:t>
      </w:r>
      <w:r>
        <w:rPr>
          <w:color w:val="030303"/>
          <w:w w:val="105"/>
        </w:rPr>
        <w:t>mechanically stabilized earthern (MSE) perimeter</w:t>
      </w:r>
      <w:r>
        <w:rPr>
          <w:color w:val="030303"/>
          <w:spacing w:val="38"/>
          <w:w w:val="105"/>
        </w:rPr>
        <w:t> </w:t>
      </w:r>
      <w:r>
        <w:rPr>
          <w:color w:val="030303"/>
          <w:w w:val="105"/>
        </w:rPr>
        <w:t>road retaining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wall.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Provided guidance on lab and field testing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of structural backfill materials to meet design specifications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which were provided by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Tensar® Corporation.</w:t>
      </w:r>
    </w:p>
    <w:p xmlns:wp14="http://schemas.microsoft.com/office/word/2010/wordml" w14:paraId="1299C43A" wp14:textId="77777777">
      <w:pPr>
        <w:pStyle w:val="BodyText"/>
        <w:spacing w:before="11"/>
      </w:pPr>
    </w:p>
    <w:p xmlns:wp14="http://schemas.microsoft.com/office/word/2010/wordml" w14:paraId="286B159B" wp14:textId="77777777">
      <w:pPr>
        <w:spacing w:before="0" w:line="259" w:lineRule="auto"/>
        <w:ind w:left="143" w:right="195" w:hanging="9"/>
        <w:jc w:val="left"/>
        <w:rPr>
          <w:sz w:val="20"/>
        </w:rPr>
      </w:pPr>
      <w:r>
        <w:rPr>
          <w:b/>
          <w:color w:val="030303"/>
          <w:spacing w:val="-2"/>
          <w:sz w:val="20"/>
        </w:rPr>
        <w:t>Solid</w:t>
      </w:r>
      <w:r>
        <w:rPr>
          <w:b/>
          <w:color w:val="030303"/>
          <w:spacing w:val="-12"/>
          <w:sz w:val="20"/>
        </w:rPr>
        <w:t> </w:t>
      </w:r>
      <w:r>
        <w:rPr>
          <w:b/>
          <w:color w:val="030303"/>
          <w:spacing w:val="-2"/>
          <w:sz w:val="20"/>
        </w:rPr>
        <w:t>Waste</w:t>
      </w:r>
      <w:r>
        <w:rPr>
          <w:b/>
          <w:color w:val="030303"/>
          <w:spacing w:val="-12"/>
          <w:sz w:val="20"/>
        </w:rPr>
        <w:t> </w:t>
      </w:r>
      <w:r>
        <w:rPr>
          <w:b/>
          <w:color w:val="030303"/>
          <w:spacing w:val="-2"/>
          <w:sz w:val="20"/>
        </w:rPr>
        <w:t>Association</w:t>
      </w:r>
      <w:r>
        <w:rPr>
          <w:b/>
          <w:color w:val="030303"/>
          <w:spacing w:val="-3"/>
          <w:sz w:val="20"/>
        </w:rPr>
        <w:t> </w:t>
      </w:r>
      <w:r>
        <w:rPr>
          <w:b/>
          <w:color w:val="030303"/>
          <w:spacing w:val="-2"/>
          <w:sz w:val="20"/>
        </w:rPr>
        <w:t>of</w:t>
      </w:r>
      <w:r>
        <w:rPr>
          <w:b/>
          <w:color w:val="030303"/>
          <w:spacing w:val="-11"/>
          <w:sz w:val="20"/>
        </w:rPr>
        <w:t> </w:t>
      </w:r>
      <w:r>
        <w:rPr>
          <w:b/>
          <w:color w:val="030303"/>
          <w:spacing w:val="-2"/>
          <w:sz w:val="20"/>
        </w:rPr>
        <w:t>North</w:t>
      </w:r>
      <w:r>
        <w:rPr>
          <w:b/>
          <w:color w:val="030303"/>
          <w:spacing w:val="-9"/>
          <w:sz w:val="20"/>
        </w:rPr>
        <w:t> </w:t>
      </w:r>
      <w:r>
        <w:rPr>
          <w:b/>
          <w:color w:val="030303"/>
          <w:spacing w:val="-2"/>
          <w:sz w:val="20"/>
        </w:rPr>
        <w:t>America (SWANA) C&amp;D</w:t>
      </w:r>
      <w:r>
        <w:rPr>
          <w:b/>
          <w:color w:val="030303"/>
          <w:spacing w:val="-12"/>
          <w:sz w:val="20"/>
        </w:rPr>
        <w:t> </w:t>
      </w:r>
      <w:r>
        <w:rPr>
          <w:b/>
          <w:color w:val="030303"/>
          <w:spacing w:val="-2"/>
          <w:sz w:val="20"/>
        </w:rPr>
        <w:t>Debris</w:t>
      </w:r>
      <w:r>
        <w:rPr>
          <w:b/>
          <w:color w:val="030303"/>
          <w:spacing w:val="-12"/>
          <w:sz w:val="20"/>
        </w:rPr>
        <w:t> </w:t>
      </w:r>
      <w:r>
        <w:rPr>
          <w:b/>
          <w:color w:val="030303"/>
          <w:spacing w:val="-2"/>
          <w:sz w:val="20"/>
        </w:rPr>
        <w:t>Course</w:t>
      </w:r>
      <w:r>
        <w:rPr>
          <w:b/>
          <w:color w:val="030303"/>
          <w:spacing w:val="-8"/>
          <w:sz w:val="20"/>
        </w:rPr>
        <w:t> </w:t>
      </w:r>
      <w:r>
        <w:rPr>
          <w:b/>
          <w:color w:val="030303"/>
          <w:spacing w:val="-2"/>
          <w:sz w:val="20"/>
        </w:rPr>
        <w:t>Develop</w:t>
      </w:r>
      <w:r>
        <w:rPr>
          <w:b/>
          <w:color w:val="030303"/>
          <w:spacing w:val="-7"/>
          <w:sz w:val="20"/>
        </w:rPr>
        <w:t> </w:t>
      </w:r>
      <w:r>
        <w:rPr>
          <w:b/>
          <w:color w:val="030303"/>
          <w:spacing w:val="-2"/>
          <w:sz w:val="20"/>
        </w:rPr>
        <w:t>and</w:t>
      </w:r>
      <w:r>
        <w:rPr>
          <w:b/>
          <w:color w:val="030303"/>
          <w:spacing w:val="-12"/>
          <w:sz w:val="20"/>
        </w:rPr>
        <w:t> </w:t>
      </w:r>
      <w:r>
        <w:rPr>
          <w:b/>
          <w:color w:val="030303"/>
          <w:spacing w:val="-2"/>
          <w:sz w:val="20"/>
        </w:rPr>
        <w:t>Trainer.</w:t>
      </w:r>
      <w:r>
        <w:rPr>
          <w:b/>
          <w:color w:val="030303"/>
          <w:spacing w:val="40"/>
          <w:sz w:val="20"/>
        </w:rPr>
        <w:t> </w:t>
      </w:r>
      <w:r>
        <w:rPr>
          <w:color w:val="030303"/>
          <w:spacing w:val="-2"/>
          <w:sz w:val="20"/>
        </w:rPr>
        <w:t>Co­ </w:t>
      </w:r>
      <w:r>
        <w:rPr>
          <w:color w:val="030303"/>
          <w:w w:val="105"/>
          <w:sz w:val="20"/>
        </w:rPr>
        <w:t>author</w:t>
      </w:r>
      <w:r>
        <w:rPr>
          <w:color w:val="030303"/>
          <w:spacing w:val="-15"/>
          <w:w w:val="105"/>
          <w:sz w:val="20"/>
        </w:rPr>
        <w:t> </w:t>
      </w:r>
      <w:r>
        <w:rPr>
          <w:color w:val="030303"/>
          <w:w w:val="105"/>
          <w:sz w:val="20"/>
        </w:rPr>
        <w:t>and</w:t>
      </w:r>
      <w:r>
        <w:rPr>
          <w:color w:val="030303"/>
          <w:spacing w:val="-15"/>
          <w:w w:val="105"/>
          <w:sz w:val="20"/>
        </w:rPr>
        <w:t> </w:t>
      </w:r>
      <w:r>
        <w:rPr>
          <w:color w:val="030303"/>
          <w:w w:val="105"/>
          <w:sz w:val="20"/>
        </w:rPr>
        <w:t>instructor</w:t>
      </w:r>
      <w:r>
        <w:rPr>
          <w:color w:val="030303"/>
          <w:spacing w:val="-12"/>
          <w:w w:val="105"/>
          <w:sz w:val="20"/>
        </w:rPr>
        <w:t> </w:t>
      </w:r>
      <w:r>
        <w:rPr>
          <w:color w:val="030303"/>
          <w:w w:val="105"/>
          <w:sz w:val="20"/>
        </w:rPr>
        <w:t>for</w:t>
      </w:r>
      <w:r>
        <w:rPr>
          <w:color w:val="030303"/>
          <w:spacing w:val="-15"/>
          <w:w w:val="105"/>
          <w:sz w:val="20"/>
        </w:rPr>
        <w:t> </w:t>
      </w:r>
      <w:r>
        <w:rPr>
          <w:color w:val="030303"/>
          <w:w w:val="105"/>
          <w:sz w:val="20"/>
        </w:rPr>
        <w:t>SWANA's</w:t>
      </w:r>
      <w:r>
        <w:rPr>
          <w:color w:val="030303"/>
          <w:spacing w:val="-14"/>
          <w:w w:val="105"/>
          <w:sz w:val="20"/>
        </w:rPr>
        <w:t> </w:t>
      </w:r>
      <w:r>
        <w:rPr>
          <w:color w:val="030303"/>
          <w:w w:val="105"/>
          <w:sz w:val="20"/>
        </w:rPr>
        <w:t>current</w:t>
      </w:r>
      <w:r>
        <w:rPr>
          <w:color w:val="030303"/>
          <w:spacing w:val="-15"/>
          <w:w w:val="105"/>
          <w:sz w:val="20"/>
        </w:rPr>
        <w:t> </w:t>
      </w:r>
      <w:r>
        <w:rPr>
          <w:color w:val="030303"/>
          <w:w w:val="105"/>
          <w:sz w:val="20"/>
        </w:rPr>
        <w:t>C&amp;D</w:t>
      </w:r>
      <w:r>
        <w:rPr>
          <w:color w:val="030303"/>
          <w:spacing w:val="-14"/>
          <w:w w:val="105"/>
          <w:sz w:val="20"/>
        </w:rPr>
        <w:t> </w:t>
      </w:r>
      <w:r>
        <w:rPr>
          <w:color w:val="030303"/>
          <w:w w:val="105"/>
          <w:sz w:val="20"/>
        </w:rPr>
        <w:t>Debris</w:t>
      </w:r>
      <w:r>
        <w:rPr>
          <w:color w:val="030303"/>
          <w:spacing w:val="-15"/>
          <w:w w:val="105"/>
          <w:sz w:val="20"/>
        </w:rPr>
        <w:t> </w:t>
      </w:r>
      <w:r>
        <w:rPr>
          <w:color w:val="030303"/>
          <w:w w:val="105"/>
          <w:sz w:val="20"/>
        </w:rPr>
        <w:t>Management</w:t>
      </w:r>
      <w:r>
        <w:rPr>
          <w:color w:val="030303"/>
          <w:spacing w:val="-6"/>
          <w:w w:val="105"/>
          <w:sz w:val="20"/>
        </w:rPr>
        <w:t> </w:t>
      </w:r>
      <w:r>
        <w:rPr>
          <w:color w:val="030303"/>
          <w:w w:val="105"/>
          <w:sz w:val="20"/>
        </w:rPr>
        <w:t>Training</w:t>
      </w:r>
      <w:r>
        <w:rPr>
          <w:color w:val="030303"/>
          <w:spacing w:val="-15"/>
          <w:w w:val="105"/>
          <w:sz w:val="20"/>
        </w:rPr>
        <w:t> </w:t>
      </w:r>
      <w:r>
        <w:rPr>
          <w:color w:val="030303"/>
          <w:w w:val="105"/>
          <w:sz w:val="20"/>
        </w:rPr>
        <w:t>Course,</w:t>
      </w:r>
      <w:r>
        <w:rPr>
          <w:color w:val="030303"/>
          <w:spacing w:val="-8"/>
          <w:w w:val="105"/>
          <w:sz w:val="20"/>
        </w:rPr>
        <w:t> </w:t>
      </w:r>
      <w:r>
        <w:rPr>
          <w:color w:val="030303"/>
          <w:w w:val="105"/>
          <w:sz w:val="20"/>
        </w:rPr>
        <w:t>a</w:t>
      </w:r>
      <w:r>
        <w:rPr>
          <w:color w:val="030303"/>
          <w:spacing w:val="-13"/>
          <w:w w:val="105"/>
          <w:sz w:val="20"/>
        </w:rPr>
        <w:t> </w:t>
      </w:r>
      <w:r>
        <w:rPr>
          <w:color w:val="030303"/>
          <w:w w:val="105"/>
          <w:sz w:val="20"/>
        </w:rPr>
        <w:t>3-day</w:t>
      </w:r>
      <w:r>
        <w:rPr>
          <w:color w:val="030303"/>
          <w:spacing w:val="-14"/>
          <w:w w:val="105"/>
          <w:sz w:val="20"/>
        </w:rPr>
        <w:t> </w:t>
      </w:r>
      <w:r>
        <w:rPr>
          <w:color w:val="030303"/>
          <w:w w:val="105"/>
          <w:sz w:val="20"/>
        </w:rPr>
        <w:t>course covering</w:t>
      </w:r>
      <w:r>
        <w:rPr>
          <w:color w:val="030303"/>
          <w:spacing w:val="-9"/>
          <w:w w:val="105"/>
          <w:sz w:val="20"/>
        </w:rPr>
        <w:t> </w:t>
      </w:r>
      <w:r>
        <w:rPr>
          <w:color w:val="030303"/>
          <w:w w:val="105"/>
          <w:sz w:val="20"/>
        </w:rPr>
        <w:t>key aspects of C&amp;D operations, material management, permitting, facility design, </w:t>
      </w:r>
      <w:r>
        <w:rPr>
          <w:color w:val="030303"/>
          <w:spacing w:val="-2"/>
          <w:w w:val="105"/>
          <w:sz w:val="20"/>
        </w:rPr>
        <w:t>monitoring.</w:t>
      </w:r>
    </w:p>
    <w:p xmlns:wp14="http://schemas.microsoft.com/office/word/2010/wordml" w14:paraId="4DDBEF00" wp14:textId="77777777">
      <w:pPr>
        <w:pStyle w:val="BodyText"/>
        <w:spacing w:before="17"/>
      </w:pPr>
    </w:p>
    <w:p xmlns:wp14="http://schemas.microsoft.com/office/word/2010/wordml" w14:paraId="412A408A" wp14:textId="77777777">
      <w:pPr>
        <w:spacing w:before="0" w:line="259" w:lineRule="auto"/>
        <w:ind w:left="138" w:right="178" w:firstLine="3"/>
        <w:jc w:val="left"/>
        <w:rPr>
          <w:sz w:val="20"/>
        </w:rPr>
      </w:pPr>
      <w:r>
        <w:rPr>
          <w:b/>
          <w:color w:val="030303"/>
          <w:sz w:val="20"/>
        </w:rPr>
        <w:t>USEPA</w:t>
      </w:r>
      <w:r>
        <w:rPr>
          <w:b/>
          <w:color w:val="030303"/>
          <w:spacing w:val="-11"/>
          <w:sz w:val="20"/>
        </w:rPr>
        <w:t> </w:t>
      </w:r>
      <w:r>
        <w:rPr>
          <w:b/>
          <w:color w:val="030303"/>
          <w:sz w:val="20"/>
        </w:rPr>
        <w:t>Draft</w:t>
      </w:r>
      <w:r>
        <w:rPr>
          <w:b/>
          <w:color w:val="030303"/>
          <w:spacing w:val="-14"/>
          <w:sz w:val="20"/>
        </w:rPr>
        <w:t> </w:t>
      </w:r>
      <w:r>
        <w:rPr>
          <w:b/>
          <w:color w:val="030303"/>
          <w:sz w:val="20"/>
        </w:rPr>
        <w:t>Technical</w:t>
      </w:r>
      <w:r>
        <w:rPr>
          <w:b/>
          <w:color w:val="030303"/>
          <w:spacing w:val="-10"/>
          <w:sz w:val="20"/>
        </w:rPr>
        <w:t> </w:t>
      </w:r>
      <w:r>
        <w:rPr>
          <w:b/>
          <w:color w:val="030303"/>
          <w:sz w:val="20"/>
        </w:rPr>
        <w:t>Guidance</w:t>
      </w:r>
      <w:r>
        <w:rPr>
          <w:b/>
          <w:color w:val="030303"/>
          <w:spacing w:val="-7"/>
          <w:sz w:val="20"/>
        </w:rPr>
        <w:t> </w:t>
      </w:r>
      <w:r>
        <w:rPr>
          <w:b/>
          <w:color w:val="030303"/>
          <w:sz w:val="20"/>
        </w:rPr>
        <w:t>For</w:t>
      </w:r>
      <w:r>
        <w:rPr>
          <w:b/>
          <w:color w:val="030303"/>
          <w:spacing w:val="-11"/>
          <w:sz w:val="20"/>
        </w:rPr>
        <w:t> </w:t>
      </w:r>
      <w:r>
        <w:rPr>
          <w:b/>
          <w:color w:val="030303"/>
          <w:sz w:val="20"/>
        </w:rPr>
        <w:t>RCRA/CERCLA</w:t>
      </w:r>
      <w:r>
        <w:rPr>
          <w:b/>
          <w:color w:val="030303"/>
          <w:spacing w:val="-2"/>
          <w:sz w:val="20"/>
        </w:rPr>
        <w:t> </w:t>
      </w:r>
      <w:r>
        <w:rPr>
          <w:b/>
          <w:color w:val="030303"/>
          <w:sz w:val="20"/>
        </w:rPr>
        <w:t>Final</w:t>
      </w:r>
      <w:r>
        <w:rPr>
          <w:b/>
          <w:color w:val="030303"/>
          <w:spacing w:val="-14"/>
          <w:sz w:val="20"/>
        </w:rPr>
        <w:t> </w:t>
      </w:r>
      <w:r>
        <w:rPr>
          <w:b/>
          <w:color w:val="030303"/>
          <w:sz w:val="20"/>
        </w:rPr>
        <w:t>Covers.</w:t>
      </w:r>
      <w:r>
        <w:rPr>
          <w:b/>
          <w:color w:val="030303"/>
          <w:spacing w:val="36"/>
          <w:sz w:val="20"/>
        </w:rPr>
        <w:t> </w:t>
      </w:r>
      <w:r>
        <w:rPr>
          <w:color w:val="030303"/>
          <w:sz w:val="20"/>
        </w:rPr>
        <w:t>Retained</w:t>
      </w:r>
      <w:r>
        <w:rPr>
          <w:color w:val="030303"/>
          <w:spacing w:val="-7"/>
          <w:sz w:val="20"/>
        </w:rPr>
        <w:t> </w:t>
      </w:r>
      <w:r>
        <w:rPr>
          <w:color w:val="030303"/>
          <w:sz w:val="20"/>
        </w:rPr>
        <w:t>by</w:t>
      </w:r>
      <w:r>
        <w:rPr>
          <w:color w:val="030303"/>
          <w:spacing w:val="-14"/>
          <w:sz w:val="20"/>
        </w:rPr>
        <w:t> </w:t>
      </w:r>
      <w:r>
        <w:rPr>
          <w:color w:val="030303"/>
          <w:sz w:val="20"/>
        </w:rPr>
        <w:t>USEPA</w:t>
      </w:r>
      <w:r>
        <w:rPr>
          <w:color w:val="030303"/>
          <w:spacing w:val="-4"/>
          <w:sz w:val="20"/>
        </w:rPr>
        <w:t> </w:t>
      </w:r>
      <w:r>
        <w:rPr>
          <w:color w:val="030303"/>
          <w:sz w:val="20"/>
        </w:rPr>
        <w:t>in</w:t>
      </w:r>
      <w:r>
        <w:rPr>
          <w:color w:val="030303"/>
          <w:spacing w:val="-14"/>
          <w:sz w:val="20"/>
        </w:rPr>
        <w:t> </w:t>
      </w:r>
      <w:r>
        <w:rPr>
          <w:color w:val="030303"/>
          <w:sz w:val="20"/>
        </w:rPr>
        <w:t>2004</w:t>
      </w:r>
      <w:r>
        <w:rPr>
          <w:color w:val="030303"/>
          <w:spacing w:val="-14"/>
          <w:sz w:val="20"/>
        </w:rPr>
        <w:t> </w:t>
      </w:r>
      <w:r>
        <w:rPr>
          <w:color w:val="030303"/>
          <w:sz w:val="20"/>
        </w:rPr>
        <w:t>to </w:t>
      </w:r>
      <w:r>
        <w:rPr>
          <w:color w:val="030303"/>
          <w:w w:val="105"/>
          <w:sz w:val="20"/>
        </w:rPr>
        <w:t>provide</w:t>
      </w:r>
      <w:r>
        <w:rPr>
          <w:color w:val="030303"/>
          <w:spacing w:val="-2"/>
          <w:w w:val="105"/>
          <w:sz w:val="20"/>
        </w:rPr>
        <w:t> </w:t>
      </w:r>
      <w:r>
        <w:rPr>
          <w:color w:val="030303"/>
          <w:w w:val="105"/>
          <w:sz w:val="20"/>
        </w:rPr>
        <w:t>expert</w:t>
      </w:r>
      <w:r>
        <w:rPr>
          <w:color w:val="030303"/>
          <w:spacing w:val="-5"/>
          <w:w w:val="105"/>
          <w:sz w:val="20"/>
        </w:rPr>
        <w:t> </w:t>
      </w:r>
      <w:r>
        <w:rPr>
          <w:color w:val="030303"/>
          <w:w w:val="105"/>
          <w:sz w:val="20"/>
        </w:rPr>
        <w:t>peer</w:t>
      </w:r>
      <w:r>
        <w:rPr>
          <w:color w:val="030303"/>
          <w:spacing w:val="-1"/>
          <w:w w:val="105"/>
          <w:sz w:val="20"/>
        </w:rPr>
        <w:t> </w:t>
      </w:r>
      <w:r>
        <w:rPr>
          <w:color w:val="030303"/>
          <w:w w:val="105"/>
          <w:sz w:val="20"/>
        </w:rPr>
        <w:t>review</w:t>
      </w:r>
      <w:r>
        <w:rPr>
          <w:color w:val="030303"/>
          <w:spacing w:val="-1"/>
          <w:w w:val="105"/>
          <w:sz w:val="20"/>
        </w:rPr>
        <w:t> </w:t>
      </w:r>
      <w:r>
        <w:rPr>
          <w:color w:val="030303"/>
          <w:w w:val="105"/>
          <w:sz w:val="20"/>
        </w:rPr>
        <w:t>of</w:t>
      </w:r>
      <w:r>
        <w:rPr>
          <w:color w:val="030303"/>
          <w:spacing w:val="-14"/>
          <w:w w:val="105"/>
          <w:sz w:val="20"/>
        </w:rPr>
        <w:t> </w:t>
      </w:r>
      <w:r>
        <w:rPr>
          <w:color w:val="030303"/>
          <w:w w:val="105"/>
          <w:sz w:val="20"/>
        </w:rPr>
        <w:t>the</w:t>
      </w:r>
      <w:r>
        <w:rPr>
          <w:color w:val="030303"/>
          <w:spacing w:val="-15"/>
          <w:w w:val="105"/>
          <w:sz w:val="20"/>
        </w:rPr>
        <w:t> </w:t>
      </w:r>
      <w:r>
        <w:rPr>
          <w:i/>
          <w:color w:val="030303"/>
          <w:w w:val="105"/>
          <w:sz w:val="20"/>
        </w:rPr>
        <w:t>Draft</w:t>
      </w:r>
      <w:r>
        <w:rPr>
          <w:i/>
          <w:color w:val="030303"/>
          <w:spacing w:val="-12"/>
          <w:w w:val="105"/>
          <w:sz w:val="20"/>
        </w:rPr>
        <w:t> </w:t>
      </w:r>
      <w:r>
        <w:rPr>
          <w:i/>
          <w:color w:val="030303"/>
          <w:w w:val="105"/>
          <w:sz w:val="20"/>
        </w:rPr>
        <w:t>Technical</w:t>
      </w:r>
      <w:r>
        <w:rPr>
          <w:i/>
          <w:color w:val="030303"/>
          <w:spacing w:val="-3"/>
          <w:w w:val="105"/>
          <w:sz w:val="20"/>
        </w:rPr>
        <w:t> </w:t>
      </w:r>
      <w:r>
        <w:rPr>
          <w:i/>
          <w:color w:val="030303"/>
          <w:w w:val="105"/>
          <w:sz w:val="20"/>
        </w:rPr>
        <w:t>Guidance Document for</w:t>
      </w:r>
      <w:r>
        <w:rPr>
          <w:i/>
          <w:color w:val="030303"/>
          <w:spacing w:val="-5"/>
          <w:w w:val="105"/>
          <w:sz w:val="20"/>
        </w:rPr>
        <w:t> </w:t>
      </w:r>
      <w:r>
        <w:rPr>
          <w:i/>
          <w:color w:val="030303"/>
          <w:w w:val="105"/>
          <w:sz w:val="20"/>
        </w:rPr>
        <w:t>RCRA/CERCLA for</w:t>
      </w:r>
      <w:r>
        <w:rPr>
          <w:i/>
          <w:color w:val="030303"/>
          <w:spacing w:val="-5"/>
          <w:w w:val="105"/>
          <w:sz w:val="20"/>
        </w:rPr>
        <w:t> </w:t>
      </w:r>
      <w:r>
        <w:rPr>
          <w:i/>
          <w:color w:val="030303"/>
          <w:w w:val="105"/>
          <w:sz w:val="20"/>
        </w:rPr>
        <w:t>Final</w:t>
      </w:r>
      <w:r>
        <w:rPr>
          <w:i/>
          <w:color w:val="030303"/>
          <w:w w:val="105"/>
          <w:sz w:val="20"/>
        </w:rPr>
        <w:t> Covers </w:t>
      </w:r>
      <w:r>
        <w:rPr>
          <w:color w:val="030303"/>
          <w:w w:val="105"/>
          <w:sz w:val="20"/>
        </w:rPr>
        <w:t>(EPA 540-R-04-007).</w:t>
      </w:r>
      <w:r>
        <w:rPr>
          <w:color w:val="030303"/>
          <w:spacing w:val="33"/>
          <w:w w:val="105"/>
          <w:sz w:val="20"/>
        </w:rPr>
        <w:t> </w:t>
      </w:r>
      <w:r>
        <w:rPr>
          <w:color w:val="030303"/>
          <w:w w:val="105"/>
          <w:sz w:val="20"/>
        </w:rPr>
        <w:t>The</w:t>
      </w:r>
      <w:r>
        <w:rPr>
          <w:color w:val="030303"/>
          <w:spacing w:val="-2"/>
          <w:w w:val="105"/>
          <w:sz w:val="20"/>
        </w:rPr>
        <w:t> </w:t>
      </w:r>
      <w:r>
        <w:rPr>
          <w:color w:val="030303"/>
          <w:w w:val="105"/>
          <w:sz w:val="20"/>
        </w:rPr>
        <w:t>document addressed all phases</w:t>
      </w:r>
      <w:r>
        <w:rPr>
          <w:color w:val="030303"/>
          <w:spacing w:val="-3"/>
          <w:w w:val="105"/>
          <w:sz w:val="20"/>
        </w:rPr>
        <w:t> </w:t>
      </w:r>
      <w:r>
        <w:rPr>
          <w:color w:val="030303"/>
          <w:w w:val="105"/>
          <w:sz w:val="20"/>
        </w:rPr>
        <w:t>of</w:t>
      </w:r>
      <w:r>
        <w:rPr>
          <w:color w:val="030303"/>
          <w:spacing w:val="-3"/>
          <w:w w:val="105"/>
          <w:sz w:val="20"/>
        </w:rPr>
        <w:t> </w:t>
      </w:r>
      <w:r>
        <w:rPr>
          <w:color w:val="030303"/>
          <w:w w:val="105"/>
          <w:sz w:val="20"/>
        </w:rPr>
        <w:t>final</w:t>
      </w:r>
      <w:r>
        <w:rPr>
          <w:color w:val="030303"/>
          <w:spacing w:val="-4"/>
          <w:w w:val="105"/>
          <w:sz w:val="20"/>
        </w:rPr>
        <w:t> </w:t>
      </w:r>
      <w:r>
        <w:rPr>
          <w:color w:val="030303"/>
          <w:w w:val="105"/>
          <w:sz w:val="20"/>
        </w:rPr>
        <w:t>cover design including cover components, regulatory drivers,</w:t>
      </w:r>
      <w:r>
        <w:rPr>
          <w:color w:val="030303"/>
          <w:spacing w:val="-9"/>
          <w:w w:val="105"/>
          <w:sz w:val="20"/>
        </w:rPr>
        <w:t> </w:t>
      </w:r>
      <w:r>
        <w:rPr>
          <w:color w:val="030303"/>
          <w:w w:val="105"/>
          <w:sz w:val="20"/>
        </w:rPr>
        <w:t>slope</w:t>
      </w:r>
      <w:r>
        <w:rPr>
          <w:color w:val="030303"/>
          <w:spacing w:val="-8"/>
          <w:w w:val="105"/>
          <w:sz w:val="20"/>
        </w:rPr>
        <w:t> </w:t>
      </w:r>
      <w:r>
        <w:rPr>
          <w:color w:val="030303"/>
          <w:w w:val="105"/>
          <w:sz w:val="20"/>
        </w:rPr>
        <w:t>stability,</w:t>
      </w:r>
      <w:r>
        <w:rPr>
          <w:color w:val="030303"/>
          <w:spacing w:val="-2"/>
          <w:w w:val="105"/>
          <w:sz w:val="20"/>
        </w:rPr>
        <w:t> </w:t>
      </w:r>
      <w:r>
        <w:rPr>
          <w:color w:val="030303"/>
          <w:w w:val="105"/>
          <w:sz w:val="20"/>
        </w:rPr>
        <w:t>settlement, infiltration modeling,</w:t>
      </w:r>
      <w:r>
        <w:rPr>
          <w:color w:val="030303"/>
          <w:spacing w:val="-3"/>
          <w:w w:val="105"/>
          <w:sz w:val="20"/>
        </w:rPr>
        <w:t> </w:t>
      </w:r>
      <w:r>
        <w:rPr>
          <w:color w:val="030303"/>
          <w:w w:val="105"/>
          <w:sz w:val="20"/>
        </w:rPr>
        <w:t>construction, gas collection, water balance modeling</w:t>
      </w:r>
      <w:r>
        <w:rPr>
          <w:color w:val="030303"/>
          <w:spacing w:val="-1"/>
          <w:w w:val="105"/>
          <w:sz w:val="20"/>
        </w:rPr>
        <w:t> </w:t>
      </w:r>
      <w:r>
        <w:rPr>
          <w:color w:val="030303"/>
          <w:w w:val="105"/>
          <w:sz w:val="20"/>
        </w:rPr>
        <w:t>and other key topics.</w:t>
      </w:r>
    </w:p>
    <w:p xmlns:wp14="http://schemas.microsoft.com/office/word/2010/wordml" w14:paraId="3461D779" wp14:textId="77777777">
      <w:pPr>
        <w:pStyle w:val="BodyText"/>
        <w:spacing w:before="18"/>
      </w:pPr>
    </w:p>
    <w:p xmlns:wp14="http://schemas.microsoft.com/office/word/2010/wordml" w14:paraId="3C7ED298" wp14:textId="77777777">
      <w:pPr>
        <w:spacing w:before="0" w:line="256" w:lineRule="auto"/>
        <w:ind w:left="146" w:right="0" w:firstLine="0"/>
        <w:jc w:val="left"/>
        <w:rPr>
          <w:sz w:val="20"/>
        </w:rPr>
      </w:pPr>
      <w:r>
        <w:rPr>
          <w:b/>
          <w:color w:val="030303"/>
          <w:spacing w:val="-2"/>
          <w:sz w:val="20"/>
        </w:rPr>
        <w:t>Harford</w:t>
      </w:r>
      <w:r>
        <w:rPr>
          <w:b/>
          <w:color w:val="030303"/>
          <w:spacing w:val="-12"/>
          <w:sz w:val="20"/>
        </w:rPr>
        <w:t> </w:t>
      </w:r>
      <w:r>
        <w:rPr>
          <w:b/>
          <w:color w:val="030303"/>
          <w:spacing w:val="-2"/>
          <w:sz w:val="20"/>
        </w:rPr>
        <w:t>County,</w:t>
      </w:r>
      <w:r>
        <w:rPr>
          <w:b/>
          <w:color w:val="030303"/>
          <w:spacing w:val="-12"/>
          <w:sz w:val="20"/>
        </w:rPr>
        <w:t> </w:t>
      </w:r>
      <w:r>
        <w:rPr>
          <w:b/>
          <w:color w:val="030303"/>
          <w:spacing w:val="-2"/>
          <w:sz w:val="20"/>
        </w:rPr>
        <w:t>MD,</w:t>
      </w:r>
      <w:r>
        <w:rPr>
          <w:b/>
          <w:color w:val="030303"/>
          <w:spacing w:val="-12"/>
          <w:sz w:val="20"/>
        </w:rPr>
        <w:t> </w:t>
      </w:r>
      <w:r>
        <w:rPr>
          <w:b/>
          <w:color w:val="030303"/>
          <w:spacing w:val="-2"/>
          <w:sz w:val="20"/>
        </w:rPr>
        <w:t>Abingdon</w:t>
      </w:r>
      <w:r>
        <w:rPr>
          <w:b/>
          <w:color w:val="030303"/>
          <w:spacing w:val="-12"/>
          <w:sz w:val="20"/>
        </w:rPr>
        <w:t> </w:t>
      </w:r>
      <w:r>
        <w:rPr>
          <w:b/>
          <w:color w:val="030303"/>
          <w:spacing w:val="-2"/>
          <w:sz w:val="20"/>
        </w:rPr>
        <w:t>Landfill</w:t>
      </w:r>
      <w:r>
        <w:rPr>
          <w:b/>
          <w:color w:val="030303"/>
          <w:spacing w:val="-12"/>
          <w:sz w:val="20"/>
        </w:rPr>
        <w:t> </w:t>
      </w:r>
      <w:r>
        <w:rPr>
          <w:b/>
          <w:color w:val="030303"/>
          <w:spacing w:val="-2"/>
          <w:sz w:val="20"/>
        </w:rPr>
        <w:t>Cover</w:t>
      </w:r>
      <w:r>
        <w:rPr>
          <w:b/>
          <w:color w:val="030303"/>
          <w:spacing w:val="-12"/>
          <w:sz w:val="20"/>
        </w:rPr>
        <w:t> </w:t>
      </w:r>
      <w:r>
        <w:rPr>
          <w:b/>
          <w:color w:val="030303"/>
          <w:spacing w:val="-2"/>
          <w:sz w:val="20"/>
        </w:rPr>
        <w:t>Improvements</w:t>
      </w:r>
      <w:r>
        <w:rPr>
          <w:b/>
          <w:color w:val="030303"/>
          <w:spacing w:val="-11"/>
          <w:sz w:val="20"/>
        </w:rPr>
        <w:t> </w:t>
      </w:r>
      <w:r>
        <w:rPr>
          <w:b/>
          <w:color w:val="030303"/>
          <w:spacing w:val="-2"/>
          <w:sz w:val="20"/>
        </w:rPr>
        <w:t>and</w:t>
      </w:r>
      <w:r>
        <w:rPr>
          <w:b/>
          <w:color w:val="030303"/>
          <w:spacing w:val="-12"/>
          <w:sz w:val="20"/>
        </w:rPr>
        <w:t> </w:t>
      </w:r>
      <w:r>
        <w:rPr>
          <w:b/>
          <w:color w:val="030303"/>
          <w:spacing w:val="-2"/>
          <w:sz w:val="20"/>
        </w:rPr>
        <w:t>Spencer's</w:t>
      </w:r>
      <w:r>
        <w:rPr>
          <w:b/>
          <w:color w:val="030303"/>
          <w:spacing w:val="-12"/>
          <w:sz w:val="20"/>
        </w:rPr>
        <w:t> </w:t>
      </w:r>
      <w:r>
        <w:rPr>
          <w:b/>
          <w:color w:val="030303"/>
          <w:spacing w:val="-2"/>
          <w:sz w:val="20"/>
        </w:rPr>
        <w:t>Landfill</w:t>
      </w:r>
      <w:r>
        <w:rPr>
          <w:b/>
          <w:color w:val="030303"/>
          <w:spacing w:val="-12"/>
          <w:sz w:val="20"/>
        </w:rPr>
        <w:t> </w:t>
      </w:r>
      <w:r>
        <w:rPr>
          <w:b/>
          <w:color w:val="030303"/>
          <w:spacing w:val="-2"/>
          <w:sz w:val="20"/>
        </w:rPr>
        <w:t>Closure.</w:t>
      </w:r>
      <w:r>
        <w:rPr>
          <w:b/>
          <w:color w:val="030303"/>
          <w:spacing w:val="26"/>
          <w:sz w:val="20"/>
        </w:rPr>
        <w:t> </w:t>
      </w:r>
      <w:r>
        <w:rPr>
          <w:color w:val="030303"/>
          <w:spacing w:val="-2"/>
          <w:sz w:val="20"/>
        </w:rPr>
        <w:t>Project </w:t>
      </w:r>
      <w:r>
        <w:rPr>
          <w:color w:val="030303"/>
          <w:w w:val="105"/>
          <w:sz w:val="20"/>
        </w:rPr>
        <w:t>Director for designing improvements to the</w:t>
      </w:r>
      <w:r>
        <w:rPr>
          <w:color w:val="030303"/>
          <w:spacing w:val="-1"/>
          <w:w w:val="105"/>
          <w:sz w:val="20"/>
        </w:rPr>
        <w:t> </w:t>
      </w:r>
      <w:r>
        <w:rPr>
          <w:color w:val="030303"/>
          <w:w w:val="105"/>
          <w:sz w:val="20"/>
        </w:rPr>
        <w:t>existing</w:t>
      </w:r>
      <w:r>
        <w:rPr>
          <w:color w:val="030303"/>
          <w:spacing w:val="-5"/>
          <w:w w:val="105"/>
          <w:sz w:val="20"/>
        </w:rPr>
        <w:t> </w:t>
      </w:r>
      <w:r>
        <w:rPr>
          <w:color w:val="030303"/>
          <w:w w:val="105"/>
          <w:sz w:val="20"/>
        </w:rPr>
        <w:t>cover of the</w:t>
      </w:r>
      <w:r>
        <w:rPr>
          <w:color w:val="030303"/>
          <w:spacing w:val="-1"/>
          <w:w w:val="105"/>
          <w:sz w:val="20"/>
        </w:rPr>
        <w:t> </w:t>
      </w:r>
      <w:r>
        <w:rPr>
          <w:color w:val="030303"/>
          <w:w w:val="105"/>
          <w:sz w:val="20"/>
        </w:rPr>
        <w:t>15-acre closed Abingdon Landfill.</w:t>
      </w:r>
    </w:p>
    <w:p xmlns:wp14="http://schemas.microsoft.com/office/word/2010/wordml" w14:paraId="3CF2D8B6" wp14:textId="77777777">
      <w:pPr>
        <w:spacing w:after="0" w:line="256" w:lineRule="auto"/>
        <w:jc w:val="left"/>
        <w:rPr>
          <w:sz w:val="20"/>
        </w:rPr>
        <w:sectPr>
          <w:pgSz w:w="12240" w:h="15840" w:orient="portrait"/>
          <w:pgMar w:top="1320" w:right="1280" w:bottom="1120" w:left="1300" w:header="0" w:footer="930"/>
          <w:cols w:num="1"/>
        </w:sectPr>
      </w:pPr>
    </w:p>
    <w:p xmlns:wp14="http://schemas.microsoft.com/office/word/2010/wordml" w14:paraId="41FE605B" wp14:textId="77777777">
      <w:pPr>
        <w:pStyle w:val="BodyText"/>
        <w:spacing w:before="92" w:line="261" w:lineRule="auto"/>
        <w:ind w:left="144" w:right="195" w:firstLine="4"/>
      </w:pPr>
      <w:r>
        <w:rPr>
          <w:color w:val="030303"/>
          <w:w w:val="105"/>
        </w:rPr>
        <w:t>Work included: delineation of waste limits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soil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cover thickness; landfill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gas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monitoring; sampling and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testing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of groundwater, surface water and sediments; evaluation of alternative cover materials, and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end-use options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for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site.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Also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served as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Project Director for closure of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Spencer's Rubble Fill Landfill, including design of the final cover and preparation of construction plans.</w:t>
      </w:r>
    </w:p>
    <w:p xmlns:wp14="http://schemas.microsoft.com/office/word/2010/wordml" w14:paraId="0FB78278" wp14:textId="77777777">
      <w:pPr>
        <w:pStyle w:val="BodyText"/>
        <w:spacing w:before="3"/>
      </w:pPr>
    </w:p>
    <w:p xmlns:wp14="http://schemas.microsoft.com/office/word/2010/wordml" w14:paraId="2A31B176" wp14:textId="77777777">
      <w:pPr>
        <w:pStyle w:val="BodyText"/>
        <w:spacing w:line="259" w:lineRule="auto"/>
        <w:ind w:left="140" w:right="195" w:firstLine="5"/>
      </w:pPr>
      <w:r>
        <w:rPr>
          <w:b/>
          <w:color w:val="030303"/>
          <w:spacing w:val="-2"/>
          <w:sz w:val="21"/>
        </w:rPr>
        <w:t>Negev</w:t>
      </w:r>
      <w:r>
        <w:rPr>
          <w:b/>
          <w:color w:val="030303"/>
          <w:spacing w:val="-13"/>
          <w:sz w:val="21"/>
        </w:rPr>
        <w:t> </w:t>
      </w:r>
      <w:r>
        <w:rPr>
          <w:b/>
          <w:color w:val="030303"/>
          <w:spacing w:val="-2"/>
          <w:sz w:val="21"/>
        </w:rPr>
        <w:t>Desert,</w:t>
      </w:r>
      <w:r>
        <w:rPr>
          <w:b/>
          <w:color w:val="030303"/>
          <w:spacing w:val="-12"/>
          <w:sz w:val="21"/>
        </w:rPr>
        <w:t> </w:t>
      </w:r>
      <w:r>
        <w:rPr>
          <w:b/>
          <w:color w:val="030303"/>
          <w:spacing w:val="-2"/>
          <w:sz w:val="21"/>
        </w:rPr>
        <w:t>Effe</w:t>
      </w:r>
      <w:r>
        <w:rPr>
          <w:b/>
          <w:color w:val="030303"/>
          <w:spacing w:val="-12"/>
          <w:sz w:val="21"/>
        </w:rPr>
        <w:t> </w:t>
      </w:r>
      <w:r>
        <w:rPr>
          <w:b/>
          <w:color w:val="030303"/>
          <w:spacing w:val="-2"/>
          <w:sz w:val="21"/>
        </w:rPr>
        <w:t>Landfill,</w:t>
      </w:r>
      <w:r>
        <w:rPr>
          <w:b/>
          <w:color w:val="030303"/>
          <w:spacing w:val="-9"/>
          <w:sz w:val="21"/>
        </w:rPr>
        <w:t> </w:t>
      </w:r>
      <w:r>
        <w:rPr>
          <w:b/>
          <w:color w:val="030303"/>
          <w:spacing w:val="-2"/>
          <w:sz w:val="21"/>
        </w:rPr>
        <w:t>Central</w:t>
      </w:r>
      <w:r>
        <w:rPr>
          <w:b/>
          <w:color w:val="030303"/>
          <w:spacing w:val="-5"/>
          <w:sz w:val="21"/>
        </w:rPr>
        <w:t> </w:t>
      </w:r>
      <w:r>
        <w:rPr>
          <w:b/>
          <w:color w:val="030303"/>
          <w:spacing w:val="-2"/>
          <w:sz w:val="21"/>
        </w:rPr>
        <w:t>Waste</w:t>
      </w:r>
      <w:r>
        <w:rPr>
          <w:b/>
          <w:color w:val="030303"/>
          <w:spacing w:val="-12"/>
          <w:sz w:val="21"/>
        </w:rPr>
        <w:t> </w:t>
      </w:r>
      <w:r>
        <w:rPr>
          <w:b/>
          <w:color w:val="030303"/>
          <w:spacing w:val="-2"/>
          <w:sz w:val="21"/>
        </w:rPr>
        <w:t>Disposal</w:t>
      </w:r>
      <w:r>
        <w:rPr>
          <w:b/>
          <w:color w:val="030303"/>
          <w:spacing w:val="-5"/>
          <w:sz w:val="21"/>
        </w:rPr>
        <w:t> </w:t>
      </w:r>
      <w:r>
        <w:rPr>
          <w:b/>
          <w:color w:val="030303"/>
          <w:spacing w:val="-2"/>
          <w:sz w:val="21"/>
        </w:rPr>
        <w:t>Facility,</w:t>
      </w:r>
      <w:r>
        <w:rPr>
          <w:b/>
          <w:color w:val="030303"/>
          <w:spacing w:val="-8"/>
          <w:sz w:val="21"/>
        </w:rPr>
        <w:t> </w:t>
      </w:r>
      <w:r>
        <w:rPr>
          <w:b/>
          <w:color w:val="030303"/>
          <w:spacing w:val="-2"/>
          <w:sz w:val="21"/>
        </w:rPr>
        <w:t>Israel.</w:t>
      </w:r>
      <w:r>
        <w:rPr>
          <w:b/>
          <w:color w:val="030303"/>
          <w:spacing w:val="29"/>
          <w:sz w:val="21"/>
        </w:rPr>
        <w:t> </w:t>
      </w:r>
      <w:r>
        <w:rPr>
          <w:color w:val="030303"/>
          <w:spacing w:val="-2"/>
        </w:rPr>
        <w:t>Project</w:t>
      </w:r>
      <w:r>
        <w:rPr>
          <w:color w:val="030303"/>
          <w:spacing w:val="-6"/>
        </w:rPr>
        <w:t> </w:t>
      </w:r>
      <w:r>
        <w:rPr>
          <w:color w:val="030303"/>
          <w:spacing w:val="-2"/>
        </w:rPr>
        <w:t>Manager/Lead</w:t>
      </w:r>
      <w:r>
        <w:rPr>
          <w:color w:val="030303"/>
        </w:rPr>
        <w:t> </w:t>
      </w:r>
      <w:r>
        <w:rPr>
          <w:color w:val="030303"/>
          <w:spacing w:val="-2"/>
        </w:rPr>
        <w:t>Designer </w:t>
      </w:r>
      <w:r>
        <w:rPr>
          <w:color w:val="030303"/>
          <w:w w:val="105"/>
        </w:rPr>
        <w:t>for developing General Engineering Design for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this proposed</w:t>
      </w:r>
      <w:r>
        <w:rPr>
          <w:color w:val="030303"/>
          <w:spacing w:val="23"/>
          <w:w w:val="105"/>
        </w:rPr>
        <w:t> </w:t>
      </w:r>
      <w:r>
        <w:rPr>
          <w:color w:val="030303"/>
          <w:w w:val="105"/>
        </w:rPr>
        <w:t>5000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ton per day regional landfill</w:t>
      </w:r>
      <w:r>
        <w:rPr>
          <w:color w:val="030303"/>
          <w:w w:val="105"/>
        </w:rPr>
        <w:t> facility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for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TAMAR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Regional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Council.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This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work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was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performed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under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a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teaming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agreement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with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TahaI Consulting Engineers, Tel Aviv. The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job is unique in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that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the landfill is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sited within large spoil piles created from nearby phosphate mining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activities.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Work included geotechnical bearing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capacity and stability modeling, design, permitting and construction plans, airspace/volume and lifespan calculations, and leachate generation modeling, design plans and engineering report.</w:t>
      </w:r>
    </w:p>
    <w:p xmlns:wp14="http://schemas.microsoft.com/office/word/2010/wordml" w14:paraId="1FC39945" wp14:textId="77777777">
      <w:pPr>
        <w:pStyle w:val="BodyText"/>
        <w:spacing w:before="8"/>
      </w:pPr>
    </w:p>
    <w:p xmlns:wp14="http://schemas.microsoft.com/office/word/2010/wordml" w14:paraId="72E62DB6" wp14:textId="77777777">
      <w:pPr>
        <w:pStyle w:val="BodyText"/>
        <w:spacing w:before="1" w:line="259" w:lineRule="auto"/>
        <w:ind w:left="140" w:right="138" w:firstLine="4"/>
      </w:pPr>
      <w:r>
        <w:rPr>
          <w:b/>
          <w:color w:val="030303"/>
          <w:spacing w:val="-4"/>
          <w:sz w:val="21"/>
        </w:rPr>
        <w:t>Loyola</w:t>
      </w:r>
      <w:r>
        <w:rPr>
          <w:b/>
          <w:color w:val="030303"/>
          <w:spacing w:val="-11"/>
          <w:sz w:val="21"/>
        </w:rPr>
        <w:t> </w:t>
      </w:r>
      <w:r>
        <w:rPr>
          <w:b/>
          <w:color w:val="030303"/>
          <w:spacing w:val="-4"/>
          <w:sz w:val="21"/>
        </w:rPr>
        <w:t>University,</w:t>
      </w:r>
      <w:r>
        <w:rPr>
          <w:b/>
          <w:color w:val="030303"/>
          <w:spacing w:val="-11"/>
          <w:sz w:val="21"/>
        </w:rPr>
        <w:t> </w:t>
      </w:r>
      <w:r>
        <w:rPr>
          <w:b/>
          <w:color w:val="030303"/>
          <w:spacing w:val="-4"/>
          <w:sz w:val="21"/>
        </w:rPr>
        <w:t>Maryland -</w:t>
      </w:r>
      <w:r>
        <w:rPr>
          <w:b/>
          <w:color w:val="030303"/>
          <w:spacing w:val="12"/>
          <w:sz w:val="21"/>
        </w:rPr>
        <w:t> </w:t>
      </w:r>
      <w:r>
        <w:rPr>
          <w:b/>
          <w:color w:val="030303"/>
          <w:spacing w:val="-4"/>
          <w:sz w:val="21"/>
        </w:rPr>
        <w:t>NCAA</w:t>
      </w:r>
      <w:r>
        <w:rPr>
          <w:b/>
          <w:color w:val="030303"/>
          <w:spacing w:val="-10"/>
          <w:sz w:val="21"/>
        </w:rPr>
        <w:t> </w:t>
      </w:r>
      <w:r>
        <w:rPr>
          <w:b/>
          <w:color w:val="030303"/>
          <w:spacing w:val="-4"/>
          <w:sz w:val="21"/>
        </w:rPr>
        <w:t>Tennis</w:t>
      </w:r>
      <w:r>
        <w:rPr>
          <w:b/>
          <w:color w:val="030303"/>
          <w:spacing w:val="-11"/>
          <w:sz w:val="21"/>
        </w:rPr>
        <w:t> </w:t>
      </w:r>
      <w:r>
        <w:rPr>
          <w:b/>
          <w:color w:val="030303"/>
          <w:spacing w:val="-4"/>
          <w:sz w:val="21"/>
        </w:rPr>
        <w:t>Courts</w:t>
      </w:r>
      <w:r>
        <w:rPr>
          <w:b/>
          <w:color w:val="030303"/>
          <w:spacing w:val="-11"/>
          <w:sz w:val="21"/>
        </w:rPr>
        <w:t> </w:t>
      </w:r>
      <w:r>
        <w:rPr>
          <w:b/>
          <w:color w:val="030303"/>
          <w:spacing w:val="-4"/>
          <w:sz w:val="21"/>
        </w:rPr>
        <w:t>on</w:t>
      </w:r>
      <w:r>
        <w:rPr>
          <w:b/>
          <w:color w:val="030303"/>
          <w:spacing w:val="-10"/>
          <w:sz w:val="21"/>
        </w:rPr>
        <w:t> </w:t>
      </w:r>
      <w:r>
        <w:rPr>
          <w:b/>
          <w:color w:val="030303"/>
          <w:spacing w:val="-4"/>
          <w:sz w:val="21"/>
        </w:rPr>
        <w:t>Old</w:t>
      </w:r>
      <w:r>
        <w:rPr>
          <w:b/>
          <w:color w:val="030303"/>
          <w:spacing w:val="-11"/>
          <w:sz w:val="21"/>
        </w:rPr>
        <w:t> </w:t>
      </w:r>
      <w:r>
        <w:rPr>
          <w:b/>
          <w:color w:val="030303"/>
          <w:spacing w:val="-4"/>
          <w:sz w:val="21"/>
        </w:rPr>
        <w:t>Landfill.</w:t>
      </w:r>
      <w:r>
        <w:rPr>
          <w:b/>
          <w:color w:val="030303"/>
          <w:spacing w:val="19"/>
          <w:sz w:val="21"/>
        </w:rPr>
        <w:t> </w:t>
      </w:r>
      <w:r>
        <w:rPr>
          <w:color w:val="030303"/>
          <w:spacing w:val="-4"/>
        </w:rPr>
        <w:t>Provided</w:t>
      </w:r>
      <w:r>
        <w:rPr>
          <w:color w:val="030303"/>
          <w:spacing w:val="-10"/>
        </w:rPr>
        <w:t> </w:t>
      </w:r>
      <w:r>
        <w:rPr>
          <w:color w:val="030303"/>
          <w:spacing w:val="-4"/>
        </w:rPr>
        <w:t>geotechnical</w:t>
      </w:r>
      <w:r>
        <w:rPr>
          <w:color w:val="030303"/>
          <w:spacing w:val="-3"/>
        </w:rPr>
        <w:t> </w:t>
      </w:r>
      <w:r>
        <w:rPr>
          <w:color w:val="030303"/>
          <w:spacing w:val="-4"/>
        </w:rPr>
        <w:t>engineering </w:t>
      </w:r>
      <w:r>
        <w:rPr>
          <w:color w:val="030303"/>
        </w:rPr>
        <w:t>analysis</w:t>
      </w:r>
      <w:r>
        <w:rPr>
          <w:color w:val="030303"/>
          <w:spacing w:val="40"/>
        </w:rPr>
        <w:t> </w:t>
      </w:r>
      <w:r>
        <w:rPr>
          <w:color w:val="030303"/>
        </w:rPr>
        <w:t>related</w:t>
      </w:r>
      <w:r>
        <w:rPr>
          <w:color w:val="030303"/>
          <w:spacing w:val="29"/>
        </w:rPr>
        <w:t> </w:t>
      </w:r>
      <w:r>
        <w:rPr>
          <w:color w:val="030303"/>
        </w:rPr>
        <w:t>to</w:t>
      </w:r>
      <w:r>
        <w:rPr>
          <w:color w:val="030303"/>
          <w:spacing w:val="32"/>
        </w:rPr>
        <w:t> </w:t>
      </w:r>
      <w:r>
        <w:rPr>
          <w:color w:val="030303"/>
        </w:rPr>
        <w:t>settlement</w:t>
      </w:r>
      <w:r>
        <w:rPr>
          <w:color w:val="030303"/>
          <w:spacing w:val="40"/>
        </w:rPr>
        <w:t> </w:t>
      </w:r>
      <w:r>
        <w:rPr>
          <w:color w:val="030303"/>
        </w:rPr>
        <w:t>and stability</w:t>
      </w:r>
      <w:r>
        <w:rPr>
          <w:color w:val="030303"/>
          <w:spacing w:val="31"/>
        </w:rPr>
        <w:t> </w:t>
      </w:r>
      <w:r>
        <w:rPr>
          <w:color w:val="030303"/>
        </w:rPr>
        <w:t>of</w:t>
      </w:r>
      <w:r>
        <w:rPr>
          <w:color w:val="030303"/>
          <w:spacing w:val="40"/>
        </w:rPr>
        <w:t> </w:t>
      </w:r>
      <w:r>
        <w:rPr>
          <w:color w:val="030303"/>
        </w:rPr>
        <w:t>constructing</w:t>
      </w:r>
      <w:r>
        <w:rPr>
          <w:color w:val="030303"/>
          <w:spacing w:val="28"/>
        </w:rPr>
        <w:t> </w:t>
      </w:r>
      <w:r>
        <w:rPr>
          <w:color w:val="030303"/>
        </w:rPr>
        <w:t>8</w:t>
      </w:r>
      <w:r>
        <w:rPr>
          <w:color w:val="030303"/>
          <w:spacing w:val="40"/>
        </w:rPr>
        <w:t> </w:t>
      </w:r>
      <w:r>
        <w:rPr>
          <w:color w:val="030303"/>
        </w:rPr>
        <w:t>NCAA</w:t>
      </w:r>
      <w:r>
        <w:rPr>
          <w:color w:val="030303"/>
          <w:spacing w:val="40"/>
        </w:rPr>
        <w:t> </w:t>
      </w:r>
      <w:r>
        <w:rPr>
          <w:color w:val="030303"/>
        </w:rPr>
        <w:t>regulation</w:t>
      </w:r>
      <w:r>
        <w:rPr>
          <w:color w:val="030303"/>
          <w:spacing w:val="40"/>
        </w:rPr>
        <w:t> </w:t>
      </w:r>
      <w:r>
        <w:rPr>
          <w:color w:val="030303"/>
        </w:rPr>
        <w:t>tennis</w:t>
      </w:r>
      <w:r>
        <w:rPr>
          <w:color w:val="030303"/>
          <w:spacing w:val="37"/>
        </w:rPr>
        <w:t> </w:t>
      </w:r>
      <w:r>
        <w:rPr>
          <w:color w:val="030303"/>
        </w:rPr>
        <w:t>courts,</w:t>
      </w:r>
      <w:r>
        <w:rPr>
          <w:color w:val="030303"/>
          <w:spacing w:val="35"/>
        </w:rPr>
        <w:t> </w:t>
      </w:r>
      <w:r>
        <w:rPr>
          <w:color w:val="030303"/>
        </w:rPr>
        <w:t>plus</w:t>
      </w:r>
      <w:r>
        <w:rPr>
          <w:color w:val="030303"/>
          <w:spacing w:val="29"/>
        </w:rPr>
        <w:t> </w:t>
      </w:r>
      <w:r>
        <w:rPr>
          <w:color w:val="030303"/>
        </w:rPr>
        <w:t>a</w:t>
      </w:r>
      <w:r>
        <w:rPr>
          <w:color w:val="030303"/>
          <w:spacing w:val="31"/>
        </w:rPr>
        <w:t> </w:t>
      </w:r>
      <w:r>
        <w:rPr>
          <w:color w:val="030303"/>
        </w:rPr>
        <w:t>1 story</w:t>
      </w:r>
      <w:r>
        <w:rPr>
          <w:color w:val="030303"/>
          <w:spacing w:val="31"/>
        </w:rPr>
        <w:t> </w:t>
      </w:r>
      <w:r>
        <w:rPr>
          <w:color w:val="030303"/>
        </w:rPr>
        <w:t>structure</w:t>
      </w:r>
      <w:r>
        <w:rPr>
          <w:color w:val="030303"/>
          <w:spacing w:val="40"/>
        </w:rPr>
        <w:t> </w:t>
      </w:r>
      <w:r>
        <w:rPr>
          <w:color w:val="030303"/>
        </w:rPr>
        <w:t>and</w:t>
      </w:r>
      <w:r>
        <w:rPr>
          <w:color w:val="030303"/>
          <w:spacing w:val="31"/>
        </w:rPr>
        <w:t> </w:t>
      </w:r>
      <w:r>
        <w:rPr>
          <w:color w:val="030303"/>
        </w:rPr>
        <w:t>parking on</w:t>
      </w:r>
      <w:r>
        <w:rPr>
          <w:color w:val="030303"/>
          <w:spacing w:val="31"/>
        </w:rPr>
        <w:t> </w:t>
      </w:r>
      <w:r>
        <w:rPr>
          <w:color w:val="030303"/>
        </w:rPr>
        <w:t>an</w:t>
      </w:r>
      <w:r>
        <w:rPr>
          <w:color w:val="030303"/>
          <w:spacing w:val="34"/>
        </w:rPr>
        <w:t> </w:t>
      </w:r>
      <w:r>
        <w:rPr>
          <w:color w:val="030303"/>
        </w:rPr>
        <w:t>old,</w:t>
      </w:r>
      <w:r>
        <w:rPr>
          <w:color w:val="030303"/>
          <w:spacing w:val="29"/>
        </w:rPr>
        <w:t> </w:t>
      </w:r>
      <w:r>
        <w:rPr>
          <w:color w:val="030303"/>
        </w:rPr>
        <w:t>closed</w:t>
      </w:r>
      <w:r>
        <w:rPr>
          <w:color w:val="030303"/>
          <w:spacing w:val="34"/>
        </w:rPr>
        <w:t> </w:t>
      </w:r>
      <w:r>
        <w:rPr>
          <w:color w:val="030303"/>
        </w:rPr>
        <w:t>CDD landfill</w:t>
      </w:r>
      <w:r>
        <w:rPr>
          <w:color w:val="030303"/>
          <w:spacing w:val="39"/>
        </w:rPr>
        <w:t> </w:t>
      </w:r>
      <w:r>
        <w:rPr>
          <w:color w:val="030303"/>
        </w:rPr>
        <w:t>near</w:t>
      </w:r>
      <w:r>
        <w:rPr>
          <w:color w:val="030303"/>
          <w:spacing w:val="37"/>
        </w:rPr>
        <w:t> </w:t>
      </w:r>
      <w:r>
        <w:rPr>
          <w:color w:val="030303"/>
        </w:rPr>
        <w:t>Baltimore,</w:t>
      </w:r>
      <w:r>
        <w:rPr>
          <w:color w:val="030303"/>
          <w:spacing w:val="40"/>
        </w:rPr>
        <w:t> </w:t>
      </w:r>
      <w:r>
        <w:rPr>
          <w:color w:val="030303"/>
        </w:rPr>
        <w:t>Maryland.</w:t>
      </w:r>
      <w:r>
        <w:rPr>
          <w:color w:val="030303"/>
          <w:spacing w:val="80"/>
        </w:rPr>
        <w:t> </w:t>
      </w:r>
      <w:r>
        <w:rPr>
          <w:color w:val="030303"/>
        </w:rPr>
        <w:t>To minimize potential</w:t>
      </w:r>
      <w:r>
        <w:rPr>
          <w:color w:val="030303"/>
          <w:spacing w:val="35"/>
        </w:rPr>
        <w:t> </w:t>
      </w:r>
      <w:r>
        <w:rPr>
          <w:color w:val="030303"/>
        </w:rPr>
        <w:t>settlement,</w:t>
      </w:r>
      <w:r>
        <w:rPr>
          <w:color w:val="030303"/>
          <w:spacing w:val="40"/>
        </w:rPr>
        <w:t> </w:t>
      </w:r>
      <w:r>
        <w:rPr>
          <w:color w:val="030303"/>
        </w:rPr>
        <w:t>the tennis</w:t>
      </w:r>
      <w:r>
        <w:rPr>
          <w:color w:val="030303"/>
          <w:spacing w:val="36"/>
        </w:rPr>
        <w:t> </w:t>
      </w:r>
      <w:r>
        <w:rPr>
          <w:color w:val="030303"/>
        </w:rPr>
        <w:t>course</w:t>
      </w:r>
      <w:r>
        <w:rPr>
          <w:color w:val="030303"/>
          <w:spacing w:val="40"/>
        </w:rPr>
        <w:t> </w:t>
      </w:r>
      <w:r>
        <w:rPr>
          <w:color w:val="030303"/>
        </w:rPr>
        <w:t>footprint</w:t>
      </w:r>
      <w:r>
        <w:rPr>
          <w:color w:val="030303"/>
          <w:spacing w:val="40"/>
        </w:rPr>
        <w:t> </w:t>
      </w:r>
      <w:r>
        <w:rPr>
          <w:color w:val="030303"/>
        </w:rPr>
        <w:t>was treated</w:t>
      </w:r>
      <w:r>
        <w:rPr>
          <w:color w:val="030303"/>
          <w:spacing w:val="40"/>
        </w:rPr>
        <w:t> </w:t>
      </w:r>
      <w:r>
        <w:rPr>
          <w:color w:val="030303"/>
        </w:rPr>
        <w:t>with</w:t>
      </w:r>
      <w:r>
        <w:rPr>
          <w:color w:val="030303"/>
          <w:spacing w:val="40"/>
        </w:rPr>
        <w:t> </w:t>
      </w:r>
      <w:r>
        <w:rPr>
          <w:color w:val="030303"/>
        </w:rPr>
        <w:t>Deep</w:t>
      </w:r>
      <w:r>
        <w:rPr>
          <w:color w:val="030303"/>
          <w:spacing w:val="40"/>
        </w:rPr>
        <w:t> </w:t>
      </w:r>
      <w:r>
        <w:rPr>
          <w:color w:val="030303"/>
        </w:rPr>
        <w:t>Dynamic</w:t>
      </w:r>
      <w:r>
        <w:rPr>
          <w:color w:val="030303"/>
          <w:spacing w:val="40"/>
        </w:rPr>
        <w:t> </w:t>
      </w:r>
      <w:r>
        <w:rPr>
          <w:color w:val="030303"/>
        </w:rPr>
        <w:t>Compaction</w:t>
      </w:r>
      <w:r>
        <w:rPr>
          <w:color w:val="030303"/>
          <w:spacing w:val="40"/>
        </w:rPr>
        <w:t> </w:t>
      </w:r>
      <w:r>
        <w:rPr>
          <w:color w:val="030303"/>
        </w:rPr>
        <w:t>before </w:t>
      </w:r>
      <w:r>
        <w:rPr>
          <w:color w:val="030303"/>
          <w:spacing w:val="-2"/>
        </w:rPr>
        <w:t>construction.</w:t>
      </w:r>
    </w:p>
    <w:p xmlns:wp14="http://schemas.microsoft.com/office/word/2010/wordml" w14:paraId="0562CB0E" wp14:textId="77777777">
      <w:pPr>
        <w:pStyle w:val="BodyText"/>
        <w:spacing w:before="5"/>
      </w:pPr>
    </w:p>
    <w:p xmlns:wp14="http://schemas.microsoft.com/office/word/2010/wordml" w14:paraId="0C054C6B" wp14:textId="77777777">
      <w:pPr>
        <w:pStyle w:val="BodyText"/>
        <w:spacing w:line="259" w:lineRule="auto"/>
        <w:ind w:left="143" w:right="195" w:firstLine="2"/>
      </w:pPr>
      <w:r>
        <w:rPr>
          <w:b/>
          <w:color w:val="030303"/>
          <w:sz w:val="21"/>
        </w:rPr>
        <w:t>Brown Station Road Landfill.</w:t>
      </w:r>
      <w:r>
        <w:rPr>
          <w:b/>
          <w:color w:val="030303"/>
          <w:spacing w:val="40"/>
          <w:sz w:val="21"/>
        </w:rPr>
        <w:t> </w:t>
      </w:r>
      <w:r>
        <w:rPr>
          <w:color w:val="030303"/>
        </w:rPr>
        <w:t>Project Director for a long-term, multi-discipline engineering contract dealing with</w:t>
      </w:r>
      <w:r>
        <w:rPr>
          <w:color w:val="030303"/>
          <w:spacing w:val="40"/>
        </w:rPr>
        <w:t> </w:t>
      </w:r>
      <w:r>
        <w:rPr>
          <w:color w:val="030303"/>
        </w:rPr>
        <w:t>design,</w:t>
      </w:r>
      <w:r>
        <w:rPr>
          <w:color w:val="030303"/>
          <w:spacing w:val="40"/>
        </w:rPr>
        <w:t> </w:t>
      </w:r>
      <w:r>
        <w:rPr>
          <w:color w:val="030303"/>
        </w:rPr>
        <w:t>evaluations,</w:t>
      </w:r>
      <w:r>
        <w:rPr>
          <w:color w:val="030303"/>
          <w:spacing w:val="40"/>
        </w:rPr>
        <w:t> </w:t>
      </w:r>
      <w:r>
        <w:rPr>
          <w:color w:val="030303"/>
        </w:rPr>
        <w:t>permitting and</w:t>
      </w:r>
      <w:r>
        <w:rPr>
          <w:color w:val="030303"/>
          <w:spacing w:val="40"/>
        </w:rPr>
        <w:t> </w:t>
      </w:r>
      <w:r>
        <w:rPr>
          <w:color w:val="030303"/>
        </w:rPr>
        <w:t>investigations.</w:t>
      </w:r>
      <w:r>
        <w:rPr>
          <w:color w:val="030303"/>
          <w:spacing w:val="40"/>
        </w:rPr>
        <w:t> </w:t>
      </w:r>
      <w:r>
        <w:rPr>
          <w:color w:val="030303"/>
        </w:rPr>
        <w:t>Projects</w:t>
      </w:r>
      <w:r>
        <w:rPr>
          <w:color w:val="030303"/>
          <w:spacing w:val="40"/>
        </w:rPr>
        <w:t> </w:t>
      </w:r>
      <w:r>
        <w:rPr>
          <w:color w:val="030303"/>
        </w:rPr>
        <w:t>have</w:t>
      </w:r>
      <w:r>
        <w:rPr>
          <w:color w:val="030303"/>
          <w:spacing w:val="40"/>
        </w:rPr>
        <w:t> </w:t>
      </w:r>
      <w:r>
        <w:rPr>
          <w:color w:val="030303"/>
        </w:rPr>
        <w:t>included</w:t>
      </w:r>
      <w:r>
        <w:rPr>
          <w:color w:val="030303"/>
          <w:spacing w:val="40"/>
        </w:rPr>
        <w:t> </w:t>
      </w:r>
      <w:r>
        <w:rPr>
          <w:color w:val="030303"/>
        </w:rPr>
        <w:t>construction managementjconstruction quality</w:t>
      </w:r>
      <w:r>
        <w:rPr>
          <w:color w:val="030303"/>
          <w:spacing w:val="40"/>
        </w:rPr>
        <w:t> </w:t>
      </w:r>
      <w:r>
        <w:rPr>
          <w:color w:val="030303"/>
        </w:rPr>
        <w:t>assurance</w:t>
      </w:r>
      <w:r>
        <w:rPr>
          <w:color w:val="030303"/>
          <w:spacing w:val="40"/>
        </w:rPr>
        <w:t> </w:t>
      </w:r>
      <w:r>
        <w:rPr>
          <w:color w:val="030303"/>
        </w:rPr>
        <w:t>for</w:t>
      </w:r>
      <w:r>
        <w:rPr>
          <w:color w:val="030303"/>
          <w:spacing w:val="39"/>
        </w:rPr>
        <w:t> </w:t>
      </w:r>
      <w:r>
        <w:rPr>
          <w:color w:val="030303"/>
        </w:rPr>
        <w:t>a</w:t>
      </w:r>
      <w:r>
        <w:rPr>
          <w:color w:val="030303"/>
          <w:spacing w:val="40"/>
        </w:rPr>
        <w:t> </w:t>
      </w:r>
      <w:r>
        <w:rPr>
          <w:color w:val="030303"/>
        </w:rPr>
        <w:t>new</w:t>
      </w:r>
      <w:r>
        <w:rPr>
          <w:color w:val="030303"/>
          <w:spacing w:val="40"/>
        </w:rPr>
        <w:t> </w:t>
      </w:r>
      <w:r>
        <w:rPr>
          <w:color w:val="030303"/>
        </w:rPr>
        <w:t>landfill</w:t>
      </w:r>
      <w:r>
        <w:rPr>
          <w:color w:val="030303"/>
          <w:spacing w:val="39"/>
        </w:rPr>
        <w:t> </w:t>
      </w:r>
      <w:r>
        <w:rPr>
          <w:color w:val="030303"/>
        </w:rPr>
        <w:t>gas</w:t>
      </w:r>
      <w:r>
        <w:rPr>
          <w:color w:val="030303"/>
          <w:spacing w:val="25"/>
        </w:rPr>
        <w:t> </w:t>
      </w:r>
      <w:r>
        <w:rPr>
          <w:color w:val="030303"/>
        </w:rPr>
        <w:t>to</w:t>
      </w:r>
      <w:r>
        <w:rPr>
          <w:color w:val="030303"/>
          <w:spacing w:val="40"/>
        </w:rPr>
        <w:t> </w:t>
      </w:r>
      <w:r>
        <w:rPr>
          <w:color w:val="030303"/>
        </w:rPr>
        <w:t>energy</w:t>
      </w:r>
      <w:r>
        <w:rPr>
          <w:color w:val="030303"/>
          <w:spacing w:val="40"/>
        </w:rPr>
        <w:t> </w:t>
      </w:r>
      <w:r>
        <w:rPr>
          <w:color w:val="030303"/>
        </w:rPr>
        <w:t>plant</w:t>
      </w:r>
      <w:r>
        <w:rPr>
          <w:color w:val="030303"/>
          <w:spacing w:val="32"/>
        </w:rPr>
        <w:t> </w:t>
      </w:r>
      <w:r>
        <w:rPr>
          <w:color w:val="030303"/>
        </w:rPr>
        <w:t>facility,</w:t>
      </w:r>
      <w:r>
        <w:rPr>
          <w:color w:val="030303"/>
          <w:spacing w:val="40"/>
        </w:rPr>
        <w:t> </w:t>
      </w:r>
      <w:r>
        <w:rPr>
          <w:color w:val="030303"/>
        </w:rPr>
        <w:t>landfill</w:t>
      </w:r>
      <w:r>
        <w:rPr>
          <w:color w:val="030303"/>
          <w:spacing w:val="30"/>
        </w:rPr>
        <w:t> </w:t>
      </w:r>
      <w:r>
        <w:rPr>
          <w:color w:val="030303"/>
        </w:rPr>
        <w:t>gas compliance</w:t>
      </w:r>
      <w:r>
        <w:rPr>
          <w:color w:val="030303"/>
          <w:spacing w:val="40"/>
        </w:rPr>
        <w:t> </w:t>
      </w:r>
      <w:r>
        <w:rPr>
          <w:color w:val="030303"/>
        </w:rPr>
        <w:t>monitoring,</w:t>
      </w:r>
      <w:r>
        <w:rPr>
          <w:color w:val="030303"/>
          <w:spacing w:val="40"/>
        </w:rPr>
        <w:t> </w:t>
      </w:r>
      <w:r>
        <w:rPr>
          <w:color w:val="030303"/>
        </w:rPr>
        <w:t>operations</w:t>
      </w:r>
      <w:r>
        <w:rPr>
          <w:color w:val="030303"/>
          <w:spacing w:val="40"/>
        </w:rPr>
        <w:t> </w:t>
      </w:r>
      <w:r>
        <w:rPr>
          <w:color w:val="030303"/>
        </w:rPr>
        <w:t>and</w:t>
      </w:r>
      <w:r>
        <w:rPr>
          <w:color w:val="030303"/>
          <w:spacing w:val="40"/>
        </w:rPr>
        <w:t> </w:t>
      </w:r>
      <w:r>
        <w:rPr>
          <w:color w:val="030303"/>
        </w:rPr>
        <w:t>maintenance</w:t>
      </w:r>
      <w:r>
        <w:rPr>
          <w:color w:val="030303"/>
          <w:spacing w:val="40"/>
        </w:rPr>
        <w:t> </w:t>
      </w:r>
      <w:r>
        <w:rPr>
          <w:color w:val="030303"/>
        </w:rPr>
        <w:t>of</w:t>
      </w:r>
      <w:r>
        <w:rPr>
          <w:color w:val="030303"/>
          <w:spacing w:val="40"/>
        </w:rPr>
        <w:t> </w:t>
      </w:r>
      <w:r>
        <w:rPr>
          <w:color w:val="030303"/>
        </w:rPr>
        <w:t>existing landfill</w:t>
      </w:r>
      <w:r>
        <w:rPr>
          <w:color w:val="030303"/>
          <w:spacing w:val="40"/>
        </w:rPr>
        <w:t> </w:t>
      </w:r>
      <w:r>
        <w:rPr>
          <w:color w:val="030303"/>
        </w:rPr>
        <w:t>flare</w:t>
      </w:r>
      <w:r>
        <w:rPr>
          <w:color w:val="030303"/>
          <w:spacing w:val="40"/>
        </w:rPr>
        <w:t> </w:t>
      </w:r>
      <w:r>
        <w:rPr>
          <w:color w:val="030303"/>
        </w:rPr>
        <w:t>systems,</w:t>
      </w:r>
      <w:r>
        <w:rPr>
          <w:color w:val="030303"/>
          <w:spacing w:val="40"/>
        </w:rPr>
        <w:t> </w:t>
      </w:r>
      <w:r>
        <w:rPr>
          <w:color w:val="030303"/>
        </w:rPr>
        <w:t>design</w:t>
      </w:r>
      <w:r>
        <w:rPr>
          <w:color w:val="030303"/>
          <w:spacing w:val="40"/>
        </w:rPr>
        <w:t> </w:t>
      </w:r>
      <w:r>
        <w:rPr>
          <w:color w:val="030303"/>
        </w:rPr>
        <w:t>and installation</w:t>
      </w:r>
      <w:r>
        <w:rPr>
          <w:color w:val="030303"/>
          <w:spacing w:val="74"/>
        </w:rPr>
        <w:t> </w:t>
      </w:r>
      <w:r>
        <w:rPr>
          <w:color w:val="030303"/>
        </w:rPr>
        <w:t>of</w:t>
      </w:r>
      <w:r>
        <w:rPr>
          <w:color w:val="030303"/>
          <w:spacing w:val="40"/>
        </w:rPr>
        <w:t> </w:t>
      </w:r>
      <w:r>
        <w:rPr>
          <w:color w:val="030303"/>
        </w:rPr>
        <w:t>new</w:t>
      </w:r>
      <w:r>
        <w:rPr>
          <w:color w:val="030303"/>
          <w:spacing w:val="40"/>
        </w:rPr>
        <w:t> </w:t>
      </w:r>
      <w:r>
        <w:rPr>
          <w:color w:val="030303"/>
        </w:rPr>
        <w:t>dedicated</w:t>
      </w:r>
      <w:r>
        <w:rPr>
          <w:color w:val="030303"/>
          <w:spacing w:val="40"/>
        </w:rPr>
        <w:t> </w:t>
      </w:r>
      <w:r>
        <w:rPr>
          <w:color w:val="030303"/>
        </w:rPr>
        <w:t>groundwater</w:t>
      </w:r>
      <w:r>
        <w:rPr>
          <w:color w:val="030303"/>
          <w:spacing w:val="80"/>
        </w:rPr>
        <w:t> </w:t>
      </w:r>
      <w:r>
        <w:rPr>
          <w:color w:val="030303"/>
        </w:rPr>
        <w:t>well</w:t>
      </w:r>
      <w:r>
        <w:rPr>
          <w:color w:val="030303"/>
          <w:spacing w:val="40"/>
        </w:rPr>
        <w:t> </w:t>
      </w:r>
      <w:r>
        <w:rPr>
          <w:color w:val="030303"/>
        </w:rPr>
        <w:t>sampling</w:t>
      </w:r>
      <w:r>
        <w:rPr>
          <w:color w:val="030303"/>
          <w:spacing w:val="36"/>
        </w:rPr>
        <w:t> </w:t>
      </w:r>
      <w:r>
        <w:rPr>
          <w:color w:val="030303"/>
        </w:rPr>
        <w:t>devices,</w:t>
      </w:r>
      <w:r>
        <w:rPr>
          <w:color w:val="030303"/>
          <w:spacing w:val="40"/>
        </w:rPr>
        <w:t> </w:t>
      </w:r>
      <w:r>
        <w:rPr>
          <w:color w:val="030303"/>
        </w:rPr>
        <w:t>groundwater</w:t>
      </w:r>
      <w:r>
        <w:rPr>
          <w:color w:val="030303"/>
          <w:spacing w:val="70"/>
        </w:rPr>
        <w:t> </w:t>
      </w:r>
      <w:r>
        <w:rPr>
          <w:color w:val="030303"/>
        </w:rPr>
        <w:t>sampling</w:t>
      </w:r>
      <w:r>
        <w:rPr>
          <w:color w:val="030303"/>
          <w:spacing w:val="29"/>
        </w:rPr>
        <w:t> </w:t>
      </w:r>
      <w:r>
        <w:rPr>
          <w:color w:val="030303"/>
        </w:rPr>
        <w:t>and</w:t>
      </w:r>
      <w:r>
        <w:rPr>
          <w:color w:val="030303"/>
        </w:rPr>
        <w:t> analysis,</w:t>
      </w:r>
      <w:r>
        <w:rPr>
          <w:color w:val="030303"/>
          <w:spacing w:val="32"/>
        </w:rPr>
        <w:t> </w:t>
      </w:r>
      <w:r>
        <w:rPr>
          <w:color w:val="030303"/>
        </w:rPr>
        <w:t>design</w:t>
      </w:r>
      <w:r>
        <w:rPr>
          <w:color w:val="030303"/>
          <w:spacing w:val="32"/>
        </w:rPr>
        <w:t> </w:t>
      </w:r>
      <w:r>
        <w:rPr>
          <w:color w:val="030303"/>
        </w:rPr>
        <w:t>of a</w:t>
      </w:r>
      <w:r>
        <w:rPr>
          <w:color w:val="030303"/>
          <w:spacing w:val="35"/>
        </w:rPr>
        <w:t> </w:t>
      </w:r>
      <w:r>
        <w:rPr>
          <w:color w:val="030303"/>
        </w:rPr>
        <w:t>new</w:t>
      </w:r>
      <w:r>
        <w:rPr>
          <w:color w:val="030303"/>
          <w:spacing w:val="37"/>
        </w:rPr>
        <w:t> </w:t>
      </w:r>
      <w:r>
        <w:rPr>
          <w:color w:val="030303"/>
        </w:rPr>
        <w:t>scale and scalehouse</w:t>
      </w:r>
      <w:r>
        <w:rPr>
          <w:color w:val="030303"/>
          <w:spacing w:val="40"/>
        </w:rPr>
        <w:t> </w:t>
      </w:r>
      <w:r>
        <w:rPr>
          <w:color w:val="030303"/>
        </w:rPr>
        <w:t>facility,</w:t>
      </w:r>
      <w:r>
        <w:rPr>
          <w:color w:val="030303"/>
          <w:spacing w:val="38"/>
        </w:rPr>
        <w:t> </w:t>
      </w:r>
      <w:r>
        <w:rPr>
          <w:color w:val="030303"/>
        </w:rPr>
        <w:t>design</w:t>
      </w:r>
      <w:r>
        <w:rPr>
          <w:color w:val="030303"/>
          <w:spacing w:val="40"/>
        </w:rPr>
        <w:t> </w:t>
      </w:r>
      <w:r>
        <w:rPr>
          <w:color w:val="030303"/>
        </w:rPr>
        <w:t>of</w:t>
      </w:r>
      <w:r>
        <w:rPr>
          <w:color w:val="030303"/>
          <w:spacing w:val="34"/>
        </w:rPr>
        <w:t> </w:t>
      </w:r>
      <w:r>
        <w:rPr>
          <w:color w:val="030303"/>
        </w:rPr>
        <w:t>a</w:t>
      </w:r>
      <w:r>
        <w:rPr>
          <w:color w:val="030303"/>
          <w:spacing w:val="40"/>
        </w:rPr>
        <w:t> </w:t>
      </w:r>
      <w:r>
        <w:rPr>
          <w:color w:val="030303"/>
        </w:rPr>
        <w:t>new</w:t>
      </w:r>
      <w:r>
        <w:rPr>
          <w:color w:val="030303"/>
          <w:spacing w:val="35"/>
        </w:rPr>
        <w:t> </w:t>
      </w:r>
      <w:r>
        <w:rPr>
          <w:color w:val="030303"/>
        </w:rPr>
        <w:t>administration</w:t>
      </w:r>
      <w:r>
        <w:rPr>
          <w:color w:val="030303"/>
          <w:spacing w:val="34"/>
        </w:rPr>
        <w:t> </w:t>
      </w:r>
      <w:r>
        <w:rPr>
          <w:color w:val="030303"/>
        </w:rPr>
        <w:t>building and </w:t>
      </w:r>
      <w:r>
        <w:rPr>
          <w:color w:val="030303"/>
          <w:spacing w:val="-2"/>
          <w:w w:val="110"/>
        </w:rPr>
        <w:t>review of</w:t>
      </w:r>
      <w:r>
        <w:rPr>
          <w:color w:val="030303"/>
          <w:spacing w:val="-11"/>
          <w:w w:val="110"/>
        </w:rPr>
        <w:t> </w:t>
      </w:r>
      <w:r>
        <w:rPr>
          <w:color w:val="030303"/>
          <w:spacing w:val="-2"/>
          <w:w w:val="110"/>
        </w:rPr>
        <w:t>the</w:t>
      </w:r>
      <w:r>
        <w:rPr>
          <w:color w:val="030303"/>
          <w:spacing w:val="-12"/>
          <w:w w:val="110"/>
        </w:rPr>
        <w:t> </w:t>
      </w:r>
      <w:r>
        <w:rPr>
          <w:color w:val="030303"/>
          <w:spacing w:val="-2"/>
          <w:w w:val="110"/>
        </w:rPr>
        <w:t>existing</w:t>
      </w:r>
      <w:r>
        <w:rPr>
          <w:color w:val="030303"/>
          <w:spacing w:val="-14"/>
          <w:w w:val="110"/>
        </w:rPr>
        <w:t> </w:t>
      </w:r>
      <w:r>
        <w:rPr>
          <w:color w:val="030303"/>
          <w:spacing w:val="-2"/>
          <w:w w:val="110"/>
        </w:rPr>
        <w:t>materials recovery</w:t>
      </w:r>
      <w:r>
        <w:rPr>
          <w:color w:val="030303"/>
          <w:spacing w:val="-10"/>
          <w:w w:val="110"/>
        </w:rPr>
        <w:t> </w:t>
      </w:r>
      <w:r>
        <w:rPr>
          <w:color w:val="030303"/>
          <w:spacing w:val="-2"/>
          <w:w w:val="110"/>
        </w:rPr>
        <w:t>facility</w:t>
      </w:r>
      <w:r>
        <w:rPr>
          <w:color w:val="030303"/>
          <w:spacing w:val="-6"/>
          <w:w w:val="110"/>
        </w:rPr>
        <w:t> </w:t>
      </w:r>
      <w:r>
        <w:rPr>
          <w:color w:val="030303"/>
          <w:spacing w:val="-2"/>
          <w:w w:val="110"/>
        </w:rPr>
        <w:t>contract and</w:t>
      </w:r>
      <w:r>
        <w:rPr>
          <w:color w:val="030303"/>
          <w:spacing w:val="-7"/>
          <w:w w:val="110"/>
        </w:rPr>
        <w:t> </w:t>
      </w:r>
      <w:r>
        <w:rPr>
          <w:color w:val="030303"/>
          <w:spacing w:val="-2"/>
          <w:w w:val="110"/>
        </w:rPr>
        <w:t>equipment.</w:t>
      </w:r>
    </w:p>
    <w:p xmlns:wp14="http://schemas.microsoft.com/office/word/2010/wordml" w14:paraId="34CE0A41" wp14:textId="77777777">
      <w:pPr>
        <w:pStyle w:val="BodyText"/>
        <w:spacing w:before="13"/>
      </w:pPr>
    </w:p>
    <w:p xmlns:wp14="http://schemas.microsoft.com/office/word/2010/wordml" w14:paraId="14E04056" wp14:textId="77777777">
      <w:pPr>
        <w:pStyle w:val="BodyText"/>
        <w:spacing w:before="1" w:line="259" w:lineRule="auto"/>
        <w:ind w:left="140" w:right="195" w:firstLine="5"/>
      </w:pPr>
      <w:r>
        <w:rPr>
          <w:b/>
          <w:color w:val="030303"/>
          <w:sz w:val="21"/>
        </w:rPr>
        <w:t>Brandywine-Lapin</w:t>
      </w:r>
      <w:r>
        <w:rPr>
          <w:b/>
          <w:color w:val="030303"/>
          <w:spacing w:val="-4"/>
          <w:sz w:val="21"/>
        </w:rPr>
        <w:t> </w:t>
      </w:r>
      <w:r>
        <w:rPr>
          <w:b/>
          <w:color w:val="030303"/>
          <w:sz w:val="21"/>
        </w:rPr>
        <w:t>Rubble Landfill.</w:t>
      </w:r>
      <w:r>
        <w:rPr>
          <w:b/>
          <w:color w:val="030303"/>
          <w:spacing w:val="40"/>
          <w:sz w:val="21"/>
        </w:rPr>
        <w:t> </w:t>
      </w:r>
      <w:r>
        <w:rPr>
          <w:color w:val="030303"/>
        </w:rPr>
        <w:t>Lead geotechnical engineer/designer to provided technical </w:t>
      </w:r>
      <w:r>
        <w:rPr>
          <w:color w:val="030303"/>
          <w:w w:val="105"/>
        </w:rPr>
        <w:t>guidance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and preliminary design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for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a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proposed rubble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landfill.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This included landfill base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liner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and grading, final cap design, leachate collection, MD permitting. Presented expert testimony at the County special exception hearing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for this proposed new rubble landfill.</w:t>
      </w:r>
    </w:p>
    <w:p xmlns:wp14="http://schemas.microsoft.com/office/word/2010/wordml" w14:paraId="439CCF23" wp14:textId="77777777">
      <w:pPr>
        <w:pStyle w:val="BodyText"/>
        <w:spacing w:before="229" w:line="259" w:lineRule="auto"/>
        <w:ind w:left="140" w:right="195" w:firstLine="1"/>
      </w:pPr>
      <w:r>
        <w:rPr>
          <w:b/>
          <w:color w:val="030303"/>
          <w:spacing w:val="-2"/>
          <w:sz w:val="21"/>
        </w:rPr>
        <w:t>Guayama,</w:t>
      </w:r>
      <w:r>
        <w:rPr>
          <w:b/>
          <w:color w:val="030303"/>
          <w:spacing w:val="-13"/>
          <w:sz w:val="21"/>
        </w:rPr>
        <w:t> </w:t>
      </w:r>
      <w:r>
        <w:rPr>
          <w:b/>
          <w:color w:val="030303"/>
          <w:spacing w:val="-2"/>
          <w:sz w:val="21"/>
        </w:rPr>
        <w:t>Puerto</w:t>
      </w:r>
      <w:r>
        <w:rPr>
          <w:b/>
          <w:color w:val="030303"/>
          <w:spacing w:val="-13"/>
          <w:sz w:val="21"/>
        </w:rPr>
        <w:t> </w:t>
      </w:r>
      <w:r>
        <w:rPr>
          <w:b/>
          <w:color w:val="030303"/>
          <w:spacing w:val="-2"/>
          <w:sz w:val="21"/>
        </w:rPr>
        <w:t>Rico,</w:t>
      </w:r>
      <w:r>
        <w:rPr>
          <w:b/>
          <w:color w:val="030303"/>
          <w:spacing w:val="-12"/>
          <w:sz w:val="21"/>
        </w:rPr>
        <w:t> </w:t>
      </w:r>
      <w:r>
        <w:rPr>
          <w:b/>
          <w:color w:val="030303"/>
          <w:spacing w:val="-2"/>
          <w:sz w:val="21"/>
        </w:rPr>
        <w:t>Guayama</w:t>
      </w:r>
      <w:r>
        <w:rPr>
          <w:b/>
          <w:color w:val="030303"/>
          <w:spacing w:val="-9"/>
          <w:sz w:val="21"/>
        </w:rPr>
        <w:t> </w:t>
      </w:r>
      <w:r>
        <w:rPr>
          <w:b/>
          <w:color w:val="030303"/>
          <w:spacing w:val="-2"/>
          <w:sz w:val="21"/>
        </w:rPr>
        <w:t>Landfill</w:t>
      </w:r>
      <w:r>
        <w:rPr>
          <w:b/>
          <w:color w:val="030303"/>
          <w:spacing w:val="-13"/>
          <w:sz w:val="21"/>
        </w:rPr>
        <w:t> </w:t>
      </w:r>
      <w:r>
        <w:rPr>
          <w:b/>
          <w:color w:val="030303"/>
          <w:spacing w:val="-2"/>
          <w:sz w:val="21"/>
        </w:rPr>
        <w:t>Closure.</w:t>
      </w:r>
      <w:r>
        <w:rPr>
          <w:b/>
          <w:color w:val="030303"/>
          <w:spacing w:val="37"/>
          <w:sz w:val="21"/>
        </w:rPr>
        <w:t> </w:t>
      </w:r>
      <w:r>
        <w:rPr>
          <w:color w:val="030303"/>
          <w:spacing w:val="-2"/>
        </w:rPr>
        <w:t>Project</w:t>
      </w:r>
      <w:r>
        <w:rPr>
          <w:color w:val="030303"/>
          <w:spacing w:val="-7"/>
        </w:rPr>
        <w:t> </w:t>
      </w:r>
      <w:r>
        <w:rPr>
          <w:color w:val="030303"/>
          <w:spacing w:val="-2"/>
        </w:rPr>
        <w:t>Manager</w:t>
      </w:r>
      <w:r>
        <w:rPr>
          <w:color w:val="030303"/>
          <w:spacing w:val="-4"/>
        </w:rPr>
        <w:t> </w:t>
      </w:r>
      <w:r>
        <w:rPr>
          <w:color w:val="030303"/>
          <w:spacing w:val="-2"/>
        </w:rPr>
        <w:t>and</w:t>
      </w:r>
      <w:r>
        <w:rPr>
          <w:color w:val="030303"/>
          <w:spacing w:val="-12"/>
        </w:rPr>
        <w:t> </w:t>
      </w:r>
      <w:r>
        <w:rPr>
          <w:color w:val="030303"/>
          <w:spacing w:val="-2"/>
        </w:rPr>
        <w:t>Lead</w:t>
      </w:r>
      <w:r>
        <w:rPr>
          <w:color w:val="030303"/>
          <w:spacing w:val="-12"/>
        </w:rPr>
        <w:t> </w:t>
      </w:r>
      <w:r>
        <w:rPr>
          <w:color w:val="030303"/>
          <w:spacing w:val="-2"/>
        </w:rPr>
        <w:t>Geotechnical</w:t>
      </w:r>
      <w:r>
        <w:rPr>
          <w:color w:val="030303"/>
          <w:spacing w:val="-5"/>
        </w:rPr>
        <w:t> </w:t>
      </w:r>
      <w:r>
        <w:rPr>
          <w:color w:val="030303"/>
          <w:spacing w:val="-2"/>
        </w:rPr>
        <w:t>Engineer </w:t>
      </w:r>
      <w:r>
        <w:rPr>
          <w:color w:val="030303"/>
          <w:w w:val="105"/>
        </w:rPr>
        <w:t>for designing a final closure system for this existing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facility in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southern Puerto Rico. Developed design drawings and details to meet Puerto Rican regulations, which are based on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Subtitle D </w:t>
      </w:r>
      <w:r>
        <w:rPr>
          <w:color w:val="030303"/>
          <w:spacing w:val="-2"/>
          <w:w w:val="105"/>
        </w:rPr>
        <w:t>requirements.</w:t>
      </w:r>
    </w:p>
    <w:p xmlns:wp14="http://schemas.microsoft.com/office/word/2010/wordml" w14:paraId="62EBF3C5" wp14:textId="77777777">
      <w:pPr>
        <w:pStyle w:val="BodyText"/>
        <w:spacing w:before="3"/>
      </w:pPr>
    </w:p>
    <w:p xmlns:wp14="http://schemas.microsoft.com/office/word/2010/wordml" w14:paraId="6C8906CB" wp14:textId="77777777">
      <w:pPr>
        <w:pStyle w:val="BodyText"/>
        <w:spacing w:before="1" w:line="259" w:lineRule="auto"/>
        <w:ind w:left="137" w:right="178" w:firstLine="7"/>
      </w:pPr>
      <w:r>
        <w:rPr>
          <w:b/>
          <w:color w:val="030303"/>
          <w:w w:val="105"/>
          <w:sz w:val="21"/>
        </w:rPr>
        <w:t>Landfill</w:t>
      </w:r>
      <w:r>
        <w:rPr>
          <w:b/>
          <w:color w:val="030303"/>
          <w:spacing w:val="-16"/>
          <w:w w:val="105"/>
          <w:sz w:val="21"/>
        </w:rPr>
        <w:t> </w:t>
      </w:r>
      <w:r>
        <w:rPr>
          <w:b/>
          <w:color w:val="030303"/>
          <w:w w:val="105"/>
          <w:sz w:val="21"/>
        </w:rPr>
        <w:t>Gas</w:t>
      </w:r>
      <w:r>
        <w:rPr>
          <w:b/>
          <w:color w:val="030303"/>
          <w:spacing w:val="-15"/>
          <w:w w:val="105"/>
          <w:sz w:val="21"/>
        </w:rPr>
        <w:t> </w:t>
      </w:r>
      <w:r>
        <w:rPr>
          <w:b/>
          <w:color w:val="030303"/>
          <w:w w:val="105"/>
          <w:sz w:val="21"/>
        </w:rPr>
        <w:t>Pipeline,</w:t>
      </w:r>
      <w:r>
        <w:rPr>
          <w:b/>
          <w:color w:val="030303"/>
          <w:spacing w:val="-15"/>
          <w:w w:val="105"/>
          <w:sz w:val="21"/>
        </w:rPr>
        <w:t> </w:t>
      </w:r>
      <w:r>
        <w:rPr>
          <w:b/>
          <w:color w:val="030303"/>
          <w:w w:val="105"/>
          <w:sz w:val="21"/>
        </w:rPr>
        <w:t>SC.</w:t>
      </w:r>
      <w:r>
        <w:rPr>
          <w:b/>
          <w:color w:val="030303"/>
          <w:spacing w:val="49"/>
          <w:w w:val="105"/>
          <w:sz w:val="21"/>
        </w:rPr>
        <w:t> </w:t>
      </w:r>
      <w:r>
        <w:rPr>
          <w:color w:val="030303"/>
          <w:w w:val="105"/>
        </w:rPr>
        <w:t>Project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Director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for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design,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permitting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construction of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a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9-mile long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pipeline to carry LFG from the Palmetto Landfill to an automobile manufacturing plant in Spartanburg,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SC.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pipeline route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was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selected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so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as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to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stay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within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existing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SC/DOT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right-of-way limits.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Design elements included several road crossings, two river crossings and preventing disturbance of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existing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buried utility piping.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SCS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prepared specifications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contract drawings and monitored construction progress.</w:t>
      </w:r>
    </w:p>
    <w:p xmlns:wp14="http://schemas.microsoft.com/office/word/2010/wordml" w14:paraId="6D98A12B" wp14:textId="77777777">
      <w:pPr>
        <w:pStyle w:val="BodyText"/>
        <w:spacing w:before="11"/>
      </w:pPr>
    </w:p>
    <w:p xmlns:wp14="http://schemas.microsoft.com/office/word/2010/wordml" w14:paraId="69E8F806" wp14:textId="77777777">
      <w:pPr>
        <w:pStyle w:val="BodyText"/>
        <w:spacing w:line="259" w:lineRule="auto"/>
        <w:ind w:left="140" w:right="178" w:firstLine="5"/>
      </w:pPr>
      <w:r>
        <w:rPr>
          <w:b/>
          <w:color w:val="030303"/>
          <w:sz w:val="21"/>
        </w:rPr>
        <w:t>Washington</w:t>
      </w:r>
      <w:r>
        <w:rPr>
          <w:b/>
          <w:color w:val="030303"/>
          <w:spacing w:val="-15"/>
          <w:sz w:val="21"/>
        </w:rPr>
        <w:t> </w:t>
      </w:r>
      <w:r>
        <w:rPr>
          <w:b/>
          <w:color w:val="030303"/>
          <w:sz w:val="21"/>
        </w:rPr>
        <w:t>County,</w:t>
      </w:r>
      <w:r>
        <w:rPr>
          <w:b/>
          <w:color w:val="030303"/>
          <w:spacing w:val="-15"/>
          <w:sz w:val="21"/>
        </w:rPr>
        <w:t> </w:t>
      </w:r>
      <w:r>
        <w:rPr>
          <w:b/>
          <w:color w:val="030303"/>
          <w:sz w:val="21"/>
        </w:rPr>
        <w:t>MD,</w:t>
      </w:r>
      <w:r>
        <w:rPr>
          <w:b/>
          <w:color w:val="030303"/>
          <w:spacing w:val="-14"/>
          <w:sz w:val="21"/>
        </w:rPr>
        <w:t> </w:t>
      </w:r>
      <w:r>
        <w:rPr>
          <w:b/>
          <w:color w:val="030303"/>
          <w:sz w:val="21"/>
        </w:rPr>
        <w:t>Forty</w:t>
      </w:r>
      <w:r>
        <w:rPr>
          <w:b/>
          <w:color w:val="030303"/>
          <w:spacing w:val="-15"/>
          <w:sz w:val="21"/>
        </w:rPr>
        <w:t> </w:t>
      </w:r>
      <w:r>
        <w:rPr>
          <w:b/>
          <w:color w:val="030303"/>
          <w:sz w:val="21"/>
        </w:rPr>
        <w:t>West</w:t>
      </w:r>
      <w:r>
        <w:rPr>
          <w:b/>
          <w:color w:val="030303"/>
          <w:spacing w:val="-14"/>
          <w:sz w:val="21"/>
        </w:rPr>
        <w:t> </w:t>
      </w:r>
      <w:r>
        <w:rPr>
          <w:b/>
          <w:color w:val="030303"/>
          <w:sz w:val="21"/>
        </w:rPr>
        <w:t>Sanitary</w:t>
      </w:r>
      <w:r>
        <w:rPr>
          <w:b/>
          <w:color w:val="030303"/>
          <w:spacing w:val="-15"/>
          <w:sz w:val="21"/>
        </w:rPr>
        <w:t> </w:t>
      </w:r>
      <w:r>
        <w:rPr>
          <w:b/>
          <w:color w:val="030303"/>
          <w:sz w:val="21"/>
        </w:rPr>
        <w:t>Landfill.</w:t>
      </w:r>
      <w:r>
        <w:rPr>
          <w:b/>
          <w:color w:val="030303"/>
          <w:spacing w:val="30"/>
          <w:sz w:val="21"/>
        </w:rPr>
        <w:t> </w:t>
      </w:r>
      <w:r>
        <w:rPr>
          <w:color w:val="030303"/>
        </w:rPr>
        <w:t>Project</w:t>
      </w:r>
      <w:r>
        <w:rPr>
          <w:color w:val="030303"/>
          <w:spacing w:val="-7"/>
        </w:rPr>
        <w:t> </w:t>
      </w:r>
      <w:r>
        <w:rPr>
          <w:color w:val="030303"/>
        </w:rPr>
        <w:t>Manager</w:t>
      </w:r>
      <w:r>
        <w:rPr>
          <w:color w:val="030303"/>
          <w:spacing w:val="-1"/>
        </w:rPr>
        <w:t> </w:t>
      </w:r>
      <w:r>
        <w:rPr>
          <w:color w:val="030303"/>
        </w:rPr>
        <w:t>for</w:t>
      </w:r>
      <w:r>
        <w:rPr>
          <w:color w:val="030303"/>
          <w:spacing w:val="-14"/>
        </w:rPr>
        <w:t> </w:t>
      </w:r>
      <w:r>
        <w:rPr>
          <w:color w:val="030303"/>
        </w:rPr>
        <w:t>the</w:t>
      </w:r>
      <w:r>
        <w:rPr>
          <w:color w:val="030303"/>
          <w:spacing w:val="-11"/>
        </w:rPr>
        <w:t> </w:t>
      </w:r>
      <w:r>
        <w:rPr>
          <w:color w:val="030303"/>
        </w:rPr>
        <w:t>master</w:t>
      </w:r>
      <w:r>
        <w:rPr>
          <w:color w:val="030303"/>
          <w:spacing w:val="-4"/>
        </w:rPr>
        <w:t> </w:t>
      </w:r>
      <w:r>
        <w:rPr>
          <w:color w:val="030303"/>
        </w:rPr>
        <w:t>plan</w:t>
      </w:r>
      <w:r>
        <w:rPr>
          <w:color w:val="030303"/>
          <w:spacing w:val="-10"/>
        </w:rPr>
        <w:t> </w:t>
      </w:r>
      <w:r>
        <w:rPr>
          <w:color w:val="030303"/>
        </w:rPr>
        <w:t>design, </w:t>
      </w:r>
      <w:r>
        <w:rPr>
          <w:color w:val="030303"/>
          <w:w w:val="105"/>
        </w:rPr>
        <w:t>Phase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Ill permitting, Phase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II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boundary modification, and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construction documents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for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a new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180-acre landfill. Included design of all landfill infrastructure, citizens drop off facility, final grading, base grading, bottom liner system, final cover system, slope stability and settlement evaluations.</w:t>
      </w:r>
    </w:p>
    <w:p xmlns:wp14="http://schemas.microsoft.com/office/word/2010/wordml" w14:paraId="4E122926" wp14:textId="77777777">
      <w:pPr>
        <w:pStyle w:val="BodyText"/>
        <w:spacing w:line="261" w:lineRule="auto"/>
        <w:ind w:left="140" w:right="195" w:firstLine="5"/>
      </w:pPr>
      <w:r>
        <w:rPr>
          <w:color w:val="030303"/>
          <w:w w:val="105"/>
        </w:rPr>
        <w:t>Performed supplemental geotechnical and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stability analyses, responded to MDE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and public comments, attended public meetings,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participated in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pre-bid meetings,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provided engineering support during construction.</w:t>
      </w:r>
    </w:p>
    <w:p xmlns:wp14="http://schemas.microsoft.com/office/word/2010/wordml" w14:paraId="2946DB82" wp14:textId="77777777">
      <w:pPr>
        <w:spacing w:after="0" w:line="261" w:lineRule="auto"/>
        <w:sectPr>
          <w:pgSz w:w="12240" w:h="15840" w:orient="portrait"/>
          <w:pgMar w:top="1320" w:right="1280" w:bottom="1120" w:left="1300" w:header="0" w:footer="930"/>
          <w:cols w:num="1"/>
        </w:sectPr>
      </w:pPr>
    </w:p>
    <w:p xmlns:wp14="http://schemas.microsoft.com/office/word/2010/wordml" w14:paraId="4E89D975" wp14:textId="77777777">
      <w:pPr>
        <w:pStyle w:val="BodyText"/>
        <w:spacing w:before="92" w:line="261" w:lineRule="auto"/>
        <w:ind w:left="140" w:right="195" w:firstLine="2"/>
      </w:pPr>
      <w:r>
        <w:rPr>
          <w:b/>
          <w:color w:val="030303"/>
          <w:spacing w:val="-2"/>
          <w:w w:val="105"/>
        </w:rPr>
        <w:t>Oakland,</w:t>
      </w:r>
      <w:r>
        <w:rPr>
          <w:b/>
          <w:color w:val="030303"/>
          <w:spacing w:val="-11"/>
          <w:w w:val="105"/>
        </w:rPr>
        <w:t> </w:t>
      </w:r>
      <w:r>
        <w:rPr>
          <w:b/>
          <w:color w:val="030303"/>
          <w:spacing w:val="-2"/>
          <w:w w:val="105"/>
        </w:rPr>
        <w:t>MD,</w:t>
      </w:r>
      <w:r>
        <w:rPr>
          <w:b/>
          <w:color w:val="030303"/>
          <w:spacing w:val="-13"/>
          <w:w w:val="105"/>
        </w:rPr>
        <w:t> </w:t>
      </w:r>
      <w:r>
        <w:rPr>
          <w:b/>
          <w:color w:val="030303"/>
          <w:spacing w:val="-2"/>
          <w:w w:val="105"/>
        </w:rPr>
        <w:t>Garrett</w:t>
      </w:r>
      <w:r>
        <w:rPr>
          <w:b/>
          <w:color w:val="030303"/>
          <w:spacing w:val="-11"/>
          <w:w w:val="105"/>
        </w:rPr>
        <w:t> </w:t>
      </w:r>
      <w:r>
        <w:rPr>
          <w:b/>
          <w:color w:val="030303"/>
          <w:spacing w:val="-2"/>
          <w:w w:val="105"/>
        </w:rPr>
        <w:t>County</w:t>
      </w:r>
      <w:r>
        <w:rPr>
          <w:b/>
          <w:color w:val="030303"/>
          <w:spacing w:val="-10"/>
          <w:w w:val="105"/>
        </w:rPr>
        <w:t> </w:t>
      </w:r>
      <w:r>
        <w:rPr>
          <w:b/>
          <w:color w:val="030303"/>
          <w:spacing w:val="-2"/>
          <w:w w:val="105"/>
        </w:rPr>
        <w:t>Landfill.</w:t>
      </w:r>
      <w:r>
        <w:rPr>
          <w:b/>
          <w:color w:val="030303"/>
          <w:spacing w:val="40"/>
          <w:w w:val="105"/>
        </w:rPr>
        <w:t> </w:t>
      </w:r>
      <w:r>
        <w:rPr>
          <w:color w:val="030303"/>
          <w:spacing w:val="-2"/>
          <w:w w:val="105"/>
        </w:rPr>
        <w:t>Project</w:t>
      </w:r>
      <w:r>
        <w:rPr>
          <w:color w:val="030303"/>
          <w:spacing w:val="-4"/>
          <w:w w:val="105"/>
        </w:rPr>
        <w:t> </w:t>
      </w:r>
      <w:r>
        <w:rPr>
          <w:color w:val="030303"/>
          <w:spacing w:val="-2"/>
          <w:w w:val="105"/>
        </w:rPr>
        <w:t>Manager for</w:t>
      </w:r>
      <w:r>
        <w:rPr>
          <w:color w:val="030303"/>
          <w:spacing w:val="-13"/>
          <w:w w:val="105"/>
        </w:rPr>
        <w:t> </w:t>
      </w:r>
      <w:r>
        <w:rPr>
          <w:color w:val="030303"/>
          <w:spacing w:val="-2"/>
          <w:w w:val="105"/>
        </w:rPr>
        <w:t>the</w:t>
      </w:r>
      <w:r>
        <w:rPr>
          <w:color w:val="030303"/>
          <w:spacing w:val="-12"/>
          <w:w w:val="105"/>
        </w:rPr>
        <w:t> </w:t>
      </w:r>
      <w:r>
        <w:rPr>
          <w:color w:val="030303"/>
          <w:spacing w:val="-2"/>
          <w:w w:val="105"/>
        </w:rPr>
        <w:t>design</w:t>
      </w:r>
      <w:r>
        <w:rPr>
          <w:color w:val="030303"/>
          <w:spacing w:val="-9"/>
          <w:w w:val="105"/>
        </w:rPr>
        <w:t> </w:t>
      </w:r>
      <w:r>
        <w:rPr>
          <w:color w:val="030303"/>
          <w:spacing w:val="-2"/>
          <w:w w:val="105"/>
        </w:rPr>
        <w:t>of</w:t>
      </w:r>
      <w:r>
        <w:rPr>
          <w:color w:val="030303"/>
          <w:spacing w:val="-13"/>
          <w:w w:val="105"/>
        </w:rPr>
        <w:t> </w:t>
      </w:r>
      <w:r>
        <w:rPr>
          <w:color w:val="030303"/>
          <w:spacing w:val="-2"/>
          <w:w w:val="105"/>
        </w:rPr>
        <w:t>a</w:t>
      </w:r>
      <w:r>
        <w:rPr>
          <w:color w:val="030303"/>
          <w:spacing w:val="-5"/>
          <w:w w:val="105"/>
        </w:rPr>
        <w:t> </w:t>
      </w:r>
      <w:r>
        <w:rPr>
          <w:color w:val="030303"/>
          <w:spacing w:val="-2"/>
          <w:w w:val="105"/>
        </w:rPr>
        <w:t>20-acre</w:t>
      </w:r>
      <w:r>
        <w:rPr>
          <w:color w:val="030303"/>
          <w:spacing w:val="-8"/>
          <w:w w:val="105"/>
        </w:rPr>
        <w:t> </w:t>
      </w:r>
      <w:r>
        <w:rPr>
          <w:color w:val="030303"/>
          <w:spacing w:val="-2"/>
          <w:w w:val="105"/>
        </w:rPr>
        <w:t>sanitary</w:t>
      </w:r>
      <w:r>
        <w:rPr>
          <w:color w:val="030303"/>
          <w:spacing w:val="-4"/>
          <w:w w:val="105"/>
        </w:rPr>
        <w:t> </w:t>
      </w:r>
      <w:r>
        <w:rPr>
          <w:color w:val="030303"/>
          <w:spacing w:val="-2"/>
          <w:w w:val="105"/>
        </w:rPr>
        <w:t>landfill </w:t>
      </w:r>
      <w:r>
        <w:rPr>
          <w:color w:val="030303"/>
          <w:w w:val="105"/>
        </w:rPr>
        <w:t>and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5-acre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rubble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fill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for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Maryland Environmental Services.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Efforts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involved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design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base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grades, composite synthetic liner utilizing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a geosynthetic clay liner, leachate collection and recirculation system, gas management and other site features.</w:t>
      </w:r>
    </w:p>
    <w:p xmlns:wp14="http://schemas.microsoft.com/office/word/2010/wordml" w14:paraId="5997CC1D" wp14:textId="77777777">
      <w:pPr>
        <w:pStyle w:val="BodyText"/>
        <w:spacing w:before="12"/>
      </w:pPr>
    </w:p>
    <w:p xmlns:wp14="http://schemas.microsoft.com/office/word/2010/wordml" w14:paraId="7F645C5B" wp14:textId="77777777">
      <w:pPr>
        <w:pStyle w:val="BodyText"/>
        <w:spacing w:line="259" w:lineRule="auto"/>
        <w:ind w:left="144" w:firstLine="2"/>
      </w:pPr>
      <w:r>
        <w:rPr>
          <w:b/>
          <w:color w:val="030303"/>
        </w:rPr>
        <w:t>Baltimore County, MD,</w:t>
      </w:r>
      <w:r>
        <w:rPr>
          <w:b/>
          <w:color w:val="030303"/>
          <w:spacing w:val="-2"/>
        </w:rPr>
        <w:t> </w:t>
      </w:r>
      <w:r>
        <w:rPr>
          <w:b/>
          <w:color w:val="030303"/>
        </w:rPr>
        <w:t>Eastern Landfill Closure.</w:t>
      </w:r>
      <w:r>
        <w:rPr>
          <w:b/>
          <w:color w:val="030303"/>
          <w:spacing w:val="40"/>
        </w:rPr>
        <w:t> </w:t>
      </w:r>
      <w:r>
        <w:rPr>
          <w:color w:val="030303"/>
        </w:rPr>
        <w:t>Lead Designer and Geotechnical Engineer for </w:t>
      </w:r>
      <w:r>
        <w:rPr>
          <w:color w:val="030303"/>
          <w:w w:val="105"/>
        </w:rPr>
        <w:t>designing closure grades and final capping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system for a portion of this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landfill. The work included evaluation of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different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geomembranes; ultimately,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PVC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was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selected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as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geomembrane that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best met the project requirements. Developed all plans, specifications,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and material quantity estimates.</w:t>
      </w:r>
    </w:p>
    <w:p xmlns:wp14="http://schemas.microsoft.com/office/word/2010/wordml" w14:paraId="110FFD37" wp14:textId="77777777">
      <w:pPr>
        <w:pStyle w:val="BodyText"/>
        <w:spacing w:before="17"/>
      </w:pPr>
    </w:p>
    <w:p xmlns:wp14="http://schemas.microsoft.com/office/word/2010/wordml" w14:paraId="50F03D8F" wp14:textId="77777777">
      <w:pPr>
        <w:pStyle w:val="BodyText"/>
        <w:spacing w:line="259" w:lineRule="auto"/>
        <w:ind w:left="145" w:right="117" w:firstLine="1"/>
      </w:pPr>
      <w:r>
        <w:rPr>
          <w:b/>
          <w:color w:val="030303"/>
        </w:rPr>
        <w:t>Dorchester</w:t>
      </w:r>
      <w:r>
        <w:rPr>
          <w:b/>
          <w:color w:val="030303"/>
          <w:spacing w:val="-12"/>
        </w:rPr>
        <w:t> </w:t>
      </w:r>
      <w:r>
        <w:rPr>
          <w:b/>
          <w:color w:val="030303"/>
        </w:rPr>
        <w:t>County,</w:t>
      </w:r>
      <w:r>
        <w:rPr>
          <w:b/>
          <w:color w:val="030303"/>
          <w:spacing w:val="-12"/>
        </w:rPr>
        <w:t> </w:t>
      </w:r>
      <w:r>
        <w:rPr>
          <w:b/>
          <w:color w:val="030303"/>
        </w:rPr>
        <w:t>MD,</w:t>
      </w:r>
      <w:r>
        <w:rPr>
          <w:b/>
          <w:color w:val="030303"/>
          <w:spacing w:val="-14"/>
        </w:rPr>
        <w:t> </w:t>
      </w:r>
      <w:r>
        <w:rPr>
          <w:b/>
          <w:color w:val="030303"/>
        </w:rPr>
        <w:t>Hunting</w:t>
      </w:r>
      <w:r>
        <w:rPr>
          <w:b/>
          <w:color w:val="030303"/>
          <w:spacing w:val="-14"/>
        </w:rPr>
        <w:t> </w:t>
      </w:r>
      <w:r>
        <w:rPr>
          <w:b/>
          <w:color w:val="030303"/>
        </w:rPr>
        <w:t>Ridge</w:t>
      </w:r>
      <w:r>
        <w:rPr>
          <w:b/>
          <w:color w:val="030303"/>
          <w:spacing w:val="-14"/>
        </w:rPr>
        <w:t> </w:t>
      </w:r>
      <w:r>
        <w:rPr>
          <w:b/>
          <w:color w:val="030303"/>
        </w:rPr>
        <w:t>Construction</w:t>
      </w:r>
      <w:r>
        <w:rPr>
          <w:b/>
          <w:color w:val="030303"/>
          <w:spacing w:val="-14"/>
        </w:rPr>
        <w:t> </w:t>
      </w:r>
      <w:r>
        <w:rPr>
          <w:b/>
          <w:color w:val="030303"/>
        </w:rPr>
        <w:t>and</w:t>
      </w:r>
      <w:r>
        <w:rPr>
          <w:b/>
          <w:color w:val="030303"/>
          <w:spacing w:val="-14"/>
        </w:rPr>
        <w:t> </w:t>
      </w:r>
      <w:r>
        <w:rPr>
          <w:b/>
          <w:color w:val="030303"/>
        </w:rPr>
        <w:t>Demolition</w:t>
      </w:r>
      <w:r>
        <w:rPr>
          <w:b/>
          <w:color w:val="030303"/>
          <w:spacing w:val="-10"/>
        </w:rPr>
        <w:t> </w:t>
      </w:r>
      <w:r>
        <w:rPr>
          <w:b/>
          <w:color w:val="030303"/>
        </w:rPr>
        <w:t>Landfill.</w:t>
      </w:r>
      <w:r>
        <w:rPr>
          <w:b/>
          <w:color w:val="030303"/>
          <w:spacing w:val="23"/>
        </w:rPr>
        <w:t> </w:t>
      </w:r>
      <w:r>
        <w:rPr>
          <w:color w:val="030303"/>
        </w:rPr>
        <w:t>Project</w:t>
      </w:r>
      <w:r>
        <w:rPr>
          <w:color w:val="030303"/>
          <w:spacing w:val="-14"/>
        </w:rPr>
        <w:t> </w:t>
      </w:r>
      <w:r>
        <w:rPr>
          <w:color w:val="030303"/>
        </w:rPr>
        <w:t>Manager</w:t>
      </w:r>
      <w:r>
        <w:rPr>
          <w:color w:val="030303"/>
          <w:spacing w:val="-9"/>
        </w:rPr>
        <w:t> </w:t>
      </w:r>
      <w:r>
        <w:rPr>
          <w:color w:val="030303"/>
        </w:rPr>
        <w:t>for</w:t>
      </w:r>
      <w:r>
        <w:rPr>
          <w:color w:val="030303"/>
          <w:spacing w:val="-14"/>
        </w:rPr>
        <w:t> </w:t>
      </w:r>
      <w:r>
        <w:rPr>
          <w:color w:val="030303"/>
        </w:rPr>
        <w:t>the </w:t>
      </w:r>
      <w:r>
        <w:rPr>
          <w:color w:val="030303"/>
          <w:w w:val="105"/>
        </w:rPr>
        <w:t>investigation,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design and permitting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and construction quality assurance for an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expansion. The work involved Phase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I,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II,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Ill permit documents in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accordance with Maryland Department of Environment (MDE) regulations, and including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design and monitoring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of groundwater monitoring wells; County site plan approval; archaeological permit; and wetland delineation.</w:t>
      </w:r>
    </w:p>
    <w:p xmlns:wp14="http://schemas.microsoft.com/office/word/2010/wordml" w14:paraId="6B699379" wp14:textId="77777777">
      <w:pPr>
        <w:pStyle w:val="BodyText"/>
        <w:spacing w:before="18"/>
      </w:pPr>
    </w:p>
    <w:p xmlns:wp14="http://schemas.microsoft.com/office/word/2010/wordml" w14:paraId="3D4D55E6" wp14:textId="77777777">
      <w:pPr>
        <w:pStyle w:val="BodyText"/>
        <w:spacing w:line="261" w:lineRule="auto"/>
        <w:ind w:left="142" w:firstLine="4"/>
      </w:pPr>
      <w:r>
        <w:rPr>
          <w:b/>
          <w:color w:val="030303"/>
          <w:spacing w:val="-2"/>
          <w:w w:val="105"/>
        </w:rPr>
        <w:t>Montgomery</w:t>
      </w:r>
      <w:r>
        <w:rPr>
          <w:b/>
          <w:color w:val="030303"/>
          <w:spacing w:val="-3"/>
          <w:w w:val="105"/>
        </w:rPr>
        <w:t> </w:t>
      </w:r>
      <w:r>
        <w:rPr>
          <w:b/>
          <w:color w:val="030303"/>
          <w:spacing w:val="-2"/>
          <w:w w:val="105"/>
        </w:rPr>
        <w:t>County,</w:t>
      </w:r>
      <w:r>
        <w:rPr>
          <w:b/>
          <w:color w:val="030303"/>
          <w:spacing w:val="-6"/>
          <w:w w:val="105"/>
        </w:rPr>
        <w:t> </w:t>
      </w:r>
      <w:r>
        <w:rPr>
          <w:b/>
          <w:color w:val="030303"/>
          <w:spacing w:val="-2"/>
          <w:w w:val="105"/>
        </w:rPr>
        <w:t>MD,</w:t>
      </w:r>
      <w:r>
        <w:rPr>
          <w:b/>
          <w:color w:val="030303"/>
          <w:spacing w:val="-13"/>
          <w:w w:val="105"/>
        </w:rPr>
        <w:t> </w:t>
      </w:r>
      <w:r>
        <w:rPr>
          <w:b/>
          <w:color w:val="030303"/>
          <w:spacing w:val="-2"/>
          <w:w w:val="105"/>
        </w:rPr>
        <w:t>Oaks</w:t>
      </w:r>
      <w:r>
        <w:rPr>
          <w:b/>
          <w:color w:val="030303"/>
          <w:spacing w:val="-13"/>
          <w:w w:val="105"/>
        </w:rPr>
        <w:t> </w:t>
      </w:r>
      <w:r>
        <w:rPr>
          <w:b/>
          <w:color w:val="030303"/>
          <w:spacing w:val="-2"/>
          <w:w w:val="105"/>
        </w:rPr>
        <w:t>Landfill.</w:t>
      </w:r>
      <w:r>
        <w:rPr>
          <w:b/>
          <w:color w:val="030303"/>
          <w:spacing w:val="40"/>
          <w:w w:val="105"/>
        </w:rPr>
        <w:t> </w:t>
      </w:r>
      <w:r>
        <w:rPr>
          <w:color w:val="030303"/>
          <w:spacing w:val="-2"/>
          <w:w w:val="105"/>
        </w:rPr>
        <w:t>Project</w:t>
      </w:r>
      <w:r>
        <w:rPr>
          <w:color w:val="030303"/>
          <w:spacing w:val="-5"/>
          <w:w w:val="105"/>
        </w:rPr>
        <w:t> </w:t>
      </w:r>
      <w:r>
        <w:rPr>
          <w:color w:val="030303"/>
          <w:spacing w:val="-2"/>
          <w:w w:val="105"/>
        </w:rPr>
        <w:t>Manager for</w:t>
      </w:r>
      <w:r>
        <w:rPr>
          <w:color w:val="030303"/>
          <w:spacing w:val="-6"/>
          <w:w w:val="105"/>
        </w:rPr>
        <w:t> </w:t>
      </w:r>
      <w:r>
        <w:rPr>
          <w:color w:val="030303"/>
          <w:spacing w:val="-2"/>
          <w:w w:val="105"/>
        </w:rPr>
        <w:t>a</w:t>
      </w:r>
      <w:r>
        <w:rPr>
          <w:color w:val="030303"/>
          <w:spacing w:val="-5"/>
          <w:w w:val="105"/>
        </w:rPr>
        <w:t> </w:t>
      </w:r>
      <w:r>
        <w:rPr>
          <w:color w:val="030303"/>
          <w:spacing w:val="-2"/>
          <w:w w:val="105"/>
        </w:rPr>
        <w:t>multi-year</w:t>
      </w:r>
      <w:r>
        <w:rPr>
          <w:color w:val="030303"/>
          <w:spacing w:val="-3"/>
          <w:w w:val="105"/>
        </w:rPr>
        <w:t> </w:t>
      </w:r>
      <w:r>
        <w:rPr>
          <w:color w:val="030303"/>
          <w:spacing w:val="-2"/>
          <w:w w:val="105"/>
        </w:rPr>
        <w:t>contract</w:t>
      </w:r>
      <w:r>
        <w:rPr>
          <w:color w:val="030303"/>
          <w:spacing w:val="-11"/>
          <w:w w:val="105"/>
        </w:rPr>
        <w:t> </w:t>
      </w:r>
      <w:r>
        <w:rPr>
          <w:color w:val="030303"/>
          <w:spacing w:val="-2"/>
          <w:w w:val="105"/>
        </w:rPr>
        <w:t>that</w:t>
      </w:r>
      <w:r>
        <w:rPr>
          <w:color w:val="030303"/>
          <w:spacing w:val="-9"/>
          <w:w w:val="105"/>
        </w:rPr>
        <w:t> </w:t>
      </w:r>
      <w:r>
        <w:rPr>
          <w:color w:val="030303"/>
          <w:spacing w:val="-2"/>
          <w:w w:val="105"/>
        </w:rPr>
        <w:t>includes</w:t>
      </w:r>
      <w:r>
        <w:rPr>
          <w:color w:val="030303"/>
          <w:spacing w:val="-5"/>
          <w:w w:val="105"/>
        </w:rPr>
        <w:t> </w:t>
      </w:r>
      <w:r>
        <w:rPr>
          <w:color w:val="030303"/>
          <w:spacing w:val="-2"/>
          <w:w w:val="105"/>
        </w:rPr>
        <w:t>the </w:t>
      </w:r>
      <w:r>
        <w:rPr>
          <w:color w:val="030303"/>
          <w:w w:val="105"/>
        </w:rPr>
        <w:t>design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final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closure system for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this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130-acre site,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construction</w:t>
      </w:r>
      <w:r>
        <w:rPr>
          <w:color w:val="030303"/>
          <w:spacing w:val="15"/>
          <w:w w:val="105"/>
        </w:rPr>
        <w:t> </w:t>
      </w:r>
      <w:r>
        <w:rPr>
          <w:color w:val="030303"/>
          <w:w w:val="105"/>
        </w:rPr>
        <w:t>engineering/CQA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services. The work included: final cap design and grading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plans; design of stormwater controls, landfill gas controls, and erosion and sediment features.</w:t>
      </w:r>
    </w:p>
    <w:p xmlns:wp14="http://schemas.microsoft.com/office/word/2010/wordml" w14:paraId="3FE9F23F" wp14:textId="77777777">
      <w:pPr>
        <w:pStyle w:val="BodyText"/>
        <w:spacing w:before="7"/>
      </w:pPr>
    </w:p>
    <w:p xmlns:wp14="http://schemas.microsoft.com/office/word/2010/wordml" w14:paraId="16F97F2D" wp14:textId="77777777">
      <w:pPr>
        <w:pStyle w:val="BodyText"/>
        <w:spacing w:line="261" w:lineRule="auto"/>
        <w:ind w:left="139" w:firstLine="2"/>
      </w:pPr>
      <w:r>
        <w:rPr>
          <w:b/>
          <w:color w:val="030303"/>
          <w:spacing w:val="-2"/>
          <w:w w:val="105"/>
        </w:rPr>
        <w:t>Carrs</w:t>
      </w:r>
      <w:r>
        <w:rPr>
          <w:b/>
          <w:color w:val="030303"/>
          <w:spacing w:val="-13"/>
          <w:w w:val="105"/>
        </w:rPr>
        <w:t> </w:t>
      </w:r>
      <w:r>
        <w:rPr>
          <w:b/>
          <w:color w:val="030303"/>
          <w:spacing w:val="-2"/>
          <w:w w:val="105"/>
        </w:rPr>
        <w:t>Mill</w:t>
      </w:r>
      <w:r>
        <w:rPr>
          <w:b/>
          <w:color w:val="030303"/>
          <w:spacing w:val="-11"/>
          <w:w w:val="105"/>
        </w:rPr>
        <w:t> </w:t>
      </w:r>
      <w:r>
        <w:rPr>
          <w:b/>
          <w:color w:val="030303"/>
          <w:spacing w:val="-2"/>
          <w:w w:val="105"/>
        </w:rPr>
        <w:t>Landfill,</w:t>
      </w:r>
      <w:r>
        <w:rPr>
          <w:b/>
          <w:color w:val="030303"/>
          <w:spacing w:val="-6"/>
          <w:w w:val="105"/>
        </w:rPr>
        <w:t> </w:t>
      </w:r>
      <w:r>
        <w:rPr>
          <w:b/>
          <w:color w:val="030303"/>
          <w:spacing w:val="-2"/>
          <w:w w:val="105"/>
        </w:rPr>
        <w:t>Howard</w:t>
      </w:r>
      <w:r>
        <w:rPr>
          <w:b/>
          <w:color w:val="030303"/>
          <w:spacing w:val="-8"/>
          <w:w w:val="105"/>
        </w:rPr>
        <w:t> </w:t>
      </w:r>
      <w:r>
        <w:rPr>
          <w:b/>
          <w:color w:val="030303"/>
          <w:spacing w:val="-2"/>
          <w:w w:val="105"/>
        </w:rPr>
        <w:t>County,</w:t>
      </w:r>
      <w:r>
        <w:rPr>
          <w:b/>
          <w:color w:val="030303"/>
          <w:spacing w:val="-9"/>
          <w:w w:val="105"/>
        </w:rPr>
        <w:t> </w:t>
      </w:r>
      <w:r>
        <w:rPr>
          <w:b/>
          <w:color w:val="030303"/>
          <w:spacing w:val="-2"/>
          <w:w w:val="105"/>
        </w:rPr>
        <w:t>MD</w:t>
      </w:r>
      <w:r>
        <w:rPr>
          <w:b/>
          <w:color w:val="030303"/>
          <w:spacing w:val="29"/>
          <w:w w:val="105"/>
        </w:rPr>
        <w:t> </w:t>
      </w:r>
      <w:r>
        <w:rPr>
          <w:color w:val="030303"/>
          <w:spacing w:val="-2"/>
          <w:w w:val="105"/>
        </w:rPr>
        <w:t>Project</w:t>
      </w:r>
      <w:r>
        <w:rPr>
          <w:color w:val="030303"/>
          <w:spacing w:val="-5"/>
          <w:w w:val="105"/>
        </w:rPr>
        <w:t> </w:t>
      </w:r>
      <w:r>
        <w:rPr>
          <w:color w:val="030303"/>
          <w:spacing w:val="-2"/>
          <w:w w:val="105"/>
        </w:rPr>
        <w:t>Director</w:t>
      </w:r>
      <w:r>
        <w:rPr>
          <w:color w:val="030303"/>
          <w:spacing w:val="-7"/>
          <w:w w:val="105"/>
        </w:rPr>
        <w:t> </w:t>
      </w:r>
      <w:r>
        <w:rPr>
          <w:color w:val="030303"/>
          <w:spacing w:val="-2"/>
          <w:w w:val="105"/>
        </w:rPr>
        <w:t>for</w:t>
      </w:r>
      <w:r>
        <w:rPr>
          <w:color w:val="030303"/>
          <w:spacing w:val="-10"/>
          <w:w w:val="105"/>
        </w:rPr>
        <w:t> </w:t>
      </w:r>
      <w:r>
        <w:rPr>
          <w:color w:val="030303"/>
          <w:spacing w:val="-2"/>
          <w:w w:val="105"/>
        </w:rPr>
        <w:t>closure</w:t>
      </w:r>
      <w:r>
        <w:rPr>
          <w:color w:val="030303"/>
          <w:spacing w:val="-6"/>
          <w:w w:val="105"/>
        </w:rPr>
        <w:t> </w:t>
      </w:r>
      <w:r>
        <w:rPr>
          <w:color w:val="030303"/>
          <w:spacing w:val="-2"/>
          <w:w w:val="105"/>
        </w:rPr>
        <w:t>of</w:t>
      </w:r>
      <w:r>
        <w:rPr>
          <w:color w:val="030303"/>
          <w:spacing w:val="-13"/>
          <w:w w:val="105"/>
        </w:rPr>
        <w:t> </w:t>
      </w:r>
      <w:r>
        <w:rPr>
          <w:color w:val="030303"/>
          <w:spacing w:val="-2"/>
          <w:w w:val="105"/>
        </w:rPr>
        <w:t>this</w:t>
      </w:r>
      <w:r>
        <w:rPr>
          <w:color w:val="030303"/>
          <w:spacing w:val="-13"/>
          <w:w w:val="105"/>
        </w:rPr>
        <w:t> </w:t>
      </w:r>
      <w:r>
        <w:rPr>
          <w:color w:val="030303"/>
          <w:spacing w:val="-2"/>
          <w:w w:val="105"/>
        </w:rPr>
        <w:t>sanitary</w:t>
      </w:r>
      <w:r>
        <w:rPr>
          <w:color w:val="030303"/>
          <w:spacing w:val="-4"/>
          <w:w w:val="105"/>
        </w:rPr>
        <w:t> </w:t>
      </w:r>
      <w:r>
        <w:rPr>
          <w:color w:val="030303"/>
          <w:spacing w:val="-2"/>
          <w:w w:val="105"/>
        </w:rPr>
        <w:t>landfill</w:t>
      </w:r>
      <w:r>
        <w:rPr>
          <w:color w:val="030303"/>
          <w:spacing w:val="-7"/>
          <w:w w:val="105"/>
        </w:rPr>
        <w:t> </w:t>
      </w:r>
      <w:r>
        <w:rPr>
          <w:color w:val="030303"/>
          <w:spacing w:val="-2"/>
          <w:w w:val="105"/>
        </w:rPr>
        <w:t>(closed</w:t>
      </w:r>
      <w:r>
        <w:rPr>
          <w:color w:val="030303"/>
          <w:spacing w:val="-6"/>
          <w:w w:val="105"/>
        </w:rPr>
        <w:t> </w:t>
      </w:r>
      <w:r>
        <w:rPr>
          <w:color w:val="030303"/>
          <w:spacing w:val="-2"/>
          <w:w w:val="105"/>
        </w:rPr>
        <w:t>in </w:t>
      </w:r>
      <w:r>
        <w:rPr>
          <w:color w:val="030303"/>
          <w:w w:val="105"/>
        </w:rPr>
        <w:t>1977) including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final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cover,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gas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control and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groundwater remediation. Work included delineation of waste limits,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soil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cover thickness, estimated waste depth, estimates of long</w:t>
      </w:r>
      <w:r>
        <w:rPr>
          <w:color w:val="030303"/>
          <w:spacing w:val="-16"/>
          <w:w w:val="105"/>
        </w:rPr>
        <w:t> </w:t>
      </w:r>
      <w:r>
        <w:rPr>
          <w:color w:val="030303"/>
          <w:w w:val="105"/>
        </w:rPr>
        <w:t>term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settlement, HELP modeling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for leachate generation, and landfill gas and groundwater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monitoring and testing.</w:t>
      </w:r>
    </w:p>
    <w:p xmlns:wp14="http://schemas.microsoft.com/office/word/2010/wordml" w14:paraId="1F72F646" wp14:textId="77777777">
      <w:pPr>
        <w:pStyle w:val="BodyText"/>
        <w:spacing w:before="7"/>
      </w:pPr>
    </w:p>
    <w:p xmlns:wp14="http://schemas.microsoft.com/office/word/2010/wordml" w14:paraId="6A8DF4DF" wp14:textId="77777777">
      <w:pPr>
        <w:pStyle w:val="BodyText"/>
        <w:spacing w:line="261" w:lineRule="auto"/>
        <w:ind w:left="139" w:right="195" w:firstLine="7"/>
      </w:pPr>
      <w:r>
        <w:rPr>
          <w:b/>
          <w:color w:val="030303"/>
          <w:w w:val="105"/>
        </w:rPr>
        <w:t>New</w:t>
      </w:r>
      <w:r>
        <w:rPr>
          <w:b/>
          <w:color w:val="030303"/>
          <w:spacing w:val="-15"/>
          <w:w w:val="105"/>
        </w:rPr>
        <w:t> </w:t>
      </w:r>
      <w:r>
        <w:rPr>
          <w:b/>
          <w:color w:val="030303"/>
          <w:w w:val="105"/>
        </w:rPr>
        <w:t>Cut</w:t>
      </w:r>
      <w:r>
        <w:rPr>
          <w:b/>
          <w:color w:val="030303"/>
          <w:spacing w:val="-15"/>
          <w:w w:val="105"/>
        </w:rPr>
        <w:t> </w:t>
      </w:r>
      <w:r>
        <w:rPr>
          <w:b/>
          <w:color w:val="030303"/>
          <w:w w:val="105"/>
        </w:rPr>
        <w:t>Landfill,</w:t>
      </w:r>
      <w:r>
        <w:rPr>
          <w:b/>
          <w:color w:val="030303"/>
          <w:spacing w:val="-9"/>
          <w:w w:val="105"/>
        </w:rPr>
        <w:t> </w:t>
      </w:r>
      <w:r>
        <w:rPr>
          <w:b/>
          <w:color w:val="030303"/>
          <w:w w:val="105"/>
        </w:rPr>
        <w:t>Howard</w:t>
      </w:r>
      <w:r>
        <w:rPr>
          <w:b/>
          <w:color w:val="030303"/>
          <w:spacing w:val="-11"/>
          <w:w w:val="105"/>
        </w:rPr>
        <w:t> </w:t>
      </w:r>
      <w:r>
        <w:rPr>
          <w:b/>
          <w:color w:val="030303"/>
          <w:w w:val="105"/>
        </w:rPr>
        <w:t>County,</w:t>
      </w:r>
      <w:r>
        <w:rPr>
          <w:b/>
          <w:color w:val="030303"/>
          <w:spacing w:val="-12"/>
          <w:w w:val="105"/>
        </w:rPr>
        <w:t> </w:t>
      </w:r>
      <w:r>
        <w:rPr>
          <w:b/>
          <w:color w:val="030303"/>
          <w:w w:val="105"/>
        </w:rPr>
        <w:t>MD.</w:t>
      </w:r>
      <w:r>
        <w:rPr>
          <w:b/>
          <w:color w:val="030303"/>
          <w:spacing w:val="26"/>
          <w:w w:val="105"/>
        </w:rPr>
        <w:t> </w:t>
      </w:r>
      <w:r>
        <w:rPr>
          <w:color w:val="030303"/>
          <w:w w:val="105"/>
        </w:rPr>
        <w:t>Project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Director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for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design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landfill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closure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features including final cap, active LFG control and groundwater</w:t>
      </w:r>
      <w:r>
        <w:rPr>
          <w:color w:val="030303"/>
          <w:spacing w:val="37"/>
          <w:w w:val="105"/>
        </w:rPr>
        <w:t> </w:t>
      </w:r>
      <w:r>
        <w:rPr>
          <w:color w:val="030303"/>
          <w:w w:val="105"/>
        </w:rPr>
        <w:t>remediation using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pump and treatment technology for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this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40-acre site.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The work included delineation of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waste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limits,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soil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cover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thickness investigations, wetlands mapping, review of historical information and gas and groundwater monitoring and testing. Site investigation work is underway.</w:t>
      </w:r>
    </w:p>
    <w:p xmlns:wp14="http://schemas.microsoft.com/office/word/2010/wordml" w14:paraId="08CE6F91" wp14:textId="77777777">
      <w:pPr>
        <w:pStyle w:val="BodyText"/>
        <w:spacing w:before="6"/>
      </w:pPr>
    </w:p>
    <w:p xmlns:wp14="http://schemas.microsoft.com/office/word/2010/wordml" w14:paraId="015D86E3" wp14:textId="77777777">
      <w:pPr>
        <w:pStyle w:val="BodyText"/>
        <w:spacing w:before="1" w:line="261" w:lineRule="auto"/>
        <w:ind w:left="140" w:right="120" w:firstLine="1"/>
      </w:pPr>
      <w:r>
        <w:rPr>
          <w:b/>
          <w:color w:val="030303"/>
          <w:spacing w:val="-2"/>
          <w:w w:val="105"/>
        </w:rPr>
        <w:t>Alpha</w:t>
      </w:r>
      <w:r>
        <w:rPr>
          <w:b/>
          <w:color w:val="030303"/>
          <w:spacing w:val="-7"/>
          <w:w w:val="105"/>
        </w:rPr>
        <w:t> </w:t>
      </w:r>
      <w:r>
        <w:rPr>
          <w:b/>
          <w:color w:val="030303"/>
          <w:spacing w:val="-2"/>
          <w:w w:val="105"/>
        </w:rPr>
        <w:t>Ridge</w:t>
      </w:r>
      <w:r>
        <w:rPr>
          <w:b/>
          <w:color w:val="030303"/>
          <w:spacing w:val="-12"/>
          <w:w w:val="105"/>
        </w:rPr>
        <w:t> </w:t>
      </w:r>
      <w:r>
        <w:rPr>
          <w:b/>
          <w:color w:val="030303"/>
          <w:spacing w:val="-2"/>
          <w:w w:val="105"/>
        </w:rPr>
        <w:t>Landfill,</w:t>
      </w:r>
      <w:r>
        <w:rPr>
          <w:b/>
          <w:color w:val="030303"/>
          <w:spacing w:val="-6"/>
          <w:w w:val="105"/>
        </w:rPr>
        <w:t> </w:t>
      </w:r>
      <w:r>
        <w:rPr>
          <w:b/>
          <w:color w:val="030303"/>
          <w:spacing w:val="-2"/>
          <w:w w:val="105"/>
        </w:rPr>
        <w:t>Howard</w:t>
      </w:r>
      <w:r>
        <w:rPr>
          <w:b/>
          <w:color w:val="030303"/>
          <w:spacing w:val="-4"/>
          <w:w w:val="105"/>
        </w:rPr>
        <w:t> </w:t>
      </w:r>
      <w:r>
        <w:rPr>
          <w:b/>
          <w:color w:val="030303"/>
          <w:spacing w:val="-2"/>
          <w:w w:val="105"/>
        </w:rPr>
        <w:t>County,</w:t>
      </w:r>
      <w:r>
        <w:rPr>
          <w:b/>
          <w:color w:val="030303"/>
          <w:spacing w:val="-9"/>
          <w:w w:val="105"/>
        </w:rPr>
        <w:t> </w:t>
      </w:r>
      <w:r>
        <w:rPr>
          <w:b/>
          <w:color w:val="030303"/>
          <w:spacing w:val="-2"/>
          <w:w w:val="105"/>
        </w:rPr>
        <w:t>MD.</w:t>
      </w:r>
      <w:r>
        <w:rPr>
          <w:b/>
          <w:color w:val="030303"/>
          <w:spacing w:val="31"/>
          <w:w w:val="105"/>
        </w:rPr>
        <w:t> </w:t>
      </w:r>
      <w:r>
        <w:rPr>
          <w:color w:val="030303"/>
          <w:spacing w:val="-2"/>
          <w:w w:val="105"/>
        </w:rPr>
        <w:t>Project</w:t>
      </w:r>
      <w:r>
        <w:rPr>
          <w:color w:val="030303"/>
          <w:spacing w:val="-5"/>
          <w:w w:val="105"/>
        </w:rPr>
        <w:t> </w:t>
      </w:r>
      <w:r>
        <w:rPr>
          <w:color w:val="030303"/>
          <w:spacing w:val="-2"/>
          <w:w w:val="105"/>
        </w:rPr>
        <w:t>Director</w:t>
      </w:r>
      <w:r>
        <w:rPr>
          <w:color w:val="030303"/>
          <w:spacing w:val="-6"/>
          <w:w w:val="105"/>
        </w:rPr>
        <w:t> </w:t>
      </w:r>
      <w:r>
        <w:rPr>
          <w:color w:val="030303"/>
          <w:spacing w:val="-2"/>
          <w:w w:val="105"/>
        </w:rPr>
        <w:t>for</w:t>
      </w:r>
      <w:r>
        <w:rPr>
          <w:color w:val="030303"/>
          <w:spacing w:val="-10"/>
          <w:w w:val="105"/>
        </w:rPr>
        <w:t> </w:t>
      </w:r>
      <w:r>
        <w:rPr>
          <w:color w:val="030303"/>
          <w:spacing w:val="-2"/>
          <w:w w:val="105"/>
        </w:rPr>
        <w:t>construction quality</w:t>
      </w:r>
      <w:r>
        <w:rPr>
          <w:color w:val="030303"/>
          <w:spacing w:val="-10"/>
          <w:w w:val="105"/>
        </w:rPr>
        <w:t> </w:t>
      </w:r>
      <w:r>
        <w:rPr>
          <w:color w:val="030303"/>
          <w:spacing w:val="-2"/>
          <w:w w:val="105"/>
        </w:rPr>
        <w:t>assurance </w:t>
      </w:r>
      <w:r>
        <w:rPr>
          <w:color w:val="030303"/>
          <w:w w:val="105"/>
        </w:rPr>
        <w:t>activities related to closure of this 70-acre facility. The work involved construction of a combination soil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geomembrane cover system,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landfill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gas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collection wells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header piping,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landfill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gas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flare, groundwater pump-and-treatment system and other related features. Also, involved in estimating landfill settlement and in developing landfill specifications for earthwork and geosynthetics.</w:t>
      </w:r>
    </w:p>
    <w:p xmlns:wp14="http://schemas.microsoft.com/office/word/2010/wordml" w14:paraId="61CDCEAD" wp14:textId="77777777">
      <w:pPr>
        <w:pStyle w:val="BodyText"/>
        <w:spacing w:before="6"/>
      </w:pPr>
    </w:p>
    <w:p xmlns:wp14="http://schemas.microsoft.com/office/word/2010/wordml" w14:paraId="627717AE" wp14:textId="77777777">
      <w:pPr>
        <w:pStyle w:val="BodyText"/>
        <w:spacing w:line="261" w:lineRule="auto"/>
        <w:ind w:left="144" w:right="178" w:firstLine="2"/>
      </w:pPr>
      <w:r>
        <w:rPr>
          <w:b/>
          <w:color w:val="030303"/>
        </w:rPr>
        <w:t>Bowie, MD,</w:t>
      </w:r>
      <w:r>
        <w:rPr>
          <w:b/>
          <w:color w:val="030303"/>
          <w:spacing w:val="-5"/>
        </w:rPr>
        <w:t> </w:t>
      </w:r>
      <w:r>
        <w:rPr>
          <w:b/>
          <w:color w:val="030303"/>
        </w:rPr>
        <w:t>Sandy Hill</w:t>
      </w:r>
      <w:r>
        <w:rPr>
          <w:b/>
          <w:color w:val="030303"/>
          <w:spacing w:val="-1"/>
        </w:rPr>
        <w:t> </w:t>
      </w:r>
      <w:r>
        <w:rPr>
          <w:b/>
          <w:color w:val="030303"/>
        </w:rPr>
        <w:t>Creative Disposal Project.</w:t>
      </w:r>
      <w:r>
        <w:rPr>
          <w:b/>
          <w:color w:val="030303"/>
          <w:spacing w:val="40"/>
        </w:rPr>
        <w:t> </w:t>
      </w:r>
      <w:r>
        <w:rPr>
          <w:color w:val="030303"/>
        </w:rPr>
        <w:t>Program manager for this</w:t>
      </w:r>
      <w:r>
        <w:rPr>
          <w:color w:val="030303"/>
          <w:spacing w:val="-2"/>
        </w:rPr>
        <w:t> </w:t>
      </w:r>
      <w:r>
        <w:rPr>
          <w:color w:val="030303"/>
        </w:rPr>
        <w:t>two-phased project to </w:t>
      </w:r>
      <w:r>
        <w:rPr>
          <w:color w:val="030303"/>
          <w:w w:val="105"/>
        </w:rPr>
        <w:t>investigate impacts of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landfill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gas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on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groundwater quality.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Involved development and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implementation of a monitoring plan to sample groundwater, soil,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gas and leachate, and establish methods to evaluate the results.</w:t>
      </w:r>
    </w:p>
    <w:p xmlns:wp14="http://schemas.microsoft.com/office/word/2010/wordml" w14:paraId="6BB9E253" wp14:textId="77777777">
      <w:pPr>
        <w:pStyle w:val="BodyText"/>
        <w:spacing w:before="12"/>
      </w:pPr>
    </w:p>
    <w:p xmlns:wp14="http://schemas.microsoft.com/office/word/2010/wordml" w14:paraId="7C9B8E6D" wp14:textId="77777777">
      <w:pPr>
        <w:pStyle w:val="BodyText"/>
        <w:spacing w:line="261" w:lineRule="auto"/>
        <w:ind w:left="140" w:firstLine="1"/>
      </w:pPr>
      <w:r>
        <w:rPr>
          <w:b/>
          <w:color w:val="030303"/>
        </w:rPr>
        <w:t>Cincinnati, OH,</w:t>
      </w:r>
      <w:r>
        <w:rPr>
          <w:b/>
          <w:color w:val="030303"/>
          <w:spacing w:val="-1"/>
        </w:rPr>
        <w:t> </w:t>
      </w:r>
      <w:r>
        <w:rPr>
          <w:b/>
          <w:color w:val="030303"/>
        </w:rPr>
        <w:t>Rumpke Sanitary Landfill.</w:t>
      </w:r>
      <w:r>
        <w:rPr>
          <w:b/>
          <w:color w:val="030303"/>
          <w:spacing w:val="40"/>
        </w:rPr>
        <w:t> </w:t>
      </w:r>
      <w:r>
        <w:rPr>
          <w:color w:val="030303"/>
        </w:rPr>
        <w:t>Lead Geotechnical Engineer for evaluating</w:t>
      </w:r>
      <w:r>
        <w:rPr>
          <w:color w:val="030303"/>
          <w:spacing w:val="-5"/>
        </w:rPr>
        <w:t> </w:t>
      </w:r>
      <w:r>
        <w:rPr>
          <w:color w:val="030303"/>
        </w:rPr>
        <w:t>veneer stability </w:t>
      </w:r>
      <w:r>
        <w:rPr>
          <w:color w:val="030303"/>
          <w:w w:val="105"/>
        </w:rPr>
        <w:t>and settlement of a proposed expansion to this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existing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landfill. Involved modeling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of various waste slope and depth configuration and preparation of engineering report to support permit application </w:t>
      </w:r>
      <w:r>
        <w:rPr>
          <w:color w:val="030303"/>
          <w:spacing w:val="-2"/>
          <w:w w:val="105"/>
        </w:rPr>
        <w:t>documents.</w:t>
      </w:r>
    </w:p>
    <w:p xmlns:wp14="http://schemas.microsoft.com/office/word/2010/wordml" w14:paraId="23DE523C" wp14:textId="77777777">
      <w:pPr>
        <w:pStyle w:val="BodyText"/>
        <w:spacing w:before="7"/>
      </w:pPr>
    </w:p>
    <w:p xmlns:wp14="http://schemas.microsoft.com/office/word/2010/wordml" w14:paraId="6E88CF4B" wp14:textId="77777777">
      <w:pPr>
        <w:pStyle w:val="BodyText"/>
        <w:spacing w:line="259" w:lineRule="auto"/>
        <w:ind w:left="144" w:right="195" w:firstLine="2"/>
      </w:pPr>
      <w:r>
        <w:rPr>
          <w:b/>
          <w:color w:val="030303"/>
        </w:rPr>
        <w:t>Magnesita Refractories Disposal Facility,</w:t>
      </w:r>
      <w:r>
        <w:rPr>
          <w:b/>
          <w:color w:val="030303"/>
          <w:spacing w:val="-4"/>
        </w:rPr>
        <w:t> </w:t>
      </w:r>
      <w:r>
        <w:rPr>
          <w:b/>
          <w:color w:val="030303"/>
        </w:rPr>
        <w:t>York, PA.</w:t>
      </w:r>
      <w:r>
        <w:rPr>
          <w:b/>
          <w:color w:val="030303"/>
          <w:spacing w:val="40"/>
        </w:rPr>
        <w:t> </w:t>
      </w:r>
      <w:r>
        <w:rPr>
          <w:color w:val="030303"/>
        </w:rPr>
        <w:t>Provided inspection and</w:t>
      </w:r>
      <w:r>
        <w:rPr>
          <w:color w:val="030303"/>
          <w:spacing w:val="-2"/>
        </w:rPr>
        <w:t> </w:t>
      </w:r>
      <w:r>
        <w:rPr>
          <w:color w:val="030303"/>
        </w:rPr>
        <w:t>slope</w:t>
      </w:r>
      <w:r>
        <w:rPr>
          <w:color w:val="030303"/>
          <w:spacing w:val="-2"/>
        </w:rPr>
        <w:t> </w:t>
      </w:r>
      <w:r>
        <w:rPr>
          <w:color w:val="030303"/>
        </w:rPr>
        <w:t>stability </w:t>
      </w:r>
      <w:r>
        <w:rPr>
          <w:color w:val="030303"/>
          <w:w w:val="105"/>
        </w:rPr>
        <w:t>evaluations of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an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existing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industrial waste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disposal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facility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in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PA.</w:t>
      </w:r>
      <w:r>
        <w:rPr>
          <w:color w:val="030303"/>
          <w:spacing w:val="29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work,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which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is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on-going,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has included detailed field inspection, review of geotechnical information, veneer and global slope</w:t>
      </w:r>
    </w:p>
    <w:p xmlns:wp14="http://schemas.microsoft.com/office/word/2010/wordml" w14:paraId="52E56223" wp14:textId="77777777">
      <w:pPr>
        <w:spacing w:after="0" w:line="259" w:lineRule="auto"/>
        <w:sectPr>
          <w:pgSz w:w="12240" w:h="15840" w:orient="portrait"/>
          <w:pgMar w:top="1320" w:right="1280" w:bottom="1120" w:left="1300" w:header="0" w:footer="930"/>
          <w:cols w:num="1"/>
        </w:sectPr>
      </w:pPr>
    </w:p>
    <w:p xmlns:wp14="http://schemas.microsoft.com/office/word/2010/wordml" w14:paraId="1D1728AE" wp14:textId="77777777">
      <w:pPr>
        <w:pStyle w:val="BodyText"/>
        <w:spacing w:before="92" w:line="261" w:lineRule="auto"/>
        <w:ind w:left="148" w:hanging="8"/>
      </w:pPr>
      <w:r>
        <w:rPr>
          <w:color w:val="030303"/>
          <w:w w:val="105"/>
        </w:rPr>
        <w:t>stability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modeling,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including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consideration</w:t>
      </w:r>
      <w:r>
        <w:rPr>
          <w:color w:val="030303"/>
          <w:spacing w:val="15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a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vertical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expansion.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vertical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expansion permit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has been issued and construction planning will begin in 2017.</w:t>
      </w:r>
    </w:p>
    <w:p xmlns:wp14="http://schemas.microsoft.com/office/word/2010/wordml" w14:paraId="07547A01" wp14:textId="77777777">
      <w:pPr>
        <w:pStyle w:val="BodyText"/>
        <w:spacing w:before="4"/>
      </w:pPr>
    </w:p>
    <w:p xmlns:wp14="http://schemas.microsoft.com/office/word/2010/wordml" w14:paraId="174D5CEF" wp14:textId="77777777">
      <w:pPr>
        <w:spacing w:before="1" w:line="252" w:lineRule="auto"/>
        <w:ind w:left="148" w:right="0" w:hanging="7"/>
        <w:jc w:val="left"/>
        <w:rPr>
          <w:sz w:val="20"/>
        </w:rPr>
      </w:pPr>
      <w:r>
        <w:rPr>
          <w:b/>
          <w:color w:val="030303"/>
          <w:spacing w:val="-2"/>
          <w:sz w:val="21"/>
        </w:rPr>
        <w:t>Annapolis</w:t>
      </w:r>
      <w:r>
        <w:rPr>
          <w:b/>
          <w:color w:val="030303"/>
          <w:spacing w:val="-13"/>
          <w:sz w:val="21"/>
        </w:rPr>
        <w:t> </w:t>
      </w:r>
      <w:r>
        <w:rPr>
          <w:b/>
          <w:color w:val="030303"/>
          <w:spacing w:val="-2"/>
          <w:sz w:val="21"/>
        </w:rPr>
        <w:t>Dam</w:t>
      </w:r>
      <w:r>
        <w:rPr>
          <w:b/>
          <w:color w:val="030303"/>
          <w:spacing w:val="-13"/>
          <w:sz w:val="21"/>
        </w:rPr>
        <w:t> </w:t>
      </w:r>
      <w:r>
        <w:rPr>
          <w:b/>
          <w:color w:val="030303"/>
          <w:spacing w:val="-2"/>
          <w:sz w:val="21"/>
        </w:rPr>
        <w:t>and</w:t>
      </w:r>
      <w:r>
        <w:rPr>
          <w:b/>
          <w:color w:val="030303"/>
          <w:spacing w:val="-12"/>
          <w:sz w:val="21"/>
        </w:rPr>
        <w:t> </w:t>
      </w:r>
      <w:r>
        <w:rPr>
          <w:b/>
          <w:color w:val="030303"/>
          <w:spacing w:val="-2"/>
          <w:sz w:val="21"/>
        </w:rPr>
        <w:t>Reservoir,</w:t>
      </w:r>
      <w:r>
        <w:rPr>
          <w:b/>
          <w:color w:val="030303"/>
          <w:spacing w:val="-5"/>
          <w:sz w:val="21"/>
        </w:rPr>
        <w:t> </w:t>
      </w:r>
      <w:r>
        <w:rPr>
          <w:b/>
          <w:color w:val="030303"/>
          <w:spacing w:val="-2"/>
          <w:sz w:val="21"/>
        </w:rPr>
        <w:t>Annapolis,</w:t>
      </w:r>
      <w:r>
        <w:rPr>
          <w:b/>
          <w:color w:val="030303"/>
          <w:spacing w:val="-7"/>
          <w:sz w:val="21"/>
        </w:rPr>
        <w:t> </w:t>
      </w:r>
      <w:r>
        <w:rPr>
          <w:b/>
          <w:color w:val="030303"/>
          <w:spacing w:val="-2"/>
          <w:sz w:val="21"/>
        </w:rPr>
        <w:t>Maryland.</w:t>
      </w:r>
      <w:r>
        <w:rPr>
          <w:b/>
          <w:color w:val="030303"/>
          <w:spacing w:val="40"/>
          <w:sz w:val="21"/>
        </w:rPr>
        <w:t> </w:t>
      </w:r>
      <w:r>
        <w:rPr>
          <w:color w:val="030303"/>
          <w:spacing w:val="-2"/>
          <w:sz w:val="20"/>
        </w:rPr>
        <w:t>Project</w:t>
      </w:r>
      <w:r>
        <w:rPr>
          <w:color w:val="030303"/>
          <w:spacing w:val="-4"/>
          <w:sz w:val="20"/>
        </w:rPr>
        <w:t> </w:t>
      </w:r>
      <w:r>
        <w:rPr>
          <w:color w:val="030303"/>
          <w:spacing w:val="-2"/>
          <w:sz w:val="20"/>
        </w:rPr>
        <w:t>Director and</w:t>
      </w:r>
      <w:r>
        <w:rPr>
          <w:color w:val="030303"/>
          <w:spacing w:val="-12"/>
          <w:sz w:val="20"/>
        </w:rPr>
        <w:t> </w:t>
      </w:r>
      <w:r>
        <w:rPr>
          <w:color w:val="030303"/>
          <w:spacing w:val="-2"/>
          <w:sz w:val="20"/>
        </w:rPr>
        <w:t>lead</w:t>
      </w:r>
      <w:r>
        <w:rPr>
          <w:color w:val="030303"/>
          <w:spacing w:val="-12"/>
          <w:sz w:val="20"/>
        </w:rPr>
        <w:t> </w:t>
      </w:r>
      <w:r>
        <w:rPr>
          <w:color w:val="030303"/>
          <w:spacing w:val="-2"/>
          <w:sz w:val="20"/>
        </w:rPr>
        <w:t>geotechnical engineer </w:t>
      </w:r>
      <w:r>
        <w:rPr>
          <w:color w:val="030303"/>
          <w:w w:val="105"/>
          <w:sz w:val="20"/>
        </w:rPr>
        <w:t>responsible for annual inspection and stability evaluations of this 90-year old water reservoir dam.</w:t>
      </w:r>
    </w:p>
    <w:p xmlns:wp14="http://schemas.microsoft.com/office/word/2010/wordml" w14:paraId="6BD1112A" wp14:textId="77777777">
      <w:pPr>
        <w:pStyle w:val="BodyText"/>
        <w:spacing w:before="9" w:line="261" w:lineRule="auto"/>
        <w:ind w:left="143" w:right="178" w:hanging="2"/>
      </w:pPr>
      <w:r>
        <w:rPr>
          <w:color w:val="030303"/>
          <w:w w:val="105"/>
        </w:rPr>
        <w:t>This concrete -shell structure is geotechnically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stable, but experienced</w:t>
      </w:r>
      <w:r>
        <w:rPr>
          <w:color w:val="030303"/>
          <w:spacing w:val="38"/>
          <w:w w:val="105"/>
        </w:rPr>
        <w:t> </w:t>
      </w:r>
      <w:r>
        <w:rPr>
          <w:color w:val="030303"/>
          <w:w w:val="105"/>
        </w:rPr>
        <w:t>cracking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and spalling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of the concrete surfaces that required repairs.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Design of the repairs occurred in 2014, construction was completed in 2016 and final acceptance is planned for 2017.</w:t>
      </w:r>
      <w:r>
        <w:rPr>
          <w:color w:val="030303"/>
          <w:spacing w:val="80"/>
          <w:w w:val="105"/>
        </w:rPr>
        <w:t> </w:t>
      </w:r>
      <w:r>
        <w:rPr>
          <w:color w:val="030303"/>
          <w:w w:val="105"/>
        </w:rPr>
        <w:t>New features included an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automated water level control gate with remote controls, updated spillway, and internal drainage pipes.</w:t>
      </w:r>
    </w:p>
    <w:p xmlns:wp14="http://schemas.microsoft.com/office/word/2010/wordml" w14:paraId="5043CB0F" wp14:textId="77777777">
      <w:pPr>
        <w:pStyle w:val="BodyText"/>
        <w:spacing w:before="2"/>
      </w:pPr>
    </w:p>
    <w:p xmlns:wp14="http://schemas.microsoft.com/office/word/2010/wordml" w14:paraId="2BF6B3BA" wp14:textId="77777777">
      <w:pPr>
        <w:spacing w:before="1" w:line="259" w:lineRule="auto"/>
        <w:ind w:left="140" w:right="195" w:firstLine="1"/>
        <w:jc w:val="left"/>
        <w:rPr>
          <w:sz w:val="20"/>
        </w:rPr>
      </w:pPr>
      <w:r>
        <w:rPr>
          <w:b/>
          <w:color w:val="030303"/>
          <w:spacing w:val="-6"/>
          <w:sz w:val="21"/>
        </w:rPr>
        <w:t>Coal</w:t>
      </w:r>
      <w:r>
        <w:rPr>
          <w:b/>
          <w:color w:val="030303"/>
          <w:spacing w:val="-9"/>
          <w:sz w:val="21"/>
        </w:rPr>
        <w:t> </w:t>
      </w:r>
      <w:r>
        <w:rPr>
          <w:b/>
          <w:color w:val="030303"/>
          <w:spacing w:val="-6"/>
          <w:sz w:val="21"/>
        </w:rPr>
        <w:t>Ash</w:t>
      </w:r>
      <w:r>
        <w:rPr>
          <w:b/>
          <w:color w:val="030303"/>
          <w:spacing w:val="-9"/>
          <w:sz w:val="21"/>
        </w:rPr>
        <w:t> </w:t>
      </w:r>
      <w:r>
        <w:rPr>
          <w:b/>
          <w:color w:val="030303"/>
          <w:spacing w:val="-6"/>
          <w:sz w:val="21"/>
        </w:rPr>
        <w:t>Landfill</w:t>
      </w:r>
      <w:r>
        <w:rPr>
          <w:b/>
          <w:color w:val="030303"/>
          <w:spacing w:val="-8"/>
          <w:sz w:val="21"/>
        </w:rPr>
        <w:t> </w:t>
      </w:r>
      <w:r>
        <w:rPr>
          <w:b/>
          <w:color w:val="030303"/>
          <w:spacing w:val="-6"/>
          <w:sz w:val="21"/>
        </w:rPr>
        <w:t>and</w:t>
      </w:r>
      <w:r>
        <w:rPr>
          <w:b/>
          <w:color w:val="030303"/>
          <w:spacing w:val="-10"/>
          <w:sz w:val="21"/>
        </w:rPr>
        <w:t> </w:t>
      </w:r>
      <w:r>
        <w:rPr>
          <w:b/>
          <w:color w:val="030303"/>
          <w:spacing w:val="-6"/>
          <w:sz w:val="21"/>
        </w:rPr>
        <w:t>Surface</w:t>
      </w:r>
      <w:r>
        <w:rPr>
          <w:b/>
          <w:color w:val="030303"/>
          <w:spacing w:val="-9"/>
          <w:sz w:val="21"/>
        </w:rPr>
        <w:t> </w:t>
      </w:r>
      <w:r>
        <w:rPr>
          <w:b/>
          <w:color w:val="030303"/>
          <w:spacing w:val="-6"/>
          <w:sz w:val="21"/>
        </w:rPr>
        <w:t>lmpoundment</w:t>
      </w:r>
      <w:r>
        <w:rPr>
          <w:b/>
          <w:color w:val="030303"/>
          <w:spacing w:val="-1"/>
          <w:sz w:val="21"/>
        </w:rPr>
        <w:t> </w:t>
      </w:r>
      <w:r>
        <w:rPr>
          <w:b/>
          <w:color w:val="030303"/>
          <w:spacing w:val="-6"/>
          <w:sz w:val="21"/>
        </w:rPr>
        <w:t>Evaluations</w:t>
      </w:r>
      <w:r>
        <w:rPr>
          <w:b/>
          <w:color w:val="030303"/>
          <w:sz w:val="21"/>
        </w:rPr>
        <w:t> </w:t>
      </w:r>
      <w:r>
        <w:rPr>
          <w:b/>
          <w:color w:val="030303"/>
          <w:spacing w:val="-6"/>
          <w:sz w:val="21"/>
        </w:rPr>
        <w:t>in</w:t>
      </w:r>
      <w:r>
        <w:rPr>
          <w:b/>
          <w:color w:val="030303"/>
          <w:spacing w:val="-9"/>
          <w:sz w:val="21"/>
        </w:rPr>
        <w:t> </w:t>
      </w:r>
      <w:r>
        <w:rPr>
          <w:b/>
          <w:color w:val="030303"/>
          <w:spacing w:val="-6"/>
          <w:sz w:val="21"/>
        </w:rPr>
        <w:t>North and</w:t>
      </w:r>
      <w:r>
        <w:rPr>
          <w:b/>
          <w:color w:val="030303"/>
          <w:spacing w:val="-9"/>
          <w:sz w:val="21"/>
        </w:rPr>
        <w:t> </w:t>
      </w:r>
      <w:r>
        <w:rPr>
          <w:b/>
          <w:color w:val="030303"/>
          <w:spacing w:val="-6"/>
          <w:sz w:val="21"/>
        </w:rPr>
        <w:t>South Carolina.</w:t>
      </w:r>
      <w:r>
        <w:rPr>
          <w:b/>
          <w:color w:val="030303"/>
          <w:spacing w:val="11"/>
          <w:sz w:val="21"/>
        </w:rPr>
        <w:t> </w:t>
      </w:r>
      <w:r>
        <w:rPr>
          <w:color w:val="030303"/>
          <w:spacing w:val="-6"/>
          <w:sz w:val="20"/>
        </w:rPr>
        <w:t>Provided </w:t>
      </w:r>
      <w:r>
        <w:rPr>
          <w:color w:val="030303"/>
          <w:sz w:val="20"/>
        </w:rPr>
        <w:t>geotechnical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review</w:t>
      </w:r>
      <w:r>
        <w:rPr>
          <w:color w:val="030303"/>
          <w:spacing w:val="33"/>
          <w:sz w:val="20"/>
        </w:rPr>
        <w:t> </w:t>
      </w:r>
      <w:r>
        <w:rPr>
          <w:color w:val="030303"/>
          <w:sz w:val="20"/>
        </w:rPr>
        <w:t>and</w:t>
      </w:r>
      <w:r>
        <w:rPr>
          <w:color w:val="030303"/>
          <w:spacing w:val="16"/>
          <w:sz w:val="20"/>
        </w:rPr>
        <w:t> </w:t>
      </w:r>
      <w:r>
        <w:rPr>
          <w:color w:val="030303"/>
          <w:sz w:val="20"/>
        </w:rPr>
        <w:t>technical</w:t>
      </w:r>
      <w:r>
        <w:rPr>
          <w:color w:val="030303"/>
          <w:spacing w:val="35"/>
          <w:sz w:val="20"/>
        </w:rPr>
        <w:t> </w:t>
      </w:r>
      <w:r>
        <w:rPr>
          <w:color w:val="030303"/>
          <w:sz w:val="20"/>
        </w:rPr>
        <w:t>guidance</w:t>
      </w:r>
      <w:r>
        <w:rPr>
          <w:color w:val="030303"/>
          <w:spacing w:val="31"/>
          <w:sz w:val="20"/>
        </w:rPr>
        <w:t> </w:t>
      </w:r>
      <w:r>
        <w:rPr>
          <w:color w:val="030303"/>
          <w:sz w:val="20"/>
        </w:rPr>
        <w:t>to</w:t>
      </w:r>
      <w:r>
        <w:rPr>
          <w:color w:val="030303"/>
          <w:spacing w:val="34"/>
          <w:sz w:val="20"/>
        </w:rPr>
        <w:t> </w:t>
      </w:r>
      <w:r>
        <w:rPr>
          <w:color w:val="030303"/>
          <w:sz w:val="20"/>
        </w:rPr>
        <w:t>SCS's</w:t>
      </w:r>
      <w:r>
        <w:rPr>
          <w:color w:val="030303"/>
          <w:spacing w:val="23"/>
          <w:sz w:val="20"/>
        </w:rPr>
        <w:t> </w:t>
      </w:r>
      <w:r>
        <w:rPr>
          <w:color w:val="030303"/>
          <w:sz w:val="20"/>
        </w:rPr>
        <w:t>team</w:t>
      </w:r>
      <w:r>
        <w:rPr>
          <w:color w:val="030303"/>
          <w:spacing w:val="33"/>
          <w:sz w:val="20"/>
        </w:rPr>
        <w:t> </w:t>
      </w:r>
      <w:r>
        <w:rPr>
          <w:color w:val="030303"/>
          <w:sz w:val="20"/>
        </w:rPr>
        <w:t>involved</w:t>
      </w:r>
      <w:r>
        <w:rPr>
          <w:color w:val="030303"/>
          <w:spacing w:val="38"/>
          <w:sz w:val="20"/>
        </w:rPr>
        <w:t> </w:t>
      </w:r>
      <w:r>
        <w:rPr>
          <w:color w:val="030303"/>
          <w:sz w:val="20"/>
        </w:rPr>
        <w:t>in the</w:t>
      </w:r>
      <w:r>
        <w:rPr>
          <w:color w:val="030303"/>
          <w:spacing w:val="16"/>
          <w:sz w:val="20"/>
        </w:rPr>
        <w:t> </w:t>
      </w:r>
      <w:r>
        <w:rPr>
          <w:color w:val="030303"/>
          <w:sz w:val="20"/>
        </w:rPr>
        <w:t>inspection</w:t>
      </w:r>
      <w:r>
        <w:rPr>
          <w:color w:val="030303"/>
          <w:spacing w:val="37"/>
          <w:sz w:val="20"/>
        </w:rPr>
        <w:t> </w:t>
      </w:r>
      <w:r>
        <w:rPr>
          <w:color w:val="030303"/>
          <w:sz w:val="20"/>
        </w:rPr>
        <w:t>and</w:t>
      </w:r>
      <w:r>
        <w:rPr>
          <w:color w:val="030303"/>
          <w:spacing w:val="33"/>
          <w:sz w:val="20"/>
        </w:rPr>
        <w:t> </w:t>
      </w:r>
      <w:r>
        <w:rPr>
          <w:color w:val="030303"/>
          <w:sz w:val="20"/>
        </w:rPr>
        <w:t>evaluation of</w:t>
      </w:r>
      <w:r>
        <w:rPr>
          <w:color w:val="030303"/>
          <w:spacing w:val="32"/>
          <w:sz w:val="20"/>
        </w:rPr>
        <w:t> </w:t>
      </w:r>
      <w:r>
        <w:rPr>
          <w:color w:val="030303"/>
          <w:sz w:val="20"/>
        </w:rPr>
        <w:t>23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coal ash disposal facilities</w:t>
      </w:r>
      <w:r>
        <w:rPr>
          <w:color w:val="030303"/>
          <w:spacing w:val="28"/>
          <w:sz w:val="20"/>
        </w:rPr>
        <w:t> </w:t>
      </w:r>
      <w:r>
        <w:rPr>
          <w:color w:val="030303"/>
          <w:sz w:val="20"/>
        </w:rPr>
        <w:t>in NC and SC for an energy company.</w:t>
      </w:r>
      <w:r>
        <w:rPr>
          <w:color w:val="030303"/>
          <w:spacing w:val="80"/>
          <w:sz w:val="20"/>
        </w:rPr>
        <w:t> </w:t>
      </w:r>
      <w:r>
        <w:rPr>
          <w:color w:val="030303"/>
          <w:sz w:val="20"/>
        </w:rPr>
        <w:t>The</w:t>
      </w:r>
      <w:r>
        <w:rPr>
          <w:color w:val="030303"/>
          <w:spacing w:val="28"/>
          <w:sz w:val="20"/>
        </w:rPr>
        <w:t> </w:t>
      </w:r>
      <w:r>
        <w:rPr>
          <w:color w:val="030303"/>
          <w:sz w:val="20"/>
        </w:rPr>
        <w:t>work</w:t>
      </w:r>
      <w:r>
        <w:rPr>
          <w:color w:val="030303"/>
          <w:spacing w:val="35"/>
          <w:sz w:val="20"/>
        </w:rPr>
        <w:t> </w:t>
      </w:r>
      <w:r>
        <w:rPr>
          <w:color w:val="030303"/>
          <w:sz w:val="20"/>
        </w:rPr>
        <w:t>involved</w:t>
      </w:r>
      <w:r>
        <w:rPr>
          <w:color w:val="030303"/>
          <w:spacing w:val="26"/>
          <w:sz w:val="20"/>
        </w:rPr>
        <w:t> </w:t>
      </w:r>
      <w:r>
        <w:rPr>
          <w:color w:val="030303"/>
          <w:sz w:val="20"/>
        </w:rPr>
        <w:t>stability, drainage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and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hydraulic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evaluations,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and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preparation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of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technical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reports.</w:t>
      </w:r>
    </w:p>
    <w:p xmlns:wp14="http://schemas.microsoft.com/office/word/2010/wordml" w14:paraId="07459315" wp14:textId="77777777">
      <w:pPr>
        <w:pStyle w:val="BodyText"/>
        <w:spacing w:before="3"/>
      </w:pPr>
    </w:p>
    <w:p xmlns:wp14="http://schemas.microsoft.com/office/word/2010/wordml" w14:paraId="6577A1CD" wp14:textId="77777777">
      <w:pPr>
        <w:pStyle w:val="BodyText"/>
        <w:spacing w:before="1" w:line="256" w:lineRule="auto"/>
        <w:ind w:left="144" w:right="195" w:hanging="3"/>
      </w:pPr>
      <w:r>
        <w:rPr>
          <w:b/>
          <w:color w:val="030303"/>
          <w:sz w:val="21"/>
        </w:rPr>
        <w:t>Coal</w:t>
      </w:r>
      <w:r>
        <w:rPr>
          <w:b/>
          <w:color w:val="030303"/>
          <w:spacing w:val="-15"/>
          <w:sz w:val="21"/>
        </w:rPr>
        <w:t> </w:t>
      </w:r>
      <w:r>
        <w:rPr>
          <w:b/>
          <w:color w:val="030303"/>
          <w:sz w:val="21"/>
        </w:rPr>
        <w:t>Combustion</w:t>
      </w:r>
      <w:r>
        <w:rPr>
          <w:b/>
          <w:color w:val="030303"/>
          <w:spacing w:val="-3"/>
          <w:sz w:val="21"/>
        </w:rPr>
        <w:t> </w:t>
      </w:r>
      <w:r>
        <w:rPr>
          <w:b/>
          <w:color w:val="030303"/>
          <w:sz w:val="21"/>
        </w:rPr>
        <w:t>Ash</w:t>
      </w:r>
      <w:r>
        <w:rPr>
          <w:b/>
          <w:color w:val="030303"/>
          <w:spacing w:val="-15"/>
          <w:sz w:val="21"/>
        </w:rPr>
        <w:t> </w:t>
      </w:r>
      <w:r>
        <w:rPr>
          <w:b/>
          <w:color w:val="030303"/>
          <w:sz w:val="21"/>
        </w:rPr>
        <w:t>Screening</w:t>
      </w:r>
      <w:r>
        <w:rPr>
          <w:b/>
          <w:color w:val="030303"/>
          <w:spacing w:val="-12"/>
          <w:sz w:val="21"/>
        </w:rPr>
        <w:t> </w:t>
      </w:r>
      <w:r>
        <w:rPr>
          <w:b/>
          <w:color w:val="030303"/>
          <w:sz w:val="21"/>
        </w:rPr>
        <w:t>Protocol.</w:t>
      </w:r>
      <w:r>
        <w:rPr>
          <w:b/>
          <w:color w:val="030303"/>
          <w:spacing w:val="40"/>
          <w:sz w:val="21"/>
        </w:rPr>
        <w:t> </w:t>
      </w:r>
      <w:r>
        <w:rPr>
          <w:color w:val="030303"/>
        </w:rPr>
        <w:t>Provided</w:t>
      </w:r>
      <w:r>
        <w:rPr>
          <w:color w:val="030303"/>
          <w:spacing w:val="-4"/>
        </w:rPr>
        <w:t> </w:t>
      </w:r>
      <w:r>
        <w:rPr>
          <w:color w:val="030303"/>
        </w:rPr>
        <w:t>expertise in</w:t>
      </w:r>
      <w:r>
        <w:rPr>
          <w:color w:val="030303"/>
          <w:spacing w:val="-12"/>
        </w:rPr>
        <w:t> </w:t>
      </w:r>
      <w:r>
        <w:rPr>
          <w:color w:val="030303"/>
        </w:rPr>
        <w:t>regard</w:t>
      </w:r>
      <w:r>
        <w:rPr>
          <w:color w:val="030303"/>
          <w:spacing w:val="-9"/>
        </w:rPr>
        <w:t> </w:t>
      </w:r>
      <w:r>
        <w:rPr>
          <w:color w:val="030303"/>
        </w:rPr>
        <w:t>to</w:t>
      </w:r>
      <w:r>
        <w:rPr>
          <w:color w:val="030303"/>
          <w:spacing w:val="-1"/>
        </w:rPr>
        <w:t> </w:t>
      </w:r>
      <w:r>
        <w:rPr>
          <w:color w:val="030303"/>
        </w:rPr>
        <w:t>identifying</w:t>
      </w:r>
      <w:r>
        <w:rPr>
          <w:color w:val="030303"/>
          <w:spacing w:val="-14"/>
        </w:rPr>
        <w:t> </w:t>
      </w:r>
      <w:r>
        <w:rPr>
          <w:color w:val="030303"/>
        </w:rPr>
        <w:t>geotechnical </w:t>
      </w:r>
      <w:r>
        <w:rPr>
          <w:color w:val="030303"/>
          <w:w w:val="105"/>
        </w:rPr>
        <w:t>and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operational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issues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that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impact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co-disposing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CCR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materials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(fly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ash,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bottom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ash,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FGD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sludges) in MSW (Sanitary Landfills).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The work is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for a private waste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company and is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on-going.</w:t>
      </w:r>
    </w:p>
    <w:p xmlns:wp14="http://schemas.microsoft.com/office/word/2010/wordml" w14:paraId="6537F28F" wp14:textId="77777777">
      <w:pPr>
        <w:pStyle w:val="BodyText"/>
        <w:spacing w:before="9"/>
      </w:pPr>
    </w:p>
    <w:p xmlns:wp14="http://schemas.microsoft.com/office/word/2010/wordml" w14:paraId="678449FD" wp14:textId="77777777">
      <w:pPr>
        <w:pStyle w:val="BodyText"/>
        <w:spacing w:line="259" w:lineRule="auto"/>
        <w:ind w:left="144" w:firstLine="1"/>
      </w:pPr>
      <w:r>
        <w:rPr>
          <w:b/>
          <w:color w:val="030303"/>
          <w:spacing w:val="-6"/>
          <w:sz w:val="21"/>
        </w:rPr>
        <w:t>Watertown,</w:t>
      </w:r>
      <w:r>
        <w:rPr>
          <w:b/>
          <w:color w:val="030303"/>
          <w:sz w:val="21"/>
        </w:rPr>
        <w:t> </w:t>
      </w:r>
      <w:r>
        <w:rPr>
          <w:b/>
          <w:color w:val="030303"/>
          <w:spacing w:val="-6"/>
          <w:sz w:val="21"/>
        </w:rPr>
        <w:t>NY, Development Authority of</w:t>
      </w:r>
      <w:r>
        <w:rPr>
          <w:b/>
          <w:color w:val="030303"/>
          <w:spacing w:val="-12"/>
          <w:sz w:val="21"/>
        </w:rPr>
        <w:t> </w:t>
      </w:r>
      <w:r>
        <w:rPr>
          <w:b/>
          <w:color w:val="030303"/>
          <w:spacing w:val="-6"/>
          <w:sz w:val="21"/>
        </w:rPr>
        <w:t>the</w:t>
      </w:r>
      <w:r>
        <w:rPr>
          <w:b/>
          <w:color w:val="030303"/>
          <w:spacing w:val="-9"/>
          <w:sz w:val="21"/>
        </w:rPr>
        <w:t> </w:t>
      </w:r>
      <w:r>
        <w:rPr>
          <w:b/>
          <w:color w:val="030303"/>
          <w:spacing w:val="-6"/>
          <w:sz w:val="21"/>
        </w:rPr>
        <w:t>North Country</w:t>
      </w:r>
      <w:r>
        <w:rPr>
          <w:b/>
          <w:color w:val="030303"/>
          <w:spacing w:val="-7"/>
          <w:sz w:val="21"/>
        </w:rPr>
        <w:t> </w:t>
      </w:r>
      <w:r>
        <w:rPr>
          <w:b/>
          <w:color w:val="030303"/>
          <w:spacing w:val="-6"/>
          <w:sz w:val="21"/>
        </w:rPr>
        <w:t>Landfill.</w:t>
      </w:r>
      <w:r>
        <w:rPr>
          <w:b/>
          <w:color w:val="030303"/>
          <w:spacing w:val="60"/>
          <w:sz w:val="21"/>
        </w:rPr>
        <w:t> </w:t>
      </w:r>
      <w:r>
        <w:rPr>
          <w:color w:val="030303"/>
          <w:spacing w:val="-6"/>
        </w:rPr>
        <w:t>Lead geotechnical</w:t>
      </w:r>
      <w:r>
        <w:rPr>
          <w:color w:val="030303"/>
          <w:spacing w:val="15"/>
        </w:rPr>
        <w:t> </w:t>
      </w:r>
      <w:r>
        <w:rPr>
          <w:color w:val="030303"/>
          <w:spacing w:val="-6"/>
        </w:rPr>
        <w:t>engineer </w:t>
      </w:r>
      <w:r>
        <w:rPr>
          <w:color w:val="030303"/>
          <w:w w:val="105"/>
        </w:rPr>
        <w:t>responsible for evaluating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slope stability of this existing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facility to assist in design of a planned expansion. Involved slope modeling, laboratory of geomembranes for interfacial friction and preparation of final recommendations for permit design submittal.</w:t>
      </w:r>
    </w:p>
    <w:p xmlns:wp14="http://schemas.microsoft.com/office/word/2010/wordml" w14:paraId="6DFB9E20" wp14:textId="77777777">
      <w:pPr>
        <w:pStyle w:val="BodyText"/>
        <w:spacing w:before="4"/>
      </w:pPr>
    </w:p>
    <w:p xmlns:wp14="http://schemas.microsoft.com/office/word/2010/wordml" w14:paraId="2FD166E1" wp14:textId="77777777">
      <w:pPr>
        <w:spacing w:before="0" w:line="256" w:lineRule="auto"/>
        <w:ind w:left="140" w:right="261" w:firstLine="5"/>
        <w:jc w:val="left"/>
        <w:rPr>
          <w:sz w:val="20"/>
        </w:rPr>
      </w:pPr>
      <w:r>
        <w:rPr>
          <w:b/>
          <w:color w:val="030303"/>
          <w:spacing w:val="-8"/>
          <w:sz w:val="21"/>
        </w:rPr>
        <w:t>Niagara</w:t>
      </w:r>
      <w:r>
        <w:rPr>
          <w:b/>
          <w:color w:val="030303"/>
          <w:spacing w:val="-9"/>
          <w:sz w:val="21"/>
        </w:rPr>
        <w:t> </w:t>
      </w:r>
      <w:r>
        <w:rPr>
          <w:b/>
          <w:color w:val="030303"/>
          <w:spacing w:val="-8"/>
          <w:sz w:val="21"/>
        </w:rPr>
        <w:t>Falls,</w:t>
      </w:r>
      <w:r>
        <w:rPr>
          <w:b/>
          <w:color w:val="030303"/>
          <w:spacing w:val="-7"/>
          <w:sz w:val="21"/>
        </w:rPr>
        <w:t> </w:t>
      </w:r>
      <w:r>
        <w:rPr>
          <w:b/>
          <w:color w:val="030303"/>
          <w:spacing w:val="-8"/>
          <w:sz w:val="21"/>
        </w:rPr>
        <w:t>NY,</w:t>
      </w:r>
      <w:r>
        <w:rPr>
          <w:b/>
          <w:color w:val="030303"/>
          <w:spacing w:val="-6"/>
          <w:sz w:val="21"/>
        </w:rPr>
        <w:t> </w:t>
      </w:r>
      <w:r>
        <w:rPr>
          <w:b/>
          <w:color w:val="030303"/>
          <w:spacing w:val="-8"/>
          <w:sz w:val="21"/>
        </w:rPr>
        <w:t>Model</w:t>
      </w:r>
      <w:r>
        <w:rPr>
          <w:b/>
          <w:color w:val="030303"/>
          <w:spacing w:val="-7"/>
          <w:sz w:val="21"/>
        </w:rPr>
        <w:t> </w:t>
      </w:r>
      <w:r>
        <w:rPr>
          <w:b/>
          <w:color w:val="030303"/>
          <w:spacing w:val="-8"/>
          <w:sz w:val="21"/>
        </w:rPr>
        <w:t>City</w:t>
      </w:r>
      <w:r>
        <w:rPr>
          <w:b/>
          <w:color w:val="030303"/>
          <w:spacing w:val="-7"/>
          <w:sz w:val="21"/>
        </w:rPr>
        <w:t> </w:t>
      </w:r>
      <w:r>
        <w:rPr>
          <w:b/>
          <w:color w:val="030303"/>
          <w:spacing w:val="-8"/>
          <w:sz w:val="21"/>
        </w:rPr>
        <w:t>Hazardous</w:t>
      </w:r>
      <w:r>
        <w:rPr>
          <w:b/>
          <w:color w:val="030303"/>
          <w:spacing w:val="-6"/>
          <w:sz w:val="21"/>
        </w:rPr>
        <w:t> </w:t>
      </w:r>
      <w:r>
        <w:rPr>
          <w:b/>
          <w:color w:val="030303"/>
          <w:spacing w:val="-8"/>
          <w:sz w:val="21"/>
        </w:rPr>
        <w:t>Waste</w:t>
      </w:r>
      <w:r>
        <w:rPr>
          <w:b/>
          <w:color w:val="030303"/>
          <w:spacing w:val="-7"/>
          <w:sz w:val="21"/>
        </w:rPr>
        <w:t> </w:t>
      </w:r>
      <w:r>
        <w:rPr>
          <w:b/>
          <w:color w:val="030303"/>
          <w:spacing w:val="-8"/>
          <w:sz w:val="21"/>
        </w:rPr>
        <w:t>Site</w:t>
      </w:r>
      <w:r>
        <w:rPr>
          <w:b/>
          <w:color w:val="030303"/>
          <w:spacing w:val="-7"/>
          <w:sz w:val="21"/>
        </w:rPr>
        <w:t> </w:t>
      </w:r>
      <w:r>
        <w:rPr>
          <w:b/>
          <w:color w:val="030303"/>
          <w:spacing w:val="-8"/>
          <w:sz w:val="21"/>
        </w:rPr>
        <w:t>and</w:t>
      </w:r>
      <w:r>
        <w:rPr>
          <w:b/>
          <w:color w:val="030303"/>
          <w:spacing w:val="-6"/>
          <w:sz w:val="21"/>
        </w:rPr>
        <w:t> </w:t>
      </w:r>
      <w:r>
        <w:rPr>
          <w:b/>
          <w:color w:val="030303"/>
          <w:spacing w:val="-8"/>
          <w:sz w:val="21"/>
        </w:rPr>
        <w:t>Fort</w:t>
      </w:r>
      <w:r>
        <w:rPr>
          <w:b/>
          <w:color w:val="030303"/>
          <w:spacing w:val="-7"/>
          <w:sz w:val="21"/>
        </w:rPr>
        <w:t> </w:t>
      </w:r>
      <w:r>
        <w:rPr>
          <w:b/>
          <w:color w:val="030303"/>
          <w:spacing w:val="-8"/>
          <w:sz w:val="21"/>
        </w:rPr>
        <w:t>Wayne,</w:t>
      </w:r>
      <w:r>
        <w:rPr>
          <w:b/>
          <w:color w:val="030303"/>
          <w:spacing w:val="-6"/>
          <w:sz w:val="21"/>
        </w:rPr>
        <w:t> </w:t>
      </w:r>
      <w:r>
        <w:rPr>
          <w:b/>
          <w:color w:val="030303"/>
          <w:spacing w:val="-8"/>
          <w:sz w:val="21"/>
        </w:rPr>
        <w:t>Indiana,</w:t>
      </w:r>
      <w:r>
        <w:rPr>
          <w:b/>
          <w:color w:val="030303"/>
          <w:spacing w:val="-5"/>
          <w:sz w:val="21"/>
        </w:rPr>
        <w:t> </w:t>
      </w:r>
      <w:r>
        <w:rPr>
          <w:b/>
          <w:color w:val="030303"/>
          <w:spacing w:val="-8"/>
          <w:sz w:val="21"/>
        </w:rPr>
        <w:t>Adams</w:t>
      </w:r>
      <w:r>
        <w:rPr>
          <w:b/>
          <w:color w:val="030303"/>
          <w:spacing w:val="-10"/>
          <w:sz w:val="21"/>
        </w:rPr>
        <w:t> </w:t>
      </w:r>
      <w:r>
        <w:rPr>
          <w:b/>
          <w:color w:val="030303"/>
          <w:spacing w:val="-8"/>
          <w:sz w:val="21"/>
        </w:rPr>
        <w:t>Center</w:t>
      </w:r>
      <w:r>
        <w:rPr>
          <w:b/>
          <w:color w:val="030303"/>
          <w:spacing w:val="-6"/>
          <w:sz w:val="21"/>
        </w:rPr>
        <w:t> </w:t>
      </w:r>
      <w:r>
        <w:rPr>
          <w:b/>
          <w:color w:val="030303"/>
          <w:spacing w:val="-8"/>
          <w:sz w:val="21"/>
        </w:rPr>
        <w:t>Secure </w:t>
      </w:r>
      <w:r>
        <w:rPr>
          <w:b/>
          <w:color w:val="030303"/>
          <w:sz w:val="21"/>
        </w:rPr>
        <w:t>Landfill.</w:t>
      </w:r>
      <w:r>
        <w:rPr>
          <w:b/>
          <w:color w:val="030303"/>
          <w:spacing w:val="80"/>
          <w:sz w:val="21"/>
        </w:rPr>
        <w:t> </w:t>
      </w:r>
      <w:r>
        <w:rPr>
          <w:color w:val="030303"/>
          <w:sz w:val="20"/>
        </w:rPr>
        <w:t>For these two hazardous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waste facilities, provided geotechnical-engineering</w:t>
      </w:r>
      <w:r>
        <w:rPr>
          <w:color w:val="030303"/>
          <w:spacing w:val="-5"/>
          <w:sz w:val="20"/>
        </w:rPr>
        <w:t> </w:t>
      </w:r>
      <w:r>
        <w:rPr>
          <w:color w:val="030303"/>
          <w:sz w:val="20"/>
        </w:rPr>
        <w:t>evaluations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of interior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and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perimeter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earth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berms,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internal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drainage</w:t>
      </w:r>
      <w:r>
        <w:rPr>
          <w:color w:val="030303"/>
          <w:spacing w:val="39"/>
          <w:sz w:val="20"/>
        </w:rPr>
        <w:t> </w:t>
      </w:r>
      <w:r>
        <w:rPr>
          <w:color w:val="030303"/>
          <w:sz w:val="20"/>
        </w:rPr>
        <w:t>systems,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and</w:t>
      </w:r>
      <w:r>
        <w:rPr>
          <w:color w:val="030303"/>
          <w:spacing w:val="31"/>
          <w:sz w:val="20"/>
        </w:rPr>
        <w:t> </w:t>
      </w:r>
      <w:r>
        <w:rPr>
          <w:color w:val="030303"/>
          <w:sz w:val="20"/>
        </w:rPr>
        <w:t>final</w:t>
      </w:r>
      <w:r>
        <w:rPr>
          <w:color w:val="030303"/>
          <w:spacing w:val="39"/>
          <w:sz w:val="20"/>
        </w:rPr>
        <w:t> </w:t>
      </w:r>
      <w:r>
        <w:rPr>
          <w:color w:val="030303"/>
          <w:sz w:val="20"/>
        </w:rPr>
        <w:t>cover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design.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Performed slope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stability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analyses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for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filling</w:t>
      </w:r>
      <w:r>
        <w:rPr>
          <w:color w:val="030303"/>
          <w:spacing w:val="28"/>
          <w:sz w:val="20"/>
        </w:rPr>
        <w:t> </w:t>
      </w:r>
      <w:r>
        <w:rPr>
          <w:color w:val="030303"/>
          <w:sz w:val="20"/>
        </w:rPr>
        <w:t>configurations,</w:t>
      </w:r>
      <w:r>
        <w:rPr>
          <w:color w:val="030303"/>
          <w:spacing w:val="30"/>
          <w:sz w:val="20"/>
        </w:rPr>
        <w:t> </w:t>
      </w:r>
      <w:r>
        <w:rPr>
          <w:color w:val="030303"/>
          <w:sz w:val="20"/>
        </w:rPr>
        <w:t>evaluated</w:t>
      </w:r>
      <w:r>
        <w:rPr>
          <w:color w:val="030303"/>
          <w:spacing w:val="80"/>
          <w:sz w:val="20"/>
        </w:rPr>
        <w:t> </w:t>
      </w:r>
      <w:r>
        <w:rPr>
          <w:color w:val="030303"/>
          <w:sz w:val="20"/>
        </w:rPr>
        <w:t>internal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geosynthetic</w:t>
      </w:r>
      <w:r>
        <w:rPr>
          <w:color w:val="030303"/>
          <w:spacing w:val="80"/>
          <w:sz w:val="20"/>
        </w:rPr>
        <w:t> </w:t>
      </w:r>
      <w:r>
        <w:rPr>
          <w:color w:val="030303"/>
          <w:sz w:val="20"/>
        </w:rPr>
        <w:t>drainage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system and geotechnical properties of soil borrow.</w:t>
      </w:r>
    </w:p>
    <w:p xmlns:wp14="http://schemas.microsoft.com/office/word/2010/wordml" w14:paraId="70DF9E56" wp14:textId="77777777">
      <w:pPr>
        <w:pStyle w:val="BodyText"/>
        <w:spacing w:before="24"/>
      </w:pPr>
    </w:p>
    <w:p xmlns:wp14="http://schemas.microsoft.com/office/word/2010/wordml" w14:paraId="40688ED7" wp14:textId="77777777">
      <w:pPr>
        <w:pStyle w:val="Heading2"/>
        <w:ind w:left="145"/>
      </w:pPr>
      <w:r>
        <w:rPr>
          <w:color w:val="030303"/>
          <w:spacing w:val="-2"/>
          <w:w w:val="105"/>
        </w:rPr>
        <w:t>Construction</w:t>
      </w:r>
      <w:r>
        <w:rPr>
          <w:color w:val="030303"/>
          <w:spacing w:val="3"/>
          <w:w w:val="105"/>
        </w:rPr>
        <w:t> </w:t>
      </w:r>
      <w:r>
        <w:rPr>
          <w:color w:val="030303"/>
          <w:spacing w:val="-2"/>
          <w:w w:val="105"/>
        </w:rPr>
        <w:t>Quality</w:t>
      </w:r>
      <w:r>
        <w:rPr>
          <w:color w:val="030303"/>
          <w:spacing w:val="-1"/>
          <w:w w:val="105"/>
        </w:rPr>
        <w:t> </w:t>
      </w:r>
      <w:r>
        <w:rPr>
          <w:color w:val="030303"/>
          <w:spacing w:val="-2"/>
          <w:w w:val="105"/>
        </w:rPr>
        <w:t>Assurance</w:t>
      </w:r>
    </w:p>
    <w:p xmlns:wp14="http://schemas.microsoft.com/office/word/2010/wordml" w14:paraId="2A80EE49" wp14:textId="77777777">
      <w:pPr>
        <w:pStyle w:val="BodyText"/>
        <w:spacing w:before="133" w:line="259" w:lineRule="auto"/>
        <w:ind w:left="139" w:right="261" w:firstLine="6"/>
      </w:pPr>
      <w:r>
        <w:rPr>
          <w:b/>
          <w:color w:val="030303"/>
          <w:spacing w:val="-4"/>
          <w:sz w:val="21"/>
        </w:rPr>
        <w:t>Landfill</w:t>
      </w:r>
      <w:r>
        <w:rPr>
          <w:b/>
          <w:color w:val="030303"/>
          <w:spacing w:val="-11"/>
          <w:sz w:val="21"/>
        </w:rPr>
        <w:t> </w:t>
      </w:r>
      <w:r>
        <w:rPr>
          <w:b/>
          <w:color w:val="030303"/>
          <w:spacing w:val="-4"/>
          <w:sz w:val="21"/>
        </w:rPr>
        <w:t>CQA</w:t>
      </w:r>
      <w:r>
        <w:rPr>
          <w:b/>
          <w:color w:val="030303"/>
          <w:spacing w:val="-11"/>
          <w:sz w:val="21"/>
        </w:rPr>
        <w:t> </w:t>
      </w:r>
      <w:r>
        <w:rPr>
          <w:b/>
          <w:color w:val="030303"/>
          <w:spacing w:val="-4"/>
          <w:sz w:val="21"/>
        </w:rPr>
        <w:t>Services</w:t>
      </w:r>
      <w:r>
        <w:rPr>
          <w:b/>
          <w:color w:val="030303"/>
          <w:spacing w:val="-10"/>
          <w:sz w:val="21"/>
        </w:rPr>
        <w:t> </w:t>
      </w:r>
      <w:r>
        <w:rPr>
          <w:b/>
          <w:color w:val="030303"/>
          <w:spacing w:val="-4"/>
          <w:sz w:val="21"/>
        </w:rPr>
        <w:t>in</w:t>
      </w:r>
      <w:r>
        <w:rPr>
          <w:b/>
          <w:color w:val="030303"/>
          <w:spacing w:val="-11"/>
          <w:sz w:val="21"/>
        </w:rPr>
        <w:t> </w:t>
      </w:r>
      <w:r>
        <w:rPr>
          <w:b/>
          <w:color w:val="030303"/>
          <w:spacing w:val="-4"/>
          <w:sz w:val="21"/>
        </w:rPr>
        <w:t>Virginia,</w:t>
      </w:r>
      <w:r>
        <w:rPr>
          <w:b/>
          <w:color w:val="030303"/>
          <w:spacing w:val="-11"/>
          <w:sz w:val="21"/>
        </w:rPr>
        <w:t> </w:t>
      </w:r>
      <w:r>
        <w:rPr>
          <w:b/>
          <w:color w:val="030303"/>
          <w:spacing w:val="-4"/>
          <w:sz w:val="21"/>
        </w:rPr>
        <w:t>Maryland,</w:t>
      </w:r>
      <w:r>
        <w:rPr>
          <w:b/>
          <w:color w:val="030303"/>
          <w:spacing w:val="-10"/>
          <w:sz w:val="21"/>
        </w:rPr>
        <w:t> </w:t>
      </w:r>
      <w:r>
        <w:rPr>
          <w:b/>
          <w:color w:val="030303"/>
          <w:spacing w:val="-4"/>
          <w:sz w:val="21"/>
        </w:rPr>
        <w:t>Pennsylvania.</w:t>
      </w:r>
      <w:r>
        <w:rPr>
          <w:b/>
          <w:color w:val="030303"/>
          <w:spacing w:val="49"/>
          <w:sz w:val="21"/>
        </w:rPr>
        <w:t> </w:t>
      </w:r>
      <w:r>
        <w:rPr>
          <w:color w:val="030303"/>
          <w:spacing w:val="-4"/>
        </w:rPr>
        <w:t>For</w:t>
      </w:r>
      <w:r>
        <w:rPr>
          <w:color w:val="030303"/>
          <w:spacing w:val="-7"/>
        </w:rPr>
        <w:t> </w:t>
      </w:r>
      <w:r>
        <w:rPr>
          <w:color w:val="030303"/>
          <w:spacing w:val="-4"/>
        </w:rPr>
        <w:t>over 40</w:t>
      </w:r>
      <w:r>
        <w:rPr>
          <w:color w:val="030303"/>
          <w:spacing w:val="14"/>
        </w:rPr>
        <w:t> </w:t>
      </w:r>
      <w:r>
        <w:rPr>
          <w:color w:val="030303"/>
          <w:spacing w:val="-4"/>
        </w:rPr>
        <w:t>years, Mr.</w:t>
      </w:r>
      <w:r>
        <w:rPr>
          <w:color w:val="030303"/>
          <w:spacing w:val="-10"/>
        </w:rPr>
        <w:t> </w:t>
      </w:r>
      <w:r>
        <w:rPr>
          <w:color w:val="030303"/>
          <w:spacing w:val="-4"/>
        </w:rPr>
        <w:t>Isenberg</w:t>
      </w:r>
      <w:r>
        <w:rPr>
          <w:color w:val="030303"/>
          <w:spacing w:val="-10"/>
        </w:rPr>
        <w:t> </w:t>
      </w:r>
      <w:r>
        <w:rPr>
          <w:color w:val="030303"/>
          <w:spacing w:val="-4"/>
        </w:rPr>
        <w:t>has</w:t>
      </w:r>
      <w:r>
        <w:rPr>
          <w:color w:val="030303"/>
          <w:spacing w:val="-10"/>
        </w:rPr>
        <w:t> </w:t>
      </w:r>
      <w:r>
        <w:rPr>
          <w:color w:val="030303"/>
          <w:spacing w:val="-4"/>
        </w:rPr>
        <w:t>been </w:t>
      </w:r>
      <w:r>
        <w:rPr>
          <w:color w:val="030303"/>
        </w:rPr>
        <w:t>involved</w:t>
      </w:r>
      <w:r>
        <w:rPr>
          <w:color w:val="030303"/>
          <w:spacing w:val="40"/>
        </w:rPr>
        <w:t> </w:t>
      </w:r>
      <w:r>
        <w:rPr>
          <w:color w:val="030303"/>
        </w:rPr>
        <w:t>with</w:t>
      </w:r>
      <w:r>
        <w:rPr>
          <w:color w:val="030303"/>
          <w:spacing w:val="40"/>
        </w:rPr>
        <w:t> </w:t>
      </w:r>
      <w:r>
        <w:rPr>
          <w:color w:val="030303"/>
        </w:rPr>
        <w:t>construction</w:t>
      </w:r>
      <w:r>
        <w:rPr>
          <w:color w:val="030303"/>
          <w:spacing w:val="71"/>
        </w:rPr>
        <w:t> </w:t>
      </w:r>
      <w:r>
        <w:rPr>
          <w:color w:val="030303"/>
        </w:rPr>
        <w:t>quality</w:t>
      </w:r>
      <w:r>
        <w:rPr>
          <w:color w:val="030303"/>
          <w:spacing w:val="40"/>
        </w:rPr>
        <w:t> </w:t>
      </w:r>
      <w:r>
        <w:rPr>
          <w:color w:val="030303"/>
        </w:rPr>
        <w:t>assurance</w:t>
      </w:r>
      <w:r>
        <w:rPr>
          <w:color w:val="030303"/>
          <w:spacing w:val="40"/>
        </w:rPr>
        <w:t> </w:t>
      </w:r>
      <w:r>
        <w:rPr>
          <w:color w:val="030303"/>
        </w:rPr>
        <w:t>testing</w:t>
      </w:r>
      <w:r>
        <w:rPr>
          <w:color w:val="030303"/>
          <w:spacing w:val="21"/>
        </w:rPr>
        <w:t> </w:t>
      </w:r>
      <w:r>
        <w:rPr>
          <w:color w:val="030303"/>
        </w:rPr>
        <w:t>of</w:t>
      </w:r>
      <w:r>
        <w:rPr>
          <w:color w:val="030303"/>
          <w:spacing w:val="40"/>
        </w:rPr>
        <w:t> </w:t>
      </w:r>
      <w:r>
        <w:rPr>
          <w:color w:val="030303"/>
        </w:rPr>
        <w:t>soil,</w:t>
      </w:r>
      <w:r>
        <w:rPr>
          <w:color w:val="030303"/>
          <w:spacing w:val="36"/>
        </w:rPr>
        <w:t> </w:t>
      </w:r>
      <w:r>
        <w:rPr>
          <w:color w:val="030303"/>
        </w:rPr>
        <w:t>geosynthetics,</w:t>
      </w:r>
      <w:r>
        <w:rPr>
          <w:color w:val="030303"/>
          <w:spacing w:val="21"/>
        </w:rPr>
        <w:t> </w:t>
      </w:r>
      <w:r>
        <w:rPr>
          <w:color w:val="030303"/>
        </w:rPr>
        <w:t>concrete</w:t>
      </w:r>
      <w:r>
        <w:rPr>
          <w:color w:val="030303"/>
          <w:spacing w:val="40"/>
        </w:rPr>
        <w:t> </w:t>
      </w:r>
      <w:r>
        <w:rPr>
          <w:color w:val="030303"/>
        </w:rPr>
        <w:t>and</w:t>
      </w:r>
      <w:r>
        <w:rPr>
          <w:color w:val="030303"/>
          <w:spacing w:val="40"/>
        </w:rPr>
        <w:t> </w:t>
      </w:r>
      <w:r>
        <w:rPr>
          <w:color w:val="030303"/>
        </w:rPr>
        <w:t>plastic piping for</w:t>
      </w:r>
      <w:r>
        <w:rPr>
          <w:color w:val="030303"/>
          <w:spacing w:val="36"/>
        </w:rPr>
        <w:t> </w:t>
      </w:r>
      <w:r>
        <w:rPr>
          <w:color w:val="030303"/>
        </w:rPr>
        <w:t>landfill</w:t>
      </w:r>
      <w:r>
        <w:rPr>
          <w:color w:val="030303"/>
          <w:spacing w:val="40"/>
        </w:rPr>
        <w:t> </w:t>
      </w:r>
      <w:r>
        <w:rPr>
          <w:color w:val="030303"/>
        </w:rPr>
        <w:t>closures,</w:t>
      </w:r>
      <w:r>
        <w:rPr>
          <w:color w:val="030303"/>
          <w:spacing w:val="40"/>
        </w:rPr>
        <w:t> </w:t>
      </w:r>
      <w:r>
        <w:rPr>
          <w:color w:val="030303"/>
        </w:rPr>
        <w:t>new</w:t>
      </w:r>
      <w:r>
        <w:rPr>
          <w:color w:val="030303"/>
          <w:spacing w:val="40"/>
        </w:rPr>
        <w:t> </w:t>
      </w:r>
      <w:r>
        <w:rPr>
          <w:color w:val="030303"/>
        </w:rPr>
        <w:t>composite</w:t>
      </w:r>
      <w:r>
        <w:rPr>
          <w:color w:val="030303"/>
          <w:spacing w:val="40"/>
        </w:rPr>
        <w:t> </w:t>
      </w:r>
      <w:r>
        <w:rPr>
          <w:color w:val="030303"/>
        </w:rPr>
        <w:t>bottom</w:t>
      </w:r>
      <w:r>
        <w:rPr>
          <w:color w:val="030303"/>
          <w:spacing w:val="40"/>
        </w:rPr>
        <w:t> </w:t>
      </w:r>
      <w:r>
        <w:rPr>
          <w:color w:val="030303"/>
        </w:rPr>
        <w:t>liner</w:t>
      </w:r>
      <w:r>
        <w:rPr>
          <w:color w:val="030303"/>
          <w:spacing w:val="37"/>
        </w:rPr>
        <w:t> </w:t>
      </w:r>
      <w:r>
        <w:rPr>
          <w:color w:val="030303"/>
        </w:rPr>
        <w:t>systems,</w:t>
      </w:r>
      <w:r>
        <w:rPr>
          <w:color w:val="030303"/>
          <w:spacing w:val="40"/>
        </w:rPr>
        <w:t> </w:t>
      </w:r>
      <w:r>
        <w:rPr>
          <w:color w:val="030303"/>
        </w:rPr>
        <w:t>and</w:t>
      </w:r>
      <w:r>
        <w:rPr>
          <w:color w:val="030303"/>
          <w:spacing w:val="40"/>
        </w:rPr>
        <w:t> </w:t>
      </w:r>
      <w:r>
        <w:rPr>
          <w:color w:val="030303"/>
        </w:rPr>
        <w:t>related</w:t>
      </w:r>
      <w:r>
        <w:rPr>
          <w:color w:val="030303"/>
          <w:spacing w:val="40"/>
        </w:rPr>
        <w:t> </w:t>
      </w:r>
      <w:r>
        <w:rPr>
          <w:color w:val="030303"/>
        </w:rPr>
        <w:t>structures</w:t>
      </w:r>
      <w:r>
        <w:rPr>
          <w:color w:val="030303"/>
          <w:spacing w:val="40"/>
        </w:rPr>
        <w:t> </w:t>
      </w:r>
      <w:r>
        <w:rPr>
          <w:color w:val="030303"/>
        </w:rPr>
        <w:t>in the northeast</w:t>
      </w:r>
      <w:r>
        <w:rPr>
          <w:color w:val="030303"/>
          <w:spacing w:val="40"/>
        </w:rPr>
        <w:t> </w:t>
      </w:r>
      <w:r>
        <w:rPr>
          <w:color w:val="030303"/>
        </w:rPr>
        <w:t>US.</w:t>
      </w:r>
      <w:r>
        <w:rPr>
          <w:color w:val="030303"/>
          <w:spacing w:val="80"/>
        </w:rPr>
        <w:t> </w:t>
      </w:r>
      <w:r>
        <w:rPr>
          <w:color w:val="030303"/>
        </w:rPr>
        <w:t>Provided</w:t>
      </w:r>
      <w:r>
        <w:rPr>
          <w:color w:val="030303"/>
          <w:spacing w:val="40"/>
        </w:rPr>
        <w:t> </w:t>
      </w:r>
      <w:r>
        <w:rPr>
          <w:color w:val="030303"/>
        </w:rPr>
        <w:t>CQA</w:t>
      </w:r>
      <w:r>
        <w:rPr>
          <w:color w:val="030303"/>
          <w:spacing w:val="29"/>
        </w:rPr>
        <w:t> </w:t>
      </w:r>
      <w:r>
        <w:rPr>
          <w:color w:val="030303"/>
        </w:rPr>
        <w:t>documentation</w:t>
      </w:r>
      <w:r>
        <w:rPr>
          <w:color w:val="030303"/>
          <w:spacing w:val="40"/>
        </w:rPr>
        <w:t> </w:t>
      </w:r>
      <w:r>
        <w:rPr>
          <w:color w:val="030303"/>
        </w:rPr>
        <w:t>and</w:t>
      </w:r>
      <w:r>
        <w:rPr>
          <w:color w:val="030303"/>
          <w:spacing w:val="35"/>
        </w:rPr>
        <w:t> </w:t>
      </w:r>
      <w:r>
        <w:rPr>
          <w:color w:val="030303"/>
        </w:rPr>
        <w:t>professional</w:t>
      </w:r>
      <w:r>
        <w:rPr>
          <w:color w:val="030303"/>
          <w:spacing w:val="40"/>
        </w:rPr>
        <w:t> </w:t>
      </w:r>
      <w:r>
        <w:rPr>
          <w:color w:val="030303"/>
        </w:rPr>
        <w:t>engineering</w:t>
      </w:r>
      <w:r>
        <w:rPr>
          <w:color w:val="030303"/>
          <w:spacing w:val="31"/>
        </w:rPr>
        <w:t> </w:t>
      </w:r>
      <w:r>
        <w:rPr>
          <w:color w:val="030303"/>
        </w:rPr>
        <w:t>certification</w:t>
      </w:r>
      <w:r>
        <w:rPr>
          <w:color w:val="030303"/>
          <w:spacing w:val="40"/>
        </w:rPr>
        <w:t> </w:t>
      </w:r>
      <w:r>
        <w:rPr>
          <w:color w:val="030303"/>
        </w:rPr>
        <w:t>services</w:t>
      </w:r>
      <w:r>
        <w:rPr>
          <w:color w:val="030303"/>
          <w:spacing w:val="35"/>
        </w:rPr>
        <w:t> </w:t>
      </w:r>
      <w:r>
        <w:rPr>
          <w:color w:val="030303"/>
        </w:rPr>
        <w:t>for the Tullytown,</w:t>
      </w:r>
      <w:r>
        <w:rPr>
          <w:color w:val="030303"/>
          <w:spacing w:val="36"/>
        </w:rPr>
        <w:t> </w:t>
      </w:r>
      <w:r>
        <w:rPr>
          <w:color w:val="030303"/>
        </w:rPr>
        <w:t>GROWS</w:t>
      </w:r>
      <w:r>
        <w:rPr>
          <w:color w:val="030303"/>
          <w:spacing w:val="35"/>
        </w:rPr>
        <w:t> </w:t>
      </w:r>
      <w:r>
        <w:rPr>
          <w:color w:val="030303"/>
        </w:rPr>
        <w:t>and Modern</w:t>
      </w:r>
      <w:r>
        <w:rPr>
          <w:color w:val="030303"/>
          <w:spacing w:val="34"/>
        </w:rPr>
        <w:t> </w:t>
      </w:r>
      <w:r>
        <w:rPr>
          <w:color w:val="030303"/>
        </w:rPr>
        <w:t>Landfills</w:t>
      </w:r>
      <w:r>
        <w:rPr>
          <w:color w:val="030303"/>
          <w:spacing w:val="31"/>
        </w:rPr>
        <w:t> </w:t>
      </w:r>
      <w:r>
        <w:rPr>
          <w:color w:val="030303"/>
        </w:rPr>
        <w:t>in Pennsylvania;</w:t>
      </w:r>
      <w:r>
        <w:rPr>
          <w:color w:val="030303"/>
          <w:spacing w:val="36"/>
        </w:rPr>
        <w:t> </w:t>
      </w:r>
      <w:r>
        <w:rPr>
          <w:color w:val="030303"/>
        </w:rPr>
        <w:t>Corral Farm,</w:t>
      </w:r>
      <w:r>
        <w:rPr>
          <w:color w:val="030303"/>
          <w:spacing w:val="31"/>
        </w:rPr>
        <w:t> </w:t>
      </w:r>
      <w:r>
        <w:rPr>
          <w:color w:val="030303"/>
        </w:rPr>
        <w:t>Battle Creek, Prince William</w:t>
      </w:r>
      <w:r>
        <w:rPr>
          <w:color w:val="030303"/>
          <w:spacing w:val="28"/>
        </w:rPr>
        <w:t> </w:t>
      </w:r>
      <w:r>
        <w:rPr>
          <w:color w:val="030303"/>
        </w:rPr>
        <w:t>County,</w:t>
      </w:r>
      <w:r>
        <w:rPr>
          <w:color w:val="030303"/>
          <w:spacing w:val="30"/>
        </w:rPr>
        <w:t> </w:t>
      </w:r>
      <w:r>
        <w:rPr>
          <w:color w:val="030303"/>
        </w:rPr>
        <w:t>Fairfax</w:t>
      </w:r>
      <w:r>
        <w:rPr>
          <w:color w:val="030303"/>
          <w:spacing w:val="32"/>
        </w:rPr>
        <w:t> </w:t>
      </w:r>
      <w:r>
        <w:rPr>
          <w:color w:val="030303"/>
        </w:rPr>
        <w:t>County 195</w:t>
      </w:r>
      <w:r>
        <w:rPr>
          <w:color w:val="030303"/>
          <w:spacing w:val="23"/>
        </w:rPr>
        <w:t> </w:t>
      </w:r>
      <w:r>
        <w:rPr>
          <w:color w:val="030303"/>
        </w:rPr>
        <w:t>Shoosmith</w:t>
      </w:r>
      <w:r>
        <w:rPr>
          <w:color w:val="030303"/>
          <w:spacing w:val="35"/>
        </w:rPr>
        <w:t> </w:t>
      </w:r>
      <w:r>
        <w:rPr>
          <w:color w:val="030303"/>
        </w:rPr>
        <w:t>Bros., King and Queen</w:t>
      </w:r>
      <w:r>
        <w:rPr>
          <w:color w:val="030303"/>
          <w:spacing w:val="34"/>
        </w:rPr>
        <w:t> </w:t>
      </w:r>
      <w:r>
        <w:rPr>
          <w:color w:val="030303"/>
        </w:rPr>
        <w:t>County</w:t>
      </w:r>
      <w:r>
        <w:rPr>
          <w:color w:val="030303"/>
          <w:spacing w:val="36"/>
        </w:rPr>
        <w:t> </w:t>
      </w:r>
      <w:r>
        <w:rPr>
          <w:color w:val="030303"/>
        </w:rPr>
        <w:t>Landfill</w:t>
      </w:r>
      <w:r>
        <w:rPr>
          <w:color w:val="030303"/>
          <w:spacing w:val="30"/>
        </w:rPr>
        <w:t> </w:t>
      </w:r>
      <w:r>
        <w:rPr>
          <w:color w:val="030303"/>
        </w:rPr>
        <w:t>in Virginia; Oaks, Alpha</w:t>
      </w:r>
      <w:r>
        <w:rPr>
          <w:color w:val="030303"/>
          <w:spacing w:val="40"/>
        </w:rPr>
        <w:t> </w:t>
      </w:r>
      <w:r>
        <w:rPr>
          <w:color w:val="030303"/>
        </w:rPr>
        <w:t>Ridge, New Cut and Carrs </w:t>
      </w:r>
      <w:r>
        <w:rPr>
          <w:b/>
          <w:color w:val="030303"/>
          <w:sz w:val="19"/>
        </w:rPr>
        <w:t>Mill </w:t>
      </w:r>
      <w:r>
        <w:rPr>
          <w:color w:val="030303"/>
        </w:rPr>
        <w:t>Landfills in Maryland.</w:t>
      </w:r>
    </w:p>
    <w:p xmlns:wp14="http://schemas.microsoft.com/office/word/2010/wordml" w14:paraId="44E871BC" wp14:textId="77777777">
      <w:pPr>
        <w:pStyle w:val="BodyText"/>
        <w:spacing w:before="9"/>
      </w:pPr>
    </w:p>
    <w:p xmlns:wp14="http://schemas.microsoft.com/office/word/2010/wordml" w14:paraId="7C06C228" wp14:textId="77777777">
      <w:pPr>
        <w:pStyle w:val="BodyText"/>
        <w:spacing w:line="259" w:lineRule="auto"/>
        <w:ind w:left="143" w:right="337" w:hanging="7"/>
      </w:pPr>
      <w:r>
        <w:rPr>
          <w:b/>
          <w:color w:val="030303"/>
          <w:spacing w:val="-2"/>
          <w:sz w:val="21"/>
        </w:rPr>
        <w:t>Town</w:t>
      </w:r>
      <w:r>
        <w:rPr>
          <w:b/>
          <w:color w:val="030303"/>
          <w:spacing w:val="-13"/>
          <w:sz w:val="21"/>
        </w:rPr>
        <w:t> </w:t>
      </w:r>
      <w:r>
        <w:rPr>
          <w:b/>
          <w:color w:val="030303"/>
          <w:spacing w:val="-2"/>
          <w:sz w:val="21"/>
        </w:rPr>
        <w:t>of</w:t>
      </w:r>
      <w:r>
        <w:rPr>
          <w:b/>
          <w:color w:val="030303"/>
          <w:spacing w:val="-13"/>
          <w:sz w:val="21"/>
        </w:rPr>
        <w:t> </w:t>
      </w:r>
      <w:r>
        <w:rPr>
          <w:b/>
          <w:color w:val="030303"/>
          <w:spacing w:val="-2"/>
          <w:sz w:val="21"/>
        </w:rPr>
        <w:t>Chapel</w:t>
      </w:r>
      <w:r>
        <w:rPr>
          <w:b/>
          <w:color w:val="030303"/>
          <w:spacing w:val="-9"/>
          <w:sz w:val="21"/>
        </w:rPr>
        <w:t> </w:t>
      </w:r>
      <w:r>
        <w:rPr>
          <w:b/>
          <w:color w:val="030303"/>
          <w:spacing w:val="-2"/>
          <w:sz w:val="21"/>
        </w:rPr>
        <w:t>Hill,</w:t>
      </w:r>
      <w:r>
        <w:rPr>
          <w:b/>
          <w:color w:val="030303"/>
          <w:spacing w:val="-10"/>
          <w:sz w:val="21"/>
        </w:rPr>
        <w:t> </w:t>
      </w:r>
      <w:r>
        <w:rPr>
          <w:b/>
          <w:color w:val="030303"/>
          <w:spacing w:val="-2"/>
          <w:sz w:val="21"/>
        </w:rPr>
        <w:t>NC,</w:t>
      </w:r>
      <w:r>
        <w:rPr>
          <w:b/>
          <w:color w:val="030303"/>
          <w:spacing w:val="-13"/>
          <w:sz w:val="21"/>
        </w:rPr>
        <w:t> </w:t>
      </w:r>
      <w:r>
        <w:rPr>
          <w:b/>
          <w:color w:val="030303"/>
          <w:spacing w:val="-2"/>
          <w:sz w:val="21"/>
        </w:rPr>
        <w:t>Orange Regional</w:t>
      </w:r>
      <w:r>
        <w:rPr>
          <w:b/>
          <w:color w:val="030303"/>
          <w:spacing w:val="-4"/>
          <w:sz w:val="21"/>
        </w:rPr>
        <w:t> </w:t>
      </w:r>
      <w:r>
        <w:rPr>
          <w:b/>
          <w:color w:val="030303"/>
          <w:spacing w:val="-2"/>
          <w:sz w:val="21"/>
        </w:rPr>
        <w:t>Landfill.</w:t>
      </w:r>
      <w:r>
        <w:rPr>
          <w:b/>
          <w:color w:val="030303"/>
          <w:spacing w:val="40"/>
          <w:sz w:val="21"/>
        </w:rPr>
        <w:t> </w:t>
      </w:r>
      <w:r>
        <w:rPr>
          <w:color w:val="030303"/>
          <w:spacing w:val="-2"/>
        </w:rPr>
        <w:t>Provided CQA</w:t>
      </w:r>
      <w:r>
        <w:rPr>
          <w:color w:val="030303"/>
          <w:spacing w:val="-7"/>
        </w:rPr>
        <w:t> </w:t>
      </w:r>
      <w:r>
        <w:rPr>
          <w:color w:val="030303"/>
          <w:spacing w:val="-2"/>
        </w:rPr>
        <w:t>and</w:t>
      </w:r>
      <w:r>
        <w:rPr>
          <w:color w:val="030303"/>
          <w:spacing w:val="-10"/>
        </w:rPr>
        <w:t> </w:t>
      </w:r>
      <w:r>
        <w:rPr>
          <w:color w:val="030303"/>
          <w:spacing w:val="-2"/>
        </w:rPr>
        <w:t>geotechnical services during </w:t>
      </w:r>
      <w:r>
        <w:rPr>
          <w:color w:val="030303"/>
          <w:w w:val="105"/>
        </w:rPr>
        <w:t>construction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a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new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cell.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work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involved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supervision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SCS'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Resident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Engineer,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reviewing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CQA reports and testing, and advising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the contractor on use of bentonite to reduce soil permeability.</w:t>
      </w:r>
    </w:p>
    <w:p xmlns:wp14="http://schemas.microsoft.com/office/word/2010/wordml" w14:paraId="144A5D23" wp14:textId="77777777">
      <w:pPr>
        <w:pStyle w:val="BodyText"/>
        <w:spacing w:before="2"/>
      </w:pPr>
    </w:p>
    <w:p xmlns:wp14="http://schemas.microsoft.com/office/word/2010/wordml" w14:paraId="4531E695" wp14:textId="77777777">
      <w:pPr>
        <w:spacing w:before="1" w:line="259" w:lineRule="auto"/>
        <w:ind w:left="140" w:right="261" w:firstLine="0"/>
        <w:jc w:val="left"/>
        <w:rPr>
          <w:sz w:val="20"/>
        </w:rPr>
      </w:pPr>
      <w:r>
        <w:rPr>
          <w:b/>
          <w:color w:val="030303"/>
          <w:spacing w:val="-6"/>
          <w:sz w:val="21"/>
        </w:rPr>
        <w:t>Greenville,</w:t>
      </w:r>
      <w:r>
        <w:rPr>
          <w:b/>
          <w:color w:val="030303"/>
          <w:spacing w:val="-9"/>
          <w:sz w:val="21"/>
        </w:rPr>
        <w:t> </w:t>
      </w:r>
      <w:r>
        <w:rPr>
          <w:b/>
          <w:color w:val="030303"/>
          <w:spacing w:val="-6"/>
          <w:sz w:val="21"/>
        </w:rPr>
        <w:t>SC,</w:t>
      </w:r>
      <w:r>
        <w:rPr>
          <w:b/>
          <w:color w:val="030303"/>
          <w:spacing w:val="-7"/>
          <w:sz w:val="21"/>
        </w:rPr>
        <w:t> </w:t>
      </w:r>
      <w:r>
        <w:rPr>
          <w:b/>
          <w:color w:val="030303"/>
          <w:spacing w:val="-6"/>
          <w:sz w:val="21"/>
        </w:rPr>
        <w:t>Palmetto Landfill and</w:t>
      </w:r>
      <w:r>
        <w:rPr>
          <w:b/>
          <w:color w:val="030303"/>
          <w:spacing w:val="-7"/>
          <w:sz w:val="21"/>
        </w:rPr>
        <w:t> </w:t>
      </w:r>
      <w:r>
        <w:rPr>
          <w:b/>
          <w:color w:val="030303"/>
          <w:spacing w:val="-6"/>
          <w:sz w:val="21"/>
        </w:rPr>
        <w:t>Hilton Head,</w:t>
      </w:r>
      <w:r>
        <w:rPr>
          <w:b/>
          <w:color w:val="030303"/>
          <w:spacing w:val="-13"/>
          <w:sz w:val="21"/>
        </w:rPr>
        <w:t> </w:t>
      </w:r>
      <w:r>
        <w:rPr>
          <w:b/>
          <w:color w:val="030303"/>
          <w:spacing w:val="-6"/>
          <w:sz w:val="21"/>
        </w:rPr>
        <w:t>South Carolina,</w:t>
      </w:r>
      <w:r>
        <w:rPr>
          <w:b/>
          <w:color w:val="030303"/>
          <w:sz w:val="21"/>
        </w:rPr>
        <w:t> </w:t>
      </w:r>
      <w:r>
        <w:rPr>
          <w:b/>
          <w:color w:val="030303"/>
          <w:spacing w:val="-6"/>
          <w:sz w:val="21"/>
        </w:rPr>
        <w:t>Hickory Hill</w:t>
      </w:r>
      <w:r>
        <w:rPr>
          <w:b/>
          <w:color w:val="030303"/>
          <w:spacing w:val="-8"/>
          <w:sz w:val="21"/>
        </w:rPr>
        <w:t> </w:t>
      </w:r>
      <w:r>
        <w:rPr>
          <w:b/>
          <w:color w:val="030303"/>
          <w:spacing w:val="-6"/>
          <w:sz w:val="21"/>
        </w:rPr>
        <w:t>Landfill.</w:t>
      </w:r>
      <w:r>
        <w:rPr>
          <w:b/>
          <w:color w:val="030303"/>
          <w:spacing w:val="54"/>
          <w:sz w:val="21"/>
        </w:rPr>
        <w:t> </w:t>
      </w:r>
      <w:r>
        <w:rPr>
          <w:color w:val="030303"/>
          <w:spacing w:val="-6"/>
          <w:sz w:val="20"/>
        </w:rPr>
        <w:t>Project </w:t>
      </w:r>
      <w:r>
        <w:rPr>
          <w:color w:val="030303"/>
          <w:w w:val="105"/>
          <w:sz w:val="20"/>
        </w:rPr>
        <w:t>Manager and</w:t>
      </w:r>
      <w:r>
        <w:rPr>
          <w:color w:val="030303"/>
          <w:spacing w:val="-6"/>
          <w:w w:val="105"/>
          <w:sz w:val="20"/>
        </w:rPr>
        <w:t> </w:t>
      </w:r>
      <w:r>
        <w:rPr>
          <w:color w:val="030303"/>
          <w:w w:val="105"/>
          <w:sz w:val="20"/>
        </w:rPr>
        <w:t>certifying</w:t>
      </w:r>
      <w:r>
        <w:rPr>
          <w:color w:val="030303"/>
          <w:spacing w:val="-15"/>
          <w:w w:val="105"/>
          <w:sz w:val="20"/>
        </w:rPr>
        <w:t> </w:t>
      </w:r>
      <w:r>
        <w:rPr>
          <w:color w:val="030303"/>
          <w:w w:val="105"/>
          <w:sz w:val="20"/>
        </w:rPr>
        <w:t>engineer in</w:t>
      </w:r>
      <w:r>
        <w:rPr>
          <w:color w:val="030303"/>
          <w:spacing w:val="-12"/>
          <w:w w:val="105"/>
          <w:sz w:val="20"/>
        </w:rPr>
        <w:t> </w:t>
      </w:r>
      <w:r>
        <w:rPr>
          <w:color w:val="030303"/>
          <w:w w:val="105"/>
          <w:sz w:val="20"/>
        </w:rPr>
        <w:t>for</w:t>
      </w:r>
      <w:r>
        <w:rPr>
          <w:color w:val="030303"/>
          <w:spacing w:val="-14"/>
          <w:w w:val="105"/>
          <w:sz w:val="20"/>
        </w:rPr>
        <w:t> </w:t>
      </w:r>
      <w:r>
        <w:rPr>
          <w:color w:val="030303"/>
          <w:w w:val="105"/>
          <w:sz w:val="20"/>
        </w:rPr>
        <w:t>the</w:t>
      </w:r>
      <w:r>
        <w:rPr>
          <w:color w:val="030303"/>
          <w:spacing w:val="-13"/>
          <w:w w:val="105"/>
          <w:sz w:val="20"/>
        </w:rPr>
        <w:t> </w:t>
      </w:r>
      <w:r>
        <w:rPr>
          <w:color w:val="030303"/>
          <w:w w:val="105"/>
          <w:sz w:val="20"/>
        </w:rPr>
        <w:t>CQA</w:t>
      </w:r>
      <w:r>
        <w:rPr>
          <w:color w:val="030303"/>
          <w:spacing w:val="-3"/>
          <w:w w:val="105"/>
          <w:sz w:val="20"/>
        </w:rPr>
        <w:t> </w:t>
      </w:r>
      <w:r>
        <w:rPr>
          <w:color w:val="030303"/>
          <w:w w:val="105"/>
          <w:sz w:val="20"/>
        </w:rPr>
        <w:t>of</w:t>
      </w:r>
      <w:r>
        <w:rPr>
          <w:color w:val="030303"/>
          <w:spacing w:val="-10"/>
          <w:w w:val="105"/>
          <w:sz w:val="20"/>
        </w:rPr>
        <w:t> </w:t>
      </w:r>
      <w:r>
        <w:rPr>
          <w:color w:val="030303"/>
          <w:w w:val="105"/>
          <w:sz w:val="20"/>
        </w:rPr>
        <w:t>two</w:t>
      </w:r>
      <w:r>
        <w:rPr>
          <w:color w:val="030303"/>
          <w:spacing w:val="-5"/>
          <w:w w:val="105"/>
          <w:sz w:val="20"/>
        </w:rPr>
        <w:t> </w:t>
      </w:r>
      <w:r>
        <w:rPr>
          <w:color w:val="030303"/>
          <w:w w:val="105"/>
          <w:sz w:val="20"/>
        </w:rPr>
        <w:t>lined</w:t>
      </w:r>
      <w:r>
        <w:rPr>
          <w:color w:val="030303"/>
          <w:spacing w:val="-9"/>
          <w:w w:val="105"/>
          <w:sz w:val="20"/>
        </w:rPr>
        <w:t> </w:t>
      </w:r>
      <w:r>
        <w:rPr>
          <w:color w:val="030303"/>
          <w:w w:val="105"/>
          <w:sz w:val="20"/>
        </w:rPr>
        <w:t>facilities</w:t>
      </w:r>
      <w:r>
        <w:rPr>
          <w:color w:val="030303"/>
          <w:spacing w:val="-4"/>
          <w:w w:val="105"/>
          <w:sz w:val="20"/>
        </w:rPr>
        <w:t> </w:t>
      </w:r>
      <w:r>
        <w:rPr>
          <w:color w:val="030303"/>
          <w:w w:val="105"/>
          <w:sz w:val="20"/>
        </w:rPr>
        <w:t>for</w:t>
      </w:r>
      <w:r>
        <w:rPr>
          <w:color w:val="030303"/>
          <w:spacing w:val="-4"/>
          <w:w w:val="105"/>
          <w:sz w:val="20"/>
        </w:rPr>
        <w:t> </w:t>
      </w:r>
      <w:r>
        <w:rPr>
          <w:color w:val="030303"/>
          <w:w w:val="105"/>
          <w:sz w:val="20"/>
        </w:rPr>
        <w:t>Waste</w:t>
      </w:r>
      <w:r>
        <w:rPr>
          <w:color w:val="030303"/>
          <w:spacing w:val="-4"/>
          <w:w w:val="105"/>
          <w:sz w:val="20"/>
        </w:rPr>
        <w:t> </w:t>
      </w:r>
      <w:r>
        <w:rPr>
          <w:color w:val="030303"/>
          <w:w w:val="105"/>
          <w:sz w:val="20"/>
        </w:rPr>
        <w:t>Management Inc. Involved project management, technical reviews, field and laboratory testing, staffing</w:t>
      </w:r>
      <w:r>
        <w:rPr>
          <w:color w:val="030303"/>
          <w:spacing w:val="-1"/>
          <w:w w:val="105"/>
          <w:sz w:val="20"/>
        </w:rPr>
        <w:t> </w:t>
      </w:r>
      <w:r>
        <w:rPr>
          <w:color w:val="030303"/>
          <w:w w:val="105"/>
          <w:sz w:val="20"/>
        </w:rPr>
        <w:t>and scheduling, report reviews, site inspections, preparation of final documentation report and professional engineering certification.</w:t>
      </w:r>
    </w:p>
    <w:p xmlns:wp14="http://schemas.microsoft.com/office/word/2010/wordml" w14:paraId="738610EB" wp14:textId="77777777">
      <w:pPr>
        <w:spacing w:after="0" w:line="259" w:lineRule="auto"/>
        <w:jc w:val="left"/>
        <w:rPr>
          <w:sz w:val="20"/>
        </w:rPr>
        <w:sectPr>
          <w:pgSz w:w="12240" w:h="15840" w:orient="portrait"/>
          <w:pgMar w:top="1320" w:right="1280" w:bottom="1120" w:left="1300" w:header="0" w:footer="930"/>
          <w:cols w:num="1"/>
        </w:sectPr>
      </w:pPr>
    </w:p>
    <w:p xmlns:wp14="http://schemas.microsoft.com/office/word/2010/wordml" w14:paraId="1EB994A1" wp14:textId="77777777">
      <w:pPr>
        <w:pStyle w:val="BodyText"/>
        <w:spacing w:before="83" w:line="259" w:lineRule="auto"/>
        <w:ind w:left="143" w:right="178" w:hanging="2"/>
      </w:pPr>
      <w:r>
        <w:rPr>
          <w:b/>
          <w:color w:val="030303"/>
          <w:sz w:val="21"/>
        </w:rPr>
        <w:t>Oakland, MD,</w:t>
      </w:r>
      <w:r>
        <w:rPr>
          <w:b/>
          <w:color w:val="030303"/>
          <w:spacing w:val="-6"/>
          <w:sz w:val="21"/>
        </w:rPr>
        <w:t> </w:t>
      </w:r>
      <w:r>
        <w:rPr>
          <w:b/>
          <w:color w:val="030303"/>
          <w:sz w:val="21"/>
        </w:rPr>
        <w:t>Garrett</w:t>
      </w:r>
      <w:r>
        <w:rPr>
          <w:b/>
          <w:color w:val="030303"/>
          <w:spacing w:val="-4"/>
          <w:sz w:val="21"/>
        </w:rPr>
        <w:t> </w:t>
      </w:r>
      <w:r>
        <w:rPr>
          <w:b/>
          <w:color w:val="030303"/>
          <w:sz w:val="21"/>
        </w:rPr>
        <w:t>County</w:t>
      </w:r>
      <w:r>
        <w:rPr>
          <w:b/>
          <w:color w:val="030303"/>
          <w:spacing w:val="-1"/>
          <w:sz w:val="21"/>
        </w:rPr>
        <w:t> </w:t>
      </w:r>
      <w:r>
        <w:rPr>
          <w:b/>
          <w:color w:val="030303"/>
          <w:sz w:val="21"/>
        </w:rPr>
        <w:t>Landfill.</w:t>
      </w:r>
      <w:r>
        <w:rPr>
          <w:b/>
          <w:color w:val="030303"/>
          <w:spacing w:val="40"/>
          <w:sz w:val="21"/>
        </w:rPr>
        <w:t> </w:t>
      </w:r>
      <w:r>
        <w:rPr>
          <w:color w:val="030303"/>
        </w:rPr>
        <w:t>Provided technical support and guidance to the Maryland </w:t>
      </w:r>
      <w:r>
        <w:rPr>
          <w:color w:val="030303"/>
          <w:w w:val="105"/>
        </w:rPr>
        <w:t>Environmental Service during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construction of this new facility. The efforts included review of construction documentation,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site visits, response to contractor questions and design clarifications.</w:t>
      </w:r>
    </w:p>
    <w:p xmlns:wp14="http://schemas.microsoft.com/office/word/2010/wordml" w14:paraId="637805D2" wp14:textId="77777777">
      <w:pPr>
        <w:pStyle w:val="BodyText"/>
        <w:spacing w:before="7"/>
      </w:pPr>
    </w:p>
    <w:p xmlns:wp14="http://schemas.microsoft.com/office/word/2010/wordml" w14:paraId="23C5010D" wp14:textId="77777777">
      <w:pPr>
        <w:pStyle w:val="BodyText"/>
        <w:spacing w:line="259" w:lineRule="auto"/>
        <w:ind w:left="143" w:firstLine="2"/>
      </w:pPr>
      <w:r>
        <w:rPr>
          <w:b/>
          <w:color w:val="030303"/>
          <w:sz w:val="21"/>
        </w:rPr>
        <w:t>Hibbing, MN,</w:t>
      </w:r>
      <w:r>
        <w:rPr>
          <w:b/>
          <w:color w:val="030303"/>
          <w:spacing w:val="-1"/>
          <w:sz w:val="21"/>
        </w:rPr>
        <w:t> </w:t>
      </w:r>
      <w:r>
        <w:rPr>
          <w:b/>
          <w:color w:val="030303"/>
          <w:sz w:val="21"/>
        </w:rPr>
        <w:t>Hibbing</w:t>
      </w:r>
      <w:r>
        <w:rPr>
          <w:b/>
          <w:color w:val="030303"/>
          <w:spacing w:val="-14"/>
          <w:sz w:val="21"/>
        </w:rPr>
        <w:t> </w:t>
      </w:r>
      <w:r>
        <w:rPr>
          <w:b/>
          <w:color w:val="030303"/>
          <w:sz w:val="21"/>
        </w:rPr>
        <w:t>Taconite Mine.</w:t>
      </w:r>
      <w:r>
        <w:rPr>
          <w:b/>
          <w:color w:val="030303"/>
          <w:spacing w:val="40"/>
          <w:sz w:val="21"/>
        </w:rPr>
        <w:t> </w:t>
      </w:r>
      <w:r>
        <w:rPr>
          <w:color w:val="030303"/>
        </w:rPr>
        <w:t>Provided full-time field-testing</w:t>
      </w:r>
      <w:r>
        <w:rPr>
          <w:color w:val="030303"/>
          <w:spacing w:val="-5"/>
        </w:rPr>
        <w:t> </w:t>
      </w:r>
      <w:r>
        <w:rPr>
          <w:color w:val="030303"/>
        </w:rPr>
        <w:t>and observation during </w:t>
      </w:r>
      <w:r>
        <w:rPr>
          <w:color w:val="030303"/>
          <w:w w:val="105"/>
        </w:rPr>
        <w:t>construction of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a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50-foot-high, clay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core,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earthen dam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to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retain mine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tailings.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Performed density and moisture testing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of soils, monitored pneumatic pore pressure devices and settlement plates, and observed earthmoving and compaction operations.</w:t>
      </w:r>
    </w:p>
    <w:p xmlns:wp14="http://schemas.microsoft.com/office/word/2010/wordml" w14:paraId="463F29E8" wp14:textId="77777777">
      <w:pPr>
        <w:pStyle w:val="BodyText"/>
        <w:spacing w:before="4"/>
      </w:pPr>
    </w:p>
    <w:p xmlns:wp14="http://schemas.microsoft.com/office/word/2010/wordml" w14:paraId="13C65BEA" wp14:textId="77777777">
      <w:pPr>
        <w:pStyle w:val="BodyText"/>
        <w:spacing w:line="259" w:lineRule="auto"/>
        <w:ind w:left="144" w:hanging="7"/>
      </w:pPr>
      <w:r>
        <w:rPr>
          <w:b/>
          <w:color w:val="030303"/>
          <w:spacing w:val="-2"/>
          <w:sz w:val="21"/>
        </w:rPr>
        <w:t>Tullytown</w:t>
      </w:r>
      <w:r>
        <w:rPr>
          <w:b/>
          <w:color w:val="030303"/>
          <w:spacing w:val="-7"/>
          <w:sz w:val="21"/>
        </w:rPr>
        <w:t> </w:t>
      </w:r>
      <w:r>
        <w:rPr>
          <w:b/>
          <w:color w:val="030303"/>
          <w:spacing w:val="-2"/>
          <w:sz w:val="21"/>
        </w:rPr>
        <w:t>Resource</w:t>
      </w:r>
      <w:r>
        <w:rPr>
          <w:b/>
          <w:color w:val="030303"/>
          <w:spacing w:val="-6"/>
          <w:sz w:val="21"/>
        </w:rPr>
        <w:t> </w:t>
      </w:r>
      <w:r>
        <w:rPr>
          <w:b/>
          <w:color w:val="030303"/>
          <w:spacing w:val="-2"/>
          <w:sz w:val="21"/>
        </w:rPr>
        <w:t>Recovery</w:t>
      </w:r>
      <w:r>
        <w:rPr>
          <w:b/>
          <w:color w:val="030303"/>
          <w:spacing w:val="-9"/>
          <w:sz w:val="21"/>
        </w:rPr>
        <w:t> </w:t>
      </w:r>
      <w:r>
        <w:rPr>
          <w:b/>
          <w:color w:val="030303"/>
          <w:spacing w:val="-2"/>
          <w:sz w:val="21"/>
        </w:rPr>
        <w:t>Facility,</w:t>
      </w:r>
      <w:r>
        <w:rPr>
          <w:b/>
          <w:color w:val="030303"/>
          <w:spacing w:val="-8"/>
          <w:sz w:val="21"/>
        </w:rPr>
        <w:t> </w:t>
      </w:r>
      <w:r>
        <w:rPr>
          <w:b/>
          <w:color w:val="030303"/>
          <w:spacing w:val="-2"/>
          <w:sz w:val="21"/>
        </w:rPr>
        <w:t>Philadelphia, PA.</w:t>
      </w:r>
      <w:r>
        <w:rPr>
          <w:b/>
          <w:color w:val="030303"/>
          <w:spacing w:val="28"/>
          <w:sz w:val="21"/>
        </w:rPr>
        <w:t> </w:t>
      </w:r>
      <w:r>
        <w:rPr>
          <w:color w:val="030303"/>
          <w:spacing w:val="-2"/>
        </w:rPr>
        <w:t>Provided project</w:t>
      </w:r>
      <w:r>
        <w:rPr>
          <w:color w:val="030303"/>
          <w:spacing w:val="-9"/>
        </w:rPr>
        <w:t> </w:t>
      </w:r>
      <w:r>
        <w:rPr>
          <w:color w:val="030303"/>
          <w:spacing w:val="-2"/>
        </w:rPr>
        <w:t>management, certification </w:t>
      </w:r>
      <w:r>
        <w:rPr>
          <w:color w:val="030303"/>
          <w:w w:val="105"/>
        </w:rPr>
        <w:t>engineering, and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geotechnical overview of construction quality control and testing</w:t>
      </w:r>
      <w:r>
        <w:rPr>
          <w:color w:val="030303"/>
          <w:spacing w:val="-16"/>
          <w:w w:val="105"/>
        </w:rPr>
        <w:t> </w:t>
      </w:r>
      <w:r>
        <w:rPr>
          <w:color w:val="030303"/>
          <w:w w:val="105"/>
        </w:rPr>
        <w:t>for over 3 years including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12 cells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or about 150</w:t>
      </w:r>
      <w:r>
        <w:rPr>
          <w:color w:val="030303"/>
          <w:spacing w:val="32"/>
          <w:w w:val="105"/>
        </w:rPr>
        <w:t> </w:t>
      </w:r>
      <w:r>
        <w:rPr>
          <w:color w:val="030303"/>
          <w:w w:val="105"/>
        </w:rPr>
        <w:t>acres of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this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above-grade, synthetic double-lined facility. Personnel management, scheduling, cost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control,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certification of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construction as-builts.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Involved as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project manager and certifying engineer for activities related to closure capping of filled cells.</w:t>
      </w:r>
    </w:p>
    <w:p xmlns:wp14="http://schemas.microsoft.com/office/word/2010/wordml" w14:paraId="3B7B4B86" wp14:textId="77777777">
      <w:pPr>
        <w:pStyle w:val="BodyText"/>
        <w:spacing w:before="6"/>
      </w:pPr>
    </w:p>
    <w:p xmlns:wp14="http://schemas.microsoft.com/office/word/2010/wordml" w14:paraId="6FAC4C80" wp14:textId="77777777">
      <w:pPr>
        <w:pStyle w:val="BodyText"/>
        <w:spacing w:line="259" w:lineRule="auto"/>
        <w:ind w:left="144" w:right="195" w:hanging="3"/>
      </w:pPr>
      <w:r>
        <w:rPr>
          <w:b/>
          <w:color w:val="030303"/>
          <w:sz w:val="21"/>
        </w:rPr>
        <w:t>GROWS</w:t>
      </w:r>
      <w:r>
        <w:rPr>
          <w:b/>
          <w:color w:val="030303"/>
          <w:spacing w:val="-3"/>
          <w:sz w:val="21"/>
        </w:rPr>
        <w:t> </w:t>
      </w:r>
      <w:r>
        <w:rPr>
          <w:b/>
          <w:color w:val="030303"/>
          <w:sz w:val="21"/>
        </w:rPr>
        <w:t>Landfill, Philadelphia, PA.</w:t>
      </w:r>
      <w:r>
        <w:rPr>
          <w:b/>
          <w:color w:val="030303"/>
          <w:spacing w:val="40"/>
          <w:sz w:val="21"/>
        </w:rPr>
        <w:t> </w:t>
      </w:r>
      <w:r>
        <w:rPr>
          <w:color w:val="030303"/>
        </w:rPr>
        <w:t>Project Manager for construction quality assurance activities </w:t>
      </w:r>
      <w:r>
        <w:rPr>
          <w:color w:val="030303"/>
          <w:spacing w:val="-2"/>
          <w:w w:val="110"/>
        </w:rPr>
        <w:t>related</w:t>
      </w:r>
      <w:r>
        <w:rPr>
          <w:color w:val="030303"/>
          <w:spacing w:val="-14"/>
          <w:w w:val="110"/>
        </w:rPr>
        <w:t> </w:t>
      </w:r>
      <w:r>
        <w:rPr>
          <w:color w:val="030303"/>
          <w:spacing w:val="-2"/>
          <w:w w:val="110"/>
        </w:rPr>
        <w:t>to</w:t>
      </w:r>
      <w:r>
        <w:rPr>
          <w:color w:val="030303"/>
          <w:spacing w:val="-9"/>
          <w:w w:val="110"/>
        </w:rPr>
        <w:t> </w:t>
      </w:r>
      <w:r>
        <w:rPr>
          <w:color w:val="030303"/>
          <w:spacing w:val="-2"/>
          <w:w w:val="110"/>
        </w:rPr>
        <w:t>closure</w:t>
      </w:r>
      <w:r>
        <w:rPr>
          <w:color w:val="030303"/>
          <w:spacing w:val="-5"/>
          <w:w w:val="110"/>
        </w:rPr>
        <w:t> </w:t>
      </w:r>
      <w:r>
        <w:rPr>
          <w:color w:val="030303"/>
          <w:spacing w:val="-2"/>
          <w:w w:val="110"/>
        </w:rPr>
        <w:t>of</w:t>
      </w:r>
      <w:r>
        <w:rPr>
          <w:color w:val="030303"/>
          <w:spacing w:val="-14"/>
          <w:w w:val="110"/>
        </w:rPr>
        <w:t> </w:t>
      </w:r>
      <w:r>
        <w:rPr>
          <w:color w:val="030303"/>
          <w:spacing w:val="-2"/>
          <w:w w:val="110"/>
        </w:rPr>
        <w:t>this</w:t>
      </w:r>
      <w:r>
        <w:rPr>
          <w:color w:val="030303"/>
          <w:spacing w:val="-13"/>
          <w:w w:val="110"/>
        </w:rPr>
        <w:t> </w:t>
      </w:r>
      <w:r>
        <w:rPr>
          <w:color w:val="030303"/>
          <w:spacing w:val="-2"/>
          <w:w w:val="110"/>
        </w:rPr>
        <w:t>62-acre, 200-foot</w:t>
      </w:r>
      <w:r>
        <w:rPr>
          <w:color w:val="030303"/>
          <w:spacing w:val="-6"/>
          <w:w w:val="110"/>
        </w:rPr>
        <w:t> </w:t>
      </w:r>
      <w:r>
        <w:rPr>
          <w:color w:val="030303"/>
          <w:spacing w:val="-2"/>
          <w:w w:val="110"/>
        </w:rPr>
        <w:t>high</w:t>
      </w:r>
      <w:r>
        <w:rPr>
          <w:color w:val="030303"/>
          <w:spacing w:val="-11"/>
          <w:w w:val="110"/>
        </w:rPr>
        <w:t> </w:t>
      </w:r>
      <w:r>
        <w:rPr>
          <w:color w:val="030303"/>
          <w:spacing w:val="-2"/>
          <w:w w:val="110"/>
        </w:rPr>
        <w:t>facility with</w:t>
      </w:r>
      <w:r>
        <w:rPr>
          <w:color w:val="030303"/>
          <w:spacing w:val="-13"/>
          <w:w w:val="110"/>
        </w:rPr>
        <w:t> </w:t>
      </w:r>
      <w:r>
        <w:rPr>
          <w:color w:val="030303"/>
          <w:spacing w:val="-2"/>
          <w:w w:val="110"/>
        </w:rPr>
        <w:t>an</w:t>
      </w:r>
      <w:r>
        <w:rPr>
          <w:color w:val="030303"/>
          <w:spacing w:val="-14"/>
          <w:w w:val="110"/>
        </w:rPr>
        <w:t> </w:t>
      </w:r>
      <w:r>
        <w:rPr>
          <w:color w:val="030303"/>
          <w:spacing w:val="-2"/>
          <w:w w:val="110"/>
        </w:rPr>
        <w:t>earthen cover.</w:t>
      </w:r>
      <w:r>
        <w:rPr>
          <w:color w:val="030303"/>
          <w:spacing w:val="-14"/>
          <w:w w:val="110"/>
        </w:rPr>
        <w:t> </w:t>
      </w:r>
      <w:r>
        <w:rPr>
          <w:color w:val="030303"/>
          <w:spacing w:val="-2"/>
          <w:w w:val="110"/>
        </w:rPr>
        <w:t>The</w:t>
      </w:r>
      <w:r>
        <w:rPr>
          <w:color w:val="030303"/>
          <w:spacing w:val="-9"/>
          <w:w w:val="110"/>
        </w:rPr>
        <w:t> </w:t>
      </w:r>
      <w:r>
        <w:rPr>
          <w:color w:val="030303"/>
          <w:spacing w:val="-2"/>
          <w:w w:val="110"/>
        </w:rPr>
        <w:t>work</w:t>
      </w:r>
      <w:r>
        <w:rPr>
          <w:color w:val="030303"/>
          <w:spacing w:val="-6"/>
          <w:w w:val="110"/>
        </w:rPr>
        <w:t> </w:t>
      </w:r>
      <w:r>
        <w:rPr>
          <w:color w:val="030303"/>
          <w:spacing w:val="-2"/>
          <w:w w:val="110"/>
        </w:rPr>
        <w:t>involved </w:t>
      </w:r>
      <w:r>
        <w:rPr>
          <w:color w:val="030303"/>
        </w:rPr>
        <w:t>monitoring of</w:t>
      </w:r>
      <w:r>
        <w:rPr>
          <w:color w:val="030303"/>
          <w:spacing w:val="36"/>
        </w:rPr>
        <w:t> </w:t>
      </w:r>
      <w:r>
        <w:rPr>
          <w:color w:val="030303"/>
        </w:rPr>
        <w:t>field</w:t>
      </w:r>
      <w:r>
        <w:rPr>
          <w:color w:val="030303"/>
          <w:spacing w:val="39"/>
        </w:rPr>
        <w:t> </w:t>
      </w:r>
      <w:r>
        <w:rPr>
          <w:color w:val="030303"/>
        </w:rPr>
        <w:t>activities,</w:t>
      </w:r>
      <w:r>
        <w:rPr>
          <w:color w:val="030303"/>
          <w:spacing w:val="40"/>
        </w:rPr>
        <w:t> </w:t>
      </w:r>
      <w:r>
        <w:rPr>
          <w:color w:val="030303"/>
        </w:rPr>
        <w:t>quality</w:t>
      </w:r>
      <w:r>
        <w:rPr>
          <w:color w:val="030303"/>
          <w:spacing w:val="40"/>
        </w:rPr>
        <w:t> </w:t>
      </w:r>
      <w:r>
        <w:rPr>
          <w:color w:val="030303"/>
        </w:rPr>
        <w:t>assurance</w:t>
      </w:r>
      <w:r>
        <w:rPr>
          <w:color w:val="030303"/>
          <w:spacing w:val="40"/>
        </w:rPr>
        <w:t> </w:t>
      </w:r>
      <w:r>
        <w:rPr>
          <w:color w:val="030303"/>
        </w:rPr>
        <w:t>testing,</w:t>
      </w:r>
      <w:r>
        <w:rPr>
          <w:color w:val="030303"/>
          <w:spacing w:val="39"/>
        </w:rPr>
        <w:t> </w:t>
      </w:r>
      <w:r>
        <w:rPr>
          <w:color w:val="030303"/>
        </w:rPr>
        <w:t>supervising</w:t>
      </w:r>
      <w:r>
        <w:rPr>
          <w:color w:val="030303"/>
          <w:spacing w:val="33"/>
        </w:rPr>
        <w:t> </w:t>
      </w:r>
      <w:r>
        <w:rPr>
          <w:color w:val="030303"/>
        </w:rPr>
        <w:t>resident</w:t>
      </w:r>
      <w:r>
        <w:rPr>
          <w:color w:val="030303"/>
          <w:spacing w:val="40"/>
        </w:rPr>
        <w:t> </w:t>
      </w:r>
      <w:r>
        <w:rPr>
          <w:color w:val="030303"/>
        </w:rPr>
        <w:t>engineering</w:t>
      </w:r>
      <w:r>
        <w:rPr>
          <w:color w:val="030303"/>
          <w:spacing w:val="40"/>
        </w:rPr>
        <w:t> </w:t>
      </w:r>
      <w:r>
        <w:rPr>
          <w:color w:val="030303"/>
        </w:rPr>
        <w:t>personnel, </w:t>
      </w:r>
      <w:r>
        <w:rPr>
          <w:color w:val="030303"/>
          <w:spacing w:val="-2"/>
          <w:w w:val="110"/>
        </w:rPr>
        <w:t>and</w:t>
      </w:r>
      <w:r>
        <w:rPr>
          <w:color w:val="030303"/>
          <w:spacing w:val="-6"/>
          <w:w w:val="110"/>
        </w:rPr>
        <w:t> </w:t>
      </w:r>
      <w:r>
        <w:rPr>
          <w:color w:val="030303"/>
          <w:spacing w:val="-2"/>
          <w:w w:val="110"/>
        </w:rPr>
        <w:t>developing</w:t>
      </w:r>
      <w:r>
        <w:rPr>
          <w:color w:val="030303"/>
          <w:spacing w:val="-14"/>
          <w:w w:val="110"/>
        </w:rPr>
        <w:t> </w:t>
      </w:r>
      <w:r>
        <w:rPr>
          <w:color w:val="030303"/>
          <w:spacing w:val="-2"/>
          <w:w w:val="110"/>
        </w:rPr>
        <w:t>a</w:t>
      </w:r>
      <w:r>
        <w:rPr>
          <w:color w:val="030303"/>
          <w:spacing w:val="-5"/>
          <w:w w:val="110"/>
        </w:rPr>
        <w:t> </w:t>
      </w:r>
      <w:r>
        <w:rPr>
          <w:color w:val="030303"/>
          <w:spacing w:val="-2"/>
          <w:w w:val="110"/>
        </w:rPr>
        <w:t>final</w:t>
      </w:r>
      <w:r>
        <w:rPr>
          <w:color w:val="030303"/>
          <w:spacing w:val="-8"/>
          <w:w w:val="110"/>
        </w:rPr>
        <w:t> </w:t>
      </w:r>
      <w:r>
        <w:rPr>
          <w:color w:val="030303"/>
          <w:spacing w:val="-2"/>
          <w:w w:val="110"/>
        </w:rPr>
        <w:t>documentation/certification report</w:t>
      </w:r>
      <w:r>
        <w:rPr>
          <w:color w:val="030303"/>
          <w:spacing w:val="-6"/>
          <w:w w:val="110"/>
        </w:rPr>
        <w:t> </w:t>
      </w:r>
      <w:r>
        <w:rPr>
          <w:color w:val="030303"/>
          <w:spacing w:val="-2"/>
          <w:w w:val="110"/>
        </w:rPr>
        <w:t>for</w:t>
      </w:r>
      <w:r>
        <w:rPr>
          <w:color w:val="030303"/>
          <w:spacing w:val="-4"/>
          <w:w w:val="110"/>
        </w:rPr>
        <w:t> </w:t>
      </w:r>
      <w:r>
        <w:rPr>
          <w:color w:val="030303"/>
          <w:spacing w:val="-2"/>
          <w:w w:val="110"/>
        </w:rPr>
        <w:t>closure. Construction</w:t>
      </w:r>
      <w:r>
        <w:rPr>
          <w:color w:val="030303"/>
          <w:spacing w:val="16"/>
          <w:w w:val="110"/>
        </w:rPr>
        <w:t> </w:t>
      </w:r>
      <w:r>
        <w:rPr>
          <w:color w:val="030303"/>
          <w:spacing w:val="-2"/>
          <w:w w:val="110"/>
        </w:rPr>
        <w:t>was accomplished</w:t>
      </w:r>
      <w:r>
        <w:rPr>
          <w:color w:val="030303"/>
          <w:spacing w:val="-5"/>
          <w:w w:val="110"/>
        </w:rPr>
        <w:t> </w:t>
      </w:r>
      <w:r>
        <w:rPr>
          <w:color w:val="030303"/>
          <w:spacing w:val="-2"/>
          <w:w w:val="110"/>
        </w:rPr>
        <w:t>over</w:t>
      </w:r>
      <w:r>
        <w:rPr>
          <w:color w:val="030303"/>
          <w:spacing w:val="-9"/>
          <w:w w:val="110"/>
        </w:rPr>
        <w:t> </w:t>
      </w:r>
      <w:r>
        <w:rPr>
          <w:color w:val="030303"/>
          <w:spacing w:val="-2"/>
          <w:w w:val="110"/>
        </w:rPr>
        <w:t>a</w:t>
      </w:r>
      <w:r>
        <w:rPr>
          <w:color w:val="030303"/>
          <w:spacing w:val="-13"/>
          <w:w w:val="110"/>
        </w:rPr>
        <w:t> </w:t>
      </w:r>
      <w:r>
        <w:rPr>
          <w:color w:val="030303"/>
          <w:spacing w:val="-2"/>
          <w:w w:val="110"/>
        </w:rPr>
        <w:t>two-year period</w:t>
      </w:r>
      <w:r>
        <w:rPr>
          <w:color w:val="030303"/>
          <w:spacing w:val="-5"/>
          <w:w w:val="110"/>
        </w:rPr>
        <w:t> </w:t>
      </w:r>
      <w:r>
        <w:rPr>
          <w:color w:val="030303"/>
          <w:spacing w:val="-2"/>
          <w:w w:val="110"/>
        </w:rPr>
        <w:t>using</w:t>
      </w:r>
      <w:r>
        <w:rPr>
          <w:color w:val="030303"/>
          <w:spacing w:val="-21"/>
          <w:w w:val="110"/>
        </w:rPr>
        <w:t> </w:t>
      </w:r>
      <w:r>
        <w:rPr>
          <w:color w:val="030303"/>
          <w:spacing w:val="-2"/>
          <w:w w:val="110"/>
        </w:rPr>
        <w:t>the</w:t>
      </w:r>
      <w:r>
        <w:rPr>
          <w:color w:val="030303"/>
          <w:spacing w:val="-13"/>
          <w:w w:val="110"/>
        </w:rPr>
        <w:t> </w:t>
      </w:r>
      <w:r>
        <w:rPr>
          <w:color w:val="030303"/>
          <w:spacing w:val="-2"/>
          <w:w w:val="110"/>
        </w:rPr>
        <w:t>owner's</w:t>
      </w:r>
      <w:r>
        <w:rPr>
          <w:color w:val="030303"/>
          <w:spacing w:val="-9"/>
          <w:w w:val="110"/>
        </w:rPr>
        <w:t> </w:t>
      </w:r>
      <w:r>
        <w:rPr>
          <w:color w:val="030303"/>
          <w:spacing w:val="-2"/>
          <w:w w:val="110"/>
        </w:rPr>
        <w:t>forces.</w:t>
      </w:r>
    </w:p>
    <w:p xmlns:wp14="http://schemas.microsoft.com/office/word/2010/wordml" w14:paraId="3A0FF5F2" wp14:textId="77777777">
      <w:pPr>
        <w:pStyle w:val="BodyText"/>
        <w:spacing w:before="15"/>
      </w:pPr>
    </w:p>
    <w:p xmlns:wp14="http://schemas.microsoft.com/office/word/2010/wordml" w14:paraId="01CD9712" wp14:textId="77777777">
      <w:pPr>
        <w:pStyle w:val="Heading1"/>
        <w:spacing w:before="1"/>
      </w:pPr>
      <w:r>
        <w:rPr>
          <w:color w:val="030303"/>
        </w:rPr>
        <w:t>Groundwater</w:t>
      </w:r>
      <w:r>
        <w:rPr>
          <w:color w:val="030303"/>
          <w:spacing w:val="26"/>
        </w:rPr>
        <w:t> </w:t>
      </w:r>
      <w:r>
        <w:rPr>
          <w:color w:val="030303"/>
        </w:rPr>
        <w:t>Investigation</w:t>
      </w:r>
      <w:r>
        <w:rPr>
          <w:color w:val="030303"/>
          <w:spacing w:val="22"/>
        </w:rPr>
        <w:t> </w:t>
      </w:r>
      <w:r>
        <w:rPr>
          <w:color w:val="030303"/>
        </w:rPr>
        <w:t>and</w:t>
      </w:r>
      <w:r>
        <w:rPr>
          <w:color w:val="030303"/>
          <w:spacing w:val="9"/>
        </w:rPr>
        <w:t> </w:t>
      </w:r>
      <w:r>
        <w:rPr>
          <w:color w:val="030303"/>
          <w:spacing w:val="-2"/>
        </w:rPr>
        <w:t>Remediation</w:t>
      </w:r>
    </w:p>
    <w:p xmlns:wp14="http://schemas.microsoft.com/office/word/2010/wordml" w14:paraId="7944AB2F" wp14:textId="77777777">
      <w:pPr>
        <w:pStyle w:val="BodyText"/>
        <w:spacing w:before="131" w:line="256" w:lineRule="auto"/>
        <w:ind w:left="144" w:right="195" w:hanging="10"/>
      </w:pPr>
      <w:r>
        <w:rPr>
          <w:b/>
          <w:color w:val="030303"/>
          <w:sz w:val="21"/>
        </w:rPr>
        <w:t>Sheffield, IL,</w:t>
      </w:r>
      <w:r>
        <w:rPr>
          <w:b/>
          <w:color w:val="030303"/>
          <w:spacing w:val="-11"/>
          <w:sz w:val="21"/>
        </w:rPr>
        <w:t> </w:t>
      </w:r>
      <w:r>
        <w:rPr>
          <w:b/>
          <w:color w:val="030303"/>
          <w:sz w:val="21"/>
        </w:rPr>
        <w:t>Hazardous Waste</w:t>
      </w:r>
      <w:r>
        <w:rPr>
          <w:b/>
          <w:color w:val="030303"/>
          <w:spacing w:val="-8"/>
          <w:sz w:val="21"/>
        </w:rPr>
        <w:t> </w:t>
      </w:r>
      <w:r>
        <w:rPr>
          <w:b/>
          <w:color w:val="030303"/>
          <w:sz w:val="21"/>
        </w:rPr>
        <w:t>Site.</w:t>
      </w:r>
      <w:r>
        <w:rPr>
          <w:b/>
          <w:color w:val="030303"/>
          <w:spacing w:val="38"/>
          <w:sz w:val="21"/>
        </w:rPr>
        <w:t> </w:t>
      </w:r>
      <w:r>
        <w:rPr>
          <w:color w:val="030303"/>
        </w:rPr>
        <w:t>Task Manager for</w:t>
      </w:r>
      <w:r>
        <w:rPr>
          <w:color w:val="030303"/>
          <w:spacing w:val="-1"/>
        </w:rPr>
        <w:t> </w:t>
      </w:r>
      <w:r>
        <w:rPr>
          <w:color w:val="030303"/>
        </w:rPr>
        <w:t>design</w:t>
      </w:r>
      <w:r>
        <w:rPr>
          <w:color w:val="030303"/>
          <w:spacing w:val="-3"/>
        </w:rPr>
        <w:t> </w:t>
      </w:r>
      <w:r>
        <w:rPr>
          <w:color w:val="030303"/>
        </w:rPr>
        <w:t>and</w:t>
      </w:r>
      <w:r>
        <w:rPr>
          <w:color w:val="030303"/>
          <w:spacing w:val="-4"/>
        </w:rPr>
        <w:t> </w:t>
      </w:r>
      <w:r>
        <w:rPr>
          <w:color w:val="030303"/>
        </w:rPr>
        <w:t>analysis of</w:t>
      </w:r>
      <w:r>
        <w:rPr>
          <w:color w:val="030303"/>
          <w:spacing w:val="-2"/>
        </w:rPr>
        <w:t> </w:t>
      </w:r>
      <w:r>
        <w:rPr>
          <w:color w:val="030303"/>
        </w:rPr>
        <w:t>a low-permeability</w:t>
      </w:r>
      <w:r>
        <w:rPr>
          <w:color w:val="030303"/>
          <w:spacing w:val="-14"/>
        </w:rPr>
        <w:t> </w:t>
      </w:r>
      <w:r>
        <w:rPr>
          <w:color w:val="030303"/>
        </w:rPr>
        <w:t>cut­ </w:t>
      </w:r>
      <w:r>
        <w:rPr>
          <w:color w:val="030303"/>
          <w:w w:val="105"/>
        </w:rPr>
        <w:t>off wall to isolate groundwater, along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with a leachate extraction system. Elements included evaluation of several technologies to install the cut-off wall for removal of contaminated soils.</w:t>
      </w:r>
    </w:p>
    <w:p xmlns:wp14="http://schemas.microsoft.com/office/word/2010/wordml" w14:paraId="5630AD66" wp14:textId="77777777">
      <w:pPr>
        <w:pStyle w:val="BodyText"/>
        <w:spacing w:before="5"/>
      </w:pPr>
    </w:p>
    <w:p xmlns:wp14="http://schemas.microsoft.com/office/word/2010/wordml" w14:paraId="0D084454" wp14:textId="77777777">
      <w:pPr>
        <w:pStyle w:val="BodyText"/>
        <w:spacing w:line="259" w:lineRule="auto"/>
        <w:ind w:left="145" w:right="178" w:firstLine="1"/>
      </w:pPr>
      <w:r>
        <w:rPr>
          <w:b/>
          <w:color w:val="030303"/>
          <w:sz w:val="21"/>
        </w:rPr>
        <w:t>Ironton,</w:t>
      </w:r>
      <w:r>
        <w:rPr>
          <w:b/>
          <w:color w:val="030303"/>
          <w:spacing w:val="-15"/>
          <w:sz w:val="21"/>
        </w:rPr>
        <w:t> </w:t>
      </w:r>
      <w:r>
        <w:rPr>
          <w:b/>
          <w:color w:val="030303"/>
          <w:sz w:val="21"/>
        </w:rPr>
        <w:t>OH,</w:t>
      </w:r>
      <w:r>
        <w:rPr>
          <w:b/>
          <w:color w:val="030303"/>
          <w:spacing w:val="-15"/>
          <w:sz w:val="21"/>
        </w:rPr>
        <w:t> </w:t>
      </w:r>
      <w:r>
        <w:rPr>
          <w:b/>
          <w:color w:val="030303"/>
          <w:sz w:val="21"/>
        </w:rPr>
        <w:t>Goldcamp</w:t>
      </w:r>
      <w:r>
        <w:rPr>
          <w:b/>
          <w:color w:val="030303"/>
          <w:spacing w:val="-10"/>
          <w:sz w:val="21"/>
        </w:rPr>
        <w:t> </w:t>
      </w:r>
      <w:r>
        <w:rPr>
          <w:b/>
          <w:color w:val="030303"/>
          <w:sz w:val="21"/>
        </w:rPr>
        <w:t>Disposal</w:t>
      </w:r>
      <w:r>
        <w:rPr>
          <w:b/>
          <w:color w:val="030303"/>
          <w:spacing w:val="-11"/>
          <w:sz w:val="21"/>
        </w:rPr>
        <w:t> </w:t>
      </w:r>
      <w:r>
        <w:rPr>
          <w:b/>
          <w:color w:val="030303"/>
          <w:sz w:val="21"/>
        </w:rPr>
        <w:t>Area.</w:t>
      </w:r>
      <w:r>
        <w:rPr>
          <w:b/>
          <w:color w:val="030303"/>
          <w:spacing w:val="17"/>
          <w:sz w:val="21"/>
        </w:rPr>
        <w:t> </w:t>
      </w:r>
      <w:r>
        <w:rPr>
          <w:color w:val="030303"/>
        </w:rPr>
        <w:t>Under</w:t>
      </w:r>
      <w:r>
        <w:rPr>
          <w:color w:val="030303"/>
          <w:spacing w:val="-10"/>
        </w:rPr>
        <w:t> </w:t>
      </w:r>
      <w:r>
        <w:rPr>
          <w:color w:val="030303"/>
        </w:rPr>
        <w:t>EPA's</w:t>
      </w:r>
      <w:r>
        <w:rPr>
          <w:color w:val="030303"/>
          <w:spacing w:val="-13"/>
        </w:rPr>
        <w:t> </w:t>
      </w:r>
      <w:r>
        <w:rPr>
          <w:color w:val="030303"/>
        </w:rPr>
        <w:t>ARCS</w:t>
      </w:r>
      <w:r>
        <w:rPr>
          <w:color w:val="030303"/>
          <w:spacing w:val="-14"/>
        </w:rPr>
        <w:t> </w:t>
      </w:r>
      <w:r>
        <w:rPr>
          <w:color w:val="030303"/>
        </w:rPr>
        <w:t>contract,</w:t>
      </w:r>
      <w:r>
        <w:rPr>
          <w:color w:val="030303"/>
          <w:spacing w:val="-13"/>
        </w:rPr>
        <w:t> </w:t>
      </w:r>
      <w:r>
        <w:rPr>
          <w:color w:val="030303"/>
        </w:rPr>
        <w:t>provided</w:t>
      </w:r>
      <w:r>
        <w:rPr>
          <w:color w:val="030303"/>
          <w:spacing w:val="-13"/>
        </w:rPr>
        <w:t> </w:t>
      </w:r>
      <w:r>
        <w:rPr>
          <w:color w:val="030303"/>
        </w:rPr>
        <w:t>technical</w:t>
      </w:r>
      <w:r>
        <w:rPr>
          <w:color w:val="030303"/>
          <w:spacing w:val="-10"/>
        </w:rPr>
        <w:t> </w:t>
      </w:r>
      <w:r>
        <w:rPr>
          <w:color w:val="030303"/>
        </w:rPr>
        <w:t>review</w:t>
      </w:r>
      <w:r>
        <w:rPr>
          <w:color w:val="030303"/>
          <w:spacing w:val="-13"/>
        </w:rPr>
        <w:t> </w:t>
      </w:r>
      <w:r>
        <w:rPr>
          <w:color w:val="030303"/>
        </w:rPr>
        <w:t>of</w:t>
      </w:r>
      <w:r>
        <w:rPr>
          <w:color w:val="030303"/>
          <w:spacing w:val="-14"/>
        </w:rPr>
        <w:t> </w:t>
      </w:r>
      <w:r>
        <w:rPr>
          <w:color w:val="030303"/>
        </w:rPr>
        <w:t>the Remedial</w:t>
      </w:r>
      <w:r>
        <w:rPr>
          <w:color w:val="030303"/>
          <w:spacing w:val="40"/>
        </w:rPr>
        <w:t> </w:t>
      </w:r>
      <w:r>
        <w:rPr>
          <w:color w:val="030303"/>
        </w:rPr>
        <w:t>Action/Remedial Design</w:t>
      </w:r>
      <w:r>
        <w:rPr>
          <w:color w:val="030303"/>
          <w:spacing w:val="40"/>
        </w:rPr>
        <w:t> </w:t>
      </w:r>
      <w:r>
        <w:rPr>
          <w:color w:val="030303"/>
        </w:rPr>
        <w:t>plans</w:t>
      </w:r>
      <w:r>
        <w:rPr>
          <w:color w:val="030303"/>
          <w:spacing w:val="32"/>
        </w:rPr>
        <w:t> </w:t>
      </w:r>
      <w:r>
        <w:rPr>
          <w:color w:val="030303"/>
        </w:rPr>
        <w:t>and specifications prepared</w:t>
      </w:r>
      <w:r>
        <w:rPr>
          <w:color w:val="030303"/>
          <w:spacing w:val="40"/>
        </w:rPr>
        <w:t> </w:t>
      </w:r>
      <w:r>
        <w:rPr>
          <w:color w:val="030303"/>
        </w:rPr>
        <w:t>for</w:t>
      </w:r>
      <w:r>
        <w:rPr>
          <w:color w:val="030303"/>
          <w:spacing w:val="36"/>
        </w:rPr>
        <w:t> </w:t>
      </w:r>
      <w:r>
        <w:rPr>
          <w:color w:val="030303"/>
        </w:rPr>
        <w:t>Allied</w:t>
      </w:r>
      <w:r>
        <w:rPr>
          <w:color w:val="030303"/>
          <w:spacing w:val="28"/>
        </w:rPr>
        <w:t> </w:t>
      </w:r>
      <w:r>
        <w:rPr>
          <w:color w:val="030303"/>
        </w:rPr>
        <w:t>Signal.</w:t>
      </w:r>
      <w:r>
        <w:rPr>
          <w:color w:val="030303"/>
          <w:spacing w:val="36"/>
        </w:rPr>
        <w:t> </w:t>
      </w:r>
      <w:r>
        <w:rPr>
          <w:color w:val="030303"/>
        </w:rPr>
        <w:t>This</w:t>
      </w:r>
      <w:r>
        <w:rPr>
          <w:color w:val="030303"/>
          <w:spacing w:val="36"/>
        </w:rPr>
        <w:t> </w:t>
      </w:r>
      <w:r>
        <w:rPr>
          <w:color w:val="030303"/>
        </w:rPr>
        <w:t>involved deep soil-bentonite perimeter</w:t>
      </w:r>
      <w:r>
        <w:rPr>
          <w:color w:val="030303"/>
          <w:spacing w:val="40"/>
        </w:rPr>
        <w:t> </w:t>
      </w:r>
      <w:r>
        <w:rPr>
          <w:color w:val="030303"/>
        </w:rPr>
        <w:t>cutoff</w:t>
      </w:r>
      <w:r>
        <w:rPr>
          <w:color w:val="030303"/>
          <w:spacing w:val="40"/>
        </w:rPr>
        <w:t> </w:t>
      </w:r>
      <w:r>
        <w:rPr>
          <w:color w:val="030303"/>
        </w:rPr>
        <w:t>wall</w:t>
      </w:r>
      <w:r>
        <w:rPr>
          <w:color w:val="030303"/>
          <w:spacing w:val="30"/>
        </w:rPr>
        <w:t> </w:t>
      </w:r>
      <w:r>
        <w:rPr>
          <w:color w:val="030303"/>
        </w:rPr>
        <w:t>design</w:t>
      </w:r>
      <w:r>
        <w:rPr>
          <w:color w:val="030303"/>
          <w:spacing w:val="33"/>
        </w:rPr>
        <w:t> </w:t>
      </w:r>
      <w:r>
        <w:rPr>
          <w:color w:val="030303"/>
        </w:rPr>
        <w:t>and</w:t>
      </w:r>
      <w:r>
        <w:rPr>
          <w:color w:val="030303"/>
          <w:spacing w:val="30"/>
        </w:rPr>
        <w:t> </w:t>
      </w:r>
      <w:r>
        <w:rPr>
          <w:color w:val="030303"/>
        </w:rPr>
        <w:t>pumping</w:t>
      </w:r>
      <w:r>
        <w:rPr>
          <w:color w:val="030303"/>
          <w:spacing w:val="32"/>
        </w:rPr>
        <w:t> </w:t>
      </w:r>
      <w:r>
        <w:rPr>
          <w:color w:val="030303"/>
        </w:rPr>
        <w:t>well system</w:t>
      </w:r>
      <w:r>
        <w:rPr>
          <w:color w:val="030303"/>
          <w:spacing w:val="38"/>
        </w:rPr>
        <w:t> </w:t>
      </w:r>
      <w:r>
        <w:rPr>
          <w:color w:val="030303"/>
        </w:rPr>
        <w:t>to</w:t>
      </w:r>
      <w:r>
        <w:rPr>
          <w:color w:val="030303"/>
          <w:spacing w:val="40"/>
        </w:rPr>
        <w:t> </w:t>
      </w:r>
      <w:r>
        <w:rPr>
          <w:color w:val="030303"/>
        </w:rPr>
        <w:t>contain</w:t>
      </w:r>
      <w:r>
        <w:rPr>
          <w:color w:val="030303"/>
          <w:spacing w:val="38"/>
        </w:rPr>
        <w:t> </w:t>
      </w:r>
      <w:r>
        <w:rPr>
          <w:color w:val="030303"/>
        </w:rPr>
        <w:t>NAPL's</w:t>
      </w:r>
      <w:r>
        <w:rPr>
          <w:color w:val="030303"/>
          <w:spacing w:val="38"/>
        </w:rPr>
        <w:t> </w:t>
      </w:r>
      <w:r>
        <w:rPr>
          <w:color w:val="030303"/>
        </w:rPr>
        <w:t>(Non­ Aqueous Phase Liquids).</w:t>
      </w:r>
    </w:p>
    <w:p xmlns:wp14="http://schemas.microsoft.com/office/word/2010/wordml" w14:paraId="61829076" wp14:textId="77777777">
      <w:pPr>
        <w:pStyle w:val="BodyText"/>
        <w:spacing w:before="9"/>
      </w:pPr>
    </w:p>
    <w:p xmlns:wp14="http://schemas.microsoft.com/office/word/2010/wordml" w14:paraId="483A4863" wp14:textId="77777777">
      <w:pPr>
        <w:pStyle w:val="BodyText"/>
        <w:spacing w:line="259" w:lineRule="auto"/>
        <w:ind w:left="144" w:right="261" w:firstLine="1"/>
      </w:pPr>
      <w:r>
        <w:rPr>
          <w:b/>
          <w:color w:val="030303"/>
          <w:sz w:val="21"/>
        </w:rPr>
        <w:t>Paynesville,</w:t>
      </w:r>
      <w:r>
        <w:rPr>
          <w:b/>
          <w:color w:val="030303"/>
          <w:spacing w:val="-11"/>
          <w:sz w:val="21"/>
        </w:rPr>
        <w:t> </w:t>
      </w:r>
      <w:r>
        <w:rPr>
          <w:b/>
          <w:color w:val="030303"/>
          <w:sz w:val="21"/>
        </w:rPr>
        <w:t>MN,</w:t>
      </w:r>
      <w:r>
        <w:rPr>
          <w:b/>
          <w:color w:val="030303"/>
          <w:spacing w:val="-14"/>
          <w:sz w:val="21"/>
        </w:rPr>
        <w:t> </w:t>
      </w:r>
      <w:r>
        <w:rPr>
          <w:b/>
          <w:color w:val="030303"/>
          <w:sz w:val="21"/>
        </w:rPr>
        <w:t>Paynesville</w:t>
      </w:r>
      <w:r>
        <w:rPr>
          <w:b/>
          <w:color w:val="030303"/>
          <w:spacing w:val="-15"/>
          <w:sz w:val="21"/>
        </w:rPr>
        <w:t> </w:t>
      </w:r>
      <w:r>
        <w:rPr>
          <w:b/>
          <w:color w:val="030303"/>
          <w:sz w:val="21"/>
        </w:rPr>
        <w:t>Landfill.</w:t>
      </w:r>
      <w:r>
        <w:rPr>
          <w:b/>
          <w:color w:val="030303"/>
          <w:spacing w:val="22"/>
          <w:sz w:val="21"/>
        </w:rPr>
        <w:t> </w:t>
      </w:r>
      <w:r>
        <w:rPr>
          <w:color w:val="030303"/>
        </w:rPr>
        <w:t>Evaluated</w:t>
      </w:r>
      <w:r>
        <w:rPr>
          <w:color w:val="030303"/>
          <w:spacing w:val="-10"/>
        </w:rPr>
        <w:t> </w:t>
      </w:r>
      <w:r>
        <w:rPr>
          <w:color w:val="030303"/>
        </w:rPr>
        <w:t>hydrogeologic</w:t>
      </w:r>
      <w:r>
        <w:rPr>
          <w:color w:val="030303"/>
          <w:spacing w:val="-9"/>
        </w:rPr>
        <w:t> </w:t>
      </w:r>
      <w:r>
        <w:rPr>
          <w:color w:val="030303"/>
        </w:rPr>
        <w:t>conditions</w:t>
      </w:r>
      <w:r>
        <w:rPr>
          <w:color w:val="030303"/>
          <w:spacing w:val="-11"/>
        </w:rPr>
        <w:t> </w:t>
      </w:r>
      <w:r>
        <w:rPr>
          <w:color w:val="030303"/>
        </w:rPr>
        <w:t>for</w:t>
      </w:r>
      <w:r>
        <w:rPr>
          <w:color w:val="030303"/>
          <w:spacing w:val="-14"/>
        </w:rPr>
        <w:t> </w:t>
      </w:r>
      <w:r>
        <w:rPr>
          <w:color w:val="030303"/>
        </w:rPr>
        <w:t>proposed</w:t>
      </w:r>
      <w:r>
        <w:rPr>
          <w:color w:val="030303"/>
          <w:spacing w:val="-8"/>
        </w:rPr>
        <w:t> </w:t>
      </w:r>
      <w:r>
        <w:rPr>
          <w:color w:val="030303"/>
        </w:rPr>
        <w:t>expansion </w:t>
      </w:r>
      <w:r>
        <w:rPr>
          <w:color w:val="030303"/>
          <w:w w:val="105"/>
        </w:rPr>
        <w:t>and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site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improvements. Worked with state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and federal regulatory agencies to secure necessary permits, and developed a site investigation program for the expansion and long-term monitoring </w:t>
      </w:r>
      <w:r>
        <w:rPr>
          <w:color w:val="030303"/>
          <w:spacing w:val="-2"/>
          <w:w w:val="105"/>
        </w:rPr>
        <w:t>plan.</w:t>
      </w:r>
    </w:p>
    <w:p xmlns:wp14="http://schemas.microsoft.com/office/word/2010/wordml" w14:paraId="2BA226A1" wp14:textId="77777777">
      <w:pPr>
        <w:pStyle w:val="BodyText"/>
        <w:spacing w:before="4"/>
      </w:pPr>
    </w:p>
    <w:p xmlns:wp14="http://schemas.microsoft.com/office/word/2010/wordml" w14:paraId="35E80247" wp14:textId="77777777">
      <w:pPr>
        <w:pStyle w:val="BodyText"/>
        <w:spacing w:line="259" w:lineRule="auto"/>
        <w:ind w:left="144" w:right="195" w:firstLine="1"/>
      </w:pPr>
      <w:r>
        <w:rPr>
          <w:b/>
          <w:color w:val="030303"/>
          <w:sz w:val="21"/>
        </w:rPr>
        <w:t>Elk</w:t>
      </w:r>
      <w:r>
        <w:rPr>
          <w:b/>
          <w:color w:val="030303"/>
          <w:spacing w:val="-10"/>
          <w:sz w:val="21"/>
        </w:rPr>
        <w:t> </w:t>
      </w:r>
      <w:r>
        <w:rPr>
          <w:b/>
          <w:color w:val="030303"/>
          <w:sz w:val="21"/>
        </w:rPr>
        <w:t>River,</w:t>
      </w:r>
      <w:r>
        <w:rPr>
          <w:b/>
          <w:color w:val="030303"/>
          <w:spacing w:val="-7"/>
          <w:sz w:val="21"/>
        </w:rPr>
        <w:t> </w:t>
      </w:r>
      <w:r>
        <w:rPr>
          <w:b/>
          <w:color w:val="030303"/>
          <w:sz w:val="21"/>
        </w:rPr>
        <w:t>MN,</w:t>
      </w:r>
      <w:r>
        <w:rPr>
          <w:b/>
          <w:color w:val="030303"/>
          <w:spacing w:val="-13"/>
          <w:sz w:val="21"/>
        </w:rPr>
        <w:t> </w:t>
      </w:r>
      <w:r>
        <w:rPr>
          <w:b/>
          <w:color w:val="030303"/>
          <w:sz w:val="21"/>
        </w:rPr>
        <w:t>Elk</w:t>
      </w:r>
      <w:r>
        <w:rPr>
          <w:b/>
          <w:color w:val="030303"/>
          <w:spacing w:val="-12"/>
          <w:sz w:val="21"/>
        </w:rPr>
        <w:t> </w:t>
      </w:r>
      <w:r>
        <w:rPr>
          <w:b/>
          <w:color w:val="030303"/>
          <w:sz w:val="21"/>
        </w:rPr>
        <w:t>River</w:t>
      </w:r>
      <w:r>
        <w:rPr>
          <w:b/>
          <w:color w:val="030303"/>
          <w:spacing w:val="-9"/>
          <w:sz w:val="21"/>
        </w:rPr>
        <w:t> </w:t>
      </w:r>
      <w:r>
        <w:rPr>
          <w:b/>
          <w:color w:val="030303"/>
          <w:sz w:val="21"/>
        </w:rPr>
        <w:t>Landfill.</w:t>
      </w:r>
      <w:r>
        <w:rPr>
          <w:b/>
          <w:color w:val="030303"/>
          <w:spacing w:val="40"/>
          <w:sz w:val="21"/>
        </w:rPr>
        <w:t> </w:t>
      </w:r>
      <w:r>
        <w:rPr>
          <w:color w:val="030303"/>
        </w:rPr>
        <w:t>Evaluated</w:t>
      </w:r>
      <w:r>
        <w:rPr>
          <w:color w:val="030303"/>
          <w:spacing w:val="-4"/>
        </w:rPr>
        <w:t> </w:t>
      </w:r>
      <w:r>
        <w:rPr>
          <w:color w:val="030303"/>
        </w:rPr>
        <w:t>site</w:t>
      </w:r>
      <w:r>
        <w:rPr>
          <w:color w:val="030303"/>
          <w:spacing w:val="-14"/>
        </w:rPr>
        <w:t> </w:t>
      </w:r>
      <w:r>
        <w:rPr>
          <w:color w:val="030303"/>
        </w:rPr>
        <w:t>geology</w:t>
      </w:r>
      <w:r>
        <w:rPr>
          <w:color w:val="030303"/>
          <w:spacing w:val="-3"/>
        </w:rPr>
        <w:t> </w:t>
      </w:r>
      <w:r>
        <w:rPr>
          <w:color w:val="030303"/>
        </w:rPr>
        <w:t>and</w:t>
      </w:r>
      <w:r>
        <w:rPr>
          <w:color w:val="030303"/>
          <w:spacing w:val="-8"/>
        </w:rPr>
        <w:t> </w:t>
      </w:r>
      <w:r>
        <w:rPr>
          <w:color w:val="030303"/>
        </w:rPr>
        <w:t>hydrogeology for</w:t>
      </w:r>
      <w:r>
        <w:rPr>
          <w:color w:val="030303"/>
          <w:spacing w:val="-5"/>
        </w:rPr>
        <w:t> </w:t>
      </w:r>
      <w:r>
        <w:rPr>
          <w:color w:val="030303"/>
        </w:rPr>
        <w:t>a proposed landfill </w:t>
      </w:r>
      <w:r>
        <w:rPr>
          <w:color w:val="030303"/>
          <w:w w:val="105"/>
        </w:rPr>
        <w:t>expansion onto a synthetically lined site. Developed a monitoring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program for investigating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the location and movement of volatile organic compounds encountered in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groundwater samples</w:t>
      </w:r>
    </w:p>
    <w:p xmlns:wp14="http://schemas.microsoft.com/office/word/2010/wordml" w14:paraId="17AD93B2" wp14:textId="77777777">
      <w:pPr>
        <w:pStyle w:val="BodyText"/>
        <w:spacing w:before="2"/>
      </w:pPr>
    </w:p>
    <w:p xmlns:wp14="http://schemas.microsoft.com/office/word/2010/wordml" w14:paraId="125D0388" wp14:textId="77777777">
      <w:pPr>
        <w:spacing w:before="0" w:line="259" w:lineRule="auto"/>
        <w:ind w:left="144" w:right="0" w:firstLine="1"/>
        <w:jc w:val="left"/>
        <w:rPr>
          <w:sz w:val="20"/>
        </w:rPr>
      </w:pPr>
      <w:r>
        <w:rPr>
          <w:b/>
          <w:color w:val="030303"/>
          <w:spacing w:val="-4"/>
          <w:sz w:val="21"/>
        </w:rPr>
        <w:t>Beltsville,</w:t>
      </w:r>
      <w:r>
        <w:rPr>
          <w:b/>
          <w:color w:val="030303"/>
          <w:spacing w:val="-11"/>
          <w:sz w:val="21"/>
        </w:rPr>
        <w:t> </w:t>
      </w:r>
      <w:r>
        <w:rPr>
          <w:b/>
          <w:color w:val="030303"/>
          <w:spacing w:val="-4"/>
          <w:sz w:val="21"/>
        </w:rPr>
        <w:t>MD</w:t>
      </w:r>
      <w:r>
        <w:rPr>
          <w:b/>
          <w:color w:val="030303"/>
          <w:spacing w:val="-11"/>
          <w:sz w:val="21"/>
        </w:rPr>
        <w:t> </w:t>
      </w:r>
      <w:r>
        <w:rPr>
          <w:b/>
          <w:color w:val="030303"/>
          <w:spacing w:val="-4"/>
          <w:sz w:val="21"/>
        </w:rPr>
        <w:t>and</w:t>
      </w:r>
      <w:r>
        <w:rPr>
          <w:b/>
          <w:color w:val="030303"/>
          <w:spacing w:val="-10"/>
          <w:sz w:val="21"/>
        </w:rPr>
        <w:t> </w:t>
      </w:r>
      <w:r>
        <w:rPr>
          <w:b/>
          <w:color w:val="030303"/>
          <w:spacing w:val="-4"/>
          <w:sz w:val="21"/>
        </w:rPr>
        <w:t>Deepwater,</w:t>
      </w:r>
      <w:r>
        <w:rPr>
          <w:b/>
          <w:color w:val="030303"/>
          <w:spacing w:val="-8"/>
          <w:sz w:val="21"/>
        </w:rPr>
        <w:t> </w:t>
      </w:r>
      <w:r>
        <w:rPr>
          <w:b/>
          <w:color w:val="030303"/>
          <w:spacing w:val="-4"/>
          <w:sz w:val="21"/>
        </w:rPr>
        <w:t>New</w:t>
      </w:r>
      <w:r>
        <w:rPr>
          <w:b/>
          <w:color w:val="030303"/>
          <w:spacing w:val="-11"/>
          <w:sz w:val="21"/>
        </w:rPr>
        <w:t> </w:t>
      </w:r>
      <w:r>
        <w:rPr>
          <w:b/>
          <w:color w:val="030303"/>
          <w:spacing w:val="-4"/>
          <w:sz w:val="21"/>
        </w:rPr>
        <w:t>Jersey,</w:t>
      </w:r>
      <w:r>
        <w:rPr>
          <w:b/>
          <w:color w:val="030303"/>
          <w:spacing w:val="-10"/>
          <w:sz w:val="21"/>
        </w:rPr>
        <w:t> </w:t>
      </w:r>
      <w:r>
        <w:rPr>
          <w:b/>
          <w:color w:val="030303"/>
          <w:spacing w:val="-4"/>
          <w:sz w:val="21"/>
        </w:rPr>
        <w:t>Dewatering</w:t>
      </w:r>
      <w:r>
        <w:rPr>
          <w:b/>
          <w:color w:val="030303"/>
          <w:spacing w:val="-11"/>
          <w:sz w:val="21"/>
        </w:rPr>
        <w:t> </w:t>
      </w:r>
      <w:r>
        <w:rPr>
          <w:b/>
          <w:color w:val="030303"/>
          <w:spacing w:val="-4"/>
          <w:sz w:val="21"/>
        </w:rPr>
        <w:t>System</w:t>
      </w:r>
      <w:r>
        <w:rPr>
          <w:b/>
          <w:color w:val="030303"/>
          <w:spacing w:val="-11"/>
          <w:sz w:val="21"/>
        </w:rPr>
        <w:t> </w:t>
      </w:r>
      <w:r>
        <w:rPr>
          <w:b/>
          <w:color w:val="030303"/>
          <w:spacing w:val="-4"/>
          <w:sz w:val="21"/>
        </w:rPr>
        <w:t>Evaluation.</w:t>
      </w:r>
      <w:r>
        <w:rPr>
          <w:b/>
          <w:color w:val="030303"/>
          <w:spacing w:val="23"/>
          <w:sz w:val="21"/>
        </w:rPr>
        <w:t> </w:t>
      </w:r>
      <w:r>
        <w:rPr>
          <w:color w:val="030303"/>
          <w:spacing w:val="-4"/>
          <w:sz w:val="20"/>
        </w:rPr>
        <w:t>Provided</w:t>
      </w:r>
      <w:r>
        <w:rPr>
          <w:color w:val="030303"/>
          <w:spacing w:val="-10"/>
          <w:sz w:val="20"/>
        </w:rPr>
        <w:t> </w:t>
      </w:r>
      <w:r>
        <w:rPr>
          <w:color w:val="030303"/>
          <w:spacing w:val="-4"/>
          <w:sz w:val="20"/>
        </w:rPr>
        <w:t>technical</w:t>
      </w:r>
      <w:r>
        <w:rPr>
          <w:color w:val="030303"/>
          <w:spacing w:val="-10"/>
          <w:sz w:val="20"/>
        </w:rPr>
        <w:t> </w:t>
      </w:r>
      <w:r>
        <w:rPr>
          <w:color w:val="030303"/>
          <w:spacing w:val="-4"/>
          <w:sz w:val="20"/>
        </w:rPr>
        <w:t>review </w:t>
      </w:r>
      <w:r>
        <w:rPr>
          <w:color w:val="030303"/>
          <w:sz w:val="20"/>
        </w:rPr>
        <w:t>and consultation to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RUST Remedial Services for well point dewatering systems at the BARC Site (Maryland)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and</w:t>
      </w:r>
      <w:r>
        <w:rPr>
          <w:color w:val="030303"/>
          <w:spacing w:val="35"/>
          <w:sz w:val="20"/>
        </w:rPr>
        <w:t> </w:t>
      </w:r>
      <w:r>
        <w:rPr>
          <w:color w:val="030303"/>
          <w:sz w:val="20"/>
        </w:rPr>
        <w:t>at the Dupont</w:t>
      </w:r>
      <w:r>
        <w:rPr>
          <w:color w:val="030303"/>
          <w:spacing w:val="38"/>
          <w:sz w:val="20"/>
        </w:rPr>
        <w:t> </w:t>
      </w:r>
      <w:r>
        <w:rPr>
          <w:color w:val="030303"/>
          <w:sz w:val="20"/>
        </w:rPr>
        <w:t>Site (New Jersey)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for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remediation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efforts.</w:t>
      </w:r>
    </w:p>
    <w:p xmlns:wp14="http://schemas.microsoft.com/office/word/2010/wordml" w14:paraId="0DE4B5B7" wp14:textId="77777777">
      <w:pPr>
        <w:pStyle w:val="BodyText"/>
        <w:spacing w:before="13"/>
      </w:pPr>
    </w:p>
    <w:p xmlns:wp14="http://schemas.microsoft.com/office/word/2010/wordml" w14:paraId="2D3BE2D3" wp14:textId="77777777">
      <w:pPr>
        <w:pStyle w:val="Heading1"/>
      </w:pPr>
      <w:r>
        <w:rPr>
          <w:color w:val="030303"/>
        </w:rPr>
        <w:t>Geotechnical</w:t>
      </w:r>
      <w:r>
        <w:rPr>
          <w:color w:val="030303"/>
          <w:spacing w:val="74"/>
        </w:rPr>
        <w:t> </w:t>
      </w:r>
      <w:r>
        <w:rPr>
          <w:color w:val="030303"/>
        </w:rPr>
        <w:t>Engineering/Expert</w:t>
      </w:r>
      <w:r>
        <w:rPr>
          <w:color w:val="030303"/>
          <w:spacing w:val="21"/>
        </w:rPr>
        <w:t> </w:t>
      </w:r>
      <w:r>
        <w:rPr>
          <w:color w:val="030303"/>
          <w:spacing w:val="-2"/>
        </w:rPr>
        <w:t>Consultation</w:t>
      </w:r>
    </w:p>
    <w:p xmlns:wp14="http://schemas.microsoft.com/office/word/2010/wordml" w14:paraId="187EF798" wp14:textId="77777777">
      <w:pPr>
        <w:spacing w:before="132" w:line="256" w:lineRule="auto"/>
        <w:ind w:left="145" w:right="144" w:hanging="4"/>
        <w:jc w:val="left"/>
        <w:rPr>
          <w:sz w:val="20"/>
        </w:rPr>
      </w:pPr>
      <w:r>
        <w:rPr>
          <w:b/>
          <w:color w:val="030303"/>
          <w:spacing w:val="-4"/>
          <w:sz w:val="21"/>
        </w:rPr>
        <w:t>Confidential</w:t>
      </w:r>
      <w:r>
        <w:rPr>
          <w:b/>
          <w:color w:val="030303"/>
          <w:spacing w:val="-11"/>
          <w:sz w:val="21"/>
        </w:rPr>
        <w:t> </w:t>
      </w:r>
      <w:r>
        <w:rPr>
          <w:b/>
          <w:color w:val="030303"/>
          <w:spacing w:val="-4"/>
          <w:sz w:val="21"/>
        </w:rPr>
        <w:t>Client,</w:t>
      </w:r>
      <w:r>
        <w:rPr>
          <w:b/>
          <w:color w:val="030303"/>
          <w:spacing w:val="-11"/>
          <w:sz w:val="21"/>
        </w:rPr>
        <w:t> </w:t>
      </w:r>
      <w:r>
        <w:rPr>
          <w:b/>
          <w:color w:val="030303"/>
          <w:spacing w:val="-4"/>
          <w:sz w:val="21"/>
        </w:rPr>
        <w:t>Army</w:t>
      </w:r>
      <w:r>
        <w:rPr>
          <w:b/>
          <w:color w:val="030303"/>
          <w:spacing w:val="-10"/>
          <w:sz w:val="21"/>
        </w:rPr>
        <w:t> </w:t>
      </w:r>
      <w:r>
        <w:rPr>
          <w:b/>
          <w:color w:val="030303"/>
          <w:spacing w:val="-4"/>
          <w:sz w:val="21"/>
        </w:rPr>
        <w:t>Barracks</w:t>
      </w:r>
      <w:r>
        <w:rPr>
          <w:b/>
          <w:color w:val="030303"/>
          <w:spacing w:val="-11"/>
          <w:sz w:val="21"/>
        </w:rPr>
        <w:t> </w:t>
      </w:r>
      <w:r>
        <w:rPr>
          <w:b/>
          <w:color w:val="030303"/>
          <w:spacing w:val="-4"/>
          <w:sz w:val="21"/>
        </w:rPr>
        <w:t>Construction</w:t>
      </w:r>
      <w:r>
        <w:rPr>
          <w:b/>
          <w:color w:val="030303"/>
          <w:spacing w:val="-9"/>
          <w:sz w:val="21"/>
        </w:rPr>
        <w:t> </w:t>
      </w:r>
      <w:r>
        <w:rPr>
          <w:b/>
          <w:color w:val="030303"/>
          <w:spacing w:val="-4"/>
          <w:sz w:val="21"/>
        </w:rPr>
        <w:t>Litigation</w:t>
      </w:r>
      <w:r>
        <w:rPr>
          <w:b/>
          <w:color w:val="030303"/>
          <w:spacing w:val="-11"/>
          <w:sz w:val="21"/>
        </w:rPr>
        <w:t> </w:t>
      </w:r>
      <w:r>
        <w:rPr>
          <w:b/>
          <w:color w:val="030303"/>
          <w:spacing w:val="-4"/>
          <w:sz w:val="21"/>
        </w:rPr>
        <w:t>Support.</w:t>
      </w:r>
      <w:r>
        <w:rPr>
          <w:b/>
          <w:color w:val="030303"/>
          <w:spacing w:val="23"/>
          <w:sz w:val="21"/>
        </w:rPr>
        <w:t> </w:t>
      </w:r>
      <w:r>
        <w:rPr>
          <w:color w:val="030303"/>
          <w:spacing w:val="-4"/>
          <w:sz w:val="20"/>
        </w:rPr>
        <w:t>Served</w:t>
      </w:r>
      <w:r>
        <w:rPr>
          <w:color w:val="030303"/>
          <w:spacing w:val="-10"/>
          <w:sz w:val="20"/>
        </w:rPr>
        <w:t> </w:t>
      </w:r>
      <w:r>
        <w:rPr>
          <w:color w:val="030303"/>
          <w:spacing w:val="-4"/>
          <w:sz w:val="20"/>
        </w:rPr>
        <w:t>as</w:t>
      </w:r>
      <w:r>
        <w:rPr>
          <w:color w:val="030303"/>
          <w:spacing w:val="-9"/>
          <w:sz w:val="20"/>
        </w:rPr>
        <w:t> </w:t>
      </w:r>
      <w:r>
        <w:rPr>
          <w:color w:val="030303"/>
          <w:spacing w:val="-4"/>
          <w:sz w:val="20"/>
        </w:rPr>
        <w:t>geotechnical</w:t>
      </w:r>
      <w:r>
        <w:rPr>
          <w:color w:val="030303"/>
          <w:spacing w:val="-10"/>
          <w:sz w:val="20"/>
        </w:rPr>
        <w:t> </w:t>
      </w:r>
      <w:r>
        <w:rPr>
          <w:color w:val="030303"/>
          <w:spacing w:val="-4"/>
          <w:sz w:val="20"/>
        </w:rPr>
        <w:t>expert</w:t>
      </w:r>
      <w:r>
        <w:rPr>
          <w:color w:val="030303"/>
          <w:spacing w:val="-10"/>
          <w:sz w:val="20"/>
        </w:rPr>
        <w:t> </w:t>
      </w:r>
      <w:r>
        <w:rPr>
          <w:color w:val="030303"/>
          <w:spacing w:val="-4"/>
          <w:sz w:val="20"/>
        </w:rPr>
        <w:t>for </w:t>
      </w:r>
      <w:r>
        <w:rPr>
          <w:color w:val="030303"/>
          <w:sz w:val="20"/>
        </w:rPr>
        <w:t>litigation</w:t>
      </w:r>
      <w:r>
        <w:rPr>
          <w:color w:val="030303"/>
          <w:spacing w:val="36"/>
          <w:sz w:val="20"/>
        </w:rPr>
        <w:t> </w:t>
      </w:r>
      <w:r>
        <w:rPr>
          <w:color w:val="030303"/>
          <w:sz w:val="20"/>
        </w:rPr>
        <w:t>involving earthwork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at</w:t>
      </w:r>
      <w:r>
        <w:rPr>
          <w:color w:val="030303"/>
          <w:spacing w:val="38"/>
          <w:sz w:val="20"/>
        </w:rPr>
        <w:t> </w:t>
      </w:r>
      <w:r>
        <w:rPr>
          <w:color w:val="030303"/>
          <w:sz w:val="20"/>
        </w:rPr>
        <w:t>a US Army</w:t>
      </w:r>
      <w:r>
        <w:rPr>
          <w:color w:val="030303"/>
          <w:spacing w:val="32"/>
          <w:sz w:val="20"/>
        </w:rPr>
        <w:t> </w:t>
      </w:r>
      <w:r>
        <w:rPr>
          <w:color w:val="030303"/>
          <w:sz w:val="20"/>
        </w:rPr>
        <w:t>Barracks construction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project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in Missouri.</w:t>
      </w:r>
      <w:r>
        <w:rPr>
          <w:color w:val="030303"/>
          <w:spacing w:val="80"/>
          <w:sz w:val="20"/>
        </w:rPr>
        <w:t> </w:t>
      </w:r>
      <w:r>
        <w:rPr>
          <w:color w:val="030303"/>
          <w:sz w:val="20"/>
        </w:rPr>
        <w:t>Reviewed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pre­ design,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design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and</w:t>
      </w:r>
      <w:r>
        <w:rPr>
          <w:color w:val="030303"/>
          <w:spacing w:val="35"/>
          <w:sz w:val="20"/>
        </w:rPr>
        <w:t> </w:t>
      </w:r>
      <w:r>
        <w:rPr>
          <w:color w:val="030303"/>
          <w:sz w:val="20"/>
        </w:rPr>
        <w:t>construction</w:t>
      </w:r>
      <w:r>
        <w:rPr>
          <w:color w:val="030303"/>
          <w:spacing w:val="80"/>
          <w:sz w:val="20"/>
        </w:rPr>
        <w:t> </w:t>
      </w:r>
      <w:r>
        <w:rPr>
          <w:color w:val="030303"/>
          <w:sz w:val="20"/>
        </w:rPr>
        <w:t>records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and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prepared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statement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of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opinion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regarding</w:t>
      </w:r>
      <w:r>
        <w:rPr>
          <w:color w:val="030303"/>
          <w:spacing w:val="28"/>
          <w:sz w:val="20"/>
        </w:rPr>
        <w:t> </w:t>
      </w:r>
      <w:r>
        <w:rPr>
          <w:color w:val="030303"/>
          <w:sz w:val="20"/>
        </w:rPr>
        <w:t>earthwork.</w:t>
      </w:r>
    </w:p>
    <w:p xmlns:wp14="http://schemas.microsoft.com/office/word/2010/wordml" w14:paraId="63C060F9" wp14:textId="77777777">
      <w:pPr>
        <w:pStyle w:val="BodyText"/>
        <w:spacing w:before="4"/>
        <w:ind w:left="142"/>
      </w:pPr>
      <w:r>
        <w:rPr>
          <w:color w:val="030303"/>
          <w:w w:val="105"/>
        </w:rPr>
        <w:t>The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course</w:t>
      </w:r>
      <w:r>
        <w:rPr>
          <w:color w:val="030303"/>
          <w:spacing w:val="3"/>
          <w:w w:val="105"/>
        </w:rPr>
        <w:t> </w:t>
      </w:r>
      <w:r>
        <w:rPr>
          <w:color w:val="030303"/>
          <w:w w:val="105"/>
        </w:rPr>
        <w:t>was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settled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out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-11"/>
          <w:w w:val="105"/>
        </w:rPr>
        <w:t> </w:t>
      </w:r>
      <w:r>
        <w:rPr>
          <w:color w:val="030303"/>
          <w:spacing w:val="-2"/>
          <w:w w:val="105"/>
        </w:rPr>
        <w:t>court.</w:t>
      </w:r>
    </w:p>
    <w:p xmlns:wp14="http://schemas.microsoft.com/office/word/2010/wordml" w14:paraId="66204FF1" wp14:textId="77777777">
      <w:pPr>
        <w:spacing w:after="0"/>
        <w:sectPr>
          <w:pgSz w:w="12240" w:h="15840" w:orient="portrait"/>
          <w:pgMar w:top="1320" w:right="1280" w:bottom="1120" w:left="1300" w:header="0" w:footer="930"/>
          <w:cols w:num="1"/>
        </w:sectPr>
      </w:pPr>
    </w:p>
    <w:p xmlns:wp14="http://schemas.microsoft.com/office/word/2010/wordml" w14:paraId="639F3EE0" wp14:textId="77777777">
      <w:pPr>
        <w:pStyle w:val="BodyText"/>
        <w:spacing w:before="83" w:line="259" w:lineRule="auto"/>
        <w:ind w:left="140" w:right="224" w:firstLine="5"/>
      </w:pPr>
      <w:r>
        <w:rPr>
          <w:b/>
          <w:color w:val="030303"/>
          <w:spacing w:val="-2"/>
          <w:sz w:val="21"/>
        </w:rPr>
        <w:t>PASCO</w:t>
      </w:r>
      <w:r>
        <w:rPr>
          <w:b/>
          <w:color w:val="030303"/>
          <w:spacing w:val="-13"/>
          <w:sz w:val="21"/>
        </w:rPr>
        <w:t> </w:t>
      </w:r>
      <w:r>
        <w:rPr>
          <w:b/>
          <w:color w:val="030303"/>
          <w:spacing w:val="-2"/>
          <w:sz w:val="21"/>
        </w:rPr>
        <w:t>Drum</w:t>
      </w:r>
      <w:r>
        <w:rPr>
          <w:b/>
          <w:color w:val="030303"/>
          <w:spacing w:val="-6"/>
          <w:sz w:val="21"/>
        </w:rPr>
        <w:t> </w:t>
      </w:r>
      <w:r>
        <w:rPr>
          <w:b/>
          <w:color w:val="030303"/>
          <w:spacing w:val="-2"/>
          <w:sz w:val="21"/>
        </w:rPr>
        <w:t>Disposal</w:t>
      </w:r>
      <w:r>
        <w:rPr>
          <w:b/>
          <w:color w:val="030303"/>
          <w:spacing w:val="-3"/>
          <w:sz w:val="21"/>
        </w:rPr>
        <w:t> </w:t>
      </w:r>
      <w:r>
        <w:rPr>
          <w:b/>
          <w:color w:val="030303"/>
          <w:spacing w:val="-2"/>
          <w:sz w:val="21"/>
        </w:rPr>
        <w:t>Facility,</w:t>
      </w:r>
      <w:r>
        <w:rPr>
          <w:b/>
          <w:color w:val="030303"/>
          <w:spacing w:val="-7"/>
          <w:sz w:val="21"/>
        </w:rPr>
        <w:t> </w:t>
      </w:r>
      <w:r>
        <w:rPr>
          <w:b/>
          <w:color w:val="030303"/>
          <w:spacing w:val="-2"/>
          <w:sz w:val="21"/>
        </w:rPr>
        <w:t>Pasco,</w:t>
      </w:r>
      <w:r>
        <w:rPr>
          <w:b/>
          <w:color w:val="030303"/>
          <w:spacing w:val="-9"/>
          <w:sz w:val="21"/>
        </w:rPr>
        <w:t> </w:t>
      </w:r>
      <w:r>
        <w:rPr>
          <w:b/>
          <w:color w:val="030303"/>
          <w:spacing w:val="-2"/>
          <w:sz w:val="21"/>
        </w:rPr>
        <w:t>WA.</w:t>
      </w:r>
      <w:r>
        <w:rPr>
          <w:b/>
          <w:color w:val="030303"/>
          <w:spacing w:val="30"/>
          <w:sz w:val="21"/>
        </w:rPr>
        <w:t> </w:t>
      </w:r>
      <w:r>
        <w:rPr>
          <w:color w:val="030303"/>
          <w:spacing w:val="-2"/>
        </w:rPr>
        <w:t>Retained</w:t>
      </w:r>
      <w:r>
        <w:rPr>
          <w:color w:val="030303"/>
          <w:spacing w:val="-4"/>
        </w:rPr>
        <w:t> </w:t>
      </w:r>
      <w:r>
        <w:rPr>
          <w:color w:val="030303"/>
          <w:spacing w:val="-2"/>
        </w:rPr>
        <w:t>as</w:t>
      </w:r>
      <w:r>
        <w:rPr>
          <w:color w:val="030303"/>
          <w:spacing w:val="-12"/>
        </w:rPr>
        <w:t> </w:t>
      </w:r>
      <w:r>
        <w:rPr>
          <w:color w:val="030303"/>
          <w:spacing w:val="-2"/>
        </w:rPr>
        <w:t>a</w:t>
      </w:r>
      <w:r>
        <w:rPr>
          <w:color w:val="030303"/>
          <w:spacing w:val="-9"/>
        </w:rPr>
        <w:t> </w:t>
      </w:r>
      <w:r>
        <w:rPr>
          <w:color w:val="030303"/>
          <w:spacing w:val="-2"/>
        </w:rPr>
        <w:t>geotechnical</w:t>
      </w:r>
      <w:r>
        <w:rPr>
          <w:color w:val="030303"/>
          <w:spacing w:val="7"/>
        </w:rPr>
        <w:t> </w:t>
      </w:r>
      <w:r>
        <w:rPr>
          <w:color w:val="030303"/>
          <w:spacing w:val="-2"/>
        </w:rPr>
        <w:t>expert</w:t>
      </w:r>
      <w:r>
        <w:rPr>
          <w:color w:val="030303"/>
          <w:spacing w:val="-5"/>
        </w:rPr>
        <w:t> </w:t>
      </w:r>
      <w:r>
        <w:rPr>
          <w:color w:val="030303"/>
          <w:spacing w:val="-2"/>
        </w:rPr>
        <w:t>by</w:t>
      </w:r>
      <w:r>
        <w:rPr>
          <w:color w:val="030303"/>
          <w:spacing w:val="-12"/>
        </w:rPr>
        <w:t> </w:t>
      </w:r>
      <w:r>
        <w:rPr>
          <w:color w:val="030303"/>
          <w:spacing w:val="-2"/>
        </w:rPr>
        <w:t>an</w:t>
      </w:r>
      <w:r>
        <w:rPr>
          <w:color w:val="030303"/>
          <w:spacing w:val="-12"/>
        </w:rPr>
        <w:t> </w:t>
      </w:r>
      <w:r>
        <w:rPr>
          <w:color w:val="030303"/>
          <w:spacing w:val="-2"/>
        </w:rPr>
        <w:t>environmental </w:t>
      </w:r>
      <w:r>
        <w:rPr>
          <w:color w:val="030303"/>
          <w:w w:val="105"/>
        </w:rPr>
        <w:t>engineer to evaluate settlement of a final cover due to collapse/deformation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of over 30,000 -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55 gallon buried drums.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Evaluations involved developing a settlement monitoring program that has been on-going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for 7 years, estimating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tensile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strain in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geomembrane</w:t>
      </w:r>
      <w:r>
        <w:rPr>
          <w:color w:val="030303"/>
          <w:spacing w:val="23"/>
          <w:w w:val="105"/>
        </w:rPr>
        <w:t> </w:t>
      </w:r>
      <w:r>
        <w:rPr>
          <w:color w:val="030303"/>
          <w:w w:val="105"/>
        </w:rPr>
        <w:t>liner and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providing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future predictions of strain.</w:t>
      </w:r>
    </w:p>
    <w:p xmlns:wp14="http://schemas.microsoft.com/office/word/2010/wordml" w14:paraId="2DBF0D7D" wp14:textId="77777777">
      <w:pPr>
        <w:pStyle w:val="BodyText"/>
        <w:spacing w:before="10"/>
      </w:pPr>
    </w:p>
    <w:p xmlns:wp14="http://schemas.microsoft.com/office/word/2010/wordml" w14:paraId="3F5F2C68" wp14:textId="77777777">
      <w:pPr>
        <w:spacing w:before="0" w:line="256" w:lineRule="auto"/>
        <w:ind w:left="139" w:right="604" w:firstLine="7"/>
        <w:jc w:val="both"/>
        <w:rPr>
          <w:sz w:val="20"/>
        </w:rPr>
      </w:pPr>
      <w:r>
        <w:rPr>
          <w:b/>
          <w:color w:val="030303"/>
          <w:sz w:val="21"/>
        </w:rPr>
        <w:t>Minorca</w:t>
      </w:r>
      <w:r>
        <w:rPr>
          <w:b/>
          <w:color w:val="030303"/>
          <w:spacing w:val="-15"/>
          <w:sz w:val="21"/>
        </w:rPr>
        <w:t> </w:t>
      </w:r>
      <w:r>
        <w:rPr>
          <w:b/>
          <w:color w:val="030303"/>
          <w:sz w:val="21"/>
        </w:rPr>
        <w:t>Taconite</w:t>
      </w:r>
      <w:r>
        <w:rPr>
          <w:b/>
          <w:color w:val="030303"/>
          <w:spacing w:val="-15"/>
          <w:sz w:val="21"/>
        </w:rPr>
        <w:t> </w:t>
      </w:r>
      <w:r>
        <w:rPr>
          <w:b/>
          <w:color w:val="030303"/>
          <w:sz w:val="21"/>
        </w:rPr>
        <w:t>Tailing</w:t>
      </w:r>
      <w:r>
        <w:rPr>
          <w:b/>
          <w:color w:val="030303"/>
          <w:spacing w:val="-14"/>
          <w:sz w:val="21"/>
        </w:rPr>
        <w:t> </w:t>
      </w:r>
      <w:r>
        <w:rPr>
          <w:b/>
          <w:color w:val="030303"/>
          <w:sz w:val="21"/>
        </w:rPr>
        <w:t>Basin,</w:t>
      </w:r>
      <w:r>
        <w:rPr>
          <w:b/>
          <w:color w:val="030303"/>
          <w:spacing w:val="-15"/>
          <w:sz w:val="21"/>
        </w:rPr>
        <w:t> </w:t>
      </w:r>
      <w:r>
        <w:rPr>
          <w:b/>
          <w:color w:val="030303"/>
          <w:sz w:val="21"/>
        </w:rPr>
        <w:t>Virginia,</w:t>
      </w:r>
      <w:r>
        <w:rPr>
          <w:b/>
          <w:color w:val="030303"/>
          <w:spacing w:val="-14"/>
          <w:sz w:val="21"/>
        </w:rPr>
        <w:t> </w:t>
      </w:r>
      <w:r>
        <w:rPr>
          <w:b/>
          <w:color w:val="030303"/>
          <w:sz w:val="21"/>
        </w:rPr>
        <w:t>MN.</w:t>
      </w:r>
      <w:r>
        <w:rPr>
          <w:b/>
          <w:color w:val="030303"/>
          <w:spacing w:val="44"/>
          <w:sz w:val="21"/>
        </w:rPr>
        <w:t> </w:t>
      </w:r>
      <w:r>
        <w:rPr>
          <w:color w:val="030303"/>
          <w:sz w:val="20"/>
        </w:rPr>
        <w:t>Provided</w:t>
      </w:r>
      <w:r>
        <w:rPr>
          <w:color w:val="030303"/>
          <w:spacing w:val="-4"/>
          <w:sz w:val="20"/>
        </w:rPr>
        <w:t> </w:t>
      </w:r>
      <w:r>
        <w:rPr>
          <w:color w:val="030303"/>
          <w:sz w:val="20"/>
        </w:rPr>
        <w:t>preliminary</w:t>
      </w:r>
      <w:r>
        <w:rPr>
          <w:color w:val="030303"/>
          <w:spacing w:val="-9"/>
          <w:sz w:val="20"/>
        </w:rPr>
        <w:t> </w:t>
      </w:r>
      <w:r>
        <w:rPr>
          <w:color w:val="030303"/>
          <w:sz w:val="20"/>
        </w:rPr>
        <w:t>design</w:t>
      </w:r>
      <w:r>
        <w:rPr>
          <w:color w:val="030303"/>
          <w:spacing w:val="-12"/>
          <w:sz w:val="20"/>
        </w:rPr>
        <w:t> </w:t>
      </w:r>
      <w:r>
        <w:rPr>
          <w:color w:val="030303"/>
          <w:sz w:val="20"/>
        </w:rPr>
        <w:t>evaluations</w:t>
      </w:r>
      <w:r>
        <w:rPr>
          <w:color w:val="030303"/>
          <w:spacing w:val="-7"/>
          <w:sz w:val="20"/>
        </w:rPr>
        <w:t> </w:t>
      </w:r>
      <w:r>
        <w:rPr>
          <w:color w:val="030303"/>
          <w:sz w:val="20"/>
        </w:rPr>
        <w:t>for</w:t>
      </w:r>
      <w:r>
        <w:rPr>
          <w:color w:val="030303"/>
          <w:spacing w:val="-14"/>
          <w:sz w:val="20"/>
        </w:rPr>
        <w:t> </w:t>
      </w:r>
      <w:r>
        <w:rPr>
          <w:color w:val="030303"/>
          <w:sz w:val="20"/>
        </w:rPr>
        <w:t>a</w:t>
      </w:r>
      <w:r>
        <w:rPr>
          <w:color w:val="030303"/>
          <w:spacing w:val="-11"/>
          <w:sz w:val="20"/>
        </w:rPr>
        <w:t> </w:t>
      </w:r>
      <w:r>
        <w:rPr>
          <w:color w:val="030303"/>
          <w:sz w:val="20"/>
        </w:rPr>
        <w:t>new tailing basin including starter dam configuration, cell layout, slope stability modeling and overall construction scheduling.</w:t>
      </w:r>
    </w:p>
    <w:p xmlns:wp14="http://schemas.microsoft.com/office/word/2010/wordml" w14:paraId="6B62F1B3" wp14:textId="77777777">
      <w:pPr>
        <w:pStyle w:val="BodyText"/>
        <w:spacing w:before="10"/>
      </w:pPr>
    </w:p>
    <w:p xmlns:wp14="http://schemas.microsoft.com/office/word/2010/wordml" w14:paraId="6890F1AE" wp14:textId="77777777">
      <w:pPr>
        <w:pStyle w:val="BodyText"/>
        <w:spacing w:line="256" w:lineRule="auto"/>
        <w:ind w:left="139" w:right="168" w:firstLine="2"/>
      </w:pPr>
      <w:r>
        <w:rPr>
          <w:b/>
          <w:color w:val="030303"/>
          <w:spacing w:val="-8"/>
          <w:sz w:val="21"/>
        </w:rPr>
        <w:t>Geotechnical</w:t>
      </w:r>
      <w:r>
        <w:rPr>
          <w:b/>
          <w:color w:val="030303"/>
          <w:spacing w:val="8"/>
          <w:sz w:val="21"/>
        </w:rPr>
        <w:t> </w:t>
      </w:r>
      <w:r>
        <w:rPr>
          <w:b/>
          <w:color w:val="030303"/>
          <w:spacing w:val="-8"/>
          <w:sz w:val="21"/>
        </w:rPr>
        <w:t>Expert</w:t>
      </w:r>
      <w:r>
        <w:rPr>
          <w:b/>
          <w:color w:val="030303"/>
          <w:spacing w:val="-1"/>
          <w:sz w:val="21"/>
        </w:rPr>
        <w:t> </w:t>
      </w:r>
      <w:r>
        <w:rPr>
          <w:b/>
          <w:color w:val="030303"/>
          <w:spacing w:val="-8"/>
          <w:sz w:val="21"/>
        </w:rPr>
        <w:t>Consultations</w:t>
      </w:r>
      <w:r>
        <w:rPr>
          <w:b/>
          <w:color w:val="030303"/>
          <w:sz w:val="21"/>
        </w:rPr>
        <w:t> </w:t>
      </w:r>
      <w:r>
        <w:rPr>
          <w:b/>
          <w:color w:val="030303"/>
          <w:spacing w:val="-8"/>
          <w:sz w:val="21"/>
        </w:rPr>
        <w:t>in</w:t>
      </w:r>
      <w:r>
        <w:rPr>
          <w:b/>
          <w:color w:val="030303"/>
          <w:spacing w:val="-7"/>
          <w:sz w:val="21"/>
        </w:rPr>
        <w:t> </w:t>
      </w:r>
      <w:r>
        <w:rPr>
          <w:b/>
          <w:color w:val="030303"/>
          <w:spacing w:val="-8"/>
          <w:sz w:val="21"/>
        </w:rPr>
        <w:t>Ohio-Building</w:t>
      </w:r>
      <w:r>
        <w:rPr>
          <w:b/>
          <w:color w:val="030303"/>
          <w:spacing w:val="-6"/>
          <w:sz w:val="21"/>
        </w:rPr>
        <w:t> </w:t>
      </w:r>
      <w:r>
        <w:rPr>
          <w:b/>
          <w:color w:val="030303"/>
          <w:spacing w:val="-8"/>
          <w:sz w:val="21"/>
        </w:rPr>
        <w:t>Construction</w:t>
      </w:r>
      <w:r>
        <w:rPr>
          <w:b/>
          <w:color w:val="030303"/>
          <w:spacing w:val="13"/>
          <w:sz w:val="21"/>
        </w:rPr>
        <w:t> </w:t>
      </w:r>
      <w:r>
        <w:rPr>
          <w:b/>
          <w:color w:val="030303"/>
          <w:spacing w:val="-8"/>
          <w:sz w:val="21"/>
        </w:rPr>
        <w:t>Project</w:t>
      </w:r>
      <w:r>
        <w:rPr>
          <w:b/>
          <w:color w:val="030303"/>
          <w:spacing w:val="-5"/>
          <w:sz w:val="21"/>
        </w:rPr>
        <w:t> </w:t>
      </w:r>
      <w:r>
        <w:rPr>
          <w:b/>
          <w:color w:val="030303"/>
          <w:spacing w:val="-8"/>
          <w:sz w:val="21"/>
        </w:rPr>
        <w:t>and</w:t>
      </w:r>
      <w:r>
        <w:rPr>
          <w:b/>
          <w:color w:val="030303"/>
          <w:spacing w:val="-6"/>
          <w:sz w:val="21"/>
        </w:rPr>
        <w:t> </w:t>
      </w:r>
      <w:r>
        <w:rPr>
          <w:b/>
          <w:color w:val="030303"/>
          <w:spacing w:val="-8"/>
          <w:sz w:val="21"/>
        </w:rPr>
        <w:t>Water</w:t>
      </w:r>
      <w:r>
        <w:rPr>
          <w:b/>
          <w:color w:val="030303"/>
          <w:sz w:val="21"/>
        </w:rPr>
        <w:t> </w:t>
      </w:r>
      <w:r>
        <w:rPr>
          <w:b/>
          <w:color w:val="030303"/>
          <w:spacing w:val="-8"/>
          <w:sz w:val="21"/>
        </w:rPr>
        <w:t>Reservoir</w:t>
      </w:r>
      <w:r>
        <w:rPr>
          <w:b/>
          <w:color w:val="030303"/>
          <w:sz w:val="21"/>
        </w:rPr>
        <w:t> </w:t>
      </w:r>
      <w:r>
        <w:rPr>
          <w:b/>
          <w:color w:val="030303"/>
          <w:spacing w:val="-8"/>
          <w:sz w:val="21"/>
        </w:rPr>
        <w:t>Liner </w:t>
      </w:r>
      <w:r>
        <w:rPr>
          <w:b/>
          <w:color w:val="030303"/>
          <w:w w:val="105"/>
          <w:sz w:val="21"/>
        </w:rPr>
        <w:t>Installation.</w:t>
      </w:r>
      <w:r>
        <w:rPr>
          <w:b/>
          <w:color w:val="030303"/>
          <w:spacing w:val="40"/>
          <w:w w:val="105"/>
          <w:sz w:val="21"/>
        </w:rPr>
        <w:t> </w:t>
      </w:r>
      <w:r>
        <w:rPr>
          <w:color w:val="030303"/>
          <w:w w:val="105"/>
        </w:rPr>
        <w:t>Retained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as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a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geotechnical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expert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for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two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separate projects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in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Ohio.</w:t>
      </w:r>
      <w:r>
        <w:rPr>
          <w:color w:val="030303"/>
          <w:spacing w:val="34"/>
          <w:w w:val="105"/>
        </w:rPr>
        <w:t> </w:t>
      </w:r>
      <w:r>
        <w:rPr>
          <w:color w:val="030303"/>
          <w:w w:val="105"/>
        </w:rPr>
        <w:t>One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involved</w:t>
      </w:r>
      <w:r>
        <w:rPr>
          <w:color w:val="030303"/>
          <w:w w:val="105"/>
        </w:rPr>
        <w:t> review and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technical opinions regarding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earthwork and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testing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services for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(1)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a high rise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structure in the City of Columbus.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For this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job,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Mr.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Isenberg project an expert report of opinion, attended depositions, provided deposition testimony, and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testified in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open court in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Ohio. For the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reservoir project, provided</w:t>
      </w:r>
      <w:r>
        <w:rPr>
          <w:color w:val="030303"/>
          <w:spacing w:val="25"/>
          <w:w w:val="105"/>
        </w:rPr>
        <w:t> </w:t>
      </w:r>
      <w:r>
        <w:rPr>
          <w:color w:val="030303"/>
          <w:w w:val="105"/>
        </w:rPr>
        <w:t>review</w:t>
      </w:r>
      <w:r>
        <w:rPr>
          <w:color w:val="030303"/>
          <w:spacing w:val="23"/>
          <w:w w:val="105"/>
        </w:rPr>
        <w:t> </w:t>
      </w:r>
      <w:r>
        <w:rPr>
          <w:color w:val="030303"/>
          <w:w w:val="105"/>
        </w:rPr>
        <w:t>of the original design, evaluated</w:t>
      </w:r>
      <w:r>
        <w:rPr>
          <w:color w:val="030303"/>
          <w:spacing w:val="23"/>
          <w:w w:val="105"/>
        </w:rPr>
        <w:t> </w:t>
      </w:r>
      <w:r>
        <w:rPr>
          <w:color w:val="030303"/>
          <w:w w:val="105"/>
        </w:rPr>
        <w:t>liner "whales" that formed during installation and advised the construction contractor on way to</w:t>
      </w:r>
      <w:r>
        <w:rPr>
          <w:color w:val="030303"/>
          <w:spacing w:val="34"/>
          <w:w w:val="105"/>
        </w:rPr>
        <w:t> </w:t>
      </w:r>
      <w:r>
        <w:rPr>
          <w:color w:val="030303"/>
          <w:w w:val="105"/>
        </w:rPr>
        <w:t>manage the construction.</w:t>
      </w:r>
    </w:p>
    <w:p xmlns:wp14="http://schemas.microsoft.com/office/word/2010/wordml" w14:paraId="02F2C34E" wp14:textId="77777777">
      <w:pPr>
        <w:pStyle w:val="BodyText"/>
        <w:spacing w:before="12"/>
      </w:pPr>
    </w:p>
    <w:p xmlns:wp14="http://schemas.microsoft.com/office/word/2010/wordml" w14:paraId="3F4DC90B" wp14:textId="77777777">
      <w:pPr>
        <w:pStyle w:val="BodyText"/>
        <w:spacing w:line="259" w:lineRule="auto"/>
        <w:ind w:left="140" w:right="195" w:hanging="4"/>
      </w:pPr>
      <w:r>
        <w:rPr>
          <w:b/>
          <w:color w:val="030303"/>
          <w:sz w:val="21"/>
        </w:rPr>
        <w:t>Third Party Independent Opinions:</w:t>
      </w:r>
      <w:r>
        <w:rPr>
          <w:b/>
          <w:color w:val="030303"/>
          <w:spacing w:val="40"/>
          <w:sz w:val="21"/>
        </w:rPr>
        <w:t> </w:t>
      </w:r>
      <w:r>
        <w:rPr>
          <w:color w:val="030303"/>
        </w:rPr>
        <w:t>Retained as</w:t>
      </w:r>
      <w:r>
        <w:rPr>
          <w:color w:val="030303"/>
          <w:spacing w:val="-4"/>
        </w:rPr>
        <w:t> </w:t>
      </w:r>
      <w:r>
        <w:rPr>
          <w:color w:val="030303"/>
        </w:rPr>
        <w:t>an independent, third party expert for</w:t>
      </w:r>
      <w:r>
        <w:rPr>
          <w:color w:val="030303"/>
          <w:spacing w:val="-1"/>
        </w:rPr>
        <w:t> </w:t>
      </w:r>
      <w:r>
        <w:rPr>
          <w:color w:val="030303"/>
        </w:rPr>
        <w:t>several </w:t>
      </w:r>
      <w:r>
        <w:rPr>
          <w:color w:val="030303"/>
          <w:w w:val="105"/>
        </w:rPr>
        <w:t>projects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in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Virginia and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Maryland regarding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earthwork and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geomembrane testing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requirements and general construction.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Specific projects have included, but not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limited to, Rockingham County, Loudoun County,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Shenandoah and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Page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County,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City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Baltimore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(Quarantine Road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Landfill).</w:t>
      </w:r>
    </w:p>
    <w:p xmlns:wp14="http://schemas.microsoft.com/office/word/2010/wordml" w14:paraId="680A4E5D" wp14:textId="77777777">
      <w:pPr>
        <w:pStyle w:val="BodyText"/>
        <w:spacing w:before="4"/>
      </w:pPr>
    </w:p>
    <w:p xmlns:wp14="http://schemas.microsoft.com/office/word/2010/wordml" w14:paraId="41519B1E" wp14:textId="77777777">
      <w:pPr>
        <w:pStyle w:val="BodyText"/>
        <w:spacing w:line="259" w:lineRule="auto"/>
        <w:ind w:left="139" w:right="178" w:firstLine="2"/>
      </w:pPr>
      <w:r>
        <w:rPr>
          <w:b/>
          <w:color w:val="030303"/>
          <w:sz w:val="21"/>
        </w:rPr>
        <w:t>Condensate</w:t>
      </w:r>
      <w:r>
        <w:rPr>
          <w:b/>
          <w:color w:val="030303"/>
          <w:spacing w:val="-8"/>
          <w:sz w:val="21"/>
        </w:rPr>
        <w:t> </w:t>
      </w:r>
      <w:r>
        <w:rPr>
          <w:b/>
          <w:color w:val="030303"/>
          <w:sz w:val="21"/>
        </w:rPr>
        <w:t>Sump</w:t>
      </w:r>
      <w:r>
        <w:rPr>
          <w:b/>
          <w:color w:val="030303"/>
          <w:spacing w:val="-8"/>
          <w:sz w:val="21"/>
        </w:rPr>
        <w:t> </w:t>
      </w:r>
      <w:r>
        <w:rPr>
          <w:b/>
          <w:color w:val="030303"/>
          <w:sz w:val="21"/>
        </w:rPr>
        <w:t>Uplift</w:t>
      </w:r>
      <w:r>
        <w:rPr>
          <w:b/>
          <w:color w:val="030303"/>
          <w:spacing w:val="-12"/>
          <w:sz w:val="21"/>
        </w:rPr>
        <w:t> </w:t>
      </w:r>
      <w:r>
        <w:rPr>
          <w:b/>
          <w:color w:val="030303"/>
          <w:sz w:val="21"/>
        </w:rPr>
        <w:t>Evaluation.</w:t>
      </w:r>
      <w:r>
        <w:rPr>
          <w:b/>
          <w:color w:val="030303"/>
          <w:spacing w:val="40"/>
          <w:sz w:val="21"/>
        </w:rPr>
        <w:t> </w:t>
      </w:r>
      <w:r>
        <w:rPr>
          <w:color w:val="030303"/>
        </w:rPr>
        <w:t>Evaluated geotechnical, design</w:t>
      </w:r>
      <w:r>
        <w:rPr>
          <w:color w:val="030303"/>
          <w:spacing w:val="-4"/>
        </w:rPr>
        <w:t> </w:t>
      </w:r>
      <w:r>
        <w:rPr>
          <w:color w:val="030303"/>
        </w:rPr>
        <w:t>and</w:t>
      </w:r>
      <w:r>
        <w:rPr>
          <w:color w:val="030303"/>
          <w:spacing w:val="-6"/>
        </w:rPr>
        <w:t> </w:t>
      </w:r>
      <w:r>
        <w:rPr>
          <w:color w:val="030303"/>
        </w:rPr>
        <w:t>construction factors</w:t>
      </w:r>
      <w:r>
        <w:rPr>
          <w:color w:val="030303"/>
          <w:spacing w:val="-1"/>
        </w:rPr>
        <w:t> </w:t>
      </w:r>
      <w:r>
        <w:rPr>
          <w:color w:val="030303"/>
        </w:rPr>
        <w:t>related </w:t>
      </w:r>
      <w:r>
        <w:rPr>
          <w:color w:val="030303"/>
          <w:w w:val="105"/>
        </w:rPr>
        <w:t>to the hydrostatic uplift of a deep HOPE sump installation project in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the Midwest.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Identified design flaws that led to the situation.</w:t>
      </w:r>
    </w:p>
    <w:p xmlns:wp14="http://schemas.microsoft.com/office/word/2010/wordml" w14:paraId="19219836" wp14:textId="77777777">
      <w:pPr>
        <w:pStyle w:val="BodyText"/>
        <w:spacing w:before="7"/>
      </w:pPr>
    </w:p>
    <w:p xmlns:wp14="http://schemas.microsoft.com/office/word/2010/wordml" w14:paraId="31D80DBD" wp14:textId="77777777">
      <w:pPr>
        <w:pStyle w:val="BodyText"/>
        <w:spacing w:before="1" w:line="259" w:lineRule="auto"/>
        <w:ind w:left="139" w:right="195" w:firstLine="7"/>
      </w:pPr>
      <w:r>
        <w:rPr>
          <w:b/>
          <w:color w:val="030303"/>
          <w:spacing w:val="-2"/>
          <w:sz w:val="21"/>
        </w:rPr>
        <w:t>Hamilton,</w:t>
      </w:r>
      <w:r>
        <w:rPr>
          <w:b/>
          <w:color w:val="030303"/>
          <w:spacing w:val="-5"/>
          <w:sz w:val="21"/>
        </w:rPr>
        <w:t> </w:t>
      </w:r>
      <w:r>
        <w:rPr>
          <w:b/>
          <w:color w:val="030303"/>
          <w:spacing w:val="-2"/>
          <w:sz w:val="21"/>
        </w:rPr>
        <w:t>New</w:t>
      </w:r>
      <w:r>
        <w:rPr>
          <w:b/>
          <w:color w:val="030303"/>
          <w:spacing w:val="-12"/>
          <w:sz w:val="21"/>
        </w:rPr>
        <w:t> </w:t>
      </w:r>
      <w:r>
        <w:rPr>
          <w:b/>
          <w:color w:val="030303"/>
          <w:spacing w:val="-2"/>
          <w:sz w:val="21"/>
        </w:rPr>
        <w:t>Zealand,</w:t>
      </w:r>
      <w:r>
        <w:rPr>
          <w:b/>
          <w:color w:val="030303"/>
          <w:spacing w:val="-7"/>
          <w:sz w:val="21"/>
        </w:rPr>
        <w:t> </w:t>
      </w:r>
      <w:r>
        <w:rPr>
          <w:b/>
          <w:color w:val="030303"/>
          <w:spacing w:val="-2"/>
          <w:sz w:val="21"/>
        </w:rPr>
        <w:t>Horotiu</w:t>
      </w:r>
      <w:r>
        <w:rPr>
          <w:b/>
          <w:color w:val="030303"/>
          <w:spacing w:val="-7"/>
          <w:sz w:val="21"/>
        </w:rPr>
        <w:t> </w:t>
      </w:r>
      <w:r>
        <w:rPr>
          <w:b/>
          <w:color w:val="030303"/>
          <w:spacing w:val="-2"/>
          <w:sz w:val="21"/>
        </w:rPr>
        <w:t>Landfill</w:t>
      </w:r>
      <w:r>
        <w:rPr>
          <w:b/>
          <w:color w:val="030303"/>
          <w:spacing w:val="-10"/>
          <w:sz w:val="21"/>
        </w:rPr>
        <w:t> </w:t>
      </w:r>
      <w:r>
        <w:rPr>
          <w:b/>
          <w:color w:val="030303"/>
          <w:spacing w:val="-2"/>
          <w:sz w:val="21"/>
        </w:rPr>
        <w:t>Expansion</w:t>
      </w:r>
      <w:r>
        <w:rPr>
          <w:b/>
          <w:color w:val="030303"/>
          <w:spacing w:val="-3"/>
          <w:sz w:val="21"/>
        </w:rPr>
        <w:t> </w:t>
      </w:r>
      <w:r>
        <w:rPr>
          <w:b/>
          <w:color w:val="030303"/>
          <w:spacing w:val="-2"/>
          <w:sz w:val="21"/>
        </w:rPr>
        <w:t>Testimony.</w:t>
      </w:r>
      <w:r>
        <w:rPr>
          <w:b/>
          <w:color w:val="030303"/>
          <w:spacing w:val="40"/>
          <w:sz w:val="21"/>
        </w:rPr>
        <w:t> </w:t>
      </w:r>
      <w:r>
        <w:rPr>
          <w:color w:val="030303"/>
          <w:spacing w:val="-2"/>
        </w:rPr>
        <w:t>As</w:t>
      </w:r>
      <w:r>
        <w:rPr>
          <w:color w:val="030303"/>
          <w:spacing w:val="-12"/>
        </w:rPr>
        <w:t> </w:t>
      </w:r>
      <w:r>
        <w:rPr>
          <w:color w:val="030303"/>
          <w:spacing w:val="-2"/>
        </w:rPr>
        <w:t>part</w:t>
      </w:r>
      <w:r>
        <w:rPr>
          <w:color w:val="030303"/>
          <w:spacing w:val="-8"/>
        </w:rPr>
        <w:t> </w:t>
      </w:r>
      <w:r>
        <w:rPr>
          <w:color w:val="030303"/>
          <w:spacing w:val="-2"/>
        </w:rPr>
        <w:t>of</w:t>
      </w:r>
      <w:r>
        <w:rPr>
          <w:color w:val="030303"/>
          <w:spacing w:val="-12"/>
        </w:rPr>
        <w:t> </w:t>
      </w:r>
      <w:r>
        <w:rPr>
          <w:color w:val="030303"/>
          <w:spacing w:val="-2"/>
        </w:rPr>
        <w:t>the</w:t>
      </w:r>
      <w:r>
        <w:rPr>
          <w:color w:val="030303"/>
          <w:spacing w:val="-12"/>
        </w:rPr>
        <w:t> </w:t>
      </w:r>
      <w:r>
        <w:rPr>
          <w:color w:val="030303"/>
          <w:spacing w:val="-2"/>
        </w:rPr>
        <w:t>City's</w:t>
      </w:r>
      <w:r>
        <w:rPr>
          <w:color w:val="030303"/>
          <w:spacing w:val="-8"/>
        </w:rPr>
        <w:t> </w:t>
      </w:r>
      <w:r>
        <w:rPr>
          <w:color w:val="030303"/>
          <w:spacing w:val="-2"/>
        </w:rPr>
        <w:t>plan</w:t>
      </w:r>
      <w:r>
        <w:rPr>
          <w:color w:val="030303"/>
          <w:spacing w:val="-12"/>
        </w:rPr>
        <w:t> </w:t>
      </w:r>
      <w:r>
        <w:rPr>
          <w:color w:val="030303"/>
          <w:spacing w:val="-2"/>
        </w:rPr>
        <w:t>to</w:t>
      </w:r>
      <w:r>
        <w:rPr>
          <w:color w:val="030303"/>
          <w:spacing w:val="-5"/>
        </w:rPr>
        <w:t> </w:t>
      </w:r>
      <w:r>
        <w:rPr>
          <w:color w:val="030303"/>
          <w:spacing w:val="-2"/>
        </w:rPr>
        <w:t>expand </w:t>
      </w:r>
      <w:r>
        <w:rPr>
          <w:color w:val="030303"/>
        </w:rPr>
        <w:t>this</w:t>
      </w:r>
      <w:r>
        <w:rPr>
          <w:color w:val="030303"/>
          <w:spacing w:val="21"/>
        </w:rPr>
        <w:t> </w:t>
      </w:r>
      <w:r>
        <w:rPr>
          <w:color w:val="030303"/>
        </w:rPr>
        <w:t>landfill,</w:t>
      </w:r>
      <w:r>
        <w:rPr>
          <w:color w:val="030303"/>
          <w:spacing w:val="35"/>
        </w:rPr>
        <w:t> </w:t>
      </w:r>
      <w:r>
        <w:rPr>
          <w:color w:val="030303"/>
        </w:rPr>
        <w:t>Mr. Isenberg provided</w:t>
      </w:r>
      <w:r>
        <w:rPr>
          <w:color w:val="030303"/>
          <w:spacing w:val="40"/>
        </w:rPr>
        <w:t> </w:t>
      </w:r>
      <w:r>
        <w:rPr>
          <w:color w:val="030303"/>
        </w:rPr>
        <w:t>expert</w:t>
      </w:r>
      <w:r>
        <w:rPr>
          <w:color w:val="030303"/>
          <w:spacing w:val="23"/>
        </w:rPr>
        <w:t> </w:t>
      </w:r>
      <w:r>
        <w:rPr>
          <w:color w:val="030303"/>
        </w:rPr>
        <w:t>testimony</w:t>
      </w:r>
      <w:r>
        <w:rPr>
          <w:color w:val="030303"/>
          <w:spacing w:val="40"/>
        </w:rPr>
        <w:t> </w:t>
      </w:r>
      <w:r>
        <w:rPr>
          <w:color w:val="030303"/>
        </w:rPr>
        <w:t>in</w:t>
      </w:r>
      <w:r>
        <w:rPr>
          <w:color w:val="030303"/>
          <w:spacing w:val="21"/>
        </w:rPr>
        <w:t> </w:t>
      </w:r>
      <w:r>
        <w:rPr>
          <w:color w:val="030303"/>
        </w:rPr>
        <w:t>public</w:t>
      </w:r>
      <w:r>
        <w:rPr>
          <w:color w:val="030303"/>
          <w:spacing w:val="40"/>
        </w:rPr>
        <w:t> </w:t>
      </w:r>
      <w:r>
        <w:rPr>
          <w:color w:val="030303"/>
        </w:rPr>
        <w:t>hearings</w:t>
      </w:r>
      <w:r>
        <w:rPr>
          <w:color w:val="030303"/>
          <w:spacing w:val="40"/>
        </w:rPr>
        <w:t> </w:t>
      </w:r>
      <w:r>
        <w:rPr>
          <w:color w:val="030303"/>
        </w:rPr>
        <w:t>held</w:t>
      </w:r>
      <w:r>
        <w:rPr>
          <w:color w:val="030303"/>
          <w:spacing w:val="31"/>
        </w:rPr>
        <w:t> </w:t>
      </w:r>
      <w:r>
        <w:rPr>
          <w:color w:val="030303"/>
        </w:rPr>
        <w:t>by</w:t>
      </w:r>
      <w:r>
        <w:rPr>
          <w:color w:val="030303"/>
          <w:spacing w:val="26"/>
        </w:rPr>
        <w:t> </w:t>
      </w:r>
      <w:r>
        <w:rPr>
          <w:color w:val="030303"/>
        </w:rPr>
        <w:t>Environment</w:t>
      </w:r>
      <w:r>
        <w:rPr>
          <w:color w:val="030303"/>
          <w:spacing w:val="40"/>
        </w:rPr>
        <w:t> </w:t>
      </w:r>
      <w:r>
        <w:rPr>
          <w:color w:val="030303"/>
        </w:rPr>
        <w:t>Waikato (in the City</w:t>
      </w:r>
      <w:r>
        <w:rPr>
          <w:color w:val="030303"/>
          <w:spacing w:val="31"/>
        </w:rPr>
        <w:t> </w:t>
      </w:r>
      <w:r>
        <w:rPr>
          <w:color w:val="030303"/>
        </w:rPr>
        <w:t>of Hamilton)</w:t>
      </w:r>
      <w:r>
        <w:rPr>
          <w:color w:val="030303"/>
          <w:spacing w:val="40"/>
        </w:rPr>
        <w:t> </w:t>
      </w:r>
      <w:r>
        <w:rPr>
          <w:color w:val="030303"/>
        </w:rPr>
        <w:t>on the application</w:t>
      </w:r>
      <w:r>
        <w:rPr>
          <w:color w:val="030303"/>
          <w:spacing w:val="38"/>
        </w:rPr>
        <w:t> </w:t>
      </w:r>
      <w:r>
        <w:rPr>
          <w:color w:val="030303"/>
        </w:rPr>
        <w:t>of geosynthetic</w:t>
      </w:r>
      <w:r>
        <w:rPr>
          <w:color w:val="030303"/>
          <w:spacing w:val="40"/>
        </w:rPr>
        <w:t> </w:t>
      </w:r>
      <w:r>
        <w:rPr>
          <w:color w:val="030303"/>
        </w:rPr>
        <w:t>clay</w:t>
      </w:r>
      <w:r>
        <w:rPr>
          <w:color w:val="030303"/>
          <w:spacing w:val="26"/>
        </w:rPr>
        <w:t> </w:t>
      </w:r>
      <w:r>
        <w:rPr>
          <w:color w:val="030303"/>
        </w:rPr>
        <w:t>liners (GCLs)</w:t>
      </w:r>
      <w:r>
        <w:rPr>
          <w:color w:val="030303"/>
          <w:spacing w:val="40"/>
        </w:rPr>
        <w:t> </w:t>
      </w:r>
      <w:r>
        <w:rPr>
          <w:color w:val="030303"/>
        </w:rPr>
        <w:t>in landfill</w:t>
      </w:r>
      <w:r>
        <w:rPr>
          <w:color w:val="030303"/>
          <w:spacing w:val="34"/>
        </w:rPr>
        <w:t> </w:t>
      </w:r>
      <w:r>
        <w:rPr>
          <w:color w:val="030303"/>
        </w:rPr>
        <w:t>bottom</w:t>
      </w:r>
      <w:r>
        <w:rPr>
          <w:color w:val="030303"/>
          <w:spacing w:val="38"/>
        </w:rPr>
        <w:t> </w:t>
      </w:r>
      <w:r>
        <w:rPr>
          <w:color w:val="030303"/>
        </w:rPr>
        <w:t>liner systems.</w:t>
      </w:r>
      <w:r>
        <w:rPr>
          <w:color w:val="030303"/>
          <w:spacing w:val="38"/>
        </w:rPr>
        <w:t> </w:t>
      </w:r>
      <w:r>
        <w:rPr>
          <w:color w:val="030303"/>
        </w:rPr>
        <w:t>Also,</w:t>
      </w:r>
      <w:r>
        <w:rPr>
          <w:color w:val="030303"/>
          <w:spacing w:val="28"/>
        </w:rPr>
        <w:t> </w:t>
      </w:r>
      <w:r>
        <w:rPr>
          <w:color w:val="030303"/>
        </w:rPr>
        <w:t>at</w:t>
      </w:r>
      <w:r>
        <w:rPr>
          <w:color w:val="030303"/>
          <w:spacing w:val="40"/>
        </w:rPr>
        <w:t> </w:t>
      </w:r>
      <w:r>
        <w:rPr>
          <w:color w:val="030303"/>
        </w:rPr>
        <w:t>the City's</w:t>
      </w:r>
      <w:r>
        <w:rPr>
          <w:color w:val="030303"/>
          <w:spacing w:val="35"/>
        </w:rPr>
        <w:t> </w:t>
      </w:r>
      <w:r>
        <w:rPr>
          <w:color w:val="030303"/>
        </w:rPr>
        <w:t>request,</w:t>
      </w:r>
      <w:r>
        <w:rPr>
          <w:color w:val="030303"/>
          <w:spacing w:val="40"/>
        </w:rPr>
        <w:t> </w:t>
      </w:r>
      <w:r>
        <w:rPr>
          <w:color w:val="030303"/>
        </w:rPr>
        <w:t>reviewed</w:t>
      </w:r>
      <w:r>
        <w:rPr>
          <w:color w:val="030303"/>
          <w:spacing w:val="40"/>
        </w:rPr>
        <w:t> </w:t>
      </w:r>
      <w:r>
        <w:rPr>
          <w:color w:val="030303"/>
        </w:rPr>
        <w:t>permit</w:t>
      </w:r>
      <w:r>
        <w:rPr>
          <w:color w:val="030303"/>
          <w:spacing w:val="32"/>
        </w:rPr>
        <w:t> </w:t>
      </w:r>
      <w:r>
        <w:rPr>
          <w:color w:val="030303"/>
        </w:rPr>
        <w:t>application</w:t>
      </w:r>
      <w:r>
        <w:rPr>
          <w:color w:val="030303"/>
          <w:spacing w:val="40"/>
        </w:rPr>
        <w:t> </w:t>
      </w:r>
      <w:r>
        <w:rPr>
          <w:color w:val="030303"/>
        </w:rPr>
        <w:t>drawings</w:t>
      </w:r>
      <w:r>
        <w:rPr>
          <w:color w:val="030303"/>
          <w:spacing w:val="38"/>
        </w:rPr>
        <w:t> </w:t>
      </w:r>
      <w:r>
        <w:rPr>
          <w:color w:val="030303"/>
        </w:rPr>
        <w:t>for the landfill</w:t>
      </w:r>
      <w:r>
        <w:rPr>
          <w:color w:val="030303"/>
          <w:spacing w:val="32"/>
        </w:rPr>
        <w:t> </w:t>
      </w:r>
      <w:r>
        <w:rPr>
          <w:color w:val="030303"/>
        </w:rPr>
        <w:t>expansion and</w:t>
      </w:r>
      <w:r>
        <w:rPr>
          <w:color w:val="030303"/>
          <w:spacing w:val="36"/>
        </w:rPr>
        <w:t> </w:t>
      </w:r>
      <w:r>
        <w:rPr>
          <w:color w:val="030303"/>
        </w:rPr>
        <w:t>provided</w:t>
      </w:r>
      <w:r>
        <w:rPr>
          <w:color w:val="030303"/>
          <w:spacing w:val="40"/>
        </w:rPr>
        <w:t> </w:t>
      </w:r>
      <w:r>
        <w:rPr>
          <w:color w:val="030303"/>
        </w:rPr>
        <w:t>technical</w:t>
      </w:r>
      <w:r>
        <w:rPr>
          <w:color w:val="030303"/>
          <w:spacing w:val="40"/>
        </w:rPr>
        <w:t> </w:t>
      </w:r>
      <w:r>
        <w:rPr>
          <w:color w:val="030303"/>
        </w:rPr>
        <w:t>comments</w:t>
      </w:r>
      <w:r>
        <w:rPr>
          <w:color w:val="030303"/>
          <w:spacing w:val="40"/>
        </w:rPr>
        <w:t> </w:t>
      </w:r>
      <w:r>
        <w:rPr>
          <w:color w:val="030303"/>
        </w:rPr>
        <w:t>to</w:t>
      </w:r>
      <w:r>
        <w:rPr>
          <w:color w:val="030303"/>
          <w:spacing w:val="39"/>
        </w:rPr>
        <w:t> </w:t>
      </w:r>
      <w:r>
        <w:rPr>
          <w:color w:val="030303"/>
        </w:rPr>
        <w:t>the</w:t>
      </w:r>
      <w:r>
        <w:rPr>
          <w:color w:val="030303"/>
          <w:spacing w:val="33"/>
        </w:rPr>
        <w:t> </w:t>
      </w:r>
      <w:r>
        <w:rPr>
          <w:color w:val="030303"/>
        </w:rPr>
        <w:t>design</w:t>
      </w:r>
      <w:r>
        <w:rPr>
          <w:color w:val="030303"/>
          <w:spacing w:val="39"/>
        </w:rPr>
        <w:t> </w:t>
      </w:r>
      <w:r>
        <w:rPr>
          <w:color w:val="030303"/>
        </w:rPr>
        <w:t>engineer</w:t>
      </w:r>
      <w:r>
        <w:rPr>
          <w:color w:val="030303"/>
          <w:spacing w:val="40"/>
        </w:rPr>
        <w:t> </w:t>
      </w:r>
      <w:r>
        <w:rPr>
          <w:color w:val="030303"/>
        </w:rPr>
        <w:t>on</w:t>
      </w:r>
      <w:r>
        <w:rPr>
          <w:color w:val="030303"/>
          <w:spacing w:val="28"/>
        </w:rPr>
        <w:t> </w:t>
      </w:r>
      <w:r>
        <w:rPr>
          <w:color w:val="030303"/>
        </w:rPr>
        <w:t>the</w:t>
      </w:r>
      <w:r>
        <w:rPr>
          <w:color w:val="030303"/>
          <w:spacing w:val="37"/>
        </w:rPr>
        <w:t> </w:t>
      </w:r>
      <w:r>
        <w:rPr>
          <w:color w:val="030303"/>
        </w:rPr>
        <w:t>bottom</w:t>
      </w:r>
      <w:r>
        <w:rPr>
          <w:color w:val="030303"/>
          <w:spacing w:val="40"/>
        </w:rPr>
        <w:t> </w:t>
      </w:r>
      <w:r>
        <w:rPr>
          <w:color w:val="030303"/>
        </w:rPr>
        <w:t>liner</w:t>
      </w:r>
      <w:r>
        <w:rPr>
          <w:color w:val="030303"/>
          <w:spacing w:val="40"/>
        </w:rPr>
        <w:t> </w:t>
      </w:r>
      <w:r>
        <w:rPr>
          <w:color w:val="030303"/>
        </w:rPr>
        <w:t>system</w:t>
      </w:r>
      <w:r>
        <w:rPr>
          <w:color w:val="030303"/>
          <w:spacing w:val="40"/>
        </w:rPr>
        <w:t> </w:t>
      </w:r>
      <w:r>
        <w:rPr>
          <w:color w:val="030303"/>
        </w:rPr>
        <w:t>design</w:t>
      </w:r>
      <w:r>
        <w:rPr>
          <w:color w:val="030303"/>
          <w:spacing w:val="39"/>
        </w:rPr>
        <w:t> </w:t>
      </w:r>
      <w:r>
        <w:rPr>
          <w:color w:val="030303"/>
        </w:rPr>
        <w:t>and other elements.</w:t>
      </w:r>
    </w:p>
    <w:p xmlns:wp14="http://schemas.microsoft.com/office/word/2010/wordml" w14:paraId="296FEF7D" wp14:textId="77777777">
      <w:pPr>
        <w:pStyle w:val="BodyText"/>
        <w:spacing w:before="2"/>
      </w:pPr>
    </w:p>
    <w:p xmlns:wp14="http://schemas.microsoft.com/office/word/2010/wordml" w14:paraId="4122F389" wp14:textId="77777777">
      <w:pPr>
        <w:pStyle w:val="BodyText"/>
        <w:spacing w:line="259" w:lineRule="auto"/>
        <w:ind w:left="139" w:right="195" w:firstLine="7"/>
      </w:pPr>
      <w:r>
        <w:rPr>
          <w:b/>
          <w:color w:val="030303"/>
          <w:spacing w:val="-4"/>
          <w:sz w:val="21"/>
        </w:rPr>
        <w:t>Minneapolis/St.</w:t>
      </w:r>
      <w:r>
        <w:rPr>
          <w:b/>
          <w:color w:val="030303"/>
          <w:spacing w:val="-15"/>
          <w:sz w:val="21"/>
        </w:rPr>
        <w:t> </w:t>
      </w:r>
      <w:r>
        <w:rPr>
          <w:b/>
          <w:color w:val="030303"/>
          <w:spacing w:val="-4"/>
          <w:sz w:val="21"/>
        </w:rPr>
        <w:t>Paul</w:t>
      </w:r>
      <w:r>
        <w:rPr>
          <w:b/>
          <w:color w:val="030303"/>
          <w:spacing w:val="-11"/>
          <w:sz w:val="21"/>
        </w:rPr>
        <w:t> </w:t>
      </w:r>
      <w:r>
        <w:rPr>
          <w:b/>
          <w:color w:val="030303"/>
          <w:spacing w:val="-4"/>
          <w:sz w:val="21"/>
        </w:rPr>
        <w:t>Metropolitan</w:t>
      </w:r>
      <w:r>
        <w:rPr>
          <w:b/>
          <w:color w:val="030303"/>
          <w:spacing w:val="13"/>
          <w:sz w:val="21"/>
        </w:rPr>
        <w:t> </w:t>
      </w:r>
      <w:r>
        <w:rPr>
          <w:b/>
          <w:color w:val="030303"/>
          <w:spacing w:val="-4"/>
          <w:sz w:val="21"/>
        </w:rPr>
        <w:t>Areas,</w:t>
      </w:r>
      <w:r>
        <w:rPr>
          <w:b/>
          <w:color w:val="030303"/>
          <w:spacing w:val="-5"/>
          <w:sz w:val="21"/>
        </w:rPr>
        <w:t> </w:t>
      </w:r>
      <w:r>
        <w:rPr>
          <w:b/>
          <w:color w:val="030303"/>
          <w:spacing w:val="-4"/>
          <w:sz w:val="21"/>
        </w:rPr>
        <w:t>MN,</w:t>
      </w:r>
      <w:r>
        <w:rPr>
          <w:b/>
          <w:color w:val="030303"/>
          <w:spacing w:val="-11"/>
          <w:sz w:val="21"/>
        </w:rPr>
        <w:t> </w:t>
      </w:r>
      <w:r>
        <w:rPr>
          <w:b/>
          <w:color w:val="030303"/>
          <w:spacing w:val="-4"/>
          <w:sz w:val="21"/>
        </w:rPr>
        <w:t>Earthwork Observation/Testing.</w:t>
      </w:r>
      <w:r>
        <w:rPr>
          <w:b/>
          <w:color w:val="030303"/>
          <w:spacing w:val="24"/>
          <w:sz w:val="21"/>
        </w:rPr>
        <w:t> </w:t>
      </w:r>
      <w:r>
        <w:rPr>
          <w:color w:val="030303"/>
          <w:spacing w:val="-4"/>
        </w:rPr>
        <w:t>Involved</w:t>
      </w:r>
      <w:r>
        <w:rPr>
          <w:color w:val="030303"/>
        </w:rPr>
        <w:t> </w:t>
      </w:r>
      <w:r>
        <w:rPr>
          <w:color w:val="030303"/>
          <w:spacing w:val="-4"/>
        </w:rPr>
        <w:t>in</w:t>
      </w:r>
      <w:r>
        <w:rPr>
          <w:color w:val="030303"/>
          <w:spacing w:val="-5"/>
        </w:rPr>
        <w:t> </w:t>
      </w:r>
      <w:r>
        <w:rPr>
          <w:color w:val="030303"/>
          <w:spacing w:val="-4"/>
        </w:rPr>
        <w:t>over 200 </w:t>
      </w:r>
      <w:r>
        <w:rPr>
          <w:color w:val="030303"/>
          <w:w w:val="105"/>
        </w:rPr>
        <w:t>development projects including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foundation engineering evaluations, retaining wall design and construction, subsurface investigations, groundwater studies, construction observation and lab testing,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Designed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shallow and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deep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foundation systems, installed monitoring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wells,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performed slope stability, developed earthwork quality control specifications,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and performed forensic studies of foundation distress.</w:t>
      </w:r>
    </w:p>
    <w:p xmlns:wp14="http://schemas.microsoft.com/office/word/2010/wordml" w14:paraId="7194DBDC" wp14:textId="77777777">
      <w:pPr>
        <w:pStyle w:val="BodyText"/>
        <w:spacing w:before="11"/>
      </w:pPr>
    </w:p>
    <w:p xmlns:wp14="http://schemas.microsoft.com/office/word/2010/wordml" w14:paraId="039C587F" wp14:textId="77777777">
      <w:pPr>
        <w:spacing w:before="1" w:line="256" w:lineRule="auto"/>
        <w:ind w:left="140" w:right="195" w:hanging="6"/>
        <w:jc w:val="left"/>
        <w:rPr>
          <w:sz w:val="20"/>
        </w:rPr>
      </w:pPr>
      <w:r>
        <w:rPr>
          <w:b/>
          <w:color w:val="030303"/>
          <w:spacing w:val="-2"/>
          <w:sz w:val="21"/>
        </w:rPr>
        <w:t>Staten</w:t>
      </w:r>
      <w:r>
        <w:rPr>
          <w:b/>
          <w:color w:val="030303"/>
          <w:spacing w:val="-13"/>
          <w:sz w:val="21"/>
        </w:rPr>
        <w:t> </w:t>
      </w:r>
      <w:r>
        <w:rPr>
          <w:b/>
          <w:color w:val="030303"/>
          <w:spacing w:val="-2"/>
          <w:sz w:val="21"/>
        </w:rPr>
        <w:t>Island,</w:t>
      </w:r>
      <w:r>
        <w:rPr>
          <w:b/>
          <w:color w:val="030303"/>
          <w:spacing w:val="-13"/>
          <w:sz w:val="21"/>
        </w:rPr>
        <w:t> </w:t>
      </w:r>
      <w:r>
        <w:rPr>
          <w:b/>
          <w:color w:val="030303"/>
          <w:spacing w:val="-2"/>
          <w:sz w:val="21"/>
        </w:rPr>
        <w:t>NY,</w:t>
      </w:r>
      <w:r>
        <w:rPr>
          <w:b/>
          <w:color w:val="030303"/>
          <w:spacing w:val="-12"/>
          <w:sz w:val="21"/>
        </w:rPr>
        <w:t> </w:t>
      </w:r>
      <w:r>
        <w:rPr>
          <w:b/>
          <w:color w:val="030303"/>
          <w:spacing w:val="-2"/>
          <w:sz w:val="21"/>
        </w:rPr>
        <w:t>Power</w:t>
      </w:r>
      <w:r>
        <w:rPr>
          <w:b/>
          <w:color w:val="030303"/>
          <w:spacing w:val="-13"/>
          <w:sz w:val="21"/>
        </w:rPr>
        <w:t> </w:t>
      </w:r>
      <w:r>
        <w:rPr>
          <w:b/>
          <w:color w:val="030303"/>
          <w:spacing w:val="-2"/>
          <w:sz w:val="21"/>
        </w:rPr>
        <w:t>Authority</w:t>
      </w:r>
      <w:r>
        <w:rPr>
          <w:b/>
          <w:color w:val="030303"/>
          <w:spacing w:val="-12"/>
          <w:sz w:val="21"/>
        </w:rPr>
        <w:t> </w:t>
      </w:r>
      <w:r>
        <w:rPr>
          <w:b/>
          <w:color w:val="030303"/>
          <w:spacing w:val="-2"/>
          <w:sz w:val="21"/>
        </w:rPr>
        <w:t>of</w:t>
      </w:r>
      <w:r>
        <w:rPr>
          <w:b/>
          <w:color w:val="030303"/>
          <w:spacing w:val="-13"/>
          <w:sz w:val="21"/>
        </w:rPr>
        <w:t> </w:t>
      </w:r>
      <w:r>
        <w:rPr>
          <w:b/>
          <w:color w:val="030303"/>
          <w:spacing w:val="-2"/>
          <w:sz w:val="21"/>
        </w:rPr>
        <w:t>the</w:t>
      </w:r>
      <w:r>
        <w:rPr>
          <w:b/>
          <w:color w:val="030303"/>
          <w:spacing w:val="-15"/>
          <w:sz w:val="21"/>
        </w:rPr>
        <w:t> </w:t>
      </w:r>
      <w:r>
        <w:rPr>
          <w:b/>
          <w:color w:val="030303"/>
          <w:spacing w:val="-2"/>
          <w:sz w:val="21"/>
        </w:rPr>
        <w:t>State</w:t>
      </w:r>
      <w:r>
        <w:rPr>
          <w:b/>
          <w:color w:val="030303"/>
          <w:spacing w:val="-13"/>
          <w:sz w:val="21"/>
        </w:rPr>
        <w:t> </w:t>
      </w:r>
      <w:r>
        <w:rPr>
          <w:b/>
          <w:color w:val="030303"/>
          <w:spacing w:val="-2"/>
          <w:sz w:val="21"/>
        </w:rPr>
        <w:t>of</w:t>
      </w:r>
      <w:r>
        <w:rPr>
          <w:b/>
          <w:color w:val="030303"/>
          <w:spacing w:val="-12"/>
          <w:sz w:val="21"/>
        </w:rPr>
        <w:t> </w:t>
      </w:r>
      <w:r>
        <w:rPr>
          <w:b/>
          <w:color w:val="030303"/>
          <w:spacing w:val="-2"/>
          <w:sz w:val="21"/>
        </w:rPr>
        <w:t>New</w:t>
      </w:r>
      <w:r>
        <w:rPr>
          <w:b/>
          <w:color w:val="030303"/>
          <w:spacing w:val="-13"/>
          <w:sz w:val="21"/>
        </w:rPr>
        <w:t> </w:t>
      </w:r>
      <w:r>
        <w:rPr>
          <w:b/>
          <w:color w:val="030303"/>
          <w:spacing w:val="-2"/>
          <w:sz w:val="21"/>
        </w:rPr>
        <w:t>York.</w:t>
      </w:r>
      <w:r>
        <w:rPr>
          <w:b/>
          <w:color w:val="030303"/>
          <w:spacing w:val="16"/>
          <w:sz w:val="21"/>
        </w:rPr>
        <w:t> </w:t>
      </w:r>
      <w:r>
        <w:rPr>
          <w:color w:val="030303"/>
          <w:spacing w:val="-2"/>
          <w:sz w:val="20"/>
        </w:rPr>
        <w:t>Geotechnical</w:t>
      </w:r>
      <w:r>
        <w:rPr>
          <w:color w:val="030303"/>
          <w:spacing w:val="-3"/>
          <w:sz w:val="20"/>
        </w:rPr>
        <w:t> </w:t>
      </w:r>
      <w:r>
        <w:rPr>
          <w:color w:val="030303"/>
          <w:spacing w:val="-2"/>
          <w:sz w:val="20"/>
        </w:rPr>
        <w:t>engineering</w:t>
      </w:r>
      <w:r>
        <w:rPr>
          <w:color w:val="030303"/>
          <w:spacing w:val="-12"/>
          <w:sz w:val="20"/>
        </w:rPr>
        <w:t> </w:t>
      </w:r>
      <w:r>
        <w:rPr>
          <w:color w:val="030303"/>
          <w:spacing w:val="-2"/>
          <w:sz w:val="20"/>
        </w:rPr>
        <w:t>design</w:t>
      </w:r>
      <w:r>
        <w:rPr>
          <w:color w:val="030303"/>
          <w:spacing w:val="-8"/>
          <w:sz w:val="20"/>
        </w:rPr>
        <w:t> </w:t>
      </w:r>
      <w:r>
        <w:rPr>
          <w:color w:val="030303"/>
          <w:spacing w:val="-2"/>
          <w:sz w:val="20"/>
        </w:rPr>
        <w:t>and </w:t>
      </w:r>
      <w:r>
        <w:rPr>
          <w:color w:val="030303"/>
          <w:sz w:val="20"/>
        </w:rPr>
        <w:t>supervision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of</w:t>
      </w:r>
      <w:r>
        <w:rPr>
          <w:color w:val="030303"/>
          <w:spacing w:val="36"/>
          <w:sz w:val="20"/>
        </w:rPr>
        <w:t> </w:t>
      </w:r>
      <w:r>
        <w:rPr>
          <w:color w:val="030303"/>
          <w:sz w:val="20"/>
        </w:rPr>
        <w:t>exploration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program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for</w:t>
      </w:r>
      <w:r>
        <w:rPr>
          <w:color w:val="030303"/>
          <w:spacing w:val="31"/>
          <w:sz w:val="20"/>
        </w:rPr>
        <w:t> </w:t>
      </w:r>
      <w:r>
        <w:rPr>
          <w:color w:val="030303"/>
          <w:sz w:val="20"/>
        </w:rPr>
        <w:t>fossil</w:t>
      </w:r>
      <w:r>
        <w:rPr>
          <w:color w:val="030303"/>
          <w:spacing w:val="39"/>
          <w:sz w:val="20"/>
        </w:rPr>
        <w:t> </w:t>
      </w:r>
      <w:r>
        <w:rPr>
          <w:color w:val="030303"/>
          <w:sz w:val="20"/>
        </w:rPr>
        <w:t>power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plant site situated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on fly</w:t>
      </w:r>
      <w:r>
        <w:rPr>
          <w:color w:val="030303"/>
          <w:spacing w:val="30"/>
          <w:sz w:val="20"/>
        </w:rPr>
        <w:t> </w:t>
      </w:r>
      <w:r>
        <w:rPr>
          <w:color w:val="030303"/>
          <w:sz w:val="20"/>
        </w:rPr>
        <w:t>ash,</w:t>
      </w:r>
      <w:r>
        <w:rPr>
          <w:color w:val="030303"/>
          <w:spacing w:val="30"/>
          <w:sz w:val="20"/>
        </w:rPr>
        <w:t> </w:t>
      </w:r>
      <w:r>
        <w:rPr>
          <w:color w:val="030303"/>
          <w:sz w:val="20"/>
        </w:rPr>
        <w:t>including layout, depths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and</w:t>
      </w:r>
      <w:r>
        <w:rPr>
          <w:color w:val="030303"/>
          <w:spacing w:val="35"/>
          <w:sz w:val="20"/>
        </w:rPr>
        <w:t> </w:t>
      </w:r>
      <w:r>
        <w:rPr>
          <w:color w:val="030303"/>
          <w:sz w:val="20"/>
        </w:rPr>
        <w:t>sampling</w:t>
      </w:r>
      <w:r>
        <w:rPr>
          <w:color w:val="030303"/>
          <w:spacing w:val="20"/>
          <w:sz w:val="20"/>
        </w:rPr>
        <w:t> </w:t>
      </w:r>
      <w:r>
        <w:rPr>
          <w:color w:val="030303"/>
          <w:sz w:val="20"/>
        </w:rPr>
        <w:t>techniques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for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drill</w:t>
      </w:r>
      <w:r>
        <w:rPr>
          <w:color w:val="030303"/>
          <w:spacing w:val="38"/>
          <w:sz w:val="20"/>
        </w:rPr>
        <w:t> </w:t>
      </w:r>
      <w:r>
        <w:rPr>
          <w:color w:val="030303"/>
          <w:sz w:val="20"/>
        </w:rPr>
        <w:t>holes</w:t>
      </w:r>
      <w:r>
        <w:rPr>
          <w:color w:val="030303"/>
          <w:spacing w:val="39"/>
          <w:sz w:val="20"/>
        </w:rPr>
        <w:t> </w:t>
      </w:r>
      <w:r>
        <w:rPr>
          <w:color w:val="030303"/>
          <w:sz w:val="20"/>
        </w:rPr>
        <w:t>into</w:t>
      </w:r>
      <w:r>
        <w:rPr>
          <w:color w:val="030303"/>
          <w:spacing w:val="30"/>
          <w:sz w:val="20"/>
        </w:rPr>
        <w:t> </w:t>
      </w:r>
      <w:r>
        <w:rPr>
          <w:color w:val="030303"/>
          <w:sz w:val="20"/>
        </w:rPr>
        <w:t>soil</w:t>
      </w:r>
      <w:r>
        <w:rPr>
          <w:color w:val="030303"/>
          <w:spacing w:val="22"/>
          <w:sz w:val="20"/>
        </w:rPr>
        <w:t> </w:t>
      </w:r>
      <w:r>
        <w:rPr>
          <w:color w:val="030303"/>
          <w:sz w:val="20"/>
        </w:rPr>
        <w:t>and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rock,</w:t>
      </w:r>
      <w:r>
        <w:rPr>
          <w:color w:val="030303"/>
          <w:spacing w:val="31"/>
          <w:sz w:val="20"/>
        </w:rPr>
        <w:t> </w:t>
      </w:r>
      <w:r>
        <w:rPr>
          <w:color w:val="030303"/>
          <w:sz w:val="20"/>
        </w:rPr>
        <w:t>as</w:t>
      </w:r>
      <w:r>
        <w:rPr>
          <w:color w:val="030303"/>
          <w:spacing w:val="33"/>
          <w:sz w:val="20"/>
        </w:rPr>
        <w:t> </w:t>
      </w:r>
      <w:r>
        <w:rPr>
          <w:color w:val="030303"/>
          <w:sz w:val="20"/>
        </w:rPr>
        <w:t>well</w:t>
      </w:r>
      <w:r>
        <w:rPr>
          <w:color w:val="030303"/>
          <w:spacing w:val="33"/>
          <w:sz w:val="20"/>
        </w:rPr>
        <w:t> </w:t>
      </w:r>
      <w:r>
        <w:rPr>
          <w:color w:val="030303"/>
          <w:sz w:val="20"/>
        </w:rPr>
        <w:t>as</w:t>
      </w:r>
      <w:r>
        <w:rPr>
          <w:color w:val="030303"/>
          <w:spacing w:val="30"/>
          <w:sz w:val="20"/>
        </w:rPr>
        <w:t> </w:t>
      </w:r>
      <w:r>
        <w:rPr>
          <w:color w:val="030303"/>
          <w:sz w:val="20"/>
        </w:rPr>
        <w:t>laboratory</w:t>
      </w:r>
      <w:r>
        <w:rPr>
          <w:color w:val="030303"/>
          <w:spacing w:val="40"/>
          <w:sz w:val="20"/>
        </w:rPr>
        <w:t> </w:t>
      </w:r>
      <w:r>
        <w:rPr>
          <w:color w:val="030303"/>
          <w:sz w:val="20"/>
        </w:rPr>
        <w:t>tests.</w:t>
      </w:r>
    </w:p>
    <w:p xmlns:wp14="http://schemas.microsoft.com/office/word/2010/wordml" w14:paraId="769D0D3C" wp14:textId="77777777">
      <w:pPr>
        <w:pStyle w:val="BodyText"/>
        <w:spacing w:before="9"/>
      </w:pPr>
    </w:p>
    <w:p xmlns:wp14="http://schemas.microsoft.com/office/word/2010/wordml" w14:paraId="45EF3292" wp14:textId="77777777">
      <w:pPr>
        <w:pStyle w:val="BodyText"/>
        <w:spacing w:line="259" w:lineRule="auto"/>
        <w:ind w:left="144" w:right="261"/>
      </w:pPr>
      <w:r>
        <w:rPr>
          <w:b/>
          <w:color w:val="030303"/>
          <w:spacing w:val="-4"/>
          <w:sz w:val="21"/>
        </w:rPr>
        <w:t>Los</w:t>
      </w:r>
      <w:r>
        <w:rPr>
          <w:b/>
          <w:color w:val="030303"/>
          <w:spacing w:val="-11"/>
          <w:sz w:val="21"/>
        </w:rPr>
        <w:t> </w:t>
      </w:r>
      <w:r>
        <w:rPr>
          <w:b/>
          <w:color w:val="030303"/>
          <w:spacing w:val="-4"/>
          <w:sz w:val="21"/>
        </w:rPr>
        <w:t>Angeles, CA,</w:t>
      </w:r>
      <w:r>
        <w:rPr>
          <w:b/>
          <w:color w:val="030303"/>
          <w:spacing w:val="-13"/>
          <w:sz w:val="21"/>
        </w:rPr>
        <w:t> </w:t>
      </w:r>
      <w:r>
        <w:rPr>
          <w:b/>
          <w:color w:val="030303"/>
          <w:spacing w:val="-4"/>
          <w:sz w:val="21"/>
        </w:rPr>
        <w:t>Sheldon-Arletta</w:t>
      </w:r>
      <w:r>
        <w:rPr>
          <w:b/>
          <w:color w:val="030303"/>
          <w:spacing w:val="-10"/>
          <w:sz w:val="21"/>
        </w:rPr>
        <w:t> </w:t>
      </w:r>
      <w:r>
        <w:rPr>
          <w:b/>
          <w:color w:val="030303"/>
          <w:spacing w:val="-4"/>
          <w:sz w:val="21"/>
        </w:rPr>
        <w:t>Landfill Re-development.</w:t>
      </w:r>
      <w:r>
        <w:rPr>
          <w:b/>
          <w:color w:val="030303"/>
          <w:spacing w:val="40"/>
          <w:sz w:val="21"/>
        </w:rPr>
        <w:t> </w:t>
      </w:r>
      <w:r>
        <w:rPr>
          <w:color w:val="030303"/>
          <w:spacing w:val="-4"/>
        </w:rPr>
        <w:t>Geotechnical</w:t>
      </w:r>
      <w:r>
        <w:rPr>
          <w:color w:val="030303"/>
        </w:rPr>
        <w:t> </w:t>
      </w:r>
      <w:r>
        <w:rPr>
          <w:color w:val="030303"/>
          <w:spacing w:val="-4"/>
        </w:rPr>
        <w:t>engineering</w:t>
      </w:r>
      <w:r>
        <w:rPr>
          <w:color w:val="030303"/>
          <w:spacing w:val="-10"/>
        </w:rPr>
        <w:t> </w:t>
      </w:r>
      <w:r>
        <w:rPr>
          <w:color w:val="030303"/>
          <w:spacing w:val="-4"/>
        </w:rPr>
        <w:t>support for re­ </w:t>
      </w:r>
      <w:r>
        <w:rPr>
          <w:color w:val="030303"/>
          <w:w w:val="105"/>
        </w:rPr>
        <w:t>development on an old,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deep sanitary landfill into baseball fields. The landfill is over 150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deep in places, and has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over 25</w:t>
      </w:r>
      <w:r>
        <w:rPr>
          <w:color w:val="030303"/>
          <w:spacing w:val="22"/>
          <w:w w:val="105"/>
        </w:rPr>
        <w:t> </w:t>
      </w:r>
      <w:r>
        <w:rPr>
          <w:color w:val="030303"/>
          <w:w w:val="105"/>
        </w:rPr>
        <w:t>feet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soil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cover in place.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Settlement has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been measured at up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to 5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feet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in a 6 year period.</w:t>
      </w:r>
    </w:p>
    <w:p xmlns:wp14="http://schemas.microsoft.com/office/word/2010/wordml" w14:paraId="54CD245A" wp14:textId="77777777">
      <w:pPr>
        <w:spacing w:after="0" w:line="259" w:lineRule="auto"/>
        <w:sectPr>
          <w:pgSz w:w="12240" w:h="15840" w:orient="portrait"/>
          <w:pgMar w:top="1320" w:right="1280" w:bottom="1120" w:left="1300" w:header="0" w:footer="930"/>
          <w:cols w:num="1"/>
        </w:sectPr>
      </w:pPr>
    </w:p>
    <w:p xmlns:wp14="http://schemas.microsoft.com/office/word/2010/wordml" w14:paraId="3A8B2858" wp14:textId="77777777">
      <w:pPr>
        <w:pStyle w:val="BodyText"/>
        <w:spacing w:before="92" w:line="261" w:lineRule="auto"/>
        <w:ind w:left="140" w:right="195" w:hanging="6"/>
      </w:pPr>
      <w:r>
        <w:rPr>
          <w:b/>
          <w:color w:val="030303"/>
          <w:spacing w:val="-2"/>
          <w:w w:val="105"/>
          <w:sz w:val="19"/>
        </w:rPr>
        <w:t>Sherburne</w:t>
      </w:r>
      <w:r>
        <w:rPr>
          <w:b/>
          <w:color w:val="030303"/>
          <w:spacing w:val="-12"/>
          <w:w w:val="105"/>
          <w:sz w:val="19"/>
        </w:rPr>
        <w:t> </w:t>
      </w:r>
      <w:r>
        <w:rPr>
          <w:b/>
          <w:color w:val="030303"/>
          <w:spacing w:val="-2"/>
          <w:w w:val="105"/>
          <w:sz w:val="19"/>
        </w:rPr>
        <w:t>County, MN,</w:t>
      </w:r>
      <w:r>
        <w:rPr>
          <w:b/>
          <w:color w:val="030303"/>
          <w:spacing w:val="-10"/>
          <w:w w:val="105"/>
          <w:sz w:val="19"/>
        </w:rPr>
        <w:t> </w:t>
      </w:r>
      <w:r>
        <w:rPr>
          <w:b/>
          <w:color w:val="030303"/>
          <w:spacing w:val="-2"/>
          <w:w w:val="105"/>
          <w:sz w:val="19"/>
        </w:rPr>
        <w:t>Fossil-Fuel Generating</w:t>
      </w:r>
      <w:r>
        <w:rPr>
          <w:b/>
          <w:color w:val="030303"/>
          <w:spacing w:val="-10"/>
          <w:w w:val="105"/>
          <w:sz w:val="19"/>
        </w:rPr>
        <w:t> </w:t>
      </w:r>
      <w:r>
        <w:rPr>
          <w:b/>
          <w:color w:val="030303"/>
          <w:spacing w:val="-2"/>
          <w:w w:val="105"/>
          <w:sz w:val="19"/>
        </w:rPr>
        <w:t>Plant.</w:t>
      </w:r>
      <w:r>
        <w:rPr>
          <w:b/>
          <w:color w:val="030303"/>
          <w:spacing w:val="40"/>
          <w:w w:val="105"/>
          <w:sz w:val="19"/>
        </w:rPr>
        <w:t> </w:t>
      </w:r>
      <w:r>
        <w:rPr>
          <w:color w:val="030303"/>
          <w:spacing w:val="-2"/>
          <w:w w:val="105"/>
        </w:rPr>
        <w:t>Performed feasibility</w:t>
      </w:r>
      <w:r>
        <w:rPr>
          <w:color w:val="030303"/>
          <w:spacing w:val="-4"/>
          <w:w w:val="105"/>
        </w:rPr>
        <w:t> </w:t>
      </w:r>
      <w:r>
        <w:rPr>
          <w:color w:val="030303"/>
          <w:spacing w:val="-2"/>
          <w:w w:val="105"/>
        </w:rPr>
        <w:t>study</w:t>
      </w:r>
      <w:r>
        <w:rPr>
          <w:color w:val="030303"/>
          <w:spacing w:val="-4"/>
          <w:w w:val="105"/>
        </w:rPr>
        <w:t> </w:t>
      </w:r>
      <w:r>
        <w:rPr>
          <w:color w:val="030303"/>
          <w:spacing w:val="-2"/>
          <w:w w:val="105"/>
        </w:rPr>
        <w:t>using</w:t>
      </w:r>
      <w:r>
        <w:rPr>
          <w:color w:val="030303"/>
          <w:spacing w:val="-13"/>
          <w:w w:val="105"/>
        </w:rPr>
        <w:t> </w:t>
      </w:r>
      <w:r>
        <w:rPr>
          <w:color w:val="030303"/>
          <w:spacing w:val="-2"/>
          <w:w w:val="105"/>
        </w:rPr>
        <w:t>a wide-range </w:t>
      </w:r>
      <w:r>
        <w:rPr>
          <w:color w:val="030303"/>
          <w:w w:val="105"/>
        </w:rPr>
        <w:t>of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flexible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polymeric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membranes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(PVC,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EPDM,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CPE,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CSPE,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PE,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rubber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products)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to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control seepage through ash basins and possible filter designs to direct seepage.</w:t>
      </w:r>
    </w:p>
    <w:p xmlns:wp14="http://schemas.microsoft.com/office/word/2010/wordml" w14:paraId="1231BE67" wp14:textId="77777777">
      <w:pPr>
        <w:pStyle w:val="BodyText"/>
        <w:spacing w:before="13"/>
      </w:pPr>
    </w:p>
    <w:p xmlns:wp14="http://schemas.microsoft.com/office/word/2010/wordml" w14:paraId="545575EC" wp14:textId="77777777">
      <w:pPr>
        <w:pStyle w:val="BodyText"/>
        <w:spacing w:line="261" w:lineRule="auto"/>
        <w:ind w:left="137" w:firstLine="9"/>
      </w:pPr>
      <w:r>
        <w:rPr>
          <w:b/>
          <w:color w:val="030303"/>
          <w:w w:val="105"/>
          <w:sz w:val="19"/>
        </w:rPr>
        <w:t>Kouts,</w:t>
      </w:r>
      <w:r>
        <w:rPr>
          <w:b/>
          <w:color w:val="030303"/>
          <w:spacing w:val="-4"/>
          <w:w w:val="105"/>
          <w:sz w:val="19"/>
        </w:rPr>
        <w:t> </w:t>
      </w:r>
      <w:r>
        <w:rPr>
          <w:b/>
          <w:color w:val="030303"/>
          <w:w w:val="105"/>
          <w:sz w:val="19"/>
        </w:rPr>
        <w:t>IN,</w:t>
      </w:r>
      <w:r>
        <w:rPr>
          <w:b/>
          <w:color w:val="030303"/>
          <w:spacing w:val="-14"/>
          <w:w w:val="105"/>
          <w:sz w:val="19"/>
        </w:rPr>
        <w:t> </w:t>
      </w:r>
      <w:r>
        <w:rPr>
          <w:b/>
          <w:color w:val="030303"/>
          <w:w w:val="105"/>
          <w:sz w:val="19"/>
        </w:rPr>
        <w:t>Rollin</w:t>
      </w:r>
      <w:r>
        <w:rPr>
          <w:b/>
          <w:color w:val="030303"/>
          <w:spacing w:val="-7"/>
          <w:w w:val="105"/>
          <w:sz w:val="19"/>
        </w:rPr>
        <w:t> </w:t>
      </w:r>
      <w:r>
        <w:rPr>
          <w:b/>
          <w:color w:val="030303"/>
          <w:w w:val="105"/>
          <w:sz w:val="19"/>
        </w:rPr>
        <w:t>M. Schaffer,</w:t>
      </w:r>
      <w:r>
        <w:rPr>
          <w:b/>
          <w:color w:val="030303"/>
          <w:spacing w:val="-4"/>
          <w:w w:val="105"/>
          <w:sz w:val="19"/>
        </w:rPr>
        <w:t> </w:t>
      </w:r>
      <w:r>
        <w:rPr>
          <w:b/>
          <w:color w:val="030303"/>
          <w:w w:val="105"/>
          <w:sz w:val="19"/>
        </w:rPr>
        <w:t>Units</w:t>
      </w:r>
      <w:r>
        <w:rPr>
          <w:b/>
          <w:color w:val="030303"/>
          <w:spacing w:val="-9"/>
          <w:w w:val="105"/>
          <w:sz w:val="19"/>
        </w:rPr>
        <w:t> </w:t>
      </w:r>
      <w:r>
        <w:rPr>
          <w:b/>
          <w:color w:val="030303"/>
          <w:w w:val="105"/>
          <w:sz w:val="19"/>
        </w:rPr>
        <w:t>14</w:t>
      </w:r>
      <w:r>
        <w:rPr>
          <w:b/>
          <w:color w:val="030303"/>
          <w:spacing w:val="18"/>
          <w:w w:val="105"/>
          <w:sz w:val="19"/>
        </w:rPr>
        <w:t> </w:t>
      </w:r>
      <w:r>
        <w:rPr>
          <w:b/>
          <w:color w:val="030303"/>
          <w:w w:val="105"/>
          <w:sz w:val="19"/>
        </w:rPr>
        <w:t>and</w:t>
      </w:r>
      <w:r>
        <w:rPr>
          <w:b/>
          <w:color w:val="030303"/>
          <w:spacing w:val="-7"/>
          <w:w w:val="105"/>
          <w:sz w:val="19"/>
        </w:rPr>
        <w:t> </w:t>
      </w:r>
      <w:r>
        <w:rPr>
          <w:b/>
          <w:color w:val="030303"/>
          <w:w w:val="105"/>
          <w:sz w:val="19"/>
        </w:rPr>
        <w:t>15.</w:t>
      </w:r>
      <w:r>
        <w:rPr>
          <w:b/>
          <w:color w:val="030303"/>
          <w:spacing w:val="66"/>
          <w:w w:val="105"/>
          <w:sz w:val="19"/>
        </w:rPr>
        <w:t> </w:t>
      </w:r>
      <w:r>
        <w:rPr>
          <w:color w:val="030303"/>
          <w:w w:val="105"/>
        </w:rPr>
        <w:t>Development,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supervision,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performance of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field tests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to measure permeability of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a thin,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beam-injected,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cement-bentonite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slurry wall used to control seepage through settling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basin dikes. This was the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first application of this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technology in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the United </w:t>
      </w:r>
      <w:r>
        <w:rPr>
          <w:color w:val="030303"/>
          <w:spacing w:val="-2"/>
          <w:w w:val="105"/>
        </w:rPr>
        <w:t>States.</w:t>
      </w:r>
    </w:p>
    <w:p xmlns:wp14="http://schemas.microsoft.com/office/word/2010/wordml" w14:paraId="36FEB5B0" wp14:textId="77777777">
      <w:pPr>
        <w:pStyle w:val="BodyText"/>
        <w:spacing w:before="18"/>
      </w:pPr>
    </w:p>
    <w:p xmlns:wp14="http://schemas.microsoft.com/office/word/2010/wordml" w14:paraId="57943CB9" wp14:textId="77777777">
      <w:pPr>
        <w:pStyle w:val="Heading2"/>
        <w:spacing w:before="0"/>
        <w:ind w:left="144"/>
      </w:pPr>
      <w:r>
        <w:rPr>
          <w:color w:val="030303"/>
          <w:spacing w:val="-2"/>
          <w:w w:val="105"/>
        </w:rPr>
        <w:t>Publications/Presentations</w:t>
      </w:r>
    </w:p>
    <w:p xmlns:wp14="http://schemas.microsoft.com/office/word/2010/wordml" w14:paraId="4ADD690B" wp14:textId="77777777">
      <w:pPr>
        <w:pStyle w:val="BodyText"/>
        <w:spacing w:before="138" w:line="261" w:lineRule="auto"/>
        <w:ind w:left="141" w:right="261" w:firstLine="10"/>
      </w:pPr>
      <w:r>
        <w:rPr>
          <w:color w:val="030303"/>
        </w:rPr>
        <w:t>"Extreme Weather vs.</w:t>
      </w:r>
      <w:r>
        <w:rPr>
          <w:color w:val="030303"/>
          <w:spacing w:val="-7"/>
        </w:rPr>
        <w:t> </w:t>
      </w:r>
      <w:r>
        <w:rPr>
          <w:color w:val="030303"/>
        </w:rPr>
        <w:t>Solid Waste Facilities," Joint VRA/SWANA Solid Waste and Recycling </w:t>
      </w:r>
      <w:r>
        <w:rPr>
          <w:color w:val="030303"/>
          <w:w w:val="105"/>
        </w:rPr>
        <w:t>Conference (Virtual), August 13,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2020.</w:t>
      </w:r>
    </w:p>
    <w:p xmlns:wp14="http://schemas.microsoft.com/office/word/2010/wordml" w14:paraId="30D7AA69" wp14:textId="77777777">
      <w:pPr>
        <w:pStyle w:val="BodyText"/>
        <w:spacing w:before="9"/>
      </w:pPr>
    </w:p>
    <w:p xmlns:wp14="http://schemas.microsoft.com/office/word/2010/wordml" w14:paraId="64E20B1B" wp14:textId="77777777">
      <w:pPr>
        <w:pStyle w:val="BodyText"/>
        <w:spacing w:line="261" w:lineRule="auto"/>
        <w:ind w:left="146" w:firstLine="6"/>
      </w:pPr>
      <w:r>
        <w:rPr>
          <w:color w:val="030303"/>
        </w:rPr>
        <w:t>"Legends Within the Industry,"</w:t>
      </w:r>
      <w:r>
        <w:rPr>
          <w:color w:val="030303"/>
          <w:spacing w:val="37"/>
        </w:rPr>
        <w:t> </w:t>
      </w:r>
      <w:r>
        <w:rPr>
          <w:color w:val="030303"/>
        </w:rPr>
        <w:t>Panel Discussion</w:t>
      </w:r>
      <w:r>
        <w:rPr>
          <w:color w:val="030303"/>
          <w:spacing w:val="33"/>
        </w:rPr>
        <w:t> </w:t>
      </w:r>
      <w:r>
        <w:rPr>
          <w:color w:val="030303"/>
        </w:rPr>
        <w:t>at</w:t>
      </w:r>
      <w:r>
        <w:rPr>
          <w:color w:val="030303"/>
          <w:spacing w:val="37"/>
        </w:rPr>
        <w:t> </w:t>
      </w:r>
      <w:r>
        <w:rPr>
          <w:color w:val="030303"/>
        </w:rPr>
        <w:t>2019 Quad State SWANA Conference,</w:t>
      </w:r>
      <w:r>
        <w:rPr>
          <w:color w:val="030303"/>
          <w:spacing w:val="32"/>
        </w:rPr>
        <w:t> </w:t>
      </w:r>
      <w:r>
        <w:rPr>
          <w:color w:val="030303"/>
        </w:rPr>
        <w:t>Asheville, North Carolina, August 29,</w:t>
      </w:r>
      <w:r>
        <w:rPr>
          <w:color w:val="030303"/>
          <w:spacing w:val="40"/>
        </w:rPr>
        <w:t> </w:t>
      </w:r>
      <w:r>
        <w:rPr>
          <w:color w:val="030303"/>
        </w:rPr>
        <w:t>2019.</w:t>
      </w:r>
    </w:p>
    <w:p xmlns:wp14="http://schemas.microsoft.com/office/word/2010/wordml" w14:paraId="7196D064" wp14:textId="77777777">
      <w:pPr>
        <w:pStyle w:val="BodyText"/>
        <w:spacing w:before="9"/>
      </w:pPr>
    </w:p>
    <w:p xmlns:wp14="http://schemas.microsoft.com/office/word/2010/wordml" w14:paraId="3471EEE2" wp14:textId="77777777">
      <w:pPr>
        <w:pStyle w:val="BodyText"/>
        <w:spacing w:line="261" w:lineRule="auto"/>
        <w:ind w:left="151" w:firstLine="1"/>
      </w:pPr>
      <w:r>
        <w:rPr>
          <w:color w:val="030303"/>
          <w:w w:val="105"/>
        </w:rPr>
        <w:t>"How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Extreme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Weather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Can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Impact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Your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Landfill,"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2019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Landfill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Solid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Waste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Seminar,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April-May 2019, Richmond, Virginia and Baltimore, Maryland.</w:t>
      </w:r>
    </w:p>
    <w:p xmlns:wp14="http://schemas.microsoft.com/office/word/2010/wordml" w14:paraId="34FF1C98" wp14:textId="77777777">
      <w:pPr>
        <w:pStyle w:val="BodyText"/>
        <w:spacing w:before="8"/>
      </w:pPr>
    </w:p>
    <w:p xmlns:wp14="http://schemas.microsoft.com/office/word/2010/wordml" w14:paraId="004AB608" wp14:textId="77777777">
      <w:pPr>
        <w:pStyle w:val="BodyText"/>
        <w:spacing w:before="1" w:line="261" w:lineRule="auto"/>
        <w:ind w:left="146" w:firstLine="6"/>
      </w:pPr>
      <w:r>
        <w:rPr>
          <w:color w:val="030303"/>
          <w:w w:val="105"/>
        </w:rPr>
        <w:t>"Dry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Tomb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Landfills: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Past,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Present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Future,"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MSW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Management Magazine,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Feb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2016,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with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Darrin Dillah, PhD.</w:t>
      </w:r>
    </w:p>
    <w:p xmlns:wp14="http://schemas.microsoft.com/office/word/2010/wordml" w14:paraId="6D072C0D" wp14:textId="77777777">
      <w:pPr>
        <w:pStyle w:val="BodyText"/>
        <w:spacing w:before="8"/>
      </w:pPr>
    </w:p>
    <w:p xmlns:wp14="http://schemas.microsoft.com/office/word/2010/wordml" w14:paraId="66F82948" wp14:textId="77777777">
      <w:pPr>
        <w:pStyle w:val="BodyText"/>
        <w:spacing w:line="261" w:lineRule="auto"/>
        <w:ind w:left="141" w:firstLine="10"/>
      </w:pPr>
      <w:r>
        <w:rPr>
          <w:color w:val="212121"/>
          <w:w w:val="105"/>
        </w:rPr>
        <w:t>"Landfill</w:t>
      </w:r>
      <w:r>
        <w:rPr>
          <w:color w:val="212121"/>
          <w:spacing w:val="-11"/>
          <w:w w:val="105"/>
        </w:rPr>
        <w:t> </w:t>
      </w:r>
      <w:r>
        <w:rPr>
          <w:color w:val="030303"/>
          <w:w w:val="105"/>
        </w:rPr>
        <w:t>Settlement: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Benefits of Knowing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What's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Going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on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Inside,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Outside and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What's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Leaving Your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Landfill," SWANA's 20</w:t>
      </w:r>
      <w:r>
        <w:rPr>
          <w:color w:val="030303"/>
          <w:w w:val="105"/>
          <w:position w:val="5"/>
          <w:sz w:val="13"/>
        </w:rPr>
        <w:t>th</w:t>
      </w:r>
      <w:r>
        <w:rPr>
          <w:color w:val="030303"/>
          <w:w w:val="105"/>
          <w:position w:val="5"/>
          <w:sz w:val="13"/>
        </w:rPr>
        <w:t> </w:t>
      </w:r>
      <w:r>
        <w:rPr>
          <w:color w:val="030303"/>
          <w:w w:val="105"/>
        </w:rPr>
        <w:t>Annual Landfill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Symposium, Charleston,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SC,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April,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2016.</w:t>
      </w:r>
    </w:p>
    <w:p xmlns:wp14="http://schemas.microsoft.com/office/word/2010/wordml" w14:paraId="48A21919" wp14:textId="77777777">
      <w:pPr>
        <w:pStyle w:val="BodyText"/>
        <w:spacing w:before="9"/>
      </w:pPr>
    </w:p>
    <w:p xmlns:wp14="http://schemas.microsoft.com/office/word/2010/wordml" w14:paraId="70C9D597" wp14:textId="77777777">
      <w:pPr>
        <w:pStyle w:val="BodyText"/>
        <w:spacing w:line="261" w:lineRule="auto"/>
        <w:ind w:left="141" w:firstLine="10"/>
      </w:pPr>
      <w:r>
        <w:rPr>
          <w:color w:val="030303"/>
          <w:spacing w:val="-2"/>
          <w:w w:val="105"/>
        </w:rPr>
        <w:t>"Coal</w:t>
      </w:r>
      <w:r>
        <w:rPr>
          <w:color w:val="030303"/>
          <w:spacing w:val="-13"/>
          <w:w w:val="105"/>
        </w:rPr>
        <w:t> </w:t>
      </w:r>
      <w:r>
        <w:rPr>
          <w:color w:val="030303"/>
          <w:spacing w:val="-2"/>
          <w:w w:val="105"/>
        </w:rPr>
        <w:t>Combustion Residuals:</w:t>
      </w:r>
      <w:r>
        <w:rPr>
          <w:color w:val="030303"/>
          <w:spacing w:val="40"/>
          <w:w w:val="105"/>
        </w:rPr>
        <w:t> </w:t>
      </w:r>
      <w:r>
        <w:rPr>
          <w:color w:val="030303"/>
          <w:spacing w:val="-2"/>
          <w:w w:val="105"/>
        </w:rPr>
        <w:t>How</w:t>
      </w:r>
      <w:r>
        <w:rPr>
          <w:color w:val="030303"/>
          <w:spacing w:val="-9"/>
          <w:w w:val="105"/>
        </w:rPr>
        <w:t> </w:t>
      </w:r>
      <w:r>
        <w:rPr>
          <w:color w:val="030303"/>
          <w:spacing w:val="-2"/>
          <w:w w:val="105"/>
        </w:rPr>
        <w:t>They</w:t>
      </w:r>
      <w:r>
        <w:rPr>
          <w:color w:val="030303"/>
          <w:spacing w:val="-13"/>
          <w:w w:val="105"/>
        </w:rPr>
        <w:t> </w:t>
      </w:r>
      <w:r>
        <w:rPr>
          <w:color w:val="030303"/>
          <w:spacing w:val="-2"/>
          <w:w w:val="105"/>
        </w:rPr>
        <w:t>Could</w:t>
      </w:r>
      <w:r>
        <w:rPr>
          <w:color w:val="030303"/>
          <w:spacing w:val="-5"/>
          <w:w w:val="105"/>
        </w:rPr>
        <w:t> </w:t>
      </w:r>
      <w:r>
        <w:rPr>
          <w:color w:val="030303"/>
          <w:spacing w:val="-2"/>
          <w:w w:val="105"/>
        </w:rPr>
        <w:t>Affect</w:t>
      </w:r>
      <w:r>
        <w:rPr>
          <w:color w:val="030303"/>
          <w:spacing w:val="-6"/>
          <w:w w:val="105"/>
        </w:rPr>
        <w:t> </w:t>
      </w:r>
      <w:r>
        <w:rPr>
          <w:color w:val="030303"/>
          <w:spacing w:val="-2"/>
          <w:w w:val="105"/>
        </w:rPr>
        <w:t>MSW</w:t>
      </w:r>
      <w:r>
        <w:rPr>
          <w:color w:val="030303"/>
          <w:spacing w:val="-6"/>
          <w:w w:val="105"/>
        </w:rPr>
        <w:t> </w:t>
      </w:r>
      <w:r>
        <w:rPr>
          <w:color w:val="030303"/>
          <w:spacing w:val="-2"/>
          <w:w w:val="105"/>
        </w:rPr>
        <w:t>Landfills," SCS</w:t>
      </w:r>
      <w:r>
        <w:rPr>
          <w:color w:val="030303"/>
          <w:spacing w:val="-6"/>
          <w:w w:val="105"/>
        </w:rPr>
        <w:t> </w:t>
      </w:r>
      <w:r>
        <w:rPr>
          <w:color w:val="030303"/>
          <w:spacing w:val="-2"/>
          <w:w w:val="105"/>
        </w:rPr>
        <w:t>Annual</w:t>
      </w:r>
      <w:r>
        <w:rPr>
          <w:color w:val="030303"/>
          <w:spacing w:val="-5"/>
          <w:w w:val="105"/>
        </w:rPr>
        <w:t> </w:t>
      </w:r>
      <w:r>
        <w:rPr>
          <w:color w:val="030303"/>
          <w:spacing w:val="-2"/>
          <w:w w:val="105"/>
        </w:rPr>
        <w:t>Landfill</w:t>
      </w:r>
      <w:r>
        <w:rPr>
          <w:color w:val="030303"/>
          <w:spacing w:val="-10"/>
          <w:w w:val="105"/>
        </w:rPr>
        <w:t> </w:t>
      </w:r>
      <w:r>
        <w:rPr>
          <w:color w:val="030303"/>
          <w:spacing w:val="-2"/>
          <w:w w:val="105"/>
        </w:rPr>
        <w:t>Seminar, </w:t>
      </w:r>
      <w:r>
        <w:rPr>
          <w:color w:val="030303"/>
          <w:w w:val="105"/>
        </w:rPr>
        <w:t>Charlotte, North Carolina, October 9, 2015.</w:t>
      </w:r>
    </w:p>
    <w:p xmlns:wp14="http://schemas.microsoft.com/office/word/2010/wordml" w14:paraId="6BD18F9B" wp14:textId="77777777">
      <w:pPr>
        <w:pStyle w:val="BodyText"/>
        <w:spacing w:before="9"/>
      </w:pPr>
    </w:p>
    <w:p xmlns:wp14="http://schemas.microsoft.com/office/word/2010/wordml" w14:paraId="582D6DF2" wp14:textId="77777777">
      <w:pPr>
        <w:pStyle w:val="BodyText"/>
        <w:spacing w:line="261" w:lineRule="auto"/>
        <w:ind w:left="147" w:right="195" w:firstLine="4"/>
      </w:pPr>
      <w:r>
        <w:rPr>
          <w:color w:val="030303"/>
        </w:rPr>
        <w:t>"Settlement as a Second Language," SWANA (Beaver Chapter) Annual Conference, Portland, Oregon, April</w:t>
      </w:r>
      <w:r>
        <w:rPr>
          <w:color w:val="030303"/>
          <w:spacing w:val="33"/>
        </w:rPr>
        <w:t> </w:t>
      </w:r>
      <w:r>
        <w:rPr>
          <w:color w:val="030303"/>
        </w:rPr>
        <w:t>2015 and SWANA</w:t>
      </w:r>
      <w:r>
        <w:rPr>
          <w:color w:val="030303"/>
          <w:spacing w:val="33"/>
        </w:rPr>
        <w:t> </w:t>
      </w:r>
      <w:r>
        <w:rPr>
          <w:color w:val="030303"/>
        </w:rPr>
        <w:t>(Quad States Chapter), Pigeon</w:t>
      </w:r>
      <w:r>
        <w:rPr>
          <w:color w:val="030303"/>
          <w:spacing w:val="39"/>
        </w:rPr>
        <w:t> </w:t>
      </w:r>
      <w:r>
        <w:rPr>
          <w:color w:val="030303"/>
        </w:rPr>
        <w:t>Forge, Tennessee,</w:t>
      </w:r>
      <w:r>
        <w:rPr>
          <w:color w:val="030303"/>
          <w:spacing w:val="39"/>
        </w:rPr>
        <w:t> </w:t>
      </w:r>
      <w:r>
        <w:rPr>
          <w:color w:val="030303"/>
        </w:rPr>
        <w:t>October</w:t>
      </w:r>
      <w:r>
        <w:rPr>
          <w:color w:val="030303"/>
          <w:spacing w:val="40"/>
        </w:rPr>
        <w:t> </w:t>
      </w:r>
      <w:r>
        <w:rPr>
          <w:color w:val="030303"/>
        </w:rPr>
        <w:t>2015.</w:t>
      </w:r>
    </w:p>
    <w:p xmlns:wp14="http://schemas.microsoft.com/office/word/2010/wordml" w14:paraId="238601FE" wp14:textId="77777777">
      <w:pPr>
        <w:pStyle w:val="BodyText"/>
        <w:spacing w:before="8"/>
      </w:pPr>
    </w:p>
    <w:p xmlns:wp14="http://schemas.microsoft.com/office/word/2010/wordml" w14:paraId="4190E512" wp14:textId="77777777">
      <w:pPr>
        <w:pStyle w:val="BodyText"/>
        <w:spacing w:before="1" w:line="261" w:lineRule="auto"/>
        <w:ind w:left="136" w:right="261" w:firstLine="68"/>
      </w:pPr>
      <w:r>
        <w:rPr>
          <w:color w:val="030303"/>
          <w:w w:val="105"/>
        </w:rPr>
        <w:t>"Effects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Liquid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Levels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to Interim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Slope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Stability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during</w:t>
      </w:r>
      <w:r>
        <w:rPr>
          <w:color w:val="030303"/>
          <w:spacing w:val="-18"/>
          <w:w w:val="105"/>
        </w:rPr>
        <w:t> </w:t>
      </w:r>
      <w:r>
        <w:rPr>
          <w:color w:val="030303"/>
          <w:w w:val="105"/>
        </w:rPr>
        <w:t>Sustainable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Landfill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Practice." Global Waste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Management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Symposium sponsored by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National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Waste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&amp; Recycling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Association and Environmental Research and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Education Foundation, Orlando,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FL,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June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22-25, 2014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with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Law, James, Isenberg, Robert, and Reed,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Jeffrey.</w:t>
      </w:r>
    </w:p>
    <w:p xmlns:wp14="http://schemas.microsoft.com/office/word/2010/wordml" w14:paraId="0F3CABC7" wp14:textId="77777777">
      <w:pPr>
        <w:pStyle w:val="BodyText"/>
        <w:spacing w:before="11"/>
      </w:pPr>
    </w:p>
    <w:p xmlns:wp14="http://schemas.microsoft.com/office/word/2010/wordml" w14:paraId="6C2946D2" wp14:textId="77777777">
      <w:pPr>
        <w:pStyle w:val="BodyText"/>
        <w:spacing w:before="1" w:line="261" w:lineRule="auto"/>
        <w:ind w:left="141" w:firstLine="10"/>
      </w:pPr>
      <w:r>
        <w:rPr>
          <w:color w:val="030303"/>
        </w:rPr>
        <w:t>"Deep Foundations</w:t>
      </w:r>
      <w:r>
        <w:rPr>
          <w:color w:val="030303"/>
          <w:spacing w:val="31"/>
        </w:rPr>
        <w:t> </w:t>
      </w:r>
      <w:r>
        <w:rPr>
          <w:color w:val="030303"/>
        </w:rPr>
        <w:t>for Redevelopment</w:t>
      </w:r>
      <w:r>
        <w:rPr>
          <w:color w:val="030303"/>
          <w:spacing w:val="40"/>
        </w:rPr>
        <w:t> </w:t>
      </w:r>
      <w:r>
        <w:rPr>
          <w:color w:val="030303"/>
        </w:rPr>
        <w:t>of Brownfield (Former</w:t>
      </w:r>
      <w:r>
        <w:rPr>
          <w:color w:val="030303"/>
          <w:spacing w:val="37"/>
        </w:rPr>
        <w:t> </w:t>
      </w:r>
      <w:r>
        <w:rPr>
          <w:color w:val="030303"/>
        </w:rPr>
        <w:t>Waste) Sites,"</w:t>
      </w:r>
      <w:r>
        <w:rPr>
          <w:color w:val="030303"/>
          <w:spacing w:val="35"/>
        </w:rPr>
        <w:t> </w:t>
      </w:r>
      <w:r>
        <w:rPr>
          <w:color w:val="030303"/>
        </w:rPr>
        <w:t>Annual Pile Driving Contractors</w:t>
      </w:r>
      <w:r>
        <w:rPr>
          <w:color w:val="030303"/>
          <w:spacing w:val="40"/>
        </w:rPr>
        <w:t> </w:t>
      </w:r>
      <w:r>
        <w:rPr>
          <w:color w:val="030303"/>
        </w:rPr>
        <w:t>Association</w:t>
      </w:r>
      <w:r>
        <w:rPr>
          <w:color w:val="030303"/>
          <w:spacing w:val="40"/>
        </w:rPr>
        <w:t> </w:t>
      </w:r>
      <w:r>
        <w:rPr>
          <w:color w:val="030303"/>
        </w:rPr>
        <w:t>Conference,</w:t>
      </w:r>
      <w:r>
        <w:rPr>
          <w:color w:val="030303"/>
          <w:spacing w:val="40"/>
        </w:rPr>
        <w:t> </w:t>
      </w:r>
      <w:r>
        <w:rPr>
          <w:color w:val="030303"/>
        </w:rPr>
        <w:t>Charleston,</w:t>
      </w:r>
      <w:r>
        <w:rPr>
          <w:color w:val="030303"/>
          <w:spacing w:val="40"/>
        </w:rPr>
        <w:t> </w:t>
      </w:r>
      <w:r>
        <w:rPr>
          <w:color w:val="030303"/>
        </w:rPr>
        <w:t>South</w:t>
      </w:r>
      <w:r>
        <w:rPr>
          <w:color w:val="030303"/>
          <w:spacing w:val="40"/>
        </w:rPr>
        <w:t> </w:t>
      </w:r>
      <w:r>
        <w:rPr>
          <w:color w:val="030303"/>
        </w:rPr>
        <w:t>Carolina,</w:t>
      </w:r>
      <w:r>
        <w:rPr>
          <w:color w:val="030303"/>
          <w:spacing w:val="40"/>
        </w:rPr>
        <w:t> </w:t>
      </w:r>
      <w:r>
        <w:rPr>
          <w:color w:val="030303"/>
        </w:rPr>
        <w:t>March</w:t>
      </w:r>
      <w:r>
        <w:rPr>
          <w:color w:val="030303"/>
          <w:spacing w:val="40"/>
        </w:rPr>
        <w:t> </w:t>
      </w:r>
      <w:r>
        <w:rPr>
          <w:color w:val="030303"/>
        </w:rPr>
        <w:t>29,</w:t>
      </w:r>
      <w:r>
        <w:rPr>
          <w:color w:val="030303"/>
          <w:spacing w:val="40"/>
        </w:rPr>
        <w:t> </w:t>
      </w:r>
      <w:r>
        <w:rPr>
          <w:color w:val="030303"/>
        </w:rPr>
        <w:t>2012.</w:t>
      </w:r>
    </w:p>
    <w:p xmlns:wp14="http://schemas.microsoft.com/office/word/2010/wordml" w14:paraId="5B08B5D1" wp14:textId="77777777">
      <w:pPr>
        <w:pStyle w:val="BodyText"/>
        <w:spacing w:before="8"/>
      </w:pPr>
    </w:p>
    <w:p xmlns:wp14="http://schemas.microsoft.com/office/word/2010/wordml" w14:paraId="6B5A2774" wp14:textId="77777777">
      <w:pPr>
        <w:pStyle w:val="BodyText"/>
        <w:spacing w:line="261" w:lineRule="auto"/>
        <w:ind w:left="147" w:firstLine="4"/>
      </w:pPr>
      <w:r>
        <w:rPr>
          <w:color w:val="030303"/>
          <w:w w:val="105"/>
        </w:rPr>
        <w:t>"Three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Key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Elements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Redeveloping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Old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Landfills:</w:t>
      </w:r>
      <w:r>
        <w:rPr>
          <w:color w:val="030303"/>
          <w:spacing w:val="17"/>
          <w:w w:val="105"/>
        </w:rPr>
        <w:t> </w:t>
      </w:r>
      <w:r>
        <w:rPr>
          <w:color w:val="030303"/>
          <w:w w:val="105"/>
        </w:rPr>
        <w:t>Foundations,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Gas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Regulations,"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SWANA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12</w:t>
      </w:r>
      <w:r>
        <w:rPr>
          <w:color w:val="212121"/>
          <w:w w:val="105"/>
          <w:position w:val="5"/>
          <w:sz w:val="13"/>
        </w:rPr>
        <w:t>t</w:t>
      </w:r>
      <w:r>
        <w:rPr>
          <w:color w:val="030303"/>
          <w:w w:val="105"/>
          <w:position w:val="5"/>
          <w:sz w:val="13"/>
        </w:rPr>
        <w:t>h</w:t>
      </w:r>
      <w:r>
        <w:rPr>
          <w:color w:val="030303"/>
          <w:spacing w:val="40"/>
          <w:w w:val="105"/>
          <w:position w:val="5"/>
          <w:sz w:val="13"/>
        </w:rPr>
        <w:t> </w:t>
      </w:r>
      <w:r>
        <w:rPr>
          <w:color w:val="030303"/>
          <w:w w:val="105"/>
        </w:rPr>
        <w:t>Annual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Symposium and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Planning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Management Conference,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San Diego,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CA,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June 26,</w:t>
      </w:r>
      <w:r>
        <w:rPr>
          <w:color w:val="030303"/>
          <w:spacing w:val="23"/>
          <w:w w:val="105"/>
        </w:rPr>
        <w:t> </w:t>
      </w:r>
      <w:r>
        <w:rPr>
          <w:color w:val="030303"/>
          <w:w w:val="105"/>
        </w:rPr>
        <w:t>2007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at WasteTech 2007, Miami, FL, March 13, 2007</w:t>
      </w:r>
    </w:p>
    <w:p xmlns:wp14="http://schemas.microsoft.com/office/word/2010/wordml" w14:paraId="16DEB4AB" wp14:textId="77777777">
      <w:pPr>
        <w:pStyle w:val="BodyText"/>
        <w:spacing w:before="8"/>
      </w:pPr>
    </w:p>
    <w:p xmlns:wp14="http://schemas.microsoft.com/office/word/2010/wordml" w14:paraId="4D864F82" wp14:textId="77777777">
      <w:pPr>
        <w:pStyle w:val="BodyText"/>
        <w:spacing w:line="261" w:lineRule="auto"/>
        <w:ind w:left="146" w:right="261" w:firstLine="6"/>
      </w:pPr>
      <w:r>
        <w:rPr>
          <w:color w:val="212121"/>
          <w:w w:val="105"/>
        </w:rPr>
        <w:t>"Stability </w:t>
      </w:r>
      <w:r>
        <w:rPr>
          <w:color w:val="030303"/>
          <w:w w:val="105"/>
        </w:rPr>
        <w:t>Evaluation and Moisture Content Issues," Landfill/Bioreactor/Leachate Recirculation</w:t>
      </w:r>
      <w:r>
        <w:rPr>
          <w:color w:val="030303"/>
          <w:spacing w:val="40"/>
          <w:w w:val="105"/>
        </w:rPr>
        <w:t> </w:t>
      </w:r>
      <w:r>
        <w:rPr>
          <w:color w:val="030303"/>
        </w:rPr>
        <w:t>Design and Operations Training</w:t>
      </w:r>
      <w:r>
        <w:rPr>
          <w:color w:val="030303"/>
          <w:spacing w:val="-7"/>
        </w:rPr>
        <w:t> </w:t>
      </w:r>
      <w:r>
        <w:rPr>
          <w:color w:val="030303"/>
        </w:rPr>
        <w:t>Sessions, SWANA/New York State Chapter, Albany, NY, November 8, </w:t>
      </w:r>
      <w:r>
        <w:rPr>
          <w:color w:val="030303"/>
          <w:spacing w:val="-4"/>
          <w:w w:val="105"/>
        </w:rPr>
        <w:t>2006</w:t>
      </w:r>
    </w:p>
    <w:p xmlns:wp14="http://schemas.microsoft.com/office/word/2010/wordml" w14:paraId="0AD9C6F4" wp14:textId="77777777">
      <w:pPr>
        <w:pStyle w:val="BodyText"/>
        <w:spacing w:before="8"/>
      </w:pPr>
    </w:p>
    <w:p xmlns:wp14="http://schemas.microsoft.com/office/word/2010/wordml" w14:paraId="533356C2" wp14:textId="77777777">
      <w:pPr>
        <w:pStyle w:val="BodyText"/>
        <w:spacing w:line="261" w:lineRule="auto"/>
        <w:ind w:left="137" w:firstLine="14"/>
      </w:pPr>
      <w:r>
        <w:rPr>
          <w:color w:val="212121"/>
          <w:spacing w:val="-2"/>
          <w:w w:val="105"/>
        </w:rPr>
        <w:t>"Redevelopment</w:t>
      </w:r>
      <w:r>
        <w:rPr>
          <w:color w:val="212121"/>
          <w:spacing w:val="-11"/>
          <w:w w:val="105"/>
        </w:rPr>
        <w:t> </w:t>
      </w:r>
      <w:r>
        <w:rPr>
          <w:color w:val="030303"/>
          <w:spacing w:val="-2"/>
          <w:w w:val="105"/>
        </w:rPr>
        <w:t>of Landfills: Design Considerations,"</w:t>
      </w:r>
      <w:r>
        <w:rPr>
          <w:color w:val="030303"/>
          <w:spacing w:val="-6"/>
          <w:w w:val="105"/>
        </w:rPr>
        <w:t> </w:t>
      </w:r>
      <w:r>
        <w:rPr>
          <w:color w:val="030303"/>
          <w:spacing w:val="-2"/>
          <w:w w:val="105"/>
        </w:rPr>
        <w:t>Maryland Recycling</w:t>
      </w:r>
      <w:r>
        <w:rPr>
          <w:color w:val="030303"/>
          <w:spacing w:val="-12"/>
          <w:w w:val="105"/>
        </w:rPr>
        <w:t> </w:t>
      </w:r>
      <w:r>
        <w:rPr>
          <w:color w:val="030303"/>
          <w:spacing w:val="-2"/>
          <w:w w:val="105"/>
        </w:rPr>
        <w:t>Coalition and</w:t>
      </w:r>
      <w:r>
        <w:rPr>
          <w:color w:val="030303"/>
          <w:spacing w:val="-12"/>
          <w:w w:val="105"/>
        </w:rPr>
        <w:t> </w:t>
      </w:r>
      <w:r>
        <w:rPr>
          <w:color w:val="030303"/>
          <w:spacing w:val="-2"/>
          <w:w w:val="105"/>
        </w:rPr>
        <w:t>SWANA Joint </w:t>
      </w:r>
      <w:r>
        <w:rPr>
          <w:color w:val="030303"/>
          <w:w w:val="105"/>
        </w:rPr>
        <w:t>Seminar, Towson, MD,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June 8, 2005.</w:t>
      </w:r>
    </w:p>
    <w:p xmlns:wp14="http://schemas.microsoft.com/office/word/2010/wordml" w14:paraId="4B1F511A" wp14:textId="77777777">
      <w:pPr>
        <w:spacing w:after="0" w:line="261" w:lineRule="auto"/>
        <w:sectPr>
          <w:pgSz w:w="12240" w:h="15840" w:orient="portrait"/>
          <w:pgMar w:top="1320" w:right="1280" w:bottom="1120" w:left="1300" w:header="0" w:footer="930"/>
          <w:cols w:num="1"/>
        </w:sectPr>
      </w:pPr>
    </w:p>
    <w:p xmlns:wp14="http://schemas.microsoft.com/office/word/2010/wordml" w14:paraId="34B2AFD1" wp14:textId="77777777">
      <w:pPr>
        <w:pStyle w:val="BodyText"/>
        <w:spacing w:before="92"/>
        <w:ind w:left="152"/>
      </w:pPr>
      <w:r>
        <w:rPr>
          <w:color w:val="030303"/>
          <w:w w:val="105"/>
        </w:rPr>
        <w:t>"From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Landfill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to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Leisure-Closure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rehabilitation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the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Hiriya</w:t>
      </w:r>
      <w:r>
        <w:rPr>
          <w:color w:val="030303"/>
          <w:spacing w:val="2"/>
          <w:w w:val="105"/>
        </w:rPr>
        <w:t> </w:t>
      </w:r>
      <w:r>
        <w:rPr>
          <w:color w:val="030303"/>
          <w:w w:val="105"/>
        </w:rPr>
        <w:t>Landfill,"</w:t>
      </w:r>
      <w:r>
        <w:rPr>
          <w:color w:val="030303"/>
          <w:spacing w:val="6"/>
          <w:w w:val="105"/>
        </w:rPr>
        <w:t> </w:t>
      </w:r>
      <w:r>
        <w:rPr>
          <w:color w:val="030303"/>
          <w:w w:val="105"/>
        </w:rPr>
        <w:t>with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E.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Peterson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6"/>
          <w:w w:val="105"/>
        </w:rPr>
        <w:t> </w:t>
      </w:r>
      <w:r>
        <w:rPr>
          <w:color w:val="030303"/>
          <w:spacing w:val="-5"/>
          <w:w w:val="105"/>
        </w:rPr>
        <w:t>D.</w:t>
      </w:r>
    </w:p>
    <w:p xmlns:wp14="http://schemas.microsoft.com/office/word/2010/wordml" w14:paraId="2FE9E405" wp14:textId="77777777">
      <w:pPr>
        <w:pStyle w:val="BodyText"/>
        <w:spacing w:before="20"/>
        <w:ind w:left="137"/>
      </w:pPr>
      <w:r>
        <w:rPr>
          <w:color w:val="030303"/>
          <w:w w:val="105"/>
        </w:rPr>
        <w:t>Sternberg,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Waste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Management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World,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Sept/Oct.</w:t>
      </w:r>
      <w:r>
        <w:rPr>
          <w:color w:val="030303"/>
          <w:spacing w:val="-9"/>
          <w:w w:val="105"/>
        </w:rPr>
        <w:t> </w:t>
      </w:r>
      <w:r>
        <w:rPr>
          <w:color w:val="030303"/>
          <w:spacing w:val="-4"/>
          <w:w w:val="105"/>
        </w:rPr>
        <w:t>2004</w:t>
      </w:r>
    </w:p>
    <w:p xmlns:wp14="http://schemas.microsoft.com/office/word/2010/wordml" w14:paraId="65F9C3DC" wp14:textId="77777777">
      <w:pPr>
        <w:pStyle w:val="BodyText"/>
        <w:spacing w:before="30"/>
      </w:pPr>
    </w:p>
    <w:p xmlns:wp14="http://schemas.microsoft.com/office/word/2010/wordml" w14:paraId="6F8AC6F3" wp14:textId="77777777">
      <w:pPr>
        <w:pStyle w:val="BodyText"/>
        <w:spacing w:before="1"/>
        <w:ind w:left="152"/>
      </w:pPr>
      <w:r>
        <w:rPr>
          <w:color w:val="030303"/>
          <w:w w:val="105"/>
        </w:rPr>
        <w:t>"Bioreactor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Landfill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Stability: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Key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Considerations,"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with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Bachus,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Houlihan,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Kavazanjian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11"/>
          <w:w w:val="105"/>
        </w:rPr>
        <w:t> </w:t>
      </w:r>
      <w:r>
        <w:rPr>
          <w:color w:val="030303"/>
          <w:spacing w:val="-2"/>
          <w:w w:val="105"/>
        </w:rPr>
        <w:t>Beech,</w:t>
      </w:r>
    </w:p>
    <w:p xmlns:wp14="http://schemas.microsoft.com/office/word/2010/wordml" w14:paraId="0F4E92A0" wp14:textId="77777777">
      <w:pPr>
        <w:pStyle w:val="BodyText"/>
        <w:spacing w:before="24"/>
        <w:ind w:left="146"/>
      </w:pPr>
      <w:r>
        <w:rPr>
          <w:color w:val="030303"/>
          <w:w w:val="105"/>
        </w:rPr>
        <w:t>MSW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Management,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Sept/Oct.</w:t>
      </w:r>
      <w:r>
        <w:rPr>
          <w:color w:val="030303"/>
          <w:spacing w:val="-9"/>
          <w:w w:val="105"/>
        </w:rPr>
        <w:t> </w:t>
      </w:r>
      <w:r>
        <w:rPr>
          <w:color w:val="030303"/>
          <w:spacing w:val="-4"/>
          <w:w w:val="105"/>
        </w:rPr>
        <w:t>2004</w:t>
      </w:r>
    </w:p>
    <w:p xmlns:wp14="http://schemas.microsoft.com/office/word/2010/wordml" w14:paraId="5023141B" wp14:textId="77777777">
      <w:pPr>
        <w:pStyle w:val="BodyText"/>
        <w:spacing w:before="26"/>
      </w:pPr>
    </w:p>
    <w:p xmlns:wp14="http://schemas.microsoft.com/office/word/2010/wordml" w14:paraId="294427A7" wp14:textId="77777777">
      <w:pPr>
        <w:pStyle w:val="BodyText"/>
        <w:ind w:left="152"/>
      </w:pPr>
      <w:r>
        <w:rPr>
          <w:color w:val="030303"/>
          <w:spacing w:val="-2"/>
          <w:w w:val="105"/>
        </w:rPr>
        <w:t>"Landfill</w:t>
      </w:r>
      <w:r>
        <w:rPr>
          <w:color w:val="030303"/>
          <w:spacing w:val="-9"/>
          <w:w w:val="105"/>
        </w:rPr>
        <w:t> </w:t>
      </w:r>
      <w:r>
        <w:rPr>
          <w:color w:val="030303"/>
          <w:spacing w:val="-2"/>
          <w:w w:val="105"/>
        </w:rPr>
        <w:t>and</w:t>
      </w:r>
      <w:r>
        <w:rPr>
          <w:color w:val="030303"/>
          <w:spacing w:val="-4"/>
          <w:w w:val="105"/>
        </w:rPr>
        <w:t> </w:t>
      </w:r>
      <w:r>
        <w:rPr>
          <w:color w:val="030303"/>
          <w:spacing w:val="-2"/>
          <w:w w:val="105"/>
        </w:rPr>
        <w:t>Waste</w:t>
      </w:r>
      <w:r>
        <w:rPr>
          <w:color w:val="030303"/>
          <w:spacing w:val="-4"/>
          <w:w w:val="105"/>
        </w:rPr>
        <w:t> </w:t>
      </w:r>
      <w:r>
        <w:rPr>
          <w:color w:val="030303"/>
          <w:spacing w:val="-2"/>
          <w:w w:val="105"/>
        </w:rPr>
        <w:t>Geotechnical</w:t>
      </w:r>
      <w:r>
        <w:rPr>
          <w:color w:val="030303"/>
          <w:spacing w:val="-5"/>
          <w:w w:val="105"/>
        </w:rPr>
        <w:t> </w:t>
      </w:r>
      <w:r>
        <w:rPr>
          <w:color w:val="030303"/>
          <w:spacing w:val="-2"/>
          <w:w w:val="105"/>
        </w:rPr>
        <w:t>Stability,"</w:t>
      </w:r>
      <w:r>
        <w:rPr>
          <w:color w:val="030303"/>
          <w:w w:val="105"/>
        </w:rPr>
        <w:t> </w:t>
      </w:r>
      <w:r>
        <w:rPr>
          <w:color w:val="030303"/>
          <w:spacing w:val="-2"/>
          <w:w w:val="105"/>
        </w:rPr>
        <w:t>USEPA</w:t>
      </w:r>
      <w:r>
        <w:rPr>
          <w:color w:val="030303"/>
          <w:spacing w:val="8"/>
          <w:w w:val="105"/>
        </w:rPr>
        <w:t> </w:t>
      </w:r>
      <w:r>
        <w:rPr>
          <w:color w:val="030303"/>
          <w:spacing w:val="-2"/>
          <w:w w:val="105"/>
        </w:rPr>
        <w:t>Workshop</w:t>
      </w:r>
      <w:r>
        <w:rPr>
          <w:color w:val="030303"/>
          <w:spacing w:val="2"/>
          <w:w w:val="105"/>
        </w:rPr>
        <w:t> </w:t>
      </w:r>
      <w:r>
        <w:rPr>
          <w:color w:val="030303"/>
          <w:spacing w:val="-2"/>
          <w:w w:val="105"/>
        </w:rPr>
        <w:t>on</w:t>
      </w:r>
      <w:r>
        <w:rPr>
          <w:color w:val="030303"/>
          <w:spacing w:val="-10"/>
          <w:w w:val="105"/>
        </w:rPr>
        <w:t> </w:t>
      </w:r>
      <w:r>
        <w:rPr>
          <w:color w:val="030303"/>
          <w:spacing w:val="-2"/>
          <w:w w:val="105"/>
        </w:rPr>
        <w:t>Bioreactor</w:t>
      </w:r>
      <w:r>
        <w:rPr>
          <w:color w:val="030303"/>
          <w:spacing w:val="9"/>
          <w:w w:val="105"/>
        </w:rPr>
        <w:t> </w:t>
      </w:r>
      <w:r>
        <w:rPr>
          <w:color w:val="030303"/>
          <w:spacing w:val="-2"/>
          <w:w w:val="105"/>
        </w:rPr>
        <w:t>Landfills,</w:t>
      </w:r>
      <w:r>
        <w:rPr>
          <w:color w:val="030303"/>
          <w:spacing w:val="-7"/>
          <w:w w:val="105"/>
        </w:rPr>
        <w:t> </w:t>
      </w:r>
      <w:r>
        <w:rPr>
          <w:color w:val="030303"/>
          <w:spacing w:val="-2"/>
          <w:w w:val="105"/>
        </w:rPr>
        <w:t>Arlington,</w:t>
      </w:r>
    </w:p>
    <w:p xmlns:wp14="http://schemas.microsoft.com/office/word/2010/wordml" w14:paraId="1B156216" wp14:textId="77777777">
      <w:pPr>
        <w:pStyle w:val="BodyText"/>
        <w:spacing w:before="20"/>
        <w:ind w:left="146"/>
      </w:pPr>
      <w:r>
        <w:rPr>
          <w:color w:val="030303"/>
          <w:w w:val="105"/>
        </w:rPr>
        <w:t>Virginia,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February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27-28,</w:t>
      </w:r>
      <w:r>
        <w:rPr>
          <w:color w:val="030303"/>
          <w:spacing w:val="-11"/>
          <w:w w:val="105"/>
        </w:rPr>
        <w:t> </w:t>
      </w:r>
      <w:r>
        <w:rPr>
          <w:color w:val="030303"/>
          <w:spacing w:val="-4"/>
          <w:w w:val="105"/>
        </w:rPr>
        <w:t>2003</w:t>
      </w:r>
    </w:p>
    <w:p xmlns:wp14="http://schemas.microsoft.com/office/word/2010/wordml" w14:paraId="1F3B1409" wp14:textId="77777777">
      <w:pPr>
        <w:pStyle w:val="BodyText"/>
        <w:spacing w:before="30"/>
      </w:pPr>
    </w:p>
    <w:p xmlns:wp14="http://schemas.microsoft.com/office/word/2010/wordml" w14:paraId="644C2BF5" wp14:textId="77777777">
      <w:pPr>
        <w:pStyle w:val="BodyText"/>
        <w:spacing w:line="261" w:lineRule="auto"/>
        <w:ind w:left="137" w:firstLine="14"/>
      </w:pPr>
      <w:r>
        <w:rPr>
          <w:color w:val="030303"/>
          <w:w w:val="105"/>
        </w:rPr>
        <w:t>"Geotechnical Aspects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Landfill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Bioreactor Design: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Is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Stability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a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Fatal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Flaw?",</w:t>
      </w:r>
      <w:r>
        <w:rPr>
          <w:color w:val="030303"/>
          <w:spacing w:val="-4"/>
          <w:w w:val="105"/>
        </w:rPr>
        <w:t> </w:t>
      </w:r>
      <w:r>
        <w:rPr>
          <w:color w:val="030303"/>
          <w:w w:val="105"/>
        </w:rPr>
        <w:t>6</w:t>
      </w:r>
      <w:r>
        <w:rPr>
          <w:color w:val="030303"/>
          <w:w w:val="105"/>
          <w:position w:val="5"/>
          <w:sz w:val="13"/>
        </w:rPr>
        <w:t>th </w:t>
      </w:r>
      <w:r>
        <w:rPr>
          <w:color w:val="030303"/>
          <w:w w:val="105"/>
        </w:rPr>
        <w:t>Annual</w:t>
      </w:r>
      <w:r>
        <w:rPr>
          <w:color w:val="030303"/>
          <w:spacing w:val="-5"/>
          <w:w w:val="105"/>
        </w:rPr>
        <w:t> </w:t>
      </w:r>
      <w:r>
        <w:rPr>
          <w:color w:val="030303"/>
          <w:w w:val="105"/>
        </w:rPr>
        <w:t>Landfill Symposium, Solid Waste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Association of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North</w:t>
      </w:r>
      <w:r>
        <w:rPr>
          <w:color w:val="030303"/>
          <w:spacing w:val="-2"/>
          <w:w w:val="105"/>
        </w:rPr>
        <w:t> </w:t>
      </w:r>
      <w:r>
        <w:rPr>
          <w:color w:val="030303"/>
          <w:w w:val="105"/>
        </w:rPr>
        <w:t>America,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June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18,</w:t>
      </w:r>
      <w:r>
        <w:rPr>
          <w:color w:val="030303"/>
          <w:spacing w:val="26"/>
          <w:w w:val="105"/>
        </w:rPr>
        <w:t> </w:t>
      </w:r>
      <w:r>
        <w:rPr>
          <w:color w:val="030303"/>
          <w:w w:val="105"/>
        </w:rPr>
        <w:t>2001,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San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Diego,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California</w:t>
      </w:r>
    </w:p>
    <w:p xmlns:wp14="http://schemas.microsoft.com/office/word/2010/wordml" w14:paraId="562C75D1" wp14:textId="77777777">
      <w:pPr>
        <w:pStyle w:val="BodyText"/>
        <w:spacing w:before="13"/>
      </w:pPr>
    </w:p>
    <w:p xmlns:wp14="http://schemas.microsoft.com/office/word/2010/wordml" w14:paraId="57D02115" wp14:textId="77777777">
      <w:pPr>
        <w:pStyle w:val="BodyText"/>
        <w:spacing w:line="261" w:lineRule="auto"/>
        <w:ind w:left="146" w:right="764" w:firstLine="5"/>
      </w:pPr>
      <w:r>
        <w:rPr>
          <w:color w:val="030303"/>
          <w:w w:val="105"/>
        </w:rPr>
        <w:t>"Construction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Quality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Assurance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for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Landfills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Under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Subtitle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D,</w:t>
      </w:r>
      <w:r>
        <w:rPr>
          <w:color w:val="2D2D2D"/>
          <w:w w:val="105"/>
        </w:rPr>
        <w:t>"</w:t>
      </w:r>
      <w:r>
        <w:rPr>
          <w:color w:val="2D2D2D"/>
          <w:spacing w:val="-15"/>
          <w:w w:val="105"/>
        </w:rPr>
        <w:t> </w:t>
      </w:r>
      <w:r>
        <w:rPr>
          <w:color w:val="030303"/>
          <w:w w:val="105"/>
        </w:rPr>
        <w:t>ASCE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Geotechnical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Committee Meeting, Falls Church, VA, March 17, 1999</w:t>
      </w:r>
    </w:p>
    <w:p xmlns:wp14="http://schemas.microsoft.com/office/word/2010/wordml" w14:paraId="664355AD" wp14:textId="77777777">
      <w:pPr>
        <w:pStyle w:val="BodyText"/>
        <w:spacing w:before="4"/>
      </w:pPr>
    </w:p>
    <w:p xmlns:wp14="http://schemas.microsoft.com/office/word/2010/wordml" w14:paraId="09A5A400" wp14:textId="77777777">
      <w:pPr>
        <w:pStyle w:val="BodyText"/>
        <w:spacing w:line="264" w:lineRule="auto"/>
        <w:ind w:left="142" w:firstLine="9"/>
      </w:pPr>
      <w:r>
        <w:rPr>
          <w:color w:val="030303"/>
          <w:w w:val="105"/>
        </w:rPr>
        <w:t>"Evaluation of Alternative Landfill Bottom Liner and Landfill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Cap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Systems," with Mandeville, P., Thomas,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R.,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Tomlin,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E.,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Nineteenth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International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Waste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Conference.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Madison,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WI.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September 25- 26, 1996</w:t>
      </w:r>
    </w:p>
    <w:p xmlns:wp14="http://schemas.microsoft.com/office/word/2010/wordml" w14:paraId="1A965116" wp14:textId="77777777">
      <w:pPr>
        <w:pStyle w:val="BodyText"/>
        <w:spacing w:before="1"/>
      </w:pPr>
    </w:p>
    <w:p xmlns:wp14="http://schemas.microsoft.com/office/word/2010/wordml" w14:paraId="642B6D4A" wp14:textId="77777777">
      <w:pPr>
        <w:pStyle w:val="BodyText"/>
        <w:spacing w:before="1" w:line="266" w:lineRule="auto"/>
        <w:ind w:left="142" w:firstLine="9"/>
      </w:pPr>
      <w:r>
        <w:rPr>
          <w:color w:val="030303"/>
          <w:w w:val="105"/>
        </w:rPr>
        <w:t>"Impact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Landfill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Slope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Geometry</w:t>
      </w:r>
      <w:r>
        <w:rPr>
          <w:color w:val="030303"/>
          <w:spacing w:val="-6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Slope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Stability," with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Law,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J.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Leung,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C.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Nineteenth International Waste Conference. Madison, WI. September 25-26, 1996</w:t>
      </w:r>
    </w:p>
    <w:p xmlns:wp14="http://schemas.microsoft.com/office/word/2010/wordml" w14:paraId="7DF4E37C" wp14:textId="77777777">
      <w:pPr>
        <w:pStyle w:val="BodyText"/>
        <w:spacing w:before="4"/>
      </w:pPr>
    </w:p>
    <w:p xmlns:wp14="http://schemas.microsoft.com/office/word/2010/wordml" w14:paraId="7F3DB8AF" wp14:textId="77777777">
      <w:pPr>
        <w:pStyle w:val="BodyText"/>
        <w:spacing w:line="261" w:lineRule="auto"/>
        <w:ind w:left="141" w:firstLine="5"/>
      </w:pPr>
      <w:r>
        <w:rPr>
          <w:color w:val="181818"/>
          <w:spacing w:val="-2"/>
          <w:w w:val="105"/>
        </w:rPr>
        <w:t>"Construction</w:t>
      </w:r>
      <w:r>
        <w:rPr>
          <w:color w:val="181818"/>
          <w:spacing w:val="-6"/>
          <w:w w:val="105"/>
        </w:rPr>
        <w:t> </w:t>
      </w:r>
      <w:r>
        <w:rPr>
          <w:color w:val="030303"/>
          <w:spacing w:val="-2"/>
          <w:w w:val="105"/>
        </w:rPr>
        <w:t>Quality</w:t>
      </w:r>
      <w:r>
        <w:rPr>
          <w:color w:val="030303"/>
          <w:spacing w:val="-9"/>
          <w:w w:val="105"/>
        </w:rPr>
        <w:t> </w:t>
      </w:r>
      <w:r>
        <w:rPr>
          <w:color w:val="030303"/>
          <w:spacing w:val="-2"/>
          <w:w w:val="105"/>
        </w:rPr>
        <w:t>Assurance</w:t>
      </w:r>
      <w:r>
        <w:rPr>
          <w:color w:val="030303"/>
          <w:spacing w:val="-5"/>
          <w:w w:val="105"/>
        </w:rPr>
        <w:t> </w:t>
      </w:r>
      <w:r>
        <w:rPr>
          <w:color w:val="030303"/>
          <w:spacing w:val="-2"/>
          <w:w w:val="105"/>
        </w:rPr>
        <w:t>for</w:t>
      </w:r>
      <w:r>
        <w:rPr>
          <w:color w:val="030303"/>
          <w:spacing w:val="-13"/>
          <w:w w:val="105"/>
        </w:rPr>
        <w:t> </w:t>
      </w:r>
      <w:r>
        <w:rPr>
          <w:color w:val="030303"/>
          <w:spacing w:val="-2"/>
          <w:w w:val="105"/>
        </w:rPr>
        <w:t>Soils."</w:t>
      </w:r>
      <w:r>
        <w:rPr>
          <w:color w:val="030303"/>
          <w:spacing w:val="-11"/>
          <w:w w:val="105"/>
        </w:rPr>
        <w:t> </w:t>
      </w:r>
      <w:r>
        <w:rPr>
          <w:color w:val="030303"/>
          <w:spacing w:val="-2"/>
          <w:w w:val="105"/>
        </w:rPr>
        <w:t>Twenty-Third</w:t>
      </w:r>
      <w:r>
        <w:rPr>
          <w:color w:val="030303"/>
          <w:spacing w:val="10"/>
          <w:w w:val="105"/>
        </w:rPr>
        <w:t> </w:t>
      </w:r>
      <w:r>
        <w:rPr>
          <w:color w:val="030303"/>
          <w:spacing w:val="-2"/>
          <w:w w:val="105"/>
        </w:rPr>
        <w:t>Annual Missouri</w:t>
      </w:r>
      <w:r>
        <w:rPr>
          <w:color w:val="030303"/>
          <w:spacing w:val="-3"/>
          <w:w w:val="105"/>
        </w:rPr>
        <w:t> </w:t>
      </w:r>
      <w:r>
        <w:rPr>
          <w:color w:val="030303"/>
          <w:spacing w:val="-2"/>
          <w:w w:val="105"/>
        </w:rPr>
        <w:t>Waste</w:t>
      </w:r>
      <w:r>
        <w:rPr>
          <w:color w:val="030303"/>
          <w:spacing w:val="-8"/>
          <w:w w:val="105"/>
        </w:rPr>
        <w:t> </w:t>
      </w:r>
      <w:r>
        <w:rPr>
          <w:color w:val="030303"/>
          <w:spacing w:val="-2"/>
          <w:w w:val="105"/>
        </w:rPr>
        <w:t>Management </w:t>
      </w:r>
      <w:r>
        <w:rPr>
          <w:color w:val="030303"/>
          <w:w w:val="105"/>
        </w:rPr>
        <w:t>Conference. Columbia, MO. July 1995</w:t>
      </w:r>
    </w:p>
    <w:p xmlns:wp14="http://schemas.microsoft.com/office/word/2010/wordml" w14:paraId="44FB30F8" wp14:textId="77777777">
      <w:pPr>
        <w:pStyle w:val="BodyText"/>
        <w:spacing w:before="8"/>
      </w:pPr>
    </w:p>
    <w:p xmlns:wp14="http://schemas.microsoft.com/office/word/2010/wordml" w14:paraId="385AF27C" wp14:textId="77777777">
      <w:pPr>
        <w:pStyle w:val="BodyText"/>
        <w:spacing w:before="1" w:line="261" w:lineRule="auto"/>
        <w:ind w:left="147" w:right="195"/>
      </w:pPr>
      <w:r>
        <w:rPr>
          <w:color w:val="030303"/>
          <w:w w:val="105"/>
        </w:rPr>
        <w:t>"Engineering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Services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During</w:t>
      </w:r>
      <w:r>
        <w:rPr>
          <w:color w:val="030303"/>
          <w:spacing w:val="-16"/>
          <w:w w:val="105"/>
        </w:rPr>
        <w:t> </w:t>
      </w:r>
      <w:r>
        <w:rPr>
          <w:color w:val="030303"/>
          <w:w w:val="105"/>
        </w:rPr>
        <w:t>Construction/Liner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Construction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Quality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Assurance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Under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Subtitle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D," with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Curtis,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R.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Strickland,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P.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Sixth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Annual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SWANA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Southeast</w:t>
      </w:r>
      <w:r>
        <w:rPr>
          <w:color w:val="030303"/>
          <w:spacing w:val="-12"/>
          <w:w w:val="105"/>
        </w:rPr>
        <w:t> </w:t>
      </w:r>
      <w:r>
        <w:rPr>
          <w:color w:val="030303"/>
          <w:w w:val="105"/>
        </w:rPr>
        <w:t>Regional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Symposium.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Mobile,</w:t>
      </w:r>
      <w:r>
        <w:rPr>
          <w:color w:val="030303"/>
          <w:spacing w:val="-15"/>
          <w:w w:val="105"/>
        </w:rPr>
        <w:t> </w:t>
      </w:r>
      <w:r>
        <w:rPr>
          <w:color w:val="030303"/>
          <w:w w:val="105"/>
        </w:rPr>
        <w:t>AL.</w:t>
      </w:r>
    </w:p>
    <w:p xmlns:wp14="http://schemas.microsoft.com/office/word/2010/wordml" w14:paraId="750CC6C2" wp14:textId="77777777">
      <w:pPr>
        <w:pStyle w:val="BodyText"/>
        <w:spacing w:line="228" w:lineRule="exact"/>
        <w:ind w:left="147"/>
      </w:pPr>
      <w:r>
        <w:rPr>
          <w:color w:val="030303"/>
        </w:rPr>
        <w:t>April</w:t>
      </w:r>
      <w:r>
        <w:rPr>
          <w:color w:val="030303"/>
          <w:spacing w:val="-2"/>
        </w:rPr>
        <w:t> </w:t>
      </w:r>
      <w:r>
        <w:rPr>
          <w:color w:val="030303"/>
          <w:spacing w:val="-4"/>
          <w:w w:val="110"/>
        </w:rPr>
        <w:t>1995</w:t>
      </w:r>
    </w:p>
    <w:p xmlns:wp14="http://schemas.microsoft.com/office/word/2010/wordml" w14:paraId="1DA6542E" wp14:textId="77777777">
      <w:pPr>
        <w:pStyle w:val="BodyText"/>
        <w:spacing w:before="30"/>
      </w:pPr>
    </w:p>
    <w:p xmlns:wp14="http://schemas.microsoft.com/office/word/2010/wordml" w14:paraId="05736019" wp14:textId="77777777">
      <w:pPr>
        <w:pStyle w:val="BodyText"/>
        <w:ind w:left="147"/>
      </w:pPr>
      <w:r>
        <w:rPr>
          <w:color w:val="030303"/>
          <w:spacing w:val="-2"/>
          <w:w w:val="105"/>
        </w:rPr>
        <w:t>"Construction</w:t>
      </w:r>
      <w:r>
        <w:rPr>
          <w:color w:val="030303"/>
          <w:spacing w:val="12"/>
          <w:w w:val="105"/>
        </w:rPr>
        <w:t> </w:t>
      </w:r>
      <w:r>
        <w:rPr>
          <w:color w:val="030303"/>
          <w:spacing w:val="-2"/>
          <w:w w:val="105"/>
        </w:rPr>
        <w:t>Quality</w:t>
      </w:r>
      <w:r>
        <w:rPr>
          <w:color w:val="030303"/>
          <w:spacing w:val="3"/>
          <w:w w:val="105"/>
        </w:rPr>
        <w:t> </w:t>
      </w:r>
      <w:r>
        <w:rPr>
          <w:color w:val="030303"/>
          <w:spacing w:val="-2"/>
          <w:w w:val="105"/>
        </w:rPr>
        <w:t>Assurance/Quality</w:t>
      </w:r>
      <w:r>
        <w:rPr>
          <w:color w:val="030303"/>
          <w:spacing w:val="-12"/>
          <w:w w:val="105"/>
        </w:rPr>
        <w:t> </w:t>
      </w:r>
      <w:r>
        <w:rPr>
          <w:color w:val="030303"/>
          <w:spacing w:val="-2"/>
          <w:w w:val="105"/>
        </w:rPr>
        <w:t>Control."</w:t>
      </w:r>
      <w:r>
        <w:rPr>
          <w:color w:val="030303"/>
          <w:spacing w:val="18"/>
          <w:w w:val="105"/>
        </w:rPr>
        <w:t> </w:t>
      </w:r>
      <w:r>
        <w:rPr>
          <w:color w:val="030303"/>
          <w:spacing w:val="-2"/>
          <w:w w:val="105"/>
        </w:rPr>
        <w:t>Midwest</w:t>
      </w:r>
      <w:r>
        <w:rPr>
          <w:color w:val="030303"/>
          <w:spacing w:val="3"/>
          <w:w w:val="105"/>
        </w:rPr>
        <w:t> </w:t>
      </w:r>
      <w:r>
        <w:rPr>
          <w:color w:val="030303"/>
          <w:spacing w:val="-2"/>
          <w:w w:val="105"/>
        </w:rPr>
        <w:t>Landfill</w:t>
      </w:r>
      <w:r>
        <w:rPr>
          <w:color w:val="030303"/>
          <w:w w:val="105"/>
        </w:rPr>
        <w:t> </w:t>
      </w:r>
      <w:r>
        <w:rPr>
          <w:color w:val="030303"/>
          <w:spacing w:val="-2"/>
          <w:w w:val="105"/>
        </w:rPr>
        <w:t>Seminar.</w:t>
      </w:r>
      <w:r>
        <w:rPr>
          <w:color w:val="030303"/>
          <w:spacing w:val="7"/>
          <w:w w:val="105"/>
        </w:rPr>
        <w:t> </w:t>
      </w:r>
      <w:r>
        <w:rPr>
          <w:color w:val="030303"/>
          <w:spacing w:val="-2"/>
          <w:w w:val="105"/>
        </w:rPr>
        <w:t>Kansas City,</w:t>
      </w:r>
      <w:r>
        <w:rPr>
          <w:color w:val="030303"/>
          <w:spacing w:val="-3"/>
          <w:w w:val="105"/>
        </w:rPr>
        <w:t> </w:t>
      </w:r>
      <w:r>
        <w:rPr>
          <w:color w:val="030303"/>
          <w:spacing w:val="-5"/>
          <w:w w:val="105"/>
        </w:rPr>
        <w:t>MO.</w:t>
      </w:r>
    </w:p>
    <w:p xmlns:wp14="http://schemas.microsoft.com/office/word/2010/wordml" w14:paraId="2A5FCBB8" wp14:textId="77777777">
      <w:pPr>
        <w:pStyle w:val="BodyText"/>
        <w:spacing w:before="20"/>
        <w:ind w:left="146"/>
      </w:pPr>
      <w:r>
        <w:rPr>
          <w:color w:val="030303"/>
        </w:rPr>
        <w:t>November</w:t>
      </w:r>
      <w:r>
        <w:rPr>
          <w:color w:val="030303"/>
          <w:spacing w:val="26"/>
          <w:w w:val="110"/>
        </w:rPr>
        <w:t> </w:t>
      </w:r>
      <w:r>
        <w:rPr>
          <w:color w:val="030303"/>
          <w:spacing w:val="-4"/>
          <w:w w:val="110"/>
        </w:rPr>
        <w:t>1994</w:t>
      </w:r>
    </w:p>
    <w:p xmlns:wp14="http://schemas.microsoft.com/office/word/2010/wordml" w14:paraId="3041E394" wp14:textId="77777777">
      <w:pPr>
        <w:pStyle w:val="BodyText"/>
        <w:spacing w:before="30"/>
      </w:pPr>
    </w:p>
    <w:p xmlns:wp14="http://schemas.microsoft.com/office/word/2010/wordml" w14:paraId="5258C31C" wp14:textId="77777777">
      <w:pPr>
        <w:pStyle w:val="BodyText"/>
        <w:spacing w:line="261" w:lineRule="auto"/>
        <w:ind w:left="146" w:right="764" w:firstLine="1"/>
      </w:pPr>
      <w:r>
        <w:rPr>
          <w:color w:val="030303"/>
        </w:rPr>
        <w:t>"Geotechnical Engineering Aspects of Landfill Design." Thirty-Fifth Annual Conference of Soil Mechanics</w:t>
      </w:r>
      <w:r>
        <w:rPr>
          <w:color w:val="030303"/>
          <w:spacing w:val="40"/>
        </w:rPr>
        <w:t> </w:t>
      </w:r>
      <w:r>
        <w:rPr>
          <w:color w:val="030303"/>
        </w:rPr>
        <w:t>and</w:t>
      </w:r>
      <w:r>
        <w:rPr>
          <w:color w:val="030303"/>
          <w:spacing w:val="40"/>
        </w:rPr>
        <w:t> </w:t>
      </w:r>
      <w:r>
        <w:rPr>
          <w:color w:val="030303"/>
        </w:rPr>
        <w:t>Foundation</w:t>
      </w:r>
      <w:r>
        <w:rPr>
          <w:color w:val="030303"/>
          <w:spacing w:val="40"/>
        </w:rPr>
        <w:t> </w:t>
      </w:r>
      <w:r>
        <w:rPr>
          <w:color w:val="030303"/>
        </w:rPr>
        <w:t>Engineering.</w:t>
      </w:r>
      <w:r>
        <w:rPr>
          <w:color w:val="030303"/>
          <w:spacing w:val="40"/>
        </w:rPr>
        <w:t> </w:t>
      </w:r>
      <w:r>
        <w:rPr>
          <w:color w:val="030303"/>
        </w:rPr>
        <w:t>University</w:t>
      </w:r>
      <w:r>
        <w:rPr>
          <w:color w:val="030303"/>
          <w:spacing w:val="40"/>
        </w:rPr>
        <w:t> </w:t>
      </w:r>
      <w:r>
        <w:rPr>
          <w:color w:val="030303"/>
        </w:rPr>
        <w:t>of</w:t>
      </w:r>
      <w:r>
        <w:rPr>
          <w:color w:val="030303"/>
          <w:spacing w:val="40"/>
        </w:rPr>
        <w:t> </w:t>
      </w:r>
      <w:r>
        <w:rPr>
          <w:color w:val="030303"/>
        </w:rPr>
        <w:t>MN,</w:t>
      </w:r>
      <w:r>
        <w:rPr>
          <w:color w:val="030303"/>
          <w:spacing w:val="35"/>
        </w:rPr>
        <w:t> </w:t>
      </w:r>
      <w:r>
        <w:rPr>
          <w:color w:val="030303"/>
        </w:rPr>
        <w:t>Minneapolis,</w:t>
      </w:r>
      <w:r>
        <w:rPr>
          <w:color w:val="030303"/>
          <w:spacing w:val="40"/>
        </w:rPr>
        <w:t> </w:t>
      </w:r>
      <w:r>
        <w:rPr>
          <w:color w:val="030303"/>
        </w:rPr>
        <w:t>MN, 1987</w:t>
      </w:r>
    </w:p>
    <w:p xmlns:wp14="http://schemas.microsoft.com/office/word/2010/wordml" w14:paraId="722B00AE" wp14:textId="77777777">
      <w:pPr>
        <w:pStyle w:val="BodyText"/>
        <w:spacing w:before="9"/>
      </w:pPr>
    </w:p>
    <w:p xmlns:wp14="http://schemas.microsoft.com/office/word/2010/wordml" w14:paraId="08D6C98B" wp14:textId="77777777">
      <w:pPr>
        <w:pStyle w:val="BodyText"/>
        <w:spacing w:line="261" w:lineRule="auto"/>
        <w:ind w:left="146" w:firstLine="1"/>
      </w:pPr>
      <w:r>
        <w:rPr>
          <w:color w:val="030303"/>
          <w:spacing w:val="-2"/>
          <w:w w:val="105"/>
        </w:rPr>
        <w:t>"Engineering</w:t>
      </w:r>
      <w:r>
        <w:rPr>
          <w:color w:val="030303"/>
          <w:spacing w:val="-6"/>
          <w:w w:val="105"/>
        </w:rPr>
        <w:t> </w:t>
      </w:r>
      <w:r>
        <w:rPr>
          <w:color w:val="030303"/>
          <w:spacing w:val="-2"/>
          <w:w w:val="105"/>
        </w:rPr>
        <w:t>Uses</w:t>
      </w:r>
      <w:r>
        <w:rPr>
          <w:color w:val="030303"/>
          <w:spacing w:val="-7"/>
          <w:w w:val="105"/>
        </w:rPr>
        <w:t> </w:t>
      </w:r>
      <w:r>
        <w:rPr>
          <w:color w:val="030303"/>
          <w:spacing w:val="-2"/>
          <w:w w:val="105"/>
        </w:rPr>
        <w:t>of</w:t>
      </w:r>
      <w:r>
        <w:rPr>
          <w:color w:val="030303"/>
          <w:spacing w:val="-8"/>
          <w:w w:val="105"/>
        </w:rPr>
        <w:t> </w:t>
      </w:r>
      <w:r>
        <w:rPr>
          <w:color w:val="030303"/>
          <w:spacing w:val="-2"/>
          <w:w w:val="105"/>
        </w:rPr>
        <w:t>the</w:t>
      </w:r>
      <w:r>
        <w:rPr>
          <w:color w:val="030303"/>
          <w:spacing w:val="-13"/>
          <w:w w:val="105"/>
        </w:rPr>
        <w:t> </w:t>
      </w:r>
      <w:r>
        <w:rPr>
          <w:color w:val="030303"/>
          <w:spacing w:val="-2"/>
          <w:w w:val="105"/>
        </w:rPr>
        <w:t>Soil</w:t>
      </w:r>
      <w:r>
        <w:rPr>
          <w:color w:val="030303"/>
          <w:spacing w:val="-8"/>
          <w:w w:val="105"/>
        </w:rPr>
        <w:t> </w:t>
      </w:r>
      <w:r>
        <w:rPr>
          <w:color w:val="030303"/>
          <w:spacing w:val="-2"/>
          <w:w w:val="105"/>
        </w:rPr>
        <w:t>Survey." Minnesota Association of Professional Soil</w:t>
      </w:r>
      <w:r>
        <w:rPr>
          <w:color w:val="030303"/>
          <w:spacing w:val="-10"/>
          <w:w w:val="105"/>
        </w:rPr>
        <w:t> </w:t>
      </w:r>
      <w:r>
        <w:rPr>
          <w:color w:val="030303"/>
          <w:spacing w:val="-2"/>
          <w:w w:val="105"/>
        </w:rPr>
        <w:t>Classifiers, </w:t>
      </w:r>
      <w:r>
        <w:rPr>
          <w:color w:val="030303"/>
          <w:w w:val="105"/>
        </w:rPr>
        <w:t>Minneapolis, MN, June 1978</w:t>
      </w:r>
    </w:p>
    <w:sectPr>
      <w:pgSz w:w="12240" w:h="15840" w:orient="portrait"/>
      <w:pgMar w:top="1320" w:right="1280" w:bottom="1120" w:left="1300" w:header="0" w:footer="93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p xmlns:wp14="http://schemas.microsoft.com/office/word/2010/wordml" w14:paraId="669846BF" wp14:textId="77777777">
    <w:pPr>
      <w:pStyle w:val="BodyText"/>
      <w:spacing w:line="14" w:lineRule="auto"/>
    </w:pPr>
    <w:r>
      <w:rPr/>
      <mc:AlternateContent>
        <mc:Choice Requires="wps">
          <w:drawing>
            <wp:anchor xmlns:wp14="http://schemas.microsoft.com/office/word/2010/wordprocessingDrawing" distT="0" distB="0" distL="0" distR="0" simplePos="0" relativeHeight="487441920" behindDoc="1" locked="0" layoutInCell="1" allowOverlap="1" wp14:anchorId="30D4D765" wp14:editId="7777777">
              <wp:simplePos x="0" y="0"/>
              <wp:positionH relativeFrom="page">
                <wp:posOffset>896111</wp:posOffset>
              </wp:positionH>
              <wp:positionV relativeFrom="page">
                <wp:posOffset>9290304</wp:posOffset>
              </wp:positionV>
              <wp:extent cx="5991225" cy="7620"/>
              <wp:effectExtent l="0" t="0" r="0" b="0"/>
              <wp:wrapNone/>
              <wp:docPr id="10" name="Graphic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Graphic 10"/>
                    <wps:cNvSpPr/>
                    <wps:spPr>
                      <a:xfrm>
                        <a:off x="0" y="0"/>
                        <a:ext cx="5991225" cy="76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91225" h="7620">
                            <a:moveTo>
                              <a:pt x="5990844" y="7620"/>
                            </a:moveTo>
                            <a:lnTo>
                              <a:pt x="0" y="7620"/>
                            </a:lnTo>
                            <a:lnTo>
                              <a:pt x="0" y="0"/>
                            </a:lnTo>
                            <a:lnTo>
                              <a:pt x="5990844" y="0"/>
                            </a:lnTo>
                            <a:lnTo>
                              <a:pt x="5990844" y="762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3C40FB90">
            <v:rect id="docshape10" style="position:absolute;margin-left:70.559998pt;margin-top:731.52002pt;width:471.72pt;height:.6pt;mso-position-horizontal-relative:page;mso-position-vertical-relative:page;z-index:-15874560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xmlns:wp14="http://schemas.microsoft.com/office/word/2010/wordprocessingDrawing" distT="0" distB="0" distL="0" distR="0" simplePos="0" relativeHeight="487442432" behindDoc="1" locked="0" layoutInCell="1" allowOverlap="1" wp14:anchorId="3EFB82B8" wp14:editId="7777777">
              <wp:simplePos x="0" y="0"/>
              <wp:positionH relativeFrom="page">
                <wp:posOffset>900921</wp:posOffset>
              </wp:positionH>
              <wp:positionV relativeFrom="page">
                <wp:posOffset>9298194</wp:posOffset>
              </wp:positionV>
              <wp:extent cx="1303020" cy="15367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30302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xmlns:wp14="http://schemas.microsoft.com/office/word/2010/wordml" w14:paraId="3DEC77C3" wp14:textId="77777777"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030303"/>
                              <w:sz w:val="18"/>
                            </w:rPr>
                            <w:t>SCS</w:t>
                          </w:r>
                          <w:r>
                            <w:rPr>
                              <w:color w:val="030303"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color w:val="030303"/>
                              <w:sz w:val="18"/>
                            </w:rPr>
                            <w:t>Resume</w:t>
                          </w:r>
                          <w:r>
                            <w:rPr>
                              <w:color w:val="030303"/>
                              <w:spacing w:val="-10"/>
                              <w:sz w:val="18"/>
                            </w:rPr>
                            <w:t> </w:t>
                          </w:r>
                          <w:r>
                            <w:rPr>
                              <w:color w:val="030303"/>
                              <w:sz w:val="18"/>
                            </w:rPr>
                            <w:t>-</w:t>
                          </w:r>
                          <w:r>
                            <w:rPr>
                              <w:color w:val="030303"/>
                              <w:spacing w:val="15"/>
                              <w:sz w:val="18"/>
                            </w:rPr>
                            <w:t> </w:t>
                          </w:r>
                          <w:r>
                            <w:rPr>
                              <w:color w:val="030303"/>
                              <w:spacing w:val="-2"/>
                              <w:sz w:val="18"/>
                            </w:rPr>
                            <w:t>Isenberg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1F48D8CA"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1" style="position:absolute;margin-left:70.938667pt;margin-top:732.141296pt;width:102.6pt;height:12.1pt;mso-position-horizontal-relative:page;mso-position-vertical-relative:page;z-index:-15874048" filled="false" stroked="false" type="#_x0000_t202">
              <v:textbox inset="0,0,0,0">
                <w:txbxContent>
                  <w:p w14:paraId="59ED6F94" wp14:textId="77777777">
                    <w:pPr>
                      <w:spacing w:before="14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030303"/>
                        <w:sz w:val="18"/>
                      </w:rPr>
                      <w:t>SCS</w:t>
                    </w:r>
                    <w:r>
                      <w:rPr>
                        <w:color w:val="030303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030303"/>
                        <w:sz w:val="18"/>
                      </w:rPr>
                      <w:t>Resume</w:t>
                    </w:r>
                    <w:r>
                      <w:rPr>
                        <w:color w:val="030303"/>
                        <w:spacing w:val="-10"/>
                        <w:sz w:val="18"/>
                      </w:rPr>
                      <w:t> </w:t>
                    </w:r>
                    <w:r>
                      <w:rPr>
                        <w:color w:val="030303"/>
                        <w:sz w:val="18"/>
                      </w:rPr>
                      <w:t>-</w:t>
                    </w:r>
                    <w:r>
                      <w:rPr>
                        <w:color w:val="030303"/>
                        <w:spacing w:val="15"/>
                        <w:sz w:val="18"/>
                      </w:rPr>
                      <w:t> </w:t>
                    </w:r>
                    <w:r>
                      <w:rPr>
                        <w:color w:val="030303"/>
                        <w:spacing w:val="-2"/>
                        <w:sz w:val="18"/>
                      </w:rPr>
                      <w:t>Isenberg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xmlns:wp14="http://schemas.microsoft.com/office/word/2010/wordprocessingDrawing" distT="0" distB="0" distL="0" distR="0" simplePos="0" relativeHeight="487442944" behindDoc="1" locked="0" layoutInCell="1" allowOverlap="1" wp14:anchorId="05287306" wp14:editId="7777777">
              <wp:simplePos x="0" y="0"/>
              <wp:positionH relativeFrom="page">
                <wp:posOffset>5545328</wp:posOffset>
              </wp:positionH>
              <wp:positionV relativeFrom="page">
                <wp:posOffset>9298194</wp:posOffset>
              </wp:positionV>
              <wp:extent cx="1346200" cy="15367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134620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xmlns:wp14="http://schemas.microsoft.com/office/word/2010/wordml" w14:paraId="619AC2AD" wp14:textId="77777777"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971136"/>
                              <w:spacing w:val="-42"/>
                              <w:w w:val="110"/>
                              <w:sz w:val="18"/>
                              <w:u w:val="single" w:color="900028"/>
                            </w:rPr>
                            <w:t> </w:t>
                          </w:r>
                          <w:hyperlink r:id="rId1">
                            <w:r>
                              <w:rPr>
                                <w:color w:val="971136"/>
                                <w:spacing w:val="-2"/>
                                <w:w w:val="110"/>
                                <w:sz w:val="18"/>
                                <w:u w:val="single" w:color="900028"/>
                              </w:rPr>
                              <w:t>www.scsengineers.com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5B8477A9">
            <v:shape id="docshape12" style="position:absolute;margin-left:436.640015pt;margin-top:732.141296pt;width:106pt;height:12.1pt;mso-position-horizontal-relative:page;mso-position-vertical-relative:page;z-index:-15873536" filled="false" stroked="false" type="#_x0000_t202">
              <v:textbox inset="0,0,0,0">
                <w:txbxContent>
                  <w:p w14:paraId="13956548" wp14:textId="77777777">
                    <w:pPr>
                      <w:spacing w:before="14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971136"/>
                        <w:spacing w:val="-42"/>
                        <w:w w:val="110"/>
                        <w:sz w:val="18"/>
                        <w:u w:val="single" w:color="900028"/>
                      </w:rPr>
                      <w:t> </w:t>
                    </w:r>
                    <w:hyperlink r:id="rId1">
                      <w:r>
                        <w:rPr>
                          <w:color w:val="971136"/>
                          <w:spacing w:val="-2"/>
                          <w:w w:val="110"/>
                          <w:sz w:val="18"/>
                          <w:u w:val="single" w:color="900028"/>
                        </w:rPr>
                        <w:t>www.scsengineers.com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xmlns:wp14="http://schemas.microsoft.com/office/word/2010/wordprocessingDrawing" distT="0" distB="0" distL="0" distR="0" simplePos="0" relativeHeight="487443456" behindDoc="1" locked="0" layoutInCell="1" allowOverlap="1" wp14:anchorId="24430F67" wp14:editId="7777777">
              <wp:simplePos x="0" y="0"/>
              <wp:positionH relativeFrom="page">
                <wp:posOffset>3802146</wp:posOffset>
              </wp:positionH>
              <wp:positionV relativeFrom="page">
                <wp:posOffset>9453830</wp:posOffset>
              </wp:positionV>
              <wp:extent cx="211454" cy="15367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211454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xmlns:wp14="http://schemas.microsoft.com/office/word/2010/wordml" w14:paraId="4718821A" wp14:textId="77777777"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030303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color w:val="030303"/>
                              <w:spacing w:val="-5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color w:val="030303"/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color w:val="030303"/>
                              <w:spacing w:val="-5"/>
                              <w:sz w:val="18"/>
                            </w:rPr>
                            <w:t>10</w:t>
                          </w:r>
                          <w:r>
                            <w:rPr>
                              <w:color w:val="030303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1E4FA497">
            <v:shape id="docshape13" style="position:absolute;margin-left:299.381592pt;margin-top:744.396118pt;width:16.650pt;height:12.1pt;mso-position-horizontal-relative:page;mso-position-vertical-relative:page;z-index:-15873024" filled="false" stroked="false" type="#_x0000_t202">
              <v:textbox inset="0,0,0,0">
                <w:txbxContent>
                  <w:p w14:paraId="39BBD036" wp14:textId="77777777">
                    <w:pPr>
                      <w:spacing w:before="14"/>
                      <w:ind w:left="6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030303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color w:val="030303"/>
                        <w:spacing w:val="-5"/>
                        <w:sz w:val="18"/>
                      </w:rPr>
                      <w:instrText> PAGE </w:instrText>
                    </w:r>
                    <w:r>
                      <w:rPr>
                        <w:color w:val="030303"/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color w:val="030303"/>
                        <w:spacing w:val="-5"/>
                        <w:sz w:val="18"/>
                      </w:rPr>
                      <w:t>10</w:t>
                    </w:r>
                    <w:r>
                      <w:rPr>
                        <w:color w:val="030303"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p xmlns:wp14="http://schemas.microsoft.com/office/word/2010/wordml" w14:paraId="46ECB558" wp14:textId="77777777">
    <w:pPr>
      <w:pStyle w:val="BodyText"/>
      <w:spacing w:line="14" w:lineRule="auto"/>
    </w:pPr>
    <w:r>
      <w:rPr/>
      <mc:AlternateContent>
        <mc:Choice Requires="wps">
          <w:drawing>
            <wp:anchor xmlns:wp14="http://schemas.microsoft.com/office/word/2010/wordprocessingDrawing" distT="0" distB="0" distL="0" distR="0" simplePos="0" relativeHeight="487440896" behindDoc="1" locked="0" layoutInCell="1" allowOverlap="1" wp14:anchorId="03C4966F" wp14:editId="777777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723900"/>
              <wp:effectExtent l="0" t="0" r="0" b="0"/>
              <wp:wrapNone/>
              <wp:docPr id="1" name="Group 1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" name="Group 1"/>
                    <wpg:cNvGrpSpPr/>
                    <wpg:grpSpPr>
                      <a:xfrm>
                        <a:off x="0" y="0"/>
                        <a:ext cx="7772400" cy="723900"/>
                        <a:chExt cx="7772400" cy="723900"/>
                      </a:xfrm>
                    </wpg:grpSpPr>
                    <pic:pic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522731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359663"/>
                          <a:ext cx="7772400" cy="364235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4" name="Image 4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915924" y="457199"/>
                          <a:ext cx="1885188" cy="18440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 w14:anchorId="0585CAA1">
            <v:group id="docshapegroup1" style="position:absolute;margin-left:0pt;margin-top:.000002pt;width:612pt;height:57pt;mso-position-horizontal-relative:page;mso-position-vertical-relative:page;z-index:-15875584" coordsize="12240,1140" coordorigin="0,0">
              <v:shape id="docshape2" style="position:absolute;left:0;top:0;width:12240;height:824" stroked="false" type="#_x0000_t75">
                <v:imagedata o:title="" r:id="rId1"/>
              </v:shape>
              <v:shape id="docshape3" style="position:absolute;left:0;top:566;width:12240;height:574" stroked="false" type="#_x0000_t75">
                <v:imagedata o:title="" r:id="rId2"/>
              </v:shape>
              <v:shape id="docshape4" style="position:absolute;left:1442;top:720;width:2969;height:291" stroked="false" type="#_x0000_t75">
                <v:imagedata o:title="" r:id="rId3"/>
              </v:shape>
              <w10:wrap type="none"/>
            </v:group>
          </w:pict>
        </mc:Fallback>
      </mc:AlternateContent>
    </w:r>
  </w:p>
</w:hdr>
</file>

<file path=word/header2.xml><?xml version="1.0" encoding="utf-8"?>
<w:hdr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p xmlns:wp14="http://schemas.microsoft.com/office/word/2010/wordml" w14:paraId="382C3BA8" wp14:textId="77777777">
    <w:pPr>
      <w:pStyle w:val="BodyText"/>
      <w:spacing w:line="14" w:lineRule="auto"/>
    </w:pPr>
    <w:r>
      <w:rPr/>
      <mc:AlternateContent>
        <mc:Choice Requires="wps">
          <w:drawing>
            <wp:anchor xmlns:wp14="http://schemas.microsoft.com/office/word/2010/wordprocessingDrawing" distT="0" distB="0" distL="0" distR="0" simplePos="0" relativeHeight="487441408" behindDoc="1" locked="0" layoutInCell="1" allowOverlap="1" wp14:anchorId="198E203A" wp14:editId="777777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723900"/>
              <wp:effectExtent l="0" t="0" r="0" b="0"/>
              <wp:wrapNone/>
              <wp:docPr id="6" name="Group 6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6" name="Group 6"/>
                    <wpg:cNvGrpSpPr/>
                    <wpg:grpSpPr>
                      <a:xfrm>
                        <a:off x="0" y="0"/>
                        <a:ext cx="7772400" cy="723900"/>
                        <a:chExt cx="7772400" cy="723900"/>
                      </a:xfrm>
                    </wpg:grpSpPr>
                    <pic:pic>
                      <pic:nvPicPr>
                        <pic:cNvPr id="7" name="Image 7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522731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8" name="Image 8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359663"/>
                          <a:ext cx="7772400" cy="364235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9" name="Image 9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915924" y="457199"/>
                          <a:ext cx="1885188" cy="18440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 w14:anchorId="22355F7C">
            <v:group id="docshapegroup6" style="position:absolute;margin-left:0pt;margin-top:.000002pt;width:612pt;height:57pt;mso-position-horizontal-relative:page;mso-position-vertical-relative:page;z-index:-15875072" coordsize="12240,1140" coordorigin="0,0">
              <v:shape id="docshape7" style="position:absolute;left:0;top:0;width:12240;height:824" stroked="false" type="#_x0000_t75">
                <v:imagedata o:title="" r:id="rId1"/>
              </v:shape>
              <v:shape id="docshape8" style="position:absolute;left:0;top:566;width:12240;height:574" stroked="false" type="#_x0000_t75">
                <v:imagedata o:title="" r:id="rId2"/>
              </v:shape>
              <v:shape id="docshape9" style="position:absolute;left:1442;top:720;width:2969;height:291" stroked="false" type="#_x0000_t75">
                <v:imagedata o:title="" r:id="rId3"/>
              </v:shape>
              <w10:wrap type="none"/>
            </v:group>
          </w:pict>
        </mc:Fallback>
      </mc:AlternateContent>
    </w:r>
  </w:p>
</w:hdr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6E7F0ED6"/>
  <w15:docId w15:val="{DC783C97-1A2D-4379-B78E-7B65F8633D14}"/>
  <w:rsids>
    <w:rsidRoot w:val="182240CE"/>
    <w:rsid w:val="182240CE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45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1"/>
      <w:ind w:left="143"/>
      <w:outlineLvl w:val="2"/>
    </w:pPr>
    <w:rPr>
      <w:rFonts w:ascii="Arial" w:hAnsi="Arial" w:eastAsia="Arial" w:cs="Arial"/>
      <w:b/>
      <w:bCs/>
      <w:sz w:val="23"/>
      <w:szCs w:val="23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3" /><Relationship Type="http://schemas.openxmlformats.org/officeDocument/2006/relationships/header" Target="header2.xml" Id="rId7" /><Relationship Type="http://schemas.openxmlformats.org/officeDocument/2006/relationships/fontTable" Target="fontTable.xml" Id="rId2" /><Relationship Type="http://schemas.openxmlformats.org/officeDocument/2006/relationships/styles" Target="styles.xml" Id="rId1" /><Relationship Type="http://schemas.openxmlformats.org/officeDocument/2006/relationships/hyperlink" Target="http://www.scsengineers.com/" TargetMode="External" Id="rId6" /><Relationship Type="http://schemas.openxmlformats.org/officeDocument/2006/relationships/customXml" Target="../customXml/item3.xml" Id="rId11" /><Relationship Type="http://schemas.openxmlformats.org/officeDocument/2006/relationships/header" Target="header1.xml" Id="rId5" /><Relationship Type="http://schemas.openxmlformats.org/officeDocument/2006/relationships/customXml" Target="../customXml/item2.xml" Id="rId10" /><Relationship Type="http://schemas.openxmlformats.org/officeDocument/2006/relationships/settings" Target="settings.xml" Id="rId4" /><Relationship Type="http://schemas.openxmlformats.org/officeDocument/2006/relationships/customXml" Target="../customXml/item1.xml" Id="rId9" 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scsengineers.com/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123141C7725848BF08037A7A7A178A" ma:contentTypeVersion="8" ma:contentTypeDescription="Create a new document." ma:contentTypeScope="" ma:versionID="6bb799e52f73e0e1e3538b91f0be64cd">
  <xsd:schema xmlns:xsd="http://www.w3.org/2001/XMLSchema" xmlns:xs="http://www.w3.org/2001/XMLSchema" xmlns:p="http://schemas.microsoft.com/office/2006/metadata/properties" xmlns:ns2="1617fbdd-3d75-403f-a0bf-d003106f3e3b" targetNamespace="http://schemas.microsoft.com/office/2006/metadata/properties" ma:root="true" ma:fieldsID="e141d693acab1ea21c5c65daaaf27ae4" ns2:_="">
    <xsd:import namespace="1617fbdd-3d75-403f-a0bf-d003106f3e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7fbdd-3d75-403f-a0bf-d003106f3e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EFD8D4-258A-4422-91DD-CA3CE0EBB99C}"/>
</file>

<file path=customXml/itemProps2.xml><?xml version="1.0" encoding="utf-8"?>
<ds:datastoreItem xmlns:ds="http://schemas.openxmlformats.org/officeDocument/2006/customXml" ds:itemID="{F0DD5160-D9A4-4B46-99BB-50A737C2CBE0}"/>
</file>

<file path=customXml/itemProps3.xml><?xml version="1.0" encoding="utf-8"?>
<ds:datastoreItem xmlns:ds="http://schemas.openxmlformats.org/officeDocument/2006/customXml" ds:itemID="{8DCD4CB8-F24C-4FC0-9196-A387DE68569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SCS Engineering Subsidence Mitigation Techncial Proposal v1 EVT0009700.pdf</dc:title>
  <dc:creator>Evan Cagle</dc:creator>
  <dcterms:created xsi:type="dcterms:W3CDTF">2024-08-15T19:06:59.0000000Z</dcterms:created>
  <dcterms:modified xsi:type="dcterms:W3CDTF">2024-08-15T22:17:07.4976260Z</dcterms:modified>
  <lastModifiedBy>BU99_Service2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2024-07-29T00:00:00Z</vt:filetime>
  </property>
  <property fmtid="{D5CDD505-2E9C-101B-9397-08002B2CF9AE}" pid="3" name="LastSaved">
    <vt:filetime>2024-08-15T00:00:00Z</vt:filetime>
  </property>
  <property fmtid="{D5CDD505-2E9C-101B-9397-08002B2CF9AE}" pid="4" name="Producer">
    <vt:lpwstr>Microsoft: Print To PDF</vt:lpwstr>
  </property>
  <property fmtid="{D5CDD505-2E9C-101B-9397-08002B2CF9AE}" pid="5" name="ContentTypeId">
    <vt:lpwstr>0x01010049123141C7725848BF08037A7A7A178A</vt:lpwstr>
  </property>
</Properties>
</file>