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73B9D" w14:textId="77777777" w:rsidR="00E64523" w:rsidRPr="00084D43" w:rsidRDefault="00730E7E" w:rsidP="00084D43">
      <w:pPr>
        <w:pStyle w:val="Default"/>
      </w:pPr>
      <w:r w:rsidRPr="00084D43">
        <w:rPr>
          <w:noProof/>
        </w:rPr>
        <w:drawing>
          <wp:anchor distT="0" distB="0" distL="114300" distR="114300" simplePos="0" relativeHeight="251659264" behindDoc="0" locked="0" layoutInCell="1" allowOverlap="1" wp14:anchorId="18F0FFDF" wp14:editId="091281C9">
            <wp:simplePos x="0" y="0"/>
            <wp:positionH relativeFrom="column">
              <wp:posOffset>4410075</wp:posOffset>
            </wp:positionH>
            <wp:positionV relativeFrom="paragraph">
              <wp:posOffset>6350</wp:posOffset>
            </wp:positionV>
            <wp:extent cx="1506855" cy="1514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Cart, Susie Head Shot.jp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6855" cy="1514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148F">
        <w:rPr>
          <w:noProof/>
        </w:rPr>
        <w:t>JEFF PHILLIPS</w:t>
      </w:r>
    </w:p>
    <w:p w14:paraId="6D06F543" w14:textId="415ECEA9" w:rsidR="00E64523" w:rsidRPr="004A1ACD" w:rsidRDefault="00C140CE" w:rsidP="008073F8">
      <w:pPr>
        <w:pStyle w:val="Heading3"/>
      </w:pPr>
      <w:r>
        <w:t>Education</w:t>
      </w:r>
    </w:p>
    <w:p w14:paraId="3EFBF583" w14:textId="77777777" w:rsidR="00E8148F" w:rsidRPr="00E8148F" w:rsidRDefault="00E8148F" w:rsidP="009F6D4D">
      <w:pPr>
        <w:spacing w:after="0"/>
        <w:rPr>
          <w:rFonts w:cs="Franklin Gothic Book"/>
          <w:color w:val="000000"/>
        </w:rPr>
      </w:pPr>
      <w:r w:rsidRPr="00E8148F">
        <w:rPr>
          <w:rFonts w:cs="Franklin Gothic Book"/>
          <w:color w:val="000000"/>
        </w:rPr>
        <w:t>University of Iowa, Iowa City, IA</w:t>
      </w:r>
    </w:p>
    <w:p w14:paraId="63068B43" w14:textId="77777777" w:rsidR="00E8148F" w:rsidRPr="00E8148F" w:rsidRDefault="00E8148F" w:rsidP="009F6D4D">
      <w:pPr>
        <w:spacing w:after="0"/>
        <w:rPr>
          <w:rFonts w:cs="Franklin Gothic Book"/>
          <w:color w:val="000000"/>
        </w:rPr>
      </w:pPr>
      <w:r w:rsidRPr="00E8148F">
        <w:rPr>
          <w:rFonts w:cs="Franklin Gothic Book"/>
          <w:color w:val="000000"/>
        </w:rPr>
        <w:t>Bachelor of Arts, Geography, Environmental Studies, December 1999</w:t>
      </w:r>
    </w:p>
    <w:p w14:paraId="0D198008" w14:textId="32BA7C22" w:rsidR="001E452D" w:rsidRPr="00730E7E" w:rsidRDefault="00C140CE" w:rsidP="001E452D">
      <w:pPr>
        <w:pStyle w:val="Heading3"/>
      </w:pPr>
      <w:r>
        <w:t>Professional Affiliations and Certifications</w:t>
      </w:r>
    </w:p>
    <w:p w14:paraId="26515B98" w14:textId="77777777" w:rsidR="00E8148F" w:rsidRPr="00E8148F" w:rsidRDefault="00E8148F" w:rsidP="00E8148F">
      <w:pPr>
        <w:autoSpaceDE w:val="0"/>
        <w:autoSpaceDN w:val="0"/>
        <w:adjustRightInd w:val="0"/>
        <w:spacing w:after="0"/>
        <w:jc w:val="both"/>
        <w:rPr>
          <w:rFonts w:cs="Franklin Gothic Book"/>
          <w:color w:val="000000"/>
        </w:rPr>
      </w:pPr>
      <w:r w:rsidRPr="00E8148F">
        <w:rPr>
          <w:rFonts w:cs="Franklin Gothic Book"/>
          <w:color w:val="000000"/>
        </w:rPr>
        <w:t>Solid Waste Association of North America (SWANA) Certified Landfill Manager</w:t>
      </w:r>
    </w:p>
    <w:p w14:paraId="1A33A1E6" w14:textId="77777777" w:rsidR="00E8148F" w:rsidRPr="00E8148F" w:rsidRDefault="00E8148F" w:rsidP="00E8148F">
      <w:pPr>
        <w:autoSpaceDE w:val="0"/>
        <w:autoSpaceDN w:val="0"/>
        <w:adjustRightInd w:val="0"/>
        <w:spacing w:after="0"/>
        <w:jc w:val="both"/>
        <w:rPr>
          <w:rFonts w:cs="Franklin Gothic Book"/>
          <w:color w:val="000000"/>
        </w:rPr>
      </w:pPr>
      <w:r w:rsidRPr="00E8148F">
        <w:rPr>
          <w:rFonts w:cs="Franklin Gothic Book"/>
          <w:color w:val="000000"/>
        </w:rPr>
        <w:t>SWANA Manager of Landfill Operations (MOLO) Certified Instructor</w:t>
      </w:r>
    </w:p>
    <w:p w14:paraId="49D6B990" w14:textId="77777777" w:rsidR="00E8148F" w:rsidRPr="00E8148F" w:rsidRDefault="00E8148F" w:rsidP="00E8148F">
      <w:pPr>
        <w:autoSpaceDE w:val="0"/>
        <w:autoSpaceDN w:val="0"/>
        <w:adjustRightInd w:val="0"/>
        <w:spacing w:after="0"/>
        <w:jc w:val="both"/>
        <w:rPr>
          <w:rFonts w:cs="Franklin Gothic Book"/>
          <w:color w:val="000000"/>
        </w:rPr>
      </w:pPr>
      <w:r w:rsidRPr="00E8148F">
        <w:rPr>
          <w:rFonts w:cs="Franklin Gothic Book"/>
          <w:color w:val="000000"/>
        </w:rPr>
        <w:t>Landfill Operator and Transfer Station Operator Certification (Iowa)</w:t>
      </w:r>
    </w:p>
    <w:p w14:paraId="4D99AE51" w14:textId="77777777" w:rsidR="00E8148F" w:rsidRPr="00E8148F" w:rsidRDefault="00E8148F" w:rsidP="00E8148F">
      <w:pPr>
        <w:autoSpaceDE w:val="0"/>
        <w:autoSpaceDN w:val="0"/>
        <w:adjustRightInd w:val="0"/>
        <w:spacing w:after="0"/>
        <w:jc w:val="both"/>
        <w:rPr>
          <w:rFonts w:cs="Franklin Gothic Book"/>
          <w:color w:val="000000"/>
        </w:rPr>
      </w:pPr>
      <w:r w:rsidRPr="00E8148F">
        <w:rPr>
          <w:rFonts w:cs="Franklin Gothic Book"/>
          <w:color w:val="000000"/>
        </w:rPr>
        <w:t xml:space="preserve">Iowa Compost Council (IACC), </w:t>
      </w:r>
      <w:r w:rsidR="00CC6246">
        <w:rPr>
          <w:rFonts w:cs="Franklin Gothic Book"/>
          <w:color w:val="000000"/>
        </w:rPr>
        <w:t>Board Member</w:t>
      </w:r>
    </w:p>
    <w:p w14:paraId="1BC12D93" w14:textId="121BF442" w:rsidR="006D0CE4" w:rsidRPr="006D0CE4" w:rsidRDefault="00C140CE" w:rsidP="006D0CE4">
      <w:pPr>
        <w:pStyle w:val="Heading3"/>
      </w:pPr>
      <w:r>
        <w:t>Professional Experience</w:t>
      </w:r>
    </w:p>
    <w:p w14:paraId="5CFE1334" w14:textId="347902F8" w:rsidR="00CC6246" w:rsidRPr="00E8148F" w:rsidRDefault="00CC6246" w:rsidP="00CC6246">
      <w:pPr>
        <w:spacing w:after="160" w:line="259" w:lineRule="auto"/>
        <w:rPr>
          <w:rFonts w:cs="Arial"/>
        </w:rPr>
      </w:pPr>
      <w:r w:rsidRPr="00E8148F">
        <w:rPr>
          <w:rFonts w:cs="Arial"/>
        </w:rPr>
        <w:t>Mr. Phillips is a Project Manager who manages and performs project work primarily related to Sustainable Materials Management (SMM) such as program, services, and facility assessments, community engagement and outreach, training, and strategic planning. He has more than 2</w:t>
      </w:r>
      <w:r w:rsidR="00BD2B42">
        <w:rPr>
          <w:rFonts w:cs="Arial"/>
        </w:rPr>
        <w:t>3</w:t>
      </w:r>
      <w:r w:rsidRPr="00E8148F">
        <w:rPr>
          <w:rFonts w:cs="Arial"/>
        </w:rPr>
        <w:t xml:space="preserve"> years of experience in </w:t>
      </w:r>
      <w:r>
        <w:rPr>
          <w:rFonts w:cs="Arial"/>
        </w:rPr>
        <w:t>the Midwest</w:t>
      </w:r>
      <w:r w:rsidRPr="00E8148F">
        <w:rPr>
          <w:rFonts w:cs="Arial"/>
        </w:rPr>
        <w:t xml:space="preserve"> overseeing solid waste management projects for municipalities, solid waste agencies, and both private and public entities. </w:t>
      </w:r>
    </w:p>
    <w:p w14:paraId="1A339194" w14:textId="29A273AB" w:rsidR="00CC6246" w:rsidRPr="00E8148F" w:rsidRDefault="00BD2B42" w:rsidP="00CC6246">
      <w:pPr>
        <w:jc w:val="both"/>
        <w:rPr>
          <w:rFonts w:cs="Arial"/>
        </w:rPr>
      </w:pPr>
      <w:r>
        <w:rPr>
          <w:rFonts w:cs="Arial"/>
        </w:rPr>
        <w:t>Mr. Phillips</w:t>
      </w:r>
      <w:r w:rsidR="00CC6246" w:rsidRPr="007062A8">
        <w:rPr>
          <w:rFonts w:cs="Arial"/>
        </w:rPr>
        <w:t xml:space="preserve"> has assisted clients across the Midwest in evaluating their </w:t>
      </w:r>
      <w:r w:rsidR="009F6D4D">
        <w:rPr>
          <w:rFonts w:cs="Arial"/>
        </w:rPr>
        <w:t>environmental</w:t>
      </w:r>
      <w:r w:rsidR="00CC6246" w:rsidRPr="007062A8">
        <w:rPr>
          <w:rFonts w:cs="Arial"/>
        </w:rPr>
        <w:t xml:space="preserve"> programs and services, </w:t>
      </w:r>
      <w:r w:rsidR="00FE46AD">
        <w:rPr>
          <w:rFonts w:cs="Arial"/>
        </w:rPr>
        <w:t xml:space="preserve">reviewing and developing metrics to track and measure program success, </w:t>
      </w:r>
      <w:r w:rsidR="00CC6246" w:rsidRPr="007062A8">
        <w:rPr>
          <w:rFonts w:cs="Arial"/>
        </w:rPr>
        <w:t xml:space="preserve">and helps lead clients through strategic planning and community </w:t>
      </w:r>
      <w:r w:rsidR="009F6D4D">
        <w:rPr>
          <w:rFonts w:cs="Arial"/>
        </w:rPr>
        <w:t xml:space="preserve">outreach and </w:t>
      </w:r>
      <w:r w:rsidR="00CC6246" w:rsidRPr="007062A8">
        <w:rPr>
          <w:rFonts w:cs="Arial"/>
        </w:rPr>
        <w:t>engagement activities to identify priorities and solutions.</w:t>
      </w:r>
      <w:r w:rsidR="00015EBF">
        <w:rPr>
          <w:rFonts w:cs="Arial"/>
        </w:rPr>
        <w:t xml:space="preserve"> </w:t>
      </w:r>
      <w:r w:rsidR="009F6D4D">
        <w:rPr>
          <w:rFonts w:cs="Arial"/>
        </w:rPr>
        <w:t xml:space="preserve">Jeff also develops and </w:t>
      </w:r>
      <w:r w:rsidR="00CC6246">
        <w:rPr>
          <w:rFonts w:cs="Arial"/>
        </w:rPr>
        <w:t>instructs nearly 10</w:t>
      </w:r>
      <w:r w:rsidR="009F6D4D">
        <w:rPr>
          <w:rFonts w:cs="Arial"/>
        </w:rPr>
        <w:t xml:space="preserve"> environmental professional</w:t>
      </w:r>
      <w:r w:rsidR="00CC6246">
        <w:rPr>
          <w:rFonts w:cs="Arial"/>
        </w:rPr>
        <w:t xml:space="preserve"> training events each year for around 100 students. Jeff also regularly presents topics at national, regional, and local conferences and events on a variety of industry related topics. </w:t>
      </w:r>
    </w:p>
    <w:p w14:paraId="0EBA7E12" w14:textId="707EF5D5" w:rsidR="009F6D4D" w:rsidRDefault="00E8148F" w:rsidP="00E8148F">
      <w:pPr>
        <w:spacing w:after="0"/>
        <w:rPr>
          <w:rFonts w:cs="Arial"/>
        </w:rPr>
      </w:pPr>
      <w:r w:rsidRPr="00E8148F">
        <w:rPr>
          <w:rFonts w:cs="Arial"/>
        </w:rPr>
        <w:t xml:space="preserve">Mr. Phillips has completed more than 17 solid waste </w:t>
      </w:r>
      <w:r w:rsidR="00740AFA">
        <w:rPr>
          <w:rFonts w:cs="Arial"/>
        </w:rPr>
        <w:t>management</w:t>
      </w:r>
      <w:r w:rsidRPr="00E8148F">
        <w:rPr>
          <w:rFonts w:cs="Arial"/>
        </w:rPr>
        <w:t xml:space="preserve"> plans in the past </w:t>
      </w:r>
      <w:r w:rsidR="00015EBF">
        <w:rPr>
          <w:rFonts w:cs="Arial"/>
        </w:rPr>
        <w:t>five</w:t>
      </w:r>
      <w:r w:rsidRPr="00E8148F">
        <w:rPr>
          <w:rFonts w:cs="Arial"/>
        </w:rPr>
        <w:t xml:space="preserve">-years. These comprehensive planning services includes evaluating historical solid waste management program data, facility and equipment utilization, performing community surveys and presentations, facilitating public strategic planning sessions, developing and performing community engagement and education activities, and developing and presenting recommendations. </w:t>
      </w:r>
      <w:r w:rsidR="00782569">
        <w:rPr>
          <w:rFonts w:cs="Arial"/>
        </w:rPr>
        <w:t xml:space="preserve">Recommendations included timelines, responsibilities, and estimated implementation costs. </w:t>
      </w:r>
    </w:p>
    <w:p w14:paraId="23833E4D" w14:textId="77777777" w:rsidR="009F6D4D" w:rsidRDefault="009F6D4D" w:rsidP="00E8148F">
      <w:pPr>
        <w:spacing w:after="0"/>
        <w:rPr>
          <w:rFonts w:cs="Arial"/>
        </w:rPr>
      </w:pPr>
    </w:p>
    <w:p w14:paraId="40F16B96" w14:textId="1F45DD77" w:rsidR="00740AFA" w:rsidRDefault="009F6D4D" w:rsidP="00E8148F">
      <w:pPr>
        <w:spacing w:after="0"/>
        <w:rPr>
          <w:rFonts w:cs="Arial"/>
        </w:rPr>
      </w:pPr>
      <w:r>
        <w:rPr>
          <w:rFonts w:cs="Arial"/>
        </w:rPr>
        <w:t>Mr. Phillips</w:t>
      </w:r>
      <w:r w:rsidR="00740AFA">
        <w:rPr>
          <w:rFonts w:cs="Arial"/>
        </w:rPr>
        <w:t xml:space="preserve"> has</w:t>
      </w:r>
      <w:r w:rsidR="00782569">
        <w:rPr>
          <w:rFonts w:cs="Arial"/>
        </w:rPr>
        <w:t xml:space="preserve"> also developed </w:t>
      </w:r>
      <w:r w:rsidR="00740AFA">
        <w:rPr>
          <w:rFonts w:cs="Arial"/>
        </w:rPr>
        <w:t>unique community engagement and outreach activities that include solid waste service and program videos, interactive survey activities, listening tours, and vision casting sessions. These tools are used to help connect and interact with stakeholders</w:t>
      </w:r>
      <w:r w:rsidR="00FE46AD">
        <w:rPr>
          <w:rFonts w:cs="Arial"/>
        </w:rPr>
        <w:t xml:space="preserve"> and under-represented and disadvantaged communities</w:t>
      </w:r>
      <w:r w:rsidR="00740AFA">
        <w:rPr>
          <w:rFonts w:cs="Arial"/>
        </w:rPr>
        <w:t xml:space="preserve">. </w:t>
      </w:r>
    </w:p>
    <w:p w14:paraId="1569FD57" w14:textId="77777777" w:rsidR="00782569" w:rsidRDefault="00782569" w:rsidP="00E8148F">
      <w:pPr>
        <w:spacing w:after="0"/>
        <w:rPr>
          <w:rFonts w:cs="Arial"/>
        </w:rPr>
      </w:pPr>
    </w:p>
    <w:p w14:paraId="43EEB241" w14:textId="61C296C6" w:rsidR="00740AFA" w:rsidRDefault="00740AFA" w:rsidP="00E8148F">
      <w:pPr>
        <w:spacing w:after="0"/>
        <w:rPr>
          <w:rFonts w:cs="Arial"/>
        </w:rPr>
      </w:pPr>
    </w:p>
    <w:p w14:paraId="7F27FC52" w14:textId="1BEB85C5" w:rsidR="00740AFA" w:rsidRPr="00B94C88" w:rsidRDefault="00C140CE" w:rsidP="00740AFA">
      <w:pPr>
        <w:jc w:val="both"/>
        <w:rPr>
          <w:rFonts w:ascii="Century Gothic" w:hAnsi="Century Gothic" w:cs="Arial"/>
          <w:b/>
          <w:bCs/>
          <w:color w:val="235E9F"/>
          <w:sz w:val="24"/>
        </w:rPr>
      </w:pPr>
      <w:r>
        <w:rPr>
          <w:rFonts w:ascii="Century Gothic" w:hAnsi="Century Gothic" w:cs="Arial"/>
          <w:b/>
          <w:bCs/>
          <w:color w:val="235E9F"/>
          <w:sz w:val="24"/>
        </w:rPr>
        <w:t>Planning Services</w:t>
      </w:r>
    </w:p>
    <w:p w14:paraId="5D6564DC" w14:textId="303BB123" w:rsidR="00FB0A95" w:rsidRDefault="00FB0A95" w:rsidP="00E8148F">
      <w:pPr>
        <w:spacing w:after="0"/>
        <w:rPr>
          <w:rFonts w:cs="Franklin Gothic Book"/>
          <w:color w:val="000000"/>
        </w:rPr>
      </w:pPr>
      <w:r w:rsidRPr="00B94C88">
        <w:rPr>
          <w:rFonts w:cs="Franklin Gothic Book"/>
          <w:b/>
          <w:color w:val="235E9F"/>
        </w:rPr>
        <w:t xml:space="preserve">Statewide Sustainable Materials Management Planning, Iowa Department of Natural Resources, Iowa. </w:t>
      </w:r>
      <w:r>
        <w:rPr>
          <w:rFonts w:cs="Franklin Gothic Book"/>
          <w:color w:val="000000"/>
        </w:rPr>
        <w:t xml:space="preserve">Project Manager responsible for developing and recruiting project participants representing various industries to participate as stakeholders and subcommittee members, facilitating strategic planning sessions, developing on-line engagement and planning activities, researching material management policies, coordinating with project partners to review life cycle analysis data, developing and implementing recycling facility surveys, researching textile management practices, </w:t>
      </w:r>
      <w:r>
        <w:rPr>
          <w:rFonts w:cs="Franklin Gothic Book"/>
          <w:color w:val="000000"/>
        </w:rPr>
        <w:lastRenderedPageBreak/>
        <w:t>coordinating with stakeholders and state staff to develop short, medium, and long-term implementation recommendations, and developing a final report.</w:t>
      </w:r>
    </w:p>
    <w:p w14:paraId="51F174FD" w14:textId="77777777" w:rsidR="00FB0A95" w:rsidRPr="00FB0A95" w:rsidRDefault="00FB0A95" w:rsidP="00E8148F">
      <w:pPr>
        <w:spacing w:after="0"/>
        <w:rPr>
          <w:rFonts w:cs="Franklin Gothic Book"/>
          <w:color w:val="000000"/>
        </w:rPr>
      </w:pPr>
    </w:p>
    <w:p w14:paraId="679965B0" w14:textId="6B01C929" w:rsidR="00BD2B42" w:rsidRDefault="00BD2B42" w:rsidP="00BD2B42">
      <w:pPr>
        <w:spacing w:after="0"/>
        <w:rPr>
          <w:rFonts w:cs="Franklin Gothic Book"/>
          <w:color w:val="000000"/>
        </w:rPr>
      </w:pPr>
      <w:r w:rsidRPr="00B94C88">
        <w:rPr>
          <w:rFonts w:cs="Franklin Gothic Book"/>
          <w:b/>
          <w:color w:val="235E9F"/>
        </w:rPr>
        <w:t>Waste Diversion Metric Evaluation, Missouri Department of Natural Resources, Jefferson City, Missouri.</w:t>
      </w:r>
      <w:r w:rsidRPr="00B94C88">
        <w:rPr>
          <w:rFonts w:cs="Franklin Gothic Book"/>
          <w:color w:val="235E9F"/>
        </w:rPr>
        <w:t xml:space="preserve"> </w:t>
      </w:r>
      <w:r>
        <w:rPr>
          <w:rFonts w:cs="Franklin Gothic Book"/>
          <w:color w:val="000000"/>
        </w:rPr>
        <w:t xml:space="preserve">Project Manager responsible for evaluating waste diversion and recycling metrics used by other states, reviewing methods entities use to obtain and evaluate performance data, assessing existing metric methods used in Missouri, identifying key priorities for the state, developing recommended metrics for the state to consider for implementation, and presenting project results to the Missouri Solid Waste Advisory Board (SWAB) and at the Missouri Waste Control Coalition </w:t>
      </w:r>
      <w:r w:rsidR="00FE46AD">
        <w:rPr>
          <w:rFonts w:cs="Franklin Gothic Book"/>
          <w:color w:val="000000"/>
        </w:rPr>
        <w:t xml:space="preserve">(MWCC) </w:t>
      </w:r>
      <w:r>
        <w:rPr>
          <w:rFonts w:cs="Franklin Gothic Book"/>
          <w:color w:val="000000"/>
        </w:rPr>
        <w:t xml:space="preserve">conference.  </w:t>
      </w:r>
    </w:p>
    <w:p w14:paraId="20391839" w14:textId="77777777" w:rsidR="00BD2B42" w:rsidRDefault="00BD2B42" w:rsidP="00BD2B42">
      <w:pPr>
        <w:spacing w:after="0"/>
        <w:rPr>
          <w:rFonts w:cs="Franklin Gothic Book"/>
          <w:color w:val="000000"/>
        </w:rPr>
      </w:pPr>
    </w:p>
    <w:p w14:paraId="663C4C53" w14:textId="09EFD517" w:rsidR="008B2EB7" w:rsidRDefault="008B2EB7" w:rsidP="00E8148F">
      <w:pPr>
        <w:spacing w:after="0"/>
        <w:rPr>
          <w:rFonts w:cs="Franklin Gothic Book"/>
          <w:color w:val="000000"/>
        </w:rPr>
      </w:pPr>
      <w:r w:rsidRPr="00B94C88">
        <w:rPr>
          <w:rFonts w:cs="Franklin Gothic Book"/>
          <w:b/>
          <w:color w:val="235E9F"/>
        </w:rPr>
        <w:t>Compost Operations and Facility Planning, Iowa City, Iowa.</w:t>
      </w:r>
      <w:r w:rsidRPr="00B94C88">
        <w:rPr>
          <w:rFonts w:cs="Franklin Gothic Book"/>
          <w:color w:val="235E9F"/>
        </w:rPr>
        <w:t xml:space="preserve"> </w:t>
      </w:r>
      <w:r>
        <w:rPr>
          <w:rFonts w:cs="Franklin Gothic Book"/>
          <w:color w:val="000000"/>
        </w:rPr>
        <w:t xml:space="preserve">Project Manager responsible for performing site and operational observations, collecting and evaluating historical operational and program data, surveying customers of the facility to assess desired modifications, facilitating strategic planning sessions with City staff and operators, </w:t>
      </w:r>
      <w:r w:rsidR="00FB0A95">
        <w:rPr>
          <w:rFonts w:cs="Franklin Gothic Book"/>
          <w:color w:val="000000"/>
        </w:rPr>
        <w:t xml:space="preserve">and </w:t>
      </w:r>
      <w:r>
        <w:rPr>
          <w:rFonts w:cs="Franklin Gothic Book"/>
          <w:color w:val="000000"/>
        </w:rPr>
        <w:t>developing faci</w:t>
      </w:r>
      <w:r w:rsidR="00FB0A95">
        <w:rPr>
          <w:rFonts w:cs="Franklin Gothic Book"/>
          <w:color w:val="000000"/>
        </w:rPr>
        <w:t>lity and operation modification recommendations</w:t>
      </w:r>
      <w:r>
        <w:rPr>
          <w:rFonts w:cs="Franklin Gothic Book"/>
          <w:color w:val="000000"/>
        </w:rPr>
        <w:t xml:space="preserve">. </w:t>
      </w:r>
    </w:p>
    <w:p w14:paraId="2814B1B6" w14:textId="76FA438E" w:rsidR="008B2EB7" w:rsidRDefault="008B2EB7" w:rsidP="00E8148F">
      <w:pPr>
        <w:spacing w:after="0"/>
        <w:rPr>
          <w:rFonts w:cs="Franklin Gothic Book"/>
          <w:color w:val="000000"/>
        </w:rPr>
      </w:pPr>
    </w:p>
    <w:p w14:paraId="79FE9B43" w14:textId="5C9E1248" w:rsidR="008B2EB7" w:rsidRPr="008B2EB7" w:rsidRDefault="008B2EB7" w:rsidP="00E8148F">
      <w:pPr>
        <w:spacing w:after="0"/>
        <w:rPr>
          <w:rFonts w:cs="Franklin Gothic Book"/>
          <w:color w:val="000000"/>
        </w:rPr>
      </w:pPr>
      <w:r w:rsidRPr="00B94C88">
        <w:rPr>
          <w:rFonts w:cs="Franklin Gothic Book"/>
          <w:b/>
          <w:color w:val="235E9F"/>
        </w:rPr>
        <w:t xml:space="preserve">Compost Facility Planning, Dubuque Metropolitan Area Solid Waste Agency, Dubuque, Iowa. </w:t>
      </w:r>
      <w:r>
        <w:rPr>
          <w:rFonts w:cs="Franklin Gothic Book"/>
          <w:color w:val="000000"/>
        </w:rPr>
        <w:t xml:space="preserve">Project Manager responsible for performing site and operational observations, collecting and evaluating historical operational data, developing and overseeing strategies </w:t>
      </w:r>
      <w:r w:rsidR="00FB0A95">
        <w:rPr>
          <w:rFonts w:cs="Franklin Gothic Book"/>
          <w:color w:val="000000"/>
        </w:rPr>
        <w:t>for permit compliance</w:t>
      </w:r>
      <w:r>
        <w:rPr>
          <w:rFonts w:cs="Franklin Gothic Book"/>
          <w:color w:val="000000"/>
        </w:rPr>
        <w:t xml:space="preserve"> for desired operations, coordinating with Agency and state regulators, oversee</w:t>
      </w:r>
      <w:r w:rsidR="00FB0A95">
        <w:rPr>
          <w:rFonts w:cs="Franklin Gothic Book"/>
          <w:color w:val="000000"/>
        </w:rPr>
        <w:t>ing</w:t>
      </w:r>
      <w:r>
        <w:rPr>
          <w:rFonts w:cs="Franklin Gothic Book"/>
          <w:color w:val="000000"/>
        </w:rPr>
        <w:t xml:space="preserve"> development of compost facility improvement designs and contractor bids,</w:t>
      </w:r>
      <w:r w:rsidR="00AE23AA">
        <w:rPr>
          <w:rFonts w:cs="Franklin Gothic Book"/>
          <w:color w:val="000000"/>
        </w:rPr>
        <w:t xml:space="preserve"> and</w:t>
      </w:r>
      <w:r>
        <w:rPr>
          <w:rFonts w:cs="Franklin Gothic Book"/>
          <w:color w:val="000000"/>
        </w:rPr>
        <w:t xml:space="preserve"> assist</w:t>
      </w:r>
      <w:r w:rsidR="00AE23AA">
        <w:rPr>
          <w:rFonts w:cs="Franklin Gothic Book"/>
          <w:color w:val="000000"/>
        </w:rPr>
        <w:t>ing</w:t>
      </w:r>
      <w:r>
        <w:rPr>
          <w:rFonts w:cs="Franklin Gothic Book"/>
          <w:color w:val="000000"/>
        </w:rPr>
        <w:t xml:space="preserve"> with development and submittal of permit application documents.</w:t>
      </w:r>
    </w:p>
    <w:p w14:paraId="14649457" w14:textId="2BA8D809" w:rsidR="008B2EB7" w:rsidRDefault="008B2EB7" w:rsidP="00E8148F">
      <w:pPr>
        <w:spacing w:after="0"/>
        <w:rPr>
          <w:rFonts w:cs="Franklin Gothic Book"/>
          <w:b/>
          <w:color w:val="000000"/>
        </w:rPr>
      </w:pPr>
    </w:p>
    <w:p w14:paraId="011F0C2A" w14:textId="05A4A05F" w:rsidR="00740AFA" w:rsidRDefault="008B2EB7" w:rsidP="00E8148F">
      <w:pPr>
        <w:spacing w:after="0"/>
        <w:rPr>
          <w:rFonts w:cs="Franklin Gothic Book"/>
          <w:color w:val="000000"/>
        </w:rPr>
      </w:pPr>
      <w:r w:rsidRPr="00B94C88">
        <w:rPr>
          <w:rFonts w:cs="Franklin Gothic Book"/>
          <w:b/>
          <w:color w:val="235E9F"/>
        </w:rPr>
        <w:t xml:space="preserve">Solid Waste Management Plan, </w:t>
      </w:r>
      <w:r w:rsidR="00740AFA" w:rsidRPr="00B94C88">
        <w:rPr>
          <w:rFonts w:cs="Franklin Gothic Book"/>
          <w:b/>
          <w:color w:val="235E9F"/>
        </w:rPr>
        <w:t>Northwest Iowa Area Solid Waste Agency, Sheldon, Iowa.</w:t>
      </w:r>
      <w:r w:rsidR="00740AFA" w:rsidRPr="00B94C88">
        <w:rPr>
          <w:rFonts w:cs="Franklin Gothic Book"/>
          <w:color w:val="235E9F"/>
        </w:rPr>
        <w:t xml:space="preserve"> </w:t>
      </w:r>
      <w:r w:rsidR="00740AFA">
        <w:rPr>
          <w:rFonts w:cs="Franklin Gothic Book"/>
          <w:color w:val="000000"/>
        </w:rPr>
        <w:t>Project Manager responsible for evaluating historical and current integrated solid waste management programs and services, performing community program satisfaction surveys, facilitating strategic planning session</w:t>
      </w:r>
      <w:r w:rsidR="00AE23AA">
        <w:rPr>
          <w:rFonts w:cs="Franklin Gothic Book"/>
          <w:color w:val="000000"/>
        </w:rPr>
        <w:t>s</w:t>
      </w:r>
      <w:r w:rsidR="00740AFA">
        <w:rPr>
          <w:rFonts w:cs="Franklin Gothic Book"/>
          <w:color w:val="000000"/>
        </w:rPr>
        <w:t>, and developing a solid waste management plan that includes implementation activities and timelines for the next five years.</w:t>
      </w:r>
    </w:p>
    <w:p w14:paraId="273DBE13" w14:textId="1F950480" w:rsidR="00740AFA" w:rsidRDefault="00740AFA" w:rsidP="00E8148F">
      <w:pPr>
        <w:spacing w:after="0"/>
        <w:rPr>
          <w:rFonts w:cs="Franklin Gothic Book"/>
          <w:color w:val="000000"/>
        </w:rPr>
      </w:pPr>
    </w:p>
    <w:p w14:paraId="32DA571A" w14:textId="675C06B6" w:rsidR="00740AFA" w:rsidRDefault="008B2EB7" w:rsidP="00E8148F">
      <w:pPr>
        <w:spacing w:after="0"/>
        <w:rPr>
          <w:rFonts w:cs="Franklin Gothic Book"/>
          <w:color w:val="000000"/>
        </w:rPr>
      </w:pPr>
      <w:r w:rsidRPr="00B94C88">
        <w:rPr>
          <w:rFonts w:cs="Franklin Gothic Book"/>
          <w:b/>
          <w:color w:val="235E9F"/>
        </w:rPr>
        <w:t xml:space="preserve">EMS Program Evaluation and Recommendations, </w:t>
      </w:r>
      <w:r w:rsidR="00740AFA" w:rsidRPr="00B94C88">
        <w:rPr>
          <w:rFonts w:cs="Franklin Gothic Book"/>
          <w:b/>
          <w:color w:val="235E9F"/>
        </w:rPr>
        <w:t>Harrison County Landfill Commission, Logan, Iowa.</w:t>
      </w:r>
      <w:r w:rsidR="00740AFA" w:rsidRPr="00B94C88">
        <w:rPr>
          <w:rFonts w:cs="Franklin Gothic Book"/>
          <w:color w:val="235E9F"/>
        </w:rPr>
        <w:t xml:space="preserve"> </w:t>
      </w:r>
      <w:r w:rsidR="00740AFA">
        <w:rPr>
          <w:rFonts w:cs="Franklin Gothic Book"/>
          <w:color w:val="000000"/>
        </w:rPr>
        <w:t xml:space="preserve">Project Manager responsible for evaluating the </w:t>
      </w:r>
      <w:r w:rsidR="00AE23AA">
        <w:rPr>
          <w:rFonts w:cs="Franklin Gothic Book"/>
          <w:color w:val="000000"/>
        </w:rPr>
        <w:t xml:space="preserve">previously identified </w:t>
      </w:r>
      <w:r w:rsidR="00740AFA">
        <w:rPr>
          <w:rFonts w:cs="Franklin Gothic Book"/>
          <w:color w:val="000000"/>
        </w:rPr>
        <w:t>Environmental Management System objectives and targets, review</w:t>
      </w:r>
      <w:r w:rsidR="00AE23AA">
        <w:rPr>
          <w:rFonts w:cs="Franklin Gothic Book"/>
          <w:color w:val="000000"/>
        </w:rPr>
        <w:t>ing</w:t>
      </w:r>
      <w:r w:rsidR="00740AFA">
        <w:rPr>
          <w:rFonts w:cs="Franklin Gothic Book"/>
          <w:color w:val="000000"/>
        </w:rPr>
        <w:t xml:space="preserve"> progress and metrics for id</w:t>
      </w:r>
      <w:r w:rsidR="00AE23AA">
        <w:rPr>
          <w:rFonts w:cs="Franklin Gothic Book"/>
          <w:color w:val="000000"/>
        </w:rPr>
        <w:t xml:space="preserve">entified activities, and developing </w:t>
      </w:r>
      <w:r w:rsidR="00740AFA">
        <w:rPr>
          <w:rFonts w:cs="Franklin Gothic Book"/>
          <w:color w:val="000000"/>
        </w:rPr>
        <w:t>recommendations for continued program improvement.</w:t>
      </w:r>
    </w:p>
    <w:p w14:paraId="78489653" w14:textId="77777777" w:rsidR="008B2EB7" w:rsidRDefault="008B2EB7" w:rsidP="00E8148F">
      <w:pPr>
        <w:spacing w:after="0"/>
        <w:rPr>
          <w:rFonts w:cs="Franklin Gothic Book"/>
          <w:b/>
          <w:color w:val="000000"/>
        </w:rPr>
      </w:pPr>
    </w:p>
    <w:p w14:paraId="65241B6D" w14:textId="6CC726B8" w:rsidR="00650E25" w:rsidRDefault="00650E25" w:rsidP="00E8148F">
      <w:pPr>
        <w:spacing w:after="0"/>
        <w:rPr>
          <w:rFonts w:cs="Franklin Gothic Book"/>
          <w:color w:val="000000"/>
        </w:rPr>
      </w:pPr>
      <w:r w:rsidRPr="00B94C88">
        <w:rPr>
          <w:rFonts w:cs="Franklin Gothic Book"/>
          <w:b/>
          <w:color w:val="235E9F"/>
        </w:rPr>
        <w:t>Collection System Study, City of Marion, Iowa.</w:t>
      </w:r>
      <w:r w:rsidRPr="00B94C88">
        <w:rPr>
          <w:rFonts w:cs="Franklin Gothic Book"/>
          <w:color w:val="235E9F"/>
        </w:rPr>
        <w:t xml:space="preserve"> </w:t>
      </w:r>
      <w:r>
        <w:rPr>
          <w:rFonts w:cs="Franklin Gothic Book"/>
          <w:color w:val="000000"/>
        </w:rPr>
        <w:t xml:space="preserve">Project Manager responsible for coordinating with staff to </w:t>
      </w:r>
      <w:r w:rsidR="00AE23AA">
        <w:rPr>
          <w:rFonts w:cs="Franklin Gothic Book"/>
          <w:color w:val="000000"/>
        </w:rPr>
        <w:t>obtain</w:t>
      </w:r>
      <w:r>
        <w:rPr>
          <w:rFonts w:cs="Franklin Gothic Book"/>
          <w:color w:val="000000"/>
        </w:rPr>
        <w:t xml:space="preserve"> col</w:t>
      </w:r>
      <w:r w:rsidR="00AE23AA">
        <w:rPr>
          <w:rFonts w:cs="Franklin Gothic Book"/>
          <w:color w:val="000000"/>
        </w:rPr>
        <w:t>lection program data, facilitating</w:t>
      </w:r>
      <w:r>
        <w:rPr>
          <w:rFonts w:cs="Franklin Gothic Book"/>
          <w:color w:val="000000"/>
        </w:rPr>
        <w:t xml:space="preserve"> strategic planning meetings, oversee</w:t>
      </w:r>
      <w:r w:rsidR="00AE23AA">
        <w:rPr>
          <w:rFonts w:cs="Franklin Gothic Book"/>
          <w:color w:val="000000"/>
        </w:rPr>
        <w:t>ing</w:t>
      </w:r>
      <w:r>
        <w:rPr>
          <w:rFonts w:cs="Franklin Gothic Book"/>
          <w:color w:val="000000"/>
        </w:rPr>
        <w:t xml:space="preserve"> development of financial and service </w:t>
      </w:r>
      <w:r w:rsidR="007263FA">
        <w:rPr>
          <w:rFonts w:cs="Franklin Gothic Book"/>
          <w:color w:val="000000"/>
        </w:rPr>
        <w:t xml:space="preserve">scenario </w:t>
      </w:r>
      <w:r>
        <w:rPr>
          <w:rFonts w:cs="Franklin Gothic Book"/>
          <w:color w:val="000000"/>
        </w:rPr>
        <w:t>model, present</w:t>
      </w:r>
      <w:r w:rsidR="00AE23AA">
        <w:rPr>
          <w:rFonts w:cs="Franklin Gothic Book"/>
          <w:color w:val="000000"/>
        </w:rPr>
        <w:t>ing</w:t>
      </w:r>
      <w:r>
        <w:rPr>
          <w:rFonts w:cs="Franklin Gothic Book"/>
          <w:color w:val="000000"/>
        </w:rPr>
        <w:t xml:space="preserve"> </w:t>
      </w:r>
      <w:r w:rsidR="007263FA">
        <w:rPr>
          <w:rFonts w:cs="Franklin Gothic Book"/>
          <w:color w:val="000000"/>
        </w:rPr>
        <w:t>results to City staff and City Council</w:t>
      </w:r>
      <w:r w:rsidR="00AE23AA">
        <w:rPr>
          <w:rFonts w:cs="Franklin Gothic Book"/>
          <w:color w:val="000000"/>
        </w:rPr>
        <w:t>, assisting</w:t>
      </w:r>
      <w:r w:rsidR="007263FA">
        <w:rPr>
          <w:rFonts w:cs="Franklin Gothic Book"/>
          <w:color w:val="000000"/>
        </w:rPr>
        <w:t xml:space="preserve"> City with transition from manual collection services to</w:t>
      </w:r>
      <w:r w:rsidR="00AE23AA">
        <w:rPr>
          <w:rFonts w:cs="Franklin Gothic Book"/>
          <w:color w:val="000000"/>
        </w:rPr>
        <w:t xml:space="preserve"> automated collection services, developing </w:t>
      </w:r>
      <w:r w:rsidR="007263FA">
        <w:rPr>
          <w:rFonts w:cs="Franklin Gothic Book"/>
          <w:color w:val="000000"/>
        </w:rPr>
        <w:t>transition tasks and schedule</w:t>
      </w:r>
      <w:r w:rsidR="00AE23AA">
        <w:rPr>
          <w:rFonts w:cs="Franklin Gothic Book"/>
          <w:color w:val="000000"/>
        </w:rPr>
        <w:t>s</w:t>
      </w:r>
      <w:r w:rsidR="007263FA">
        <w:rPr>
          <w:rFonts w:cs="Franklin Gothic Book"/>
          <w:color w:val="000000"/>
        </w:rPr>
        <w:t xml:space="preserve">, </w:t>
      </w:r>
      <w:r w:rsidR="00AE23AA">
        <w:rPr>
          <w:rFonts w:cs="Franklin Gothic Book"/>
          <w:color w:val="000000"/>
        </w:rPr>
        <w:t>developing</w:t>
      </w:r>
      <w:r w:rsidR="007263FA">
        <w:rPr>
          <w:rFonts w:cs="Franklin Gothic Book"/>
          <w:color w:val="000000"/>
        </w:rPr>
        <w:t xml:space="preserve"> recommendation</w:t>
      </w:r>
      <w:r w:rsidR="00AE23AA">
        <w:rPr>
          <w:rFonts w:cs="Franklin Gothic Book"/>
          <w:color w:val="000000"/>
        </w:rPr>
        <w:t>s for</w:t>
      </w:r>
      <w:r w:rsidR="007263FA">
        <w:rPr>
          <w:rFonts w:cs="Franklin Gothic Book"/>
          <w:color w:val="000000"/>
        </w:rPr>
        <w:t xml:space="preserve"> cart sizes and service frequency, </w:t>
      </w:r>
      <w:r w:rsidR="00AE23AA">
        <w:rPr>
          <w:rFonts w:cs="Franklin Gothic Book"/>
          <w:color w:val="000000"/>
        </w:rPr>
        <w:t>creating</w:t>
      </w:r>
      <w:r w:rsidR="007263FA">
        <w:rPr>
          <w:rFonts w:cs="Franklin Gothic Book"/>
          <w:color w:val="000000"/>
        </w:rPr>
        <w:t xml:space="preserve"> education </w:t>
      </w:r>
      <w:r w:rsidR="00AE23AA">
        <w:rPr>
          <w:rFonts w:cs="Franklin Gothic Book"/>
          <w:color w:val="000000"/>
        </w:rPr>
        <w:t>and outreach messaging</w:t>
      </w:r>
      <w:r w:rsidR="007263FA">
        <w:rPr>
          <w:rFonts w:cs="Franklin Gothic Book"/>
          <w:color w:val="000000"/>
        </w:rPr>
        <w:t xml:space="preserve">, </w:t>
      </w:r>
      <w:r w:rsidR="00AE23AA">
        <w:rPr>
          <w:rFonts w:cs="Franklin Gothic Book"/>
          <w:color w:val="000000"/>
        </w:rPr>
        <w:t xml:space="preserve">identifying </w:t>
      </w:r>
      <w:r w:rsidR="007263FA">
        <w:rPr>
          <w:rFonts w:cs="Franklin Gothic Book"/>
          <w:color w:val="000000"/>
        </w:rPr>
        <w:t xml:space="preserve">cart procurement specifications, </w:t>
      </w:r>
      <w:r w:rsidR="00AE23AA">
        <w:rPr>
          <w:rFonts w:cs="Franklin Gothic Book"/>
          <w:color w:val="000000"/>
        </w:rPr>
        <w:t xml:space="preserve">and </w:t>
      </w:r>
      <w:r w:rsidR="007263FA">
        <w:rPr>
          <w:rFonts w:cs="Franklin Gothic Book"/>
          <w:color w:val="000000"/>
        </w:rPr>
        <w:t>develop</w:t>
      </w:r>
      <w:r w:rsidR="00AE23AA">
        <w:rPr>
          <w:rFonts w:cs="Franklin Gothic Book"/>
          <w:color w:val="000000"/>
        </w:rPr>
        <w:t>ing</w:t>
      </w:r>
      <w:r w:rsidR="007263FA">
        <w:rPr>
          <w:rFonts w:cs="Franklin Gothic Book"/>
          <w:color w:val="000000"/>
        </w:rPr>
        <w:t xml:space="preserve"> recycling cart grant application</w:t>
      </w:r>
      <w:r w:rsidR="00AE23AA">
        <w:rPr>
          <w:rFonts w:cs="Franklin Gothic Book"/>
          <w:color w:val="000000"/>
        </w:rPr>
        <w:t>.</w:t>
      </w:r>
    </w:p>
    <w:p w14:paraId="78549ECB" w14:textId="608BD873" w:rsidR="008B2EB7" w:rsidRPr="00B94C88" w:rsidRDefault="008B2EB7" w:rsidP="00E8148F">
      <w:pPr>
        <w:spacing w:after="0"/>
        <w:rPr>
          <w:rFonts w:cs="Franklin Gothic Book"/>
          <w:color w:val="235E9F"/>
        </w:rPr>
      </w:pPr>
    </w:p>
    <w:p w14:paraId="6FFBA3F1" w14:textId="5AA6B633" w:rsidR="008B2EB7" w:rsidRDefault="008B2EB7" w:rsidP="00E8148F">
      <w:pPr>
        <w:spacing w:after="0"/>
        <w:rPr>
          <w:rFonts w:cs="Franklin Gothic Book"/>
          <w:color w:val="000000"/>
        </w:rPr>
      </w:pPr>
      <w:r w:rsidRPr="00B94C88">
        <w:rPr>
          <w:rFonts w:cs="Franklin Gothic Book"/>
          <w:b/>
          <w:color w:val="235E9F"/>
        </w:rPr>
        <w:t>Route Optimization Services, City of Davenport, Iowa.</w:t>
      </w:r>
      <w:r w:rsidRPr="00B94C88">
        <w:rPr>
          <w:rFonts w:cs="Franklin Gothic Book"/>
          <w:color w:val="235E9F"/>
        </w:rPr>
        <w:t xml:space="preserve"> </w:t>
      </w:r>
      <w:r>
        <w:rPr>
          <w:rFonts w:cs="Franklin Gothic Book"/>
          <w:color w:val="000000"/>
        </w:rPr>
        <w:t xml:space="preserve">Project Manager responsible for obtaining </w:t>
      </w:r>
      <w:r w:rsidR="00EF7CD4">
        <w:rPr>
          <w:rFonts w:cs="Franklin Gothic Book"/>
          <w:color w:val="000000"/>
        </w:rPr>
        <w:t>and evaluating historical collection program</w:t>
      </w:r>
      <w:r w:rsidR="00AE23AA">
        <w:rPr>
          <w:rFonts w:cs="Franklin Gothic Book"/>
          <w:color w:val="000000"/>
        </w:rPr>
        <w:t xml:space="preserve"> data</w:t>
      </w:r>
      <w:r w:rsidR="00EF7CD4">
        <w:rPr>
          <w:rFonts w:cs="Franklin Gothic Book"/>
          <w:color w:val="000000"/>
        </w:rPr>
        <w:t>, perform</w:t>
      </w:r>
      <w:r w:rsidR="00AE23AA">
        <w:rPr>
          <w:rFonts w:cs="Franklin Gothic Book"/>
          <w:color w:val="000000"/>
        </w:rPr>
        <w:t>ing</w:t>
      </w:r>
      <w:r w:rsidR="00EF7CD4">
        <w:rPr>
          <w:rFonts w:cs="Franklin Gothic Book"/>
          <w:color w:val="000000"/>
        </w:rPr>
        <w:t xml:space="preserve"> time and motion study, survey</w:t>
      </w:r>
      <w:r w:rsidR="00AE23AA">
        <w:rPr>
          <w:rFonts w:cs="Franklin Gothic Book"/>
          <w:color w:val="000000"/>
        </w:rPr>
        <w:t>ing</w:t>
      </w:r>
      <w:r w:rsidR="00EF7CD4">
        <w:rPr>
          <w:rFonts w:cs="Franklin Gothic Book"/>
          <w:color w:val="000000"/>
        </w:rPr>
        <w:t xml:space="preserve"> collection crews concer</w:t>
      </w:r>
      <w:r w:rsidR="00AE23AA">
        <w:rPr>
          <w:rFonts w:cs="Franklin Gothic Book"/>
          <w:color w:val="000000"/>
        </w:rPr>
        <w:t>ning existing routes, coordinating</w:t>
      </w:r>
      <w:r w:rsidR="00EF7CD4">
        <w:rPr>
          <w:rFonts w:cs="Franklin Gothic Book"/>
          <w:color w:val="000000"/>
        </w:rPr>
        <w:t xml:space="preserve"> with contractor in evaluation of existing route performance and development of improvement recommendations, develop</w:t>
      </w:r>
      <w:r w:rsidR="00AE23AA">
        <w:rPr>
          <w:rFonts w:cs="Franklin Gothic Book"/>
          <w:color w:val="000000"/>
        </w:rPr>
        <w:t>ing</w:t>
      </w:r>
      <w:r w:rsidR="00EF7CD4">
        <w:rPr>
          <w:rFonts w:cs="Franklin Gothic Book"/>
          <w:color w:val="000000"/>
        </w:rPr>
        <w:t xml:space="preserve"> final report, and present</w:t>
      </w:r>
      <w:r w:rsidR="00AE23AA">
        <w:rPr>
          <w:rFonts w:cs="Franklin Gothic Book"/>
          <w:color w:val="000000"/>
        </w:rPr>
        <w:t>ing</w:t>
      </w:r>
      <w:r w:rsidR="00EF7CD4">
        <w:rPr>
          <w:rFonts w:cs="Franklin Gothic Book"/>
          <w:color w:val="000000"/>
        </w:rPr>
        <w:t xml:space="preserve"> results to client.</w:t>
      </w:r>
    </w:p>
    <w:p w14:paraId="3D9410B2" w14:textId="4AB767B1" w:rsidR="00EF7CD4" w:rsidRDefault="00EF7CD4" w:rsidP="00E8148F">
      <w:pPr>
        <w:spacing w:after="0"/>
        <w:rPr>
          <w:rFonts w:cs="Franklin Gothic Book"/>
          <w:color w:val="000000"/>
        </w:rPr>
      </w:pPr>
    </w:p>
    <w:p w14:paraId="7911CCA3" w14:textId="41A5BD0D" w:rsidR="00EF7CD4" w:rsidRDefault="00EF7CD4" w:rsidP="00E8148F">
      <w:pPr>
        <w:spacing w:after="0"/>
        <w:rPr>
          <w:rFonts w:cs="Franklin Gothic Book"/>
          <w:color w:val="000000"/>
        </w:rPr>
      </w:pPr>
      <w:r w:rsidRPr="00B94C88">
        <w:rPr>
          <w:rFonts w:cs="Franklin Gothic Book"/>
          <w:b/>
          <w:color w:val="235E9F"/>
        </w:rPr>
        <w:lastRenderedPageBreak/>
        <w:t>Landfill Fire Mitigation Plan and Training, Garfield County Landfill, Rifle, Colorado</w:t>
      </w:r>
      <w:r w:rsidRPr="00EF7CD4">
        <w:rPr>
          <w:rFonts w:cs="Franklin Gothic Book"/>
          <w:b/>
          <w:color w:val="000000"/>
        </w:rPr>
        <w:t>.</w:t>
      </w:r>
      <w:r>
        <w:rPr>
          <w:rFonts w:cs="Franklin Gothic Book"/>
          <w:color w:val="000000"/>
        </w:rPr>
        <w:t xml:space="preserve"> Project Manager responsible for facilitating plann</w:t>
      </w:r>
      <w:r w:rsidR="00AE23AA">
        <w:rPr>
          <w:rFonts w:cs="Franklin Gothic Book"/>
          <w:color w:val="000000"/>
        </w:rPr>
        <w:t>ing meetings between Landfill, f</w:t>
      </w:r>
      <w:r>
        <w:rPr>
          <w:rFonts w:cs="Franklin Gothic Book"/>
          <w:color w:val="000000"/>
        </w:rPr>
        <w:t>ire departments, emergency management agencies, and state regulators, perform</w:t>
      </w:r>
      <w:r w:rsidR="00AE23AA">
        <w:rPr>
          <w:rFonts w:cs="Franklin Gothic Book"/>
          <w:color w:val="000000"/>
        </w:rPr>
        <w:t>ing</w:t>
      </w:r>
      <w:r>
        <w:rPr>
          <w:rFonts w:cs="Franklin Gothic Book"/>
          <w:color w:val="000000"/>
        </w:rPr>
        <w:t xml:space="preserve"> site an</w:t>
      </w:r>
      <w:r w:rsidR="00AE23AA">
        <w:rPr>
          <w:rFonts w:cs="Franklin Gothic Book"/>
          <w:color w:val="000000"/>
        </w:rPr>
        <w:t xml:space="preserve">d operation evaluations, reviewing </w:t>
      </w:r>
      <w:r>
        <w:rPr>
          <w:rFonts w:cs="Franklin Gothic Book"/>
          <w:color w:val="000000"/>
        </w:rPr>
        <w:t>historical local, regional, and state fire events, develop</w:t>
      </w:r>
      <w:r w:rsidR="00AE23AA">
        <w:rPr>
          <w:rFonts w:cs="Franklin Gothic Book"/>
          <w:color w:val="000000"/>
        </w:rPr>
        <w:t>ing a</w:t>
      </w:r>
      <w:r>
        <w:rPr>
          <w:rFonts w:cs="Franklin Gothic Book"/>
          <w:color w:val="000000"/>
        </w:rPr>
        <w:t xml:space="preserve"> fire mitigation plan, and train</w:t>
      </w:r>
      <w:r w:rsidR="00AE23AA">
        <w:rPr>
          <w:rFonts w:cs="Franklin Gothic Book"/>
          <w:color w:val="000000"/>
        </w:rPr>
        <w:t>ing Landfill and fire d</w:t>
      </w:r>
      <w:r>
        <w:rPr>
          <w:rFonts w:cs="Franklin Gothic Book"/>
          <w:color w:val="000000"/>
        </w:rPr>
        <w:t xml:space="preserve">epartment staff on the developed plan. </w:t>
      </w:r>
    </w:p>
    <w:p w14:paraId="0E526BD3" w14:textId="139735B8" w:rsidR="00015EBF" w:rsidRDefault="00015EBF" w:rsidP="00E8148F">
      <w:pPr>
        <w:spacing w:after="0"/>
        <w:rPr>
          <w:rFonts w:cs="Franklin Gothic Book"/>
          <w:color w:val="000000"/>
        </w:rPr>
      </w:pPr>
    </w:p>
    <w:p w14:paraId="2AF47FC1" w14:textId="02E3A72C" w:rsidR="00015EBF" w:rsidRDefault="00015EBF" w:rsidP="00E8148F">
      <w:pPr>
        <w:spacing w:after="0"/>
        <w:rPr>
          <w:rFonts w:cs="Franklin Gothic Book"/>
          <w:color w:val="000000"/>
        </w:rPr>
      </w:pPr>
      <w:r w:rsidRPr="00B94C88">
        <w:rPr>
          <w:rFonts w:cs="Franklin Gothic Book"/>
          <w:b/>
          <w:color w:val="235E9F"/>
        </w:rPr>
        <w:t>Recycling Program Evaluation and Processing Contract Development, City of Mason City, Iowa.</w:t>
      </w:r>
      <w:r w:rsidRPr="00B94C88">
        <w:rPr>
          <w:rFonts w:cs="Franklin Gothic Book"/>
          <w:color w:val="235E9F"/>
        </w:rPr>
        <w:t xml:space="preserve"> </w:t>
      </w:r>
      <w:r>
        <w:rPr>
          <w:rFonts w:cs="Franklin Gothic Book"/>
          <w:color w:val="000000"/>
        </w:rPr>
        <w:t>Project Manager responsible for evaluating existing recyclable material collection and processing services, interviewing collection and processing facility staff, performing time motion studies, and working with City staff to develop recommended material processing contract language.</w:t>
      </w:r>
    </w:p>
    <w:p w14:paraId="78894225" w14:textId="0AE874F4" w:rsidR="008B2EB7" w:rsidRDefault="008B2EB7" w:rsidP="00E8148F">
      <w:pPr>
        <w:spacing w:after="0"/>
        <w:rPr>
          <w:rFonts w:cs="Franklin Gothic Book"/>
          <w:color w:val="000000"/>
        </w:rPr>
      </w:pPr>
    </w:p>
    <w:p w14:paraId="12DB795A" w14:textId="4A74A30D" w:rsidR="00015EBF" w:rsidRDefault="00015EBF" w:rsidP="00E8148F">
      <w:pPr>
        <w:spacing w:after="0"/>
        <w:rPr>
          <w:rFonts w:cs="Franklin Gothic Book"/>
          <w:color w:val="000000"/>
        </w:rPr>
      </w:pPr>
      <w:r w:rsidRPr="00B94C88">
        <w:rPr>
          <w:rFonts w:cs="Franklin Gothic Book"/>
          <w:b/>
          <w:color w:val="235E9F"/>
        </w:rPr>
        <w:t>Recycling Facility Evaluation, Buena Vista County Solid Waste Commission, Storm Lake, Iowa.</w:t>
      </w:r>
      <w:r w:rsidRPr="00B94C88">
        <w:rPr>
          <w:rFonts w:cs="Franklin Gothic Book"/>
          <w:color w:val="235E9F"/>
        </w:rPr>
        <w:t xml:space="preserve"> </w:t>
      </w:r>
      <w:r>
        <w:rPr>
          <w:rFonts w:cs="Franklin Gothic Book"/>
          <w:color w:val="000000"/>
        </w:rPr>
        <w:t xml:space="preserve">Project Manager responsible for obtaining and evaluating historical program data, observing operations, interviewing operational staff, assessing existing facility and processing equipment, coordinating with industry equipment vendors to develop processing solutions, contacting regional material processors and transportation companies, evaluating various potential operational </w:t>
      </w:r>
      <w:r w:rsidR="00653060">
        <w:rPr>
          <w:rFonts w:cs="Franklin Gothic Book"/>
          <w:color w:val="000000"/>
        </w:rPr>
        <w:t xml:space="preserve">scenarios and financial </w:t>
      </w:r>
      <w:r>
        <w:rPr>
          <w:rFonts w:cs="Franklin Gothic Book"/>
          <w:color w:val="000000"/>
        </w:rPr>
        <w:t>models</w:t>
      </w:r>
      <w:r w:rsidR="00653060">
        <w:rPr>
          <w:rFonts w:cs="Franklin Gothic Book"/>
          <w:color w:val="000000"/>
        </w:rPr>
        <w:t>, developing recommendations, presenting results to client.</w:t>
      </w:r>
    </w:p>
    <w:p w14:paraId="77A00522" w14:textId="30B029D4" w:rsidR="00693EE4" w:rsidRDefault="00693EE4" w:rsidP="00E8148F">
      <w:pPr>
        <w:spacing w:after="0"/>
        <w:rPr>
          <w:rFonts w:cs="Franklin Gothic Book"/>
          <w:color w:val="000000"/>
        </w:rPr>
      </w:pPr>
    </w:p>
    <w:p w14:paraId="71417D7C" w14:textId="49566078" w:rsidR="00693EE4" w:rsidRDefault="00693EE4" w:rsidP="00E8148F">
      <w:pPr>
        <w:spacing w:after="0"/>
        <w:rPr>
          <w:rFonts w:cs="Franklin Gothic Book"/>
          <w:color w:val="000000"/>
        </w:rPr>
      </w:pPr>
      <w:r w:rsidRPr="00B94C88">
        <w:rPr>
          <w:rFonts w:cs="Franklin Gothic Book"/>
          <w:b/>
          <w:color w:val="235E9F"/>
        </w:rPr>
        <w:t>Disaster Debris Site Management Plan, Story County, Iowa.</w:t>
      </w:r>
      <w:r w:rsidRPr="00B94C88">
        <w:rPr>
          <w:rFonts w:cs="Franklin Gothic Book"/>
          <w:color w:val="235E9F"/>
        </w:rPr>
        <w:t xml:space="preserve"> </w:t>
      </w:r>
      <w:r>
        <w:rPr>
          <w:rFonts w:cs="Franklin Gothic Book"/>
          <w:color w:val="000000"/>
        </w:rPr>
        <w:t>Project Manager responsible for researching state emergency and disaster debris management requirements, coordinating with staff to perform environmental and threatened and endangered species site condition assessments, facilitating planning sessions with County staff, and working with staff to develop a detailed disaster debris site management plan.</w:t>
      </w:r>
    </w:p>
    <w:p w14:paraId="11BFB4E9" w14:textId="49D1E191" w:rsidR="005218F4" w:rsidRDefault="005218F4" w:rsidP="00E8148F">
      <w:pPr>
        <w:spacing w:after="0"/>
        <w:rPr>
          <w:rFonts w:cs="Franklin Gothic Book"/>
          <w:color w:val="000000"/>
        </w:rPr>
      </w:pPr>
    </w:p>
    <w:p w14:paraId="13C754E4" w14:textId="1762A428" w:rsidR="005218F4" w:rsidRDefault="005218F4" w:rsidP="00E8148F">
      <w:pPr>
        <w:spacing w:after="0"/>
        <w:rPr>
          <w:rFonts w:cs="Franklin Gothic Book"/>
          <w:color w:val="000000"/>
        </w:rPr>
      </w:pPr>
      <w:r w:rsidRPr="00B94C88">
        <w:rPr>
          <w:rFonts w:cs="Franklin Gothic Book"/>
          <w:b/>
          <w:color w:val="235E9F"/>
        </w:rPr>
        <w:t>Compost Facility Feasibility Study, Confidential Client, Iowa.</w:t>
      </w:r>
      <w:r w:rsidRPr="00B94C88">
        <w:rPr>
          <w:rFonts w:cs="Franklin Gothic Book"/>
          <w:color w:val="235E9F"/>
        </w:rPr>
        <w:t xml:space="preserve"> </w:t>
      </w:r>
      <w:r>
        <w:rPr>
          <w:rFonts w:cs="Franklin Gothic Book"/>
          <w:color w:val="000000"/>
        </w:rPr>
        <w:t xml:space="preserve">Project Manager responsible for coordinating with the client to understand desired feedstock materials, quantities, and </w:t>
      </w:r>
      <w:r w:rsidR="001848B4">
        <w:rPr>
          <w:rFonts w:cs="Franklin Gothic Book"/>
          <w:color w:val="000000"/>
        </w:rPr>
        <w:t>compost practices, performing organic waste generator research, reviewing existing organic waste management practices,</w:t>
      </w:r>
      <w:r w:rsidR="001848B4" w:rsidRPr="001848B4">
        <w:rPr>
          <w:rFonts w:cs="Franklin Gothic Book"/>
          <w:color w:val="000000"/>
        </w:rPr>
        <w:t xml:space="preserve"> </w:t>
      </w:r>
      <w:r w:rsidR="001848B4">
        <w:rPr>
          <w:rFonts w:cs="Franklin Gothic Book"/>
          <w:color w:val="000000"/>
        </w:rPr>
        <w:t>evaluating potential generator volume, and identifying potential locations and service ranges for a compost facility.</w:t>
      </w:r>
    </w:p>
    <w:p w14:paraId="173F7295" w14:textId="2AD1F195" w:rsidR="007263FA" w:rsidRDefault="007263FA" w:rsidP="00E8148F">
      <w:pPr>
        <w:spacing w:after="0"/>
        <w:rPr>
          <w:rFonts w:cs="Franklin Gothic Book"/>
          <w:color w:val="000000"/>
        </w:rPr>
      </w:pPr>
    </w:p>
    <w:p w14:paraId="29B1B535" w14:textId="4B8A65FE" w:rsidR="00020B58" w:rsidRPr="00B94C88" w:rsidRDefault="00020B58" w:rsidP="00C140CE">
      <w:pPr>
        <w:pStyle w:val="ResumeHeading2"/>
      </w:pPr>
      <w:r w:rsidRPr="00B94C88">
        <w:t>Material Characterization Services</w:t>
      </w:r>
    </w:p>
    <w:p w14:paraId="532D9EB8" w14:textId="1C987AE5" w:rsidR="007263FA" w:rsidRDefault="00020B58" w:rsidP="00E8148F">
      <w:pPr>
        <w:spacing w:after="0"/>
        <w:rPr>
          <w:rFonts w:cs="Franklin Gothic Book"/>
          <w:color w:val="000000"/>
        </w:rPr>
      </w:pPr>
      <w:r w:rsidRPr="00B94C88">
        <w:rPr>
          <w:rFonts w:cs="Franklin Gothic Book"/>
          <w:b/>
          <w:color w:val="235E9F"/>
        </w:rPr>
        <w:t>Waste and Recyclable Materials Characterization Study, Salina, Kansas</w:t>
      </w:r>
      <w:r w:rsidRPr="000B038C">
        <w:rPr>
          <w:rFonts w:cs="Franklin Gothic Book"/>
          <w:b/>
          <w:color w:val="000000"/>
        </w:rPr>
        <w:t>.</w:t>
      </w:r>
      <w:r>
        <w:rPr>
          <w:rFonts w:cs="Franklin Gothic Book"/>
          <w:color w:val="000000"/>
        </w:rPr>
        <w:t xml:space="preserve"> Project Manager</w:t>
      </w:r>
      <w:r w:rsidR="000B038C">
        <w:rPr>
          <w:rFonts w:cs="Franklin Gothic Book"/>
          <w:color w:val="000000"/>
        </w:rPr>
        <w:t xml:space="preserve"> responsible for </w:t>
      </w:r>
      <w:r w:rsidR="000931B0">
        <w:rPr>
          <w:rFonts w:cs="Franklin Gothic Book"/>
          <w:color w:val="000000"/>
        </w:rPr>
        <w:t>developing</w:t>
      </w:r>
      <w:r w:rsidR="000B038C">
        <w:rPr>
          <w:rFonts w:cs="Franklin Gothic Book"/>
          <w:color w:val="000000"/>
        </w:rPr>
        <w:t xml:space="preserve"> a work plan to perform physical and visual sorts on identified materials, coordinat</w:t>
      </w:r>
      <w:r w:rsidR="000931B0">
        <w:rPr>
          <w:rFonts w:cs="Franklin Gothic Book"/>
          <w:color w:val="000000"/>
        </w:rPr>
        <w:t>ing</w:t>
      </w:r>
      <w:r w:rsidR="000B038C">
        <w:rPr>
          <w:rFonts w:cs="Franklin Gothic Book"/>
          <w:color w:val="000000"/>
        </w:rPr>
        <w:t xml:space="preserve"> with labor</w:t>
      </w:r>
      <w:r w:rsidR="000931B0">
        <w:rPr>
          <w:rFonts w:cs="Franklin Gothic Book"/>
          <w:color w:val="000000"/>
        </w:rPr>
        <w:t xml:space="preserve"> staffing agencies, participating</w:t>
      </w:r>
      <w:r w:rsidR="000B038C">
        <w:rPr>
          <w:rFonts w:cs="Franklin Gothic Book"/>
          <w:color w:val="000000"/>
        </w:rPr>
        <w:t xml:space="preserve"> in sorting activities (100 s</w:t>
      </w:r>
      <w:r w:rsidR="000931B0">
        <w:rPr>
          <w:rFonts w:cs="Franklin Gothic Book"/>
          <w:color w:val="000000"/>
        </w:rPr>
        <w:t>amples), and assisting</w:t>
      </w:r>
      <w:r w:rsidR="000B038C">
        <w:rPr>
          <w:rFonts w:cs="Franklin Gothic Book"/>
          <w:color w:val="000000"/>
        </w:rPr>
        <w:t xml:space="preserve"> with the development of the final report.</w:t>
      </w:r>
    </w:p>
    <w:p w14:paraId="6AE0C838" w14:textId="5A67FD79" w:rsidR="00740AFA" w:rsidRDefault="00740AFA" w:rsidP="00E8148F">
      <w:pPr>
        <w:spacing w:after="0"/>
        <w:rPr>
          <w:rFonts w:cs="Franklin Gothic Book"/>
          <w:color w:val="000000"/>
        </w:rPr>
      </w:pPr>
    </w:p>
    <w:p w14:paraId="6273E4A5" w14:textId="59A90403" w:rsidR="000B038C" w:rsidRDefault="000B038C" w:rsidP="00E8148F">
      <w:pPr>
        <w:spacing w:after="0"/>
        <w:rPr>
          <w:rFonts w:cs="Franklin Gothic Book"/>
          <w:color w:val="000000"/>
        </w:rPr>
      </w:pPr>
      <w:r w:rsidRPr="00B94C88">
        <w:rPr>
          <w:rFonts w:cs="Franklin Gothic Book"/>
          <w:b/>
          <w:color w:val="235E9F"/>
        </w:rPr>
        <w:t>Statewide Material Characterization Study, Iowa Department of Natural Resources</w:t>
      </w:r>
      <w:r w:rsidR="000931B0" w:rsidRPr="00B94C88">
        <w:rPr>
          <w:rFonts w:cs="Franklin Gothic Book"/>
          <w:b/>
          <w:color w:val="235E9F"/>
        </w:rPr>
        <w:t>, Iowa</w:t>
      </w:r>
      <w:r w:rsidRPr="00B94C88">
        <w:rPr>
          <w:rFonts w:cs="Franklin Gothic Book"/>
          <w:b/>
          <w:color w:val="235E9F"/>
        </w:rPr>
        <w:t>.</w:t>
      </w:r>
      <w:r w:rsidRPr="00B94C88">
        <w:rPr>
          <w:rFonts w:cs="Franklin Gothic Book"/>
          <w:color w:val="235E9F"/>
        </w:rPr>
        <w:t xml:space="preserve"> </w:t>
      </w:r>
      <w:r>
        <w:rPr>
          <w:rFonts w:cs="Franklin Gothic Book"/>
          <w:color w:val="000000"/>
        </w:rPr>
        <w:t>Project Man</w:t>
      </w:r>
      <w:r w:rsidR="000931B0">
        <w:rPr>
          <w:rFonts w:cs="Franklin Gothic Book"/>
          <w:color w:val="000000"/>
        </w:rPr>
        <w:t>ager responsible for developing</w:t>
      </w:r>
      <w:r>
        <w:rPr>
          <w:rFonts w:cs="Franklin Gothic Book"/>
          <w:color w:val="000000"/>
        </w:rPr>
        <w:t xml:space="preserve"> ten separate work plans to perform physical and visual sorts on i</w:t>
      </w:r>
      <w:r w:rsidR="000931B0">
        <w:rPr>
          <w:rFonts w:cs="Franklin Gothic Book"/>
          <w:color w:val="000000"/>
        </w:rPr>
        <w:t>dentified materials, coordinating</w:t>
      </w:r>
      <w:r>
        <w:rPr>
          <w:rFonts w:cs="Franklin Gothic Book"/>
          <w:color w:val="000000"/>
        </w:rPr>
        <w:t xml:space="preserve"> with labor staffing agencie</w:t>
      </w:r>
      <w:r w:rsidR="000931B0">
        <w:rPr>
          <w:rFonts w:cs="Franklin Gothic Book"/>
          <w:color w:val="000000"/>
        </w:rPr>
        <w:t>s and host facilities, evaluating</w:t>
      </w:r>
      <w:r>
        <w:rPr>
          <w:rFonts w:cs="Franklin Gothic Book"/>
          <w:color w:val="000000"/>
        </w:rPr>
        <w:t xml:space="preserve"> collected data (nea</w:t>
      </w:r>
      <w:r w:rsidR="000931B0">
        <w:rPr>
          <w:rFonts w:cs="Franklin Gothic Book"/>
          <w:color w:val="000000"/>
        </w:rPr>
        <w:t>rly 1,000 samples), and assisting</w:t>
      </w:r>
      <w:r>
        <w:rPr>
          <w:rFonts w:cs="Franklin Gothic Book"/>
          <w:color w:val="000000"/>
        </w:rPr>
        <w:t xml:space="preserve"> with the development of the final report.</w:t>
      </w:r>
    </w:p>
    <w:p w14:paraId="343D87B6" w14:textId="447F453A" w:rsidR="000B038C" w:rsidRDefault="000B038C" w:rsidP="00E8148F">
      <w:pPr>
        <w:spacing w:after="0"/>
        <w:rPr>
          <w:rFonts w:cs="Franklin Gothic Book"/>
          <w:color w:val="000000"/>
        </w:rPr>
      </w:pPr>
    </w:p>
    <w:p w14:paraId="618F971D" w14:textId="27A475FB" w:rsidR="000B038C" w:rsidRDefault="000B038C" w:rsidP="00E8148F">
      <w:pPr>
        <w:spacing w:after="0"/>
        <w:rPr>
          <w:rFonts w:cs="Franklin Gothic Book"/>
          <w:color w:val="000000"/>
        </w:rPr>
      </w:pPr>
      <w:r w:rsidRPr="00B94C88">
        <w:rPr>
          <w:rFonts w:cs="Franklin Gothic Book"/>
          <w:b/>
          <w:color w:val="235E9F"/>
        </w:rPr>
        <w:t>Waste and Recyclable Materials Characterization Study, Lincoln, Nebraska</w:t>
      </w:r>
      <w:r w:rsidRPr="00B94C88">
        <w:rPr>
          <w:rFonts w:cs="Franklin Gothic Book"/>
          <w:color w:val="235E9F"/>
        </w:rPr>
        <w:t xml:space="preserve">. </w:t>
      </w:r>
      <w:r>
        <w:rPr>
          <w:rFonts w:cs="Franklin Gothic Book"/>
          <w:color w:val="000000"/>
        </w:rPr>
        <w:t xml:space="preserve">Project Manager responsible for </w:t>
      </w:r>
      <w:r w:rsidR="000931B0">
        <w:rPr>
          <w:rFonts w:cs="Franklin Gothic Book"/>
          <w:color w:val="000000"/>
        </w:rPr>
        <w:t>developing</w:t>
      </w:r>
      <w:r>
        <w:rPr>
          <w:rFonts w:cs="Franklin Gothic Book"/>
          <w:color w:val="000000"/>
        </w:rPr>
        <w:t xml:space="preserve"> five separate work plans to perform physical and visual sorts on identified materials </w:t>
      </w:r>
      <w:r w:rsidR="000931B0">
        <w:rPr>
          <w:rFonts w:cs="Franklin Gothic Book"/>
          <w:color w:val="000000"/>
        </w:rPr>
        <w:t>covering curbside recycling and drop-off recycling materials, construction and demolition debris at two landfills, municipal solid waste disposed at a landfill and at a transfer station</w:t>
      </w:r>
      <w:r w:rsidR="00791706">
        <w:rPr>
          <w:rFonts w:cs="Franklin Gothic Book"/>
          <w:color w:val="000000"/>
        </w:rPr>
        <w:t>, coordinating</w:t>
      </w:r>
      <w:r>
        <w:rPr>
          <w:rFonts w:cs="Franklin Gothic Book"/>
          <w:color w:val="000000"/>
        </w:rPr>
        <w:t xml:space="preserve"> with sorting staff, host facilities (municipally and privately owned), evaluat</w:t>
      </w:r>
      <w:r w:rsidR="00791706">
        <w:rPr>
          <w:rFonts w:cs="Franklin Gothic Book"/>
          <w:color w:val="000000"/>
        </w:rPr>
        <w:t>ing</w:t>
      </w:r>
      <w:r>
        <w:rPr>
          <w:rFonts w:cs="Franklin Gothic Book"/>
          <w:color w:val="000000"/>
        </w:rPr>
        <w:t xml:space="preserve"> collected data, and assist</w:t>
      </w:r>
      <w:r w:rsidR="00791706">
        <w:rPr>
          <w:rFonts w:cs="Franklin Gothic Book"/>
          <w:color w:val="000000"/>
        </w:rPr>
        <w:t>ing</w:t>
      </w:r>
      <w:r>
        <w:rPr>
          <w:rFonts w:cs="Franklin Gothic Book"/>
          <w:color w:val="000000"/>
        </w:rPr>
        <w:t xml:space="preserve"> with the development of the final report.</w:t>
      </w:r>
    </w:p>
    <w:p w14:paraId="220A3F28" w14:textId="5AC9C3C7" w:rsidR="000B038C" w:rsidRDefault="000B038C" w:rsidP="00E8148F">
      <w:pPr>
        <w:spacing w:after="0"/>
        <w:rPr>
          <w:rFonts w:cs="Franklin Gothic Book"/>
          <w:color w:val="000000"/>
        </w:rPr>
      </w:pPr>
    </w:p>
    <w:p w14:paraId="09688A1B" w14:textId="4FFFFFB1" w:rsidR="000B038C" w:rsidRDefault="000B038C" w:rsidP="00E8148F">
      <w:pPr>
        <w:spacing w:after="0"/>
        <w:rPr>
          <w:rFonts w:cs="Franklin Gothic Book"/>
          <w:color w:val="000000"/>
        </w:rPr>
      </w:pPr>
      <w:r w:rsidRPr="00B94C88">
        <w:rPr>
          <w:rFonts w:cs="Franklin Gothic Book"/>
          <w:b/>
          <w:color w:val="235E9F"/>
        </w:rPr>
        <w:lastRenderedPageBreak/>
        <w:t>Goodwill of the Heartland Material Characterization for Unsold Materials, Cedar Rapids, Iowa</w:t>
      </w:r>
      <w:r w:rsidRPr="00CA62D6">
        <w:rPr>
          <w:rFonts w:cs="Franklin Gothic Book"/>
          <w:b/>
          <w:color w:val="000000"/>
        </w:rPr>
        <w:t>.</w:t>
      </w:r>
      <w:r>
        <w:rPr>
          <w:rFonts w:cs="Franklin Gothic Book"/>
          <w:color w:val="000000"/>
        </w:rPr>
        <w:t xml:space="preserve"> Project Manager </w:t>
      </w:r>
      <w:r w:rsidR="00CA62D6">
        <w:rPr>
          <w:rFonts w:cs="Franklin Gothic Book"/>
          <w:color w:val="000000"/>
        </w:rPr>
        <w:t xml:space="preserve">responsible for </w:t>
      </w:r>
      <w:r w:rsidR="00791706">
        <w:rPr>
          <w:rFonts w:cs="Franklin Gothic Book"/>
          <w:color w:val="000000"/>
        </w:rPr>
        <w:t>developing</w:t>
      </w:r>
      <w:r w:rsidR="00CA62D6">
        <w:rPr>
          <w:rFonts w:cs="Franklin Gothic Book"/>
          <w:color w:val="000000"/>
        </w:rPr>
        <w:t xml:space="preserve"> a work plan to </w:t>
      </w:r>
      <w:r w:rsidR="00791706">
        <w:rPr>
          <w:rFonts w:cs="Franklin Gothic Book"/>
          <w:color w:val="000000"/>
        </w:rPr>
        <w:t xml:space="preserve">collect samples from four separate facilitating and </w:t>
      </w:r>
      <w:r w:rsidR="00CA62D6">
        <w:rPr>
          <w:rFonts w:cs="Franklin Gothic Book"/>
          <w:color w:val="000000"/>
        </w:rPr>
        <w:t>perform</w:t>
      </w:r>
      <w:r w:rsidR="00791706">
        <w:rPr>
          <w:rFonts w:cs="Franklin Gothic Book"/>
          <w:color w:val="000000"/>
        </w:rPr>
        <w:t>ing</w:t>
      </w:r>
      <w:r w:rsidR="00CA62D6">
        <w:rPr>
          <w:rFonts w:cs="Franklin Gothic Book"/>
          <w:color w:val="000000"/>
        </w:rPr>
        <w:t xml:space="preserve"> physical sorts on identified materials, coordinat</w:t>
      </w:r>
      <w:r w:rsidR="00791706">
        <w:rPr>
          <w:rFonts w:cs="Franklin Gothic Book"/>
          <w:color w:val="000000"/>
        </w:rPr>
        <w:t>ing</w:t>
      </w:r>
      <w:r w:rsidR="00CA62D6">
        <w:rPr>
          <w:rFonts w:cs="Franklin Gothic Book"/>
          <w:color w:val="000000"/>
        </w:rPr>
        <w:t xml:space="preserve"> with </w:t>
      </w:r>
      <w:r w:rsidR="008B2EB7">
        <w:rPr>
          <w:rFonts w:cs="Franklin Gothic Book"/>
          <w:color w:val="000000"/>
        </w:rPr>
        <w:t>client staff</w:t>
      </w:r>
      <w:r w:rsidR="00CA62D6">
        <w:rPr>
          <w:rFonts w:cs="Franklin Gothic Book"/>
          <w:color w:val="000000"/>
        </w:rPr>
        <w:t>, par</w:t>
      </w:r>
      <w:r w:rsidR="008B2EB7">
        <w:rPr>
          <w:rFonts w:cs="Franklin Gothic Book"/>
          <w:color w:val="000000"/>
        </w:rPr>
        <w:t>tici</w:t>
      </w:r>
      <w:r w:rsidR="00791706">
        <w:rPr>
          <w:rFonts w:cs="Franklin Gothic Book"/>
          <w:color w:val="000000"/>
        </w:rPr>
        <w:t xml:space="preserve">pating </w:t>
      </w:r>
      <w:r w:rsidR="008B2EB7">
        <w:rPr>
          <w:rFonts w:cs="Franklin Gothic Book"/>
          <w:color w:val="000000"/>
        </w:rPr>
        <w:t xml:space="preserve">in sorting activities, </w:t>
      </w:r>
      <w:r w:rsidR="00791706">
        <w:rPr>
          <w:rFonts w:cs="Franklin Gothic Book"/>
          <w:color w:val="000000"/>
        </w:rPr>
        <w:t>and assisting</w:t>
      </w:r>
      <w:r w:rsidR="00CA62D6">
        <w:rPr>
          <w:rFonts w:cs="Franklin Gothic Book"/>
          <w:color w:val="000000"/>
        </w:rPr>
        <w:t xml:space="preserve"> with the development of the final report.</w:t>
      </w:r>
    </w:p>
    <w:p w14:paraId="045E841C" w14:textId="026BC0C1" w:rsidR="008B2EB7" w:rsidRDefault="008B2EB7" w:rsidP="00E8148F">
      <w:pPr>
        <w:spacing w:after="0"/>
        <w:rPr>
          <w:rFonts w:cs="Franklin Gothic Book"/>
          <w:color w:val="000000"/>
        </w:rPr>
      </w:pPr>
    </w:p>
    <w:p w14:paraId="6D1364AE" w14:textId="23EB29F0" w:rsidR="00FE46AD" w:rsidRPr="00B94C88" w:rsidRDefault="008B2EB7" w:rsidP="00B94C88">
      <w:pPr>
        <w:spacing w:after="0"/>
        <w:rPr>
          <w:rFonts w:cs="Franklin Gothic Book"/>
          <w:color w:val="000000"/>
        </w:rPr>
      </w:pPr>
      <w:r w:rsidRPr="00B94C88">
        <w:rPr>
          <w:rFonts w:cs="Franklin Gothic Book"/>
          <w:b/>
          <w:color w:val="235E9F"/>
        </w:rPr>
        <w:t>Various Visual Material Characterization Studies, Iowa Landfills.</w:t>
      </w:r>
      <w:r w:rsidRPr="00B94C88">
        <w:rPr>
          <w:rFonts w:cs="Franklin Gothic Book"/>
          <w:color w:val="235E9F"/>
        </w:rPr>
        <w:t xml:space="preserve"> </w:t>
      </w:r>
      <w:r>
        <w:rPr>
          <w:rFonts w:cs="Franklin Gothic Book"/>
          <w:color w:val="000000"/>
        </w:rPr>
        <w:t xml:space="preserve">Project Manager responsible for </w:t>
      </w:r>
      <w:r w:rsidR="00791706">
        <w:rPr>
          <w:rFonts w:cs="Franklin Gothic Book"/>
          <w:color w:val="000000"/>
        </w:rPr>
        <w:t>developing</w:t>
      </w:r>
      <w:r>
        <w:rPr>
          <w:rFonts w:cs="Franklin Gothic Book"/>
          <w:color w:val="000000"/>
        </w:rPr>
        <w:t xml:space="preserve"> work plan</w:t>
      </w:r>
      <w:r w:rsidR="00791706">
        <w:rPr>
          <w:rFonts w:cs="Franklin Gothic Book"/>
          <w:color w:val="000000"/>
        </w:rPr>
        <w:t>s</w:t>
      </w:r>
      <w:r>
        <w:rPr>
          <w:rFonts w:cs="Franklin Gothic Book"/>
          <w:color w:val="000000"/>
        </w:rPr>
        <w:t xml:space="preserve"> to perform visual sorts of identified materials, coordinat</w:t>
      </w:r>
      <w:r w:rsidR="00791706">
        <w:rPr>
          <w:rFonts w:cs="Franklin Gothic Book"/>
          <w:color w:val="000000"/>
        </w:rPr>
        <w:t xml:space="preserve">ing </w:t>
      </w:r>
      <w:r>
        <w:rPr>
          <w:rFonts w:cs="Franklin Gothic Book"/>
          <w:color w:val="000000"/>
        </w:rPr>
        <w:t>with host facilities, evaluat</w:t>
      </w:r>
      <w:r w:rsidR="00791706">
        <w:rPr>
          <w:rFonts w:cs="Franklin Gothic Book"/>
          <w:color w:val="000000"/>
        </w:rPr>
        <w:t>ing collected data, and developing and presenting</w:t>
      </w:r>
      <w:r>
        <w:rPr>
          <w:rFonts w:cs="Franklin Gothic Book"/>
          <w:color w:val="000000"/>
        </w:rPr>
        <w:t xml:space="preserve"> final report to clients.</w:t>
      </w:r>
    </w:p>
    <w:p w14:paraId="3CF23912" w14:textId="7F8C6FE2" w:rsidR="00FE46AD" w:rsidRPr="00B94C88" w:rsidRDefault="00C140CE" w:rsidP="00C140CE">
      <w:pPr>
        <w:pStyle w:val="ResumeHeading2"/>
      </w:pPr>
      <w:r>
        <w:t>Permitting and Compliance Services</w:t>
      </w:r>
    </w:p>
    <w:p w14:paraId="33844A5F" w14:textId="77777777" w:rsidR="00FE46AD" w:rsidRDefault="00FE46AD" w:rsidP="00FE46AD">
      <w:pPr>
        <w:spacing w:after="0"/>
        <w:rPr>
          <w:rFonts w:cs="Franklin Gothic Book"/>
          <w:color w:val="000000"/>
        </w:rPr>
      </w:pPr>
      <w:r w:rsidRPr="00B94C88">
        <w:rPr>
          <w:rFonts w:cs="Franklin Gothic Book"/>
          <w:b/>
          <w:color w:val="235E9F"/>
        </w:rPr>
        <w:t xml:space="preserve">Compost Facility Permitting, Dubuque Metropolitan Area Solid Waste Agency, Dubuque, Iowa. </w:t>
      </w:r>
      <w:r>
        <w:rPr>
          <w:rFonts w:cs="Franklin Gothic Book"/>
          <w:color w:val="000000"/>
        </w:rPr>
        <w:t>Project Manager responsible for coordinating with Agency and state regulators, assisting with development of compost facility operations plan, evaluated feedstock types and volumes, prepared and submitted permit application to the Iowa Department of Natural Resources which was approved.</w:t>
      </w:r>
    </w:p>
    <w:p w14:paraId="7525E863" w14:textId="77777777" w:rsidR="00FE46AD" w:rsidRDefault="00FE46AD" w:rsidP="00FE46AD">
      <w:pPr>
        <w:spacing w:after="0"/>
        <w:rPr>
          <w:rFonts w:cs="Franklin Gothic Book"/>
          <w:color w:val="000000"/>
        </w:rPr>
      </w:pPr>
    </w:p>
    <w:p w14:paraId="4A5121EA" w14:textId="77777777" w:rsidR="00FE46AD" w:rsidRDefault="00FE46AD" w:rsidP="00FE46AD">
      <w:pPr>
        <w:spacing w:after="0"/>
        <w:rPr>
          <w:rFonts w:cs="Franklin Gothic Book"/>
          <w:color w:val="000000"/>
        </w:rPr>
      </w:pPr>
      <w:r w:rsidRPr="00B94C88">
        <w:rPr>
          <w:rFonts w:cs="Franklin Gothic Book"/>
          <w:b/>
          <w:color w:val="235E9F"/>
        </w:rPr>
        <w:t>Transfer Station and Closed Landfill Inspections, Various Facilities, Iowa</w:t>
      </w:r>
      <w:r>
        <w:rPr>
          <w:rFonts w:cs="Franklin Gothic Book"/>
          <w:b/>
          <w:color w:val="000000"/>
        </w:rPr>
        <w:t xml:space="preserve">. </w:t>
      </w:r>
      <w:r>
        <w:rPr>
          <w:rFonts w:cs="Franklin Gothic Book"/>
          <w:color w:val="000000"/>
        </w:rPr>
        <w:t>Project Manager responsible for reviewing historical operations and inspection information, preparing inspection documents, coordinating with facilities, performing inspections, working with facility managers to suggest actions necessary for compliance, developing and submitted inspection reports to regulators.</w:t>
      </w:r>
    </w:p>
    <w:p w14:paraId="258EE2E7" w14:textId="77777777" w:rsidR="00FE46AD" w:rsidRDefault="00FE46AD" w:rsidP="00FE46AD">
      <w:pPr>
        <w:spacing w:after="0"/>
        <w:rPr>
          <w:rFonts w:cs="Franklin Gothic Book"/>
          <w:color w:val="000000"/>
        </w:rPr>
      </w:pPr>
    </w:p>
    <w:p w14:paraId="75A38A09" w14:textId="77777777" w:rsidR="00FE46AD" w:rsidRDefault="00FE46AD" w:rsidP="00FE46AD">
      <w:pPr>
        <w:spacing w:after="0"/>
        <w:rPr>
          <w:rFonts w:cs="Franklin Gothic Book"/>
          <w:color w:val="000000"/>
        </w:rPr>
      </w:pPr>
      <w:r w:rsidRPr="00B94C88">
        <w:rPr>
          <w:rFonts w:cs="Franklin Gothic Book"/>
          <w:b/>
          <w:color w:val="235E9F"/>
        </w:rPr>
        <w:t>Emergency Response and Remedial Action Plans, Various Facilities, Iowa.</w:t>
      </w:r>
      <w:r w:rsidRPr="00B94C88">
        <w:rPr>
          <w:rFonts w:cs="Franklin Gothic Book"/>
          <w:color w:val="235E9F"/>
        </w:rPr>
        <w:t xml:space="preserve"> </w:t>
      </w:r>
      <w:r>
        <w:rPr>
          <w:rFonts w:cs="Franklin Gothic Book"/>
          <w:color w:val="000000"/>
        </w:rPr>
        <w:t>Project Manager responsible for performing site assessments as necessary, working with facility and operational staff to develop safety protocols, researching site and surrounding area information pertaining to at-risk populations, utilities, and emergency health care services, and developing and submitting plan to state regulators.</w:t>
      </w:r>
    </w:p>
    <w:p w14:paraId="1DF37E79" w14:textId="77777777" w:rsidR="00FE46AD" w:rsidRDefault="00FE46AD" w:rsidP="00FE46AD">
      <w:pPr>
        <w:spacing w:after="0"/>
        <w:rPr>
          <w:rFonts w:cs="Franklin Gothic Book"/>
          <w:color w:val="000000"/>
        </w:rPr>
      </w:pPr>
    </w:p>
    <w:p w14:paraId="21479D88" w14:textId="4CA8D382" w:rsidR="00FE46AD" w:rsidRDefault="00FE46AD" w:rsidP="00FE46AD">
      <w:pPr>
        <w:spacing w:after="0"/>
        <w:rPr>
          <w:rFonts w:cs="Franklin Gothic Book"/>
          <w:color w:val="000000"/>
        </w:rPr>
      </w:pPr>
      <w:r w:rsidRPr="00B94C88">
        <w:rPr>
          <w:rFonts w:cs="Franklin Gothic Book"/>
          <w:b/>
          <w:color w:val="235E9F"/>
        </w:rPr>
        <w:t xml:space="preserve">Appliance </w:t>
      </w:r>
      <w:proofErr w:type="spellStart"/>
      <w:r w:rsidRPr="00B94C88">
        <w:rPr>
          <w:rFonts w:cs="Franklin Gothic Book"/>
          <w:b/>
          <w:color w:val="235E9F"/>
        </w:rPr>
        <w:t>Demanufacturing</w:t>
      </w:r>
      <w:proofErr w:type="spellEnd"/>
      <w:r w:rsidRPr="00B94C88">
        <w:rPr>
          <w:rFonts w:cs="Franklin Gothic Book"/>
          <w:b/>
          <w:color w:val="235E9F"/>
        </w:rPr>
        <w:t xml:space="preserve"> Facility Permits, Various Facilities, Iowa</w:t>
      </w:r>
      <w:r w:rsidRPr="001848B4">
        <w:rPr>
          <w:rFonts w:cs="Franklin Gothic Book"/>
          <w:b/>
          <w:color w:val="000000"/>
        </w:rPr>
        <w:t>.</w:t>
      </w:r>
      <w:r>
        <w:rPr>
          <w:rFonts w:cs="Franklin Gothic Book"/>
          <w:color w:val="000000"/>
        </w:rPr>
        <w:t xml:space="preserve"> Project Manager responsible for performing site assessments as necessary, developing and submitting storm water discharge permit if necessary, developing emergency response and remedial action plans, submitting PCB notification to EPA, developing operational plan concerning identifying, removing, and storing hazardous components, performing financial assurance calculations, and developing and submitting permit application to state regulators.</w:t>
      </w:r>
    </w:p>
    <w:p w14:paraId="03C71013" w14:textId="77777777" w:rsidR="00FE46AD" w:rsidRDefault="00FE46AD" w:rsidP="00FE46AD">
      <w:pPr>
        <w:spacing w:after="0"/>
        <w:rPr>
          <w:rFonts w:cs="Franklin Gothic Book"/>
          <w:color w:val="000000"/>
        </w:rPr>
      </w:pPr>
    </w:p>
    <w:p w14:paraId="5351B1E9" w14:textId="0D1EE7C9" w:rsidR="00EF7CD4" w:rsidRPr="00B94C88" w:rsidRDefault="00EF7CD4" w:rsidP="00C140CE">
      <w:pPr>
        <w:pStyle w:val="ResumeHeading2"/>
      </w:pPr>
      <w:r w:rsidRPr="00B94C88">
        <w:t>Training Services</w:t>
      </w:r>
    </w:p>
    <w:p w14:paraId="243931D3" w14:textId="2D43E599" w:rsidR="00EF7CD4" w:rsidRDefault="00791706" w:rsidP="00E8148F">
      <w:pPr>
        <w:spacing w:after="0"/>
        <w:rPr>
          <w:rFonts w:cs="Franklin Gothic Book"/>
          <w:color w:val="000000"/>
        </w:rPr>
      </w:pPr>
      <w:r w:rsidRPr="00B94C88">
        <w:rPr>
          <w:rFonts w:cs="Franklin Gothic Book"/>
          <w:b/>
          <w:color w:val="235E9F"/>
        </w:rPr>
        <w:t>Certified Iowa Landfill Operator Training, Iowa.</w:t>
      </w:r>
      <w:r w:rsidRPr="00B94C88">
        <w:rPr>
          <w:rFonts w:cs="Franklin Gothic Book"/>
          <w:color w:val="235E9F"/>
        </w:rPr>
        <w:t xml:space="preserve"> </w:t>
      </w:r>
      <w:r>
        <w:rPr>
          <w:rFonts w:cs="Franklin Gothic Book"/>
          <w:color w:val="000000"/>
        </w:rPr>
        <w:t>Project Manager responsible for developing, instructing, and coordinating the 25-Hour Landfill Operator and 10-Hour Landfill Operator training programs required for certified landfill operators. These two courses train approximately 100 operators each year.</w:t>
      </w:r>
    </w:p>
    <w:p w14:paraId="20CBEBE9" w14:textId="77777777" w:rsidR="00791706" w:rsidRDefault="00791706" w:rsidP="00E8148F">
      <w:pPr>
        <w:spacing w:after="0"/>
        <w:rPr>
          <w:rFonts w:cs="Franklin Gothic Book"/>
          <w:color w:val="000000"/>
        </w:rPr>
      </w:pPr>
    </w:p>
    <w:p w14:paraId="75794F85" w14:textId="3CD6EE02" w:rsidR="00791706" w:rsidRDefault="00791706" w:rsidP="00791706">
      <w:pPr>
        <w:spacing w:after="0"/>
        <w:rPr>
          <w:rFonts w:cs="Franklin Gothic Book"/>
          <w:color w:val="000000"/>
        </w:rPr>
      </w:pPr>
      <w:r w:rsidRPr="00B94C88">
        <w:rPr>
          <w:rFonts w:cs="Franklin Gothic Book"/>
          <w:b/>
          <w:color w:val="235E9F"/>
        </w:rPr>
        <w:t>Certified Iowa Transfer Station Operator Training, Iowa.</w:t>
      </w:r>
      <w:r w:rsidRPr="00B94C88">
        <w:rPr>
          <w:rFonts w:cs="Franklin Gothic Book"/>
          <w:color w:val="235E9F"/>
        </w:rPr>
        <w:t xml:space="preserve"> </w:t>
      </w:r>
      <w:r>
        <w:rPr>
          <w:rFonts w:cs="Franklin Gothic Book"/>
          <w:color w:val="000000"/>
        </w:rPr>
        <w:t xml:space="preserve">Project Manager responsible for developing, instructing, and coordinating the transfer station operator training, and proctoring the state certification exam. </w:t>
      </w:r>
    </w:p>
    <w:p w14:paraId="1C758929" w14:textId="1150B27A" w:rsidR="00791706" w:rsidRDefault="00791706" w:rsidP="00791706">
      <w:pPr>
        <w:spacing w:after="0"/>
        <w:rPr>
          <w:rFonts w:cs="Franklin Gothic Book"/>
          <w:color w:val="000000"/>
        </w:rPr>
      </w:pPr>
    </w:p>
    <w:p w14:paraId="162C25FE" w14:textId="7F6E92E4" w:rsidR="00791706" w:rsidRDefault="00791706" w:rsidP="00791706">
      <w:pPr>
        <w:spacing w:after="0"/>
        <w:rPr>
          <w:rFonts w:cs="Franklin Gothic Book"/>
          <w:color w:val="000000"/>
        </w:rPr>
      </w:pPr>
      <w:r w:rsidRPr="00B94C88">
        <w:rPr>
          <w:rFonts w:cs="Franklin Gothic Book"/>
          <w:b/>
          <w:color w:val="235E9F"/>
        </w:rPr>
        <w:t>Landfill and Transfer Station Fire Mitigation Training, Various States</w:t>
      </w:r>
      <w:r w:rsidRPr="00791706">
        <w:rPr>
          <w:rFonts w:cs="Franklin Gothic Book"/>
          <w:b/>
          <w:color w:val="000000"/>
        </w:rPr>
        <w:t>.</w:t>
      </w:r>
      <w:r>
        <w:rPr>
          <w:rFonts w:cs="Franklin Gothic Book"/>
          <w:color w:val="000000"/>
        </w:rPr>
        <w:t xml:space="preserve"> Project Manager responsible for coordinating with facility staff and emergency agencies in developing and instructing fire mitigation </w:t>
      </w:r>
      <w:r>
        <w:rPr>
          <w:rFonts w:cs="Franklin Gothic Book"/>
          <w:color w:val="000000"/>
        </w:rPr>
        <w:lastRenderedPageBreak/>
        <w:t xml:space="preserve">training services. Presented </w:t>
      </w:r>
      <w:r w:rsidR="00015EBF">
        <w:rPr>
          <w:rFonts w:cs="Franklin Gothic Book"/>
          <w:color w:val="000000"/>
        </w:rPr>
        <w:t>nine</w:t>
      </w:r>
      <w:r w:rsidR="00502760">
        <w:rPr>
          <w:rFonts w:cs="Franklin Gothic Book"/>
          <w:color w:val="000000"/>
        </w:rPr>
        <w:t xml:space="preserve"> training events in Iowa and two in Colorado for a total of more than 200 solid waste staff and emergency personnel. </w:t>
      </w:r>
    </w:p>
    <w:p w14:paraId="0BCE47F9" w14:textId="43F3FC60" w:rsidR="00791706" w:rsidRDefault="00791706" w:rsidP="00E8148F">
      <w:pPr>
        <w:spacing w:after="0"/>
        <w:rPr>
          <w:rFonts w:cs="Franklin Gothic Book"/>
          <w:color w:val="000000"/>
        </w:rPr>
      </w:pPr>
    </w:p>
    <w:p w14:paraId="0225BE87" w14:textId="66B9B58A" w:rsidR="00693EE4" w:rsidRDefault="00693EE4" w:rsidP="00E8148F">
      <w:pPr>
        <w:spacing w:after="0"/>
        <w:rPr>
          <w:rFonts w:cs="Franklin Gothic Book"/>
          <w:color w:val="000000"/>
        </w:rPr>
      </w:pPr>
      <w:r w:rsidRPr="00B94C88">
        <w:rPr>
          <w:rFonts w:cs="Franklin Gothic Book"/>
          <w:b/>
          <w:color w:val="235E9F"/>
        </w:rPr>
        <w:t>Waste Screening and Load Checking Training, City of Lincoln, Nebraska.</w:t>
      </w:r>
      <w:r w:rsidRPr="00B94C88">
        <w:rPr>
          <w:rFonts w:cs="Franklin Gothic Book"/>
          <w:color w:val="235E9F"/>
        </w:rPr>
        <w:t xml:space="preserve"> </w:t>
      </w:r>
      <w:r>
        <w:rPr>
          <w:rFonts w:cs="Franklin Gothic Book"/>
          <w:color w:val="000000"/>
        </w:rPr>
        <w:t>Project Manager responsible for evaluating state and local regulations, coordinating with City staff to review existing procedures, policies, and historical program data, and developing and presenting training to more than 30 operators each year.</w:t>
      </w:r>
    </w:p>
    <w:p w14:paraId="2AB18CEE" w14:textId="6DC77C85" w:rsidR="00C416D8" w:rsidRDefault="00C416D8" w:rsidP="001848B4">
      <w:pPr>
        <w:spacing w:after="0"/>
        <w:rPr>
          <w:rFonts w:cs="Franklin Gothic Book"/>
          <w:color w:val="000000"/>
        </w:rPr>
      </w:pPr>
    </w:p>
    <w:p w14:paraId="65D5F2F1" w14:textId="22D61867" w:rsidR="008A120F" w:rsidRPr="00C140CE" w:rsidRDefault="008A120F" w:rsidP="00C140CE">
      <w:pPr>
        <w:pStyle w:val="ResumeHeading2"/>
        <w:rPr>
          <w:b w:val="0"/>
          <w:bCs/>
        </w:rPr>
      </w:pPr>
      <w:r w:rsidRPr="00C140CE">
        <w:rPr>
          <w:b w:val="0"/>
          <w:bCs/>
        </w:rPr>
        <w:t>Presentations and Publications</w:t>
      </w:r>
    </w:p>
    <w:p w14:paraId="7BE63953" w14:textId="44FCE0B8" w:rsidR="00432B60" w:rsidRDefault="00432B60" w:rsidP="003C0465">
      <w:r>
        <w:t xml:space="preserve">Phillips, J., “Stakeholder Strategic Planning for Organics Management in Iowa”, </w:t>
      </w:r>
      <w:proofErr w:type="spellStart"/>
      <w:r>
        <w:t>WasteExpo</w:t>
      </w:r>
      <w:proofErr w:type="spellEnd"/>
      <w:r>
        <w:t xml:space="preserve"> 2024, May 7, 2024.</w:t>
      </w:r>
    </w:p>
    <w:p w14:paraId="3445BDA0" w14:textId="21470F0B" w:rsidR="00432B60" w:rsidRDefault="00432B60" w:rsidP="003C0465">
      <w:r>
        <w:t>Phillips, J., “Landfill and Transfer Station Operations Training”</w:t>
      </w:r>
      <w:proofErr w:type="gramStart"/>
      <w:r>
        <w:t>.,</w:t>
      </w:r>
      <w:proofErr w:type="gramEnd"/>
      <w:r>
        <w:t xml:space="preserve"> Nebraska Cornhusker SWANA Conference, March 27, 2024.</w:t>
      </w:r>
      <w:bookmarkStart w:id="0" w:name="_GoBack"/>
      <w:bookmarkEnd w:id="0"/>
    </w:p>
    <w:p w14:paraId="149B856F" w14:textId="51065B37" w:rsidR="003C0465" w:rsidRDefault="003C0465" w:rsidP="003C0465">
      <w:r>
        <w:t>Phillips, J., “Focus on Organics Management”, Iowa EMS Fall Conference, November 2, 2023.</w:t>
      </w:r>
    </w:p>
    <w:p w14:paraId="5539898A" w14:textId="6687CD54" w:rsidR="003C0465" w:rsidRDefault="003C0465" w:rsidP="003C0465">
      <w:r>
        <w:t>Phillips, J., “An Update on Landfill and Recycling Industry Fires”, Iowa Recycling and Solid Waste Conference, October 3, 2023.</w:t>
      </w:r>
    </w:p>
    <w:p w14:paraId="6EDC69DE" w14:textId="5B02332E" w:rsidR="008A120F" w:rsidRDefault="003C0465" w:rsidP="008A120F">
      <w:r>
        <w:t xml:space="preserve">Phillips, J., </w:t>
      </w:r>
      <w:r w:rsidR="008A120F">
        <w:t>Tangeman</w:t>
      </w:r>
      <w:r>
        <w:t>, D.</w:t>
      </w:r>
      <w:r w:rsidR="008A120F">
        <w:t>, “What Are We Wasting? – Waste and Recycling Characterization Studies and Lessons Learned”</w:t>
      </w:r>
      <w:r w:rsidR="00641916">
        <w:t>,</w:t>
      </w:r>
      <w:r w:rsidR="008A120F">
        <w:t xml:space="preserve"> Alliance of Hazardous Materials Professionals, August 23, 2023.</w:t>
      </w:r>
    </w:p>
    <w:p w14:paraId="5231B020" w14:textId="72282CB8" w:rsidR="003C0465" w:rsidRDefault="003C0465" w:rsidP="003C0465">
      <w:r>
        <w:t>Phillips, J., “Landfill Surface Fires”, Missouri Waste Control Coalition, July 11, 2023.</w:t>
      </w:r>
    </w:p>
    <w:p w14:paraId="0604323D" w14:textId="58E92397" w:rsidR="00641916" w:rsidRDefault="003C0465" w:rsidP="008A120F">
      <w:r>
        <w:t xml:space="preserve">Phillips, J., </w:t>
      </w:r>
      <w:r w:rsidR="00641916">
        <w:t>“How Do</w:t>
      </w:r>
      <w:r>
        <w:t xml:space="preserve"> We Measure Diversion Success?”,</w:t>
      </w:r>
      <w:r w:rsidR="00641916">
        <w:t xml:space="preserve"> Missouri Waste Control Coalition, July 10, 2023.</w:t>
      </w:r>
    </w:p>
    <w:p w14:paraId="4CBDDE5F" w14:textId="239613ED" w:rsidR="00641916" w:rsidRDefault="003C0465" w:rsidP="00641916">
      <w:r>
        <w:t xml:space="preserve">Phillips, J., </w:t>
      </w:r>
      <w:r w:rsidR="00641916">
        <w:t>“What Are We Wasting? Material Characterization Studies”, AWMA Midwest Section Environmental Technical Conference, May 2, 2023</w:t>
      </w:r>
    </w:p>
    <w:p w14:paraId="1F9F1AEC" w14:textId="77777777" w:rsidR="00F27312" w:rsidRDefault="00F27312" w:rsidP="00F27312">
      <w:r>
        <w:t>Phillips, J., “Recycling and Collections Characterizations”, Nebraska SWANA Conference, November 3, 2022.</w:t>
      </w:r>
    </w:p>
    <w:p w14:paraId="6E161F0D" w14:textId="1692D2FF" w:rsidR="003C0465" w:rsidRDefault="003C0465" w:rsidP="00641916">
      <w:r>
        <w:t>Phillips, J., “Landfill Fire Mitigation Plans and Training”, Colorado SWANA Conference, October 13, 2022.</w:t>
      </w:r>
    </w:p>
    <w:p w14:paraId="66D992CB" w14:textId="72EC3351" w:rsidR="003C0465" w:rsidRDefault="003C0465" w:rsidP="00641916">
      <w:r>
        <w:t>Phillips, J., Sperfslage, H., “2022 Material Iowa Statewide Characterization Study Results”, Iowa Recycling and Solid Waste Management Conference, October 4, 2022.</w:t>
      </w:r>
    </w:p>
    <w:p w14:paraId="6152D827" w14:textId="77777777" w:rsidR="003C0465" w:rsidRDefault="003C0465" w:rsidP="00641916"/>
    <w:p w14:paraId="0C2399DC" w14:textId="77777777" w:rsidR="00641916" w:rsidRDefault="00641916" w:rsidP="001848B4">
      <w:pPr>
        <w:spacing w:after="0"/>
      </w:pPr>
    </w:p>
    <w:p w14:paraId="4A933519" w14:textId="31A2ABAA" w:rsidR="001848B4" w:rsidRPr="001848B4" w:rsidRDefault="001848B4" w:rsidP="001848B4">
      <w:pPr>
        <w:spacing w:after="0"/>
        <w:rPr>
          <w:rFonts w:cs="Franklin Gothic Book"/>
          <w:color w:val="000000"/>
        </w:rPr>
      </w:pPr>
    </w:p>
    <w:sectPr w:rsidR="001848B4" w:rsidRPr="001848B4" w:rsidSect="005257CA">
      <w:headerReference w:type="default" r:id="rId9"/>
      <w:footerReference w:type="default" r:id="rId10"/>
      <w:headerReference w:type="first" r:id="rId11"/>
      <w:footerReference w:type="first" r:id="rId12"/>
      <w:pgSz w:w="12240" w:h="15840" w:code="1"/>
      <w:pgMar w:top="1714" w:right="1440" w:bottom="1440" w:left="1440" w:header="720" w:footer="720" w:gutter="0"/>
      <w:pgNumType w:start="1" w:chapStyle="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7070C" w14:textId="77777777" w:rsidR="00641916" w:rsidRDefault="00641916">
      <w:r>
        <w:separator/>
      </w:r>
    </w:p>
  </w:endnote>
  <w:endnote w:type="continuationSeparator" w:id="0">
    <w:p w14:paraId="63AF971D" w14:textId="77777777" w:rsidR="00641916" w:rsidRDefault="00641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Century Gothic Pro">
    <w:altName w:val="Bahnschrift Light"/>
    <w:panose1 w:val="00000000000000000000"/>
    <w:charset w:val="00"/>
    <w:family w:val="swiss"/>
    <w:notTrueType/>
    <w:pitch w:val="variable"/>
    <w:sig w:usb0="A00000AF" w:usb1="5000205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836AE" w14:textId="77777777" w:rsidR="00641916" w:rsidRPr="00730E7E" w:rsidRDefault="00641916" w:rsidP="00730E7E">
    <w:pPr>
      <w:pStyle w:val="Footer"/>
      <w:pBdr>
        <w:top w:val="single" w:sz="4" w:space="1" w:color="auto"/>
      </w:pBdr>
      <w:rPr>
        <w:rFonts w:ascii="Century Gothic Pro" w:hAnsi="Century Gothic Pro"/>
        <w:color w:val="A6A6A6" w:themeColor="background1" w:themeShade="A6"/>
      </w:rPr>
    </w:pPr>
    <w:r w:rsidRPr="00730E7E">
      <w:rPr>
        <w:rFonts w:ascii="Century Gothic Pro" w:hAnsi="Century Gothic Pro"/>
        <w:b/>
        <w:color w:val="A6A6A6" w:themeColor="background1" w:themeShade="A6"/>
      </w:rPr>
      <w:t xml:space="preserve">SCS </w:t>
    </w:r>
    <w:proofErr w:type="gramStart"/>
    <w:r w:rsidRPr="00730E7E">
      <w:rPr>
        <w:rFonts w:ascii="Century Gothic Pro" w:hAnsi="Century Gothic Pro"/>
        <w:b/>
        <w:color w:val="A6A6A6" w:themeColor="background1" w:themeShade="A6"/>
      </w:rPr>
      <w:t>Resume</w:t>
    </w:r>
    <w:r w:rsidRPr="00730E7E">
      <w:rPr>
        <w:rFonts w:ascii="Century Gothic Pro" w:hAnsi="Century Gothic Pro"/>
        <w:color w:val="A6A6A6" w:themeColor="background1" w:themeShade="A6"/>
      </w:rPr>
      <w:t xml:space="preserve">  |</w:t>
    </w:r>
    <w:proofErr w:type="gramEnd"/>
    <w:r w:rsidRPr="00730E7E">
      <w:rPr>
        <w:rFonts w:ascii="Century Gothic Pro" w:hAnsi="Century Gothic Pro"/>
        <w:color w:val="A6A6A6" w:themeColor="background1" w:themeShade="A6"/>
      </w:rPr>
      <w:t xml:space="preserve">  </w:t>
    </w:r>
    <w:r>
      <w:rPr>
        <w:rFonts w:ascii="Century Gothic Pro" w:hAnsi="Century Gothic Pro"/>
        <w:color w:val="A6A6A6" w:themeColor="background1" w:themeShade="A6"/>
      </w:rPr>
      <w:t>Phillips</w:t>
    </w:r>
    <w:r w:rsidRPr="00730E7E">
      <w:rPr>
        <w:rFonts w:ascii="Century Gothic Pro" w:hAnsi="Century Gothic Pro"/>
        <w:color w:val="A6A6A6" w:themeColor="background1" w:themeShade="A6"/>
      </w:rPr>
      <w:tab/>
    </w:r>
    <w:r w:rsidRPr="00730E7E">
      <w:rPr>
        <w:rFonts w:ascii="Century Gothic Pro" w:hAnsi="Century Gothic Pro"/>
      </w:rPr>
      <w:tab/>
    </w:r>
    <w:hyperlink r:id="rId1" w:history="1">
      <w:r w:rsidRPr="00730E7E">
        <w:rPr>
          <w:rStyle w:val="Hyperlink"/>
          <w:rFonts w:ascii="Century Gothic Pro" w:hAnsi="Century Gothic Pro"/>
          <w:color w:val="A6A6A6" w:themeColor="background1" w:themeShade="A6"/>
        </w:rPr>
        <w:t>www.scsengineers.com</w:t>
      </w:r>
    </w:hyperlink>
    <w:r w:rsidRPr="00730E7E">
      <w:rPr>
        <w:rFonts w:ascii="Century Gothic Pro" w:hAnsi="Century Gothic Pro"/>
        <w:color w:val="943634" w:themeColor="accent2" w:themeShade="BF"/>
      </w:rPr>
      <w:t xml:space="preserve"> </w:t>
    </w:r>
  </w:p>
  <w:p w14:paraId="2CB687C1" w14:textId="5C3C7A83" w:rsidR="00641916" w:rsidRPr="00730E7E" w:rsidRDefault="00641916" w:rsidP="00730E7E">
    <w:pPr>
      <w:pStyle w:val="Footer"/>
      <w:tabs>
        <w:tab w:val="left" w:pos="2745"/>
      </w:tabs>
      <w:rPr>
        <w:rFonts w:ascii="Century Gothic Pro" w:hAnsi="Century Gothic Pro"/>
      </w:rPr>
    </w:pPr>
    <w:r w:rsidRPr="00730E7E">
      <w:rPr>
        <w:rFonts w:ascii="Century Gothic Pro" w:hAnsi="Century Gothic Pro"/>
      </w:rPr>
      <w:tab/>
    </w:r>
    <w:r w:rsidRPr="00730E7E">
      <w:rPr>
        <w:rFonts w:ascii="Century Gothic Pro" w:hAnsi="Century Gothic Pro"/>
      </w:rPr>
      <w:tab/>
    </w:r>
    <w:r w:rsidRPr="00730E7E">
      <w:rPr>
        <w:rFonts w:ascii="Century Gothic Pro" w:hAnsi="Century Gothic Pro"/>
      </w:rPr>
      <w:fldChar w:fldCharType="begin"/>
    </w:r>
    <w:r w:rsidRPr="00730E7E">
      <w:rPr>
        <w:rFonts w:ascii="Century Gothic Pro" w:hAnsi="Century Gothic Pro"/>
      </w:rPr>
      <w:instrText xml:space="preserve"> PAGE  \* Arabic  \* MERGEFORMAT </w:instrText>
    </w:r>
    <w:r w:rsidRPr="00730E7E">
      <w:rPr>
        <w:rFonts w:ascii="Century Gothic Pro" w:hAnsi="Century Gothic Pro"/>
      </w:rPr>
      <w:fldChar w:fldCharType="separate"/>
    </w:r>
    <w:r w:rsidR="00432B60">
      <w:rPr>
        <w:rFonts w:ascii="Century Gothic Pro" w:hAnsi="Century Gothic Pro"/>
        <w:noProof/>
      </w:rPr>
      <w:t>4</w:t>
    </w:r>
    <w:r w:rsidRPr="00730E7E">
      <w:rPr>
        <w:rFonts w:ascii="Century Gothic Pro" w:hAnsi="Century Gothic Pr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1260D" w14:textId="77777777" w:rsidR="00641916" w:rsidRPr="00730E7E" w:rsidRDefault="00641916" w:rsidP="00730E7E">
    <w:pPr>
      <w:pStyle w:val="Footer"/>
      <w:pBdr>
        <w:top w:val="single" w:sz="4" w:space="1" w:color="auto"/>
      </w:pBdr>
      <w:rPr>
        <w:rFonts w:ascii="Century Gothic Pro" w:hAnsi="Century Gothic Pro"/>
        <w:color w:val="A6A6A6" w:themeColor="background1" w:themeShade="A6"/>
      </w:rPr>
    </w:pPr>
    <w:r w:rsidRPr="00730E7E">
      <w:rPr>
        <w:rFonts w:ascii="Century Gothic Pro" w:hAnsi="Century Gothic Pro"/>
        <w:b/>
        <w:color w:val="A6A6A6" w:themeColor="background1" w:themeShade="A6"/>
      </w:rPr>
      <w:t xml:space="preserve">SCS </w:t>
    </w:r>
    <w:proofErr w:type="gramStart"/>
    <w:r w:rsidRPr="00730E7E">
      <w:rPr>
        <w:rFonts w:ascii="Century Gothic Pro" w:hAnsi="Century Gothic Pro"/>
        <w:b/>
        <w:color w:val="A6A6A6" w:themeColor="background1" w:themeShade="A6"/>
      </w:rPr>
      <w:t>Resume</w:t>
    </w:r>
    <w:r w:rsidRPr="00730E7E">
      <w:rPr>
        <w:rFonts w:ascii="Century Gothic Pro" w:hAnsi="Century Gothic Pro"/>
        <w:color w:val="A6A6A6" w:themeColor="background1" w:themeShade="A6"/>
      </w:rPr>
      <w:t xml:space="preserve">  |</w:t>
    </w:r>
    <w:proofErr w:type="gramEnd"/>
    <w:r w:rsidRPr="00730E7E">
      <w:rPr>
        <w:rFonts w:ascii="Century Gothic Pro" w:hAnsi="Century Gothic Pro"/>
        <w:color w:val="A6A6A6" w:themeColor="background1" w:themeShade="A6"/>
      </w:rPr>
      <w:t xml:space="preserve">  </w:t>
    </w:r>
    <w:r>
      <w:rPr>
        <w:rFonts w:ascii="Century Gothic Pro" w:hAnsi="Century Gothic Pro"/>
        <w:color w:val="A6A6A6" w:themeColor="background1" w:themeShade="A6"/>
      </w:rPr>
      <w:t>Phillips</w:t>
    </w:r>
    <w:r w:rsidRPr="00730E7E">
      <w:rPr>
        <w:rFonts w:ascii="Century Gothic Pro" w:hAnsi="Century Gothic Pro"/>
        <w:color w:val="A6A6A6" w:themeColor="background1" w:themeShade="A6"/>
      </w:rPr>
      <w:tab/>
    </w:r>
    <w:r w:rsidRPr="00730E7E">
      <w:rPr>
        <w:rFonts w:ascii="Century Gothic Pro" w:hAnsi="Century Gothic Pro"/>
      </w:rPr>
      <w:tab/>
    </w:r>
    <w:hyperlink r:id="rId1" w:history="1">
      <w:r w:rsidRPr="00730E7E">
        <w:rPr>
          <w:rStyle w:val="Hyperlink"/>
          <w:rFonts w:ascii="Century Gothic Pro" w:hAnsi="Century Gothic Pro"/>
          <w:color w:val="A6A6A6" w:themeColor="background1" w:themeShade="A6"/>
        </w:rPr>
        <w:t>www.scsengineers.com</w:t>
      </w:r>
    </w:hyperlink>
    <w:r w:rsidRPr="00730E7E">
      <w:rPr>
        <w:rFonts w:ascii="Century Gothic Pro" w:hAnsi="Century Gothic Pro"/>
        <w:color w:val="943634" w:themeColor="accent2" w:themeShade="BF"/>
      </w:rPr>
      <w:t xml:space="preserve"> </w:t>
    </w:r>
  </w:p>
  <w:p w14:paraId="501D75EC" w14:textId="7B29C193" w:rsidR="00641916" w:rsidRPr="00730E7E" w:rsidRDefault="00641916" w:rsidP="00730E7E">
    <w:pPr>
      <w:pStyle w:val="Footer"/>
      <w:tabs>
        <w:tab w:val="left" w:pos="2745"/>
      </w:tabs>
      <w:rPr>
        <w:rFonts w:ascii="Century Gothic Pro" w:hAnsi="Century Gothic Pro"/>
      </w:rPr>
    </w:pPr>
    <w:r w:rsidRPr="00730E7E">
      <w:rPr>
        <w:rFonts w:ascii="Century Gothic Pro" w:hAnsi="Century Gothic Pro"/>
      </w:rPr>
      <w:tab/>
    </w:r>
    <w:r w:rsidRPr="00730E7E">
      <w:rPr>
        <w:rFonts w:ascii="Century Gothic Pro" w:hAnsi="Century Gothic Pro"/>
      </w:rPr>
      <w:tab/>
    </w:r>
    <w:r w:rsidRPr="00730E7E">
      <w:rPr>
        <w:rFonts w:ascii="Century Gothic Pro" w:hAnsi="Century Gothic Pro"/>
      </w:rPr>
      <w:fldChar w:fldCharType="begin"/>
    </w:r>
    <w:r w:rsidRPr="00730E7E">
      <w:rPr>
        <w:rFonts w:ascii="Century Gothic Pro" w:hAnsi="Century Gothic Pro"/>
      </w:rPr>
      <w:instrText xml:space="preserve"> PAGE  \* Arabic  \* MERGEFORMAT </w:instrText>
    </w:r>
    <w:r w:rsidRPr="00730E7E">
      <w:rPr>
        <w:rFonts w:ascii="Century Gothic Pro" w:hAnsi="Century Gothic Pro"/>
      </w:rPr>
      <w:fldChar w:fldCharType="separate"/>
    </w:r>
    <w:r w:rsidR="00432B60">
      <w:rPr>
        <w:rFonts w:ascii="Century Gothic Pro" w:hAnsi="Century Gothic Pro"/>
        <w:noProof/>
      </w:rPr>
      <w:t>1</w:t>
    </w:r>
    <w:r w:rsidRPr="00730E7E">
      <w:rPr>
        <w:rFonts w:ascii="Century Gothic Pro" w:hAnsi="Century Gothic Pr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D0A87" w14:textId="77777777" w:rsidR="00641916" w:rsidRDefault="00641916">
      <w:r>
        <w:separator/>
      </w:r>
    </w:p>
  </w:footnote>
  <w:footnote w:type="continuationSeparator" w:id="0">
    <w:p w14:paraId="3B07DC42" w14:textId="77777777" w:rsidR="00641916" w:rsidRDefault="00641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EB5A1" w14:textId="77777777" w:rsidR="00641916" w:rsidRDefault="00641916" w:rsidP="00730E7E">
    <w:pPr>
      <w:pStyle w:val="Header"/>
    </w:pPr>
  </w:p>
  <w:p w14:paraId="09FAAE71" w14:textId="77777777" w:rsidR="00641916" w:rsidRPr="005257CA" w:rsidRDefault="00641916" w:rsidP="005257CA">
    <w:pPr>
      <w:pStyle w:val="Header"/>
    </w:pPr>
    <w:r>
      <w:rPr>
        <w:noProof/>
      </w:rPr>
      <w:drawing>
        <wp:anchor distT="0" distB="0" distL="114300" distR="114300" simplePos="0" relativeHeight="251667456" behindDoc="0" locked="0" layoutInCell="1" allowOverlap="1" wp14:anchorId="5F6C8D42" wp14:editId="62740AD2">
          <wp:simplePos x="0" y="0"/>
          <wp:positionH relativeFrom="column">
            <wp:posOffset>0</wp:posOffset>
          </wp:positionH>
          <wp:positionV relativeFrom="paragraph">
            <wp:posOffset>0</wp:posOffset>
          </wp:positionV>
          <wp:extent cx="5943600" cy="1771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91FE4" w14:textId="77777777" w:rsidR="00641916" w:rsidRDefault="00641916" w:rsidP="005257CA">
    <w:pPr>
      <w:pStyle w:val="Header"/>
    </w:pPr>
  </w:p>
  <w:p w14:paraId="78F95201" w14:textId="77777777" w:rsidR="00641916" w:rsidRPr="005257CA" w:rsidRDefault="00641916" w:rsidP="005257CA">
    <w:pPr>
      <w:pStyle w:val="Header"/>
    </w:pPr>
    <w:r>
      <w:rPr>
        <w:noProof/>
      </w:rPr>
      <w:drawing>
        <wp:anchor distT="0" distB="0" distL="114300" distR="114300" simplePos="0" relativeHeight="251665408" behindDoc="0" locked="0" layoutInCell="1" allowOverlap="1" wp14:anchorId="18CFFF12" wp14:editId="7E7914C6">
          <wp:simplePos x="0" y="0"/>
          <wp:positionH relativeFrom="column">
            <wp:posOffset>0</wp:posOffset>
          </wp:positionH>
          <wp:positionV relativeFrom="paragraph">
            <wp:posOffset>0</wp:posOffset>
          </wp:positionV>
          <wp:extent cx="5943600" cy="1771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58B08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2D22C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28CE9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6A027D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C3A8A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618CE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6449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94B7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705EA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7FC7062"/>
    <w:lvl w:ilvl="0">
      <w:start w:val="1"/>
      <w:numFmt w:val="bullet"/>
      <w:pStyle w:val="SCSDash1-Line"/>
      <w:lvlText w:val="-"/>
      <w:lvlJc w:val="left"/>
      <w:pPr>
        <w:tabs>
          <w:tab w:val="num" w:pos="1440"/>
        </w:tabs>
        <w:ind w:left="1440" w:hanging="360"/>
      </w:pPr>
      <w:rPr>
        <w:rFonts w:ascii="Times New Roman" w:hAnsi="Times New Roman" w:cs="Times New Roman" w:hint="default"/>
      </w:rPr>
    </w:lvl>
  </w:abstractNum>
  <w:abstractNum w:abstractNumId="10" w15:restartNumberingAfterBreak="0">
    <w:nsid w:val="00DA4FD6"/>
    <w:multiLevelType w:val="hybridMultilevel"/>
    <w:tmpl w:val="FA0C4F86"/>
    <w:lvl w:ilvl="0" w:tplc="76A075B4">
      <w:start w:val="1"/>
      <w:numFmt w:val="bullet"/>
      <w:pStyle w:val="SCS2-linebullet"/>
      <w:lvlText w:val=""/>
      <w:lvlJc w:val="left"/>
      <w:pPr>
        <w:tabs>
          <w:tab w:val="num" w:pos="1080"/>
        </w:tabs>
        <w:ind w:left="1080" w:hanging="360"/>
      </w:pPr>
      <w:rPr>
        <w:rFonts w:ascii="Symbol" w:hAnsi="Symbol" w:hint="default"/>
      </w:rPr>
    </w:lvl>
    <w:lvl w:ilvl="1" w:tplc="56522102" w:tentative="1">
      <w:start w:val="1"/>
      <w:numFmt w:val="bullet"/>
      <w:lvlText w:val="o"/>
      <w:lvlJc w:val="left"/>
      <w:pPr>
        <w:tabs>
          <w:tab w:val="num" w:pos="1440"/>
        </w:tabs>
        <w:ind w:left="1440" w:hanging="360"/>
      </w:pPr>
      <w:rPr>
        <w:rFonts w:ascii="Courier New" w:hAnsi="Courier New" w:hint="default"/>
      </w:rPr>
    </w:lvl>
    <w:lvl w:ilvl="2" w:tplc="C354E806" w:tentative="1">
      <w:start w:val="1"/>
      <w:numFmt w:val="bullet"/>
      <w:lvlText w:val=""/>
      <w:lvlJc w:val="left"/>
      <w:pPr>
        <w:tabs>
          <w:tab w:val="num" w:pos="2160"/>
        </w:tabs>
        <w:ind w:left="2160" w:hanging="360"/>
      </w:pPr>
      <w:rPr>
        <w:rFonts w:ascii="Wingdings" w:hAnsi="Wingdings" w:hint="default"/>
      </w:rPr>
    </w:lvl>
    <w:lvl w:ilvl="3" w:tplc="DEFAB5B4" w:tentative="1">
      <w:start w:val="1"/>
      <w:numFmt w:val="bullet"/>
      <w:lvlText w:val=""/>
      <w:lvlJc w:val="left"/>
      <w:pPr>
        <w:tabs>
          <w:tab w:val="num" w:pos="2880"/>
        </w:tabs>
        <w:ind w:left="2880" w:hanging="360"/>
      </w:pPr>
      <w:rPr>
        <w:rFonts w:ascii="Symbol" w:hAnsi="Symbol" w:hint="default"/>
      </w:rPr>
    </w:lvl>
    <w:lvl w:ilvl="4" w:tplc="64462FB6" w:tentative="1">
      <w:start w:val="1"/>
      <w:numFmt w:val="bullet"/>
      <w:lvlText w:val="o"/>
      <w:lvlJc w:val="left"/>
      <w:pPr>
        <w:tabs>
          <w:tab w:val="num" w:pos="3600"/>
        </w:tabs>
        <w:ind w:left="3600" w:hanging="360"/>
      </w:pPr>
      <w:rPr>
        <w:rFonts w:ascii="Courier New" w:hAnsi="Courier New" w:hint="default"/>
      </w:rPr>
    </w:lvl>
    <w:lvl w:ilvl="5" w:tplc="D8BC3D5E" w:tentative="1">
      <w:start w:val="1"/>
      <w:numFmt w:val="bullet"/>
      <w:lvlText w:val=""/>
      <w:lvlJc w:val="left"/>
      <w:pPr>
        <w:tabs>
          <w:tab w:val="num" w:pos="4320"/>
        </w:tabs>
        <w:ind w:left="4320" w:hanging="360"/>
      </w:pPr>
      <w:rPr>
        <w:rFonts w:ascii="Wingdings" w:hAnsi="Wingdings" w:hint="default"/>
      </w:rPr>
    </w:lvl>
    <w:lvl w:ilvl="6" w:tplc="C38AF9FC" w:tentative="1">
      <w:start w:val="1"/>
      <w:numFmt w:val="bullet"/>
      <w:lvlText w:val=""/>
      <w:lvlJc w:val="left"/>
      <w:pPr>
        <w:tabs>
          <w:tab w:val="num" w:pos="5040"/>
        </w:tabs>
        <w:ind w:left="5040" w:hanging="360"/>
      </w:pPr>
      <w:rPr>
        <w:rFonts w:ascii="Symbol" w:hAnsi="Symbol" w:hint="default"/>
      </w:rPr>
    </w:lvl>
    <w:lvl w:ilvl="7" w:tplc="BB869E96" w:tentative="1">
      <w:start w:val="1"/>
      <w:numFmt w:val="bullet"/>
      <w:lvlText w:val="o"/>
      <w:lvlJc w:val="left"/>
      <w:pPr>
        <w:tabs>
          <w:tab w:val="num" w:pos="5760"/>
        </w:tabs>
        <w:ind w:left="5760" w:hanging="360"/>
      </w:pPr>
      <w:rPr>
        <w:rFonts w:ascii="Courier New" w:hAnsi="Courier New" w:hint="default"/>
      </w:rPr>
    </w:lvl>
    <w:lvl w:ilvl="8" w:tplc="7A70A51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2235ED"/>
    <w:multiLevelType w:val="hybridMultilevel"/>
    <w:tmpl w:val="1E9A82EC"/>
    <w:lvl w:ilvl="0" w:tplc="1B84FA54">
      <w:start w:val="1"/>
      <w:numFmt w:val="bullet"/>
      <w:pStyle w:val="SCSBullet2-LineInden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350EC0"/>
    <w:multiLevelType w:val="multilevel"/>
    <w:tmpl w:val="23943908"/>
    <w:lvl w:ilvl="0">
      <w:start w:val="1"/>
      <w:numFmt w:val="decimal"/>
      <w:lvlText w:val="%1"/>
      <w:lvlJc w:val="left"/>
      <w:pPr>
        <w:tabs>
          <w:tab w:val="num" w:pos="720"/>
        </w:tabs>
        <w:ind w:left="720" w:hanging="720"/>
      </w:pPr>
      <w:rPr>
        <w:rFonts w:ascii="Tw Cen MT" w:hAnsi="Tw Cen MT" w:hint="default"/>
        <w:b w:val="0"/>
        <w:i w:val="0"/>
        <w:color w:val="800000"/>
        <w:sz w:val="32"/>
      </w:rPr>
    </w:lvl>
    <w:lvl w:ilvl="1">
      <w:start w:val="1"/>
      <w:numFmt w:val="decimal"/>
      <w:pStyle w:val="SCSNumH2"/>
      <w:lvlText w:val="%1.%2"/>
      <w:lvlJc w:val="left"/>
      <w:pPr>
        <w:tabs>
          <w:tab w:val="num" w:pos="1152"/>
        </w:tabs>
        <w:ind w:left="1152" w:hanging="1152"/>
      </w:pPr>
      <w:rPr>
        <w:rFonts w:ascii="Tw Cen MT" w:hAnsi="Tw Cen MT" w:hint="default"/>
        <w:b w:val="0"/>
        <w:i w:val="0"/>
        <w:color w:val="800000"/>
        <w:spacing w:val="40"/>
        <w:sz w:val="28"/>
      </w:rPr>
    </w:lvl>
    <w:lvl w:ilvl="2">
      <w:start w:val="1"/>
      <w:numFmt w:val="decimal"/>
      <w:lvlText w:val="%1.%2.%3"/>
      <w:lvlJc w:val="left"/>
      <w:pPr>
        <w:tabs>
          <w:tab w:val="num" w:pos="1152"/>
        </w:tabs>
        <w:ind w:left="1152" w:hanging="1152"/>
      </w:pPr>
      <w:rPr>
        <w:rFonts w:ascii="Tw Cen MT" w:hAnsi="Tw Cen MT" w:hint="default"/>
        <w:b/>
        <w:i w:val="0"/>
        <w:color w:val="800000"/>
        <w:spacing w:val="40"/>
        <w:sz w:val="24"/>
        <w:u w:val="none"/>
      </w:rPr>
    </w:lvl>
    <w:lvl w:ilvl="3">
      <w:start w:val="1"/>
      <w:numFmt w:val="decimal"/>
      <w:lvlText w:val="%1.%2.%3.%4"/>
      <w:lvlJc w:val="left"/>
      <w:pPr>
        <w:tabs>
          <w:tab w:val="num" w:pos="1152"/>
        </w:tabs>
        <w:ind w:left="1152" w:hanging="1152"/>
      </w:pPr>
      <w:rPr>
        <w:rFonts w:ascii="Tw Cen MT" w:hAnsi="Tw Cen MT" w:hint="default"/>
        <w:b/>
        <w:i w:val="0"/>
        <w:sz w:val="24"/>
      </w:rPr>
    </w:lvl>
    <w:lvl w:ilvl="4">
      <w:start w:val="1"/>
      <w:numFmt w:val="decimal"/>
      <w:lvlText w:val="%1.%2.%3.%4.%5"/>
      <w:lvlJc w:val="left"/>
      <w:pPr>
        <w:tabs>
          <w:tab w:val="num" w:pos="108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1301E1C"/>
    <w:multiLevelType w:val="multilevel"/>
    <w:tmpl w:val="6DACC0EA"/>
    <w:lvl w:ilvl="0">
      <w:start w:val="1"/>
      <w:numFmt w:val="decimal"/>
      <w:pStyle w:val="Figure"/>
      <w:lvlText w:val="Figure %1."/>
      <w:lvlJc w:val="left"/>
      <w:pPr>
        <w:tabs>
          <w:tab w:val="num" w:pos="360"/>
        </w:tabs>
        <w:ind w:left="36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4" w15:restartNumberingAfterBreak="0">
    <w:nsid w:val="1161797E"/>
    <w:multiLevelType w:val="multilevel"/>
    <w:tmpl w:val="C52E31B4"/>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5" w15:restartNumberingAfterBreak="0">
    <w:nsid w:val="172A4C44"/>
    <w:multiLevelType w:val="hybridMultilevel"/>
    <w:tmpl w:val="16760766"/>
    <w:lvl w:ilvl="0" w:tplc="2C66A024">
      <w:start w:val="1"/>
      <w:numFmt w:val="bullet"/>
      <w:pStyle w:val="SCSDash1-LineIndent"/>
      <w:lvlText w:val="-"/>
      <w:lvlJc w:val="left"/>
      <w:pPr>
        <w:tabs>
          <w:tab w:val="num" w:pos="3600"/>
        </w:tabs>
        <w:ind w:left="360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F23C45"/>
    <w:multiLevelType w:val="multilevel"/>
    <w:tmpl w:val="40FA4860"/>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0"/>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CSNumH5"/>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3DF78AE"/>
    <w:multiLevelType w:val="hybridMultilevel"/>
    <w:tmpl w:val="E1DA1D5E"/>
    <w:lvl w:ilvl="0" w:tplc="6E226C7E">
      <w:start w:val="1"/>
      <w:numFmt w:val="bullet"/>
      <w:pStyle w:val="SCSDash2-Line"/>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74469A"/>
    <w:multiLevelType w:val="hybridMultilevel"/>
    <w:tmpl w:val="97AC3408"/>
    <w:lvl w:ilvl="0" w:tplc="A78E7B18">
      <w:start w:val="1"/>
      <w:numFmt w:val="bullet"/>
      <w:pStyle w:val="SCSBullet1-lineInden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5856A0"/>
    <w:multiLevelType w:val="hybridMultilevel"/>
    <w:tmpl w:val="0C5EB896"/>
    <w:lvl w:ilvl="0" w:tplc="CD387DE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247851"/>
    <w:multiLevelType w:val="hybridMultilevel"/>
    <w:tmpl w:val="52E6DAEC"/>
    <w:lvl w:ilvl="0" w:tplc="1F3E126C">
      <w:start w:val="1"/>
      <w:numFmt w:val="bullet"/>
      <w:pStyle w:val="Bullet1-line"/>
      <w:lvlText w:val=""/>
      <w:lvlJc w:val="left"/>
      <w:pPr>
        <w:tabs>
          <w:tab w:val="num" w:pos="1080"/>
        </w:tabs>
        <w:ind w:left="1080" w:hanging="360"/>
      </w:pPr>
      <w:rPr>
        <w:rFonts w:ascii="Symbol" w:hAnsi="Symbol" w:hint="default"/>
        <w:color w:val="auto"/>
      </w:rPr>
    </w:lvl>
    <w:lvl w:ilvl="1" w:tplc="50D460A0">
      <w:start w:val="1"/>
      <w:numFmt w:val="bullet"/>
      <w:pStyle w:val="Bullet2-lineindentdash"/>
      <w:lvlText w:val="–"/>
      <w:lvlJc w:val="left"/>
      <w:pPr>
        <w:tabs>
          <w:tab w:val="num" w:pos="1440"/>
        </w:tabs>
        <w:ind w:left="1440" w:hanging="360"/>
      </w:pPr>
      <w:rPr>
        <w:rFonts w:ascii="Arial" w:hAnsi="Arial" w:hint="default"/>
      </w:rPr>
    </w:lvl>
    <w:lvl w:ilvl="2" w:tplc="46DCEBA0" w:tentative="1">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num w:numId="1">
    <w:abstractNumId w:val="19"/>
  </w:num>
  <w:num w:numId="2">
    <w:abstractNumId w:val="13"/>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14"/>
  </w:num>
  <w:num w:numId="14">
    <w:abstractNumId w:val="25"/>
  </w:num>
  <w:num w:numId="15">
    <w:abstractNumId w:val="10"/>
  </w:num>
  <w:num w:numId="16">
    <w:abstractNumId w:val="22"/>
  </w:num>
  <w:num w:numId="17">
    <w:abstractNumId w:val="11"/>
  </w:num>
  <w:num w:numId="18">
    <w:abstractNumId w:val="9"/>
  </w:num>
  <w:num w:numId="19">
    <w:abstractNumId w:val="15"/>
  </w:num>
  <w:num w:numId="20">
    <w:abstractNumId w:val="21"/>
  </w:num>
  <w:num w:numId="21">
    <w:abstractNumId w:val="16"/>
  </w:num>
  <w:num w:numId="22">
    <w:abstractNumId w:val="12"/>
  </w:num>
  <w:num w:numId="23">
    <w:abstractNumId w:val="18"/>
  </w:num>
  <w:num w:numId="24">
    <w:abstractNumId w:val="17"/>
  </w:num>
  <w:num w:numId="25">
    <w:abstractNumId w:val="20"/>
  </w:num>
  <w:num w:numId="26">
    <w:abstractNumId w:val="24"/>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lickAndTypeStyle w:val="SCSText"/>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68A"/>
    <w:rsid w:val="000026AD"/>
    <w:rsid w:val="00003F3C"/>
    <w:rsid w:val="00004C3F"/>
    <w:rsid w:val="00012507"/>
    <w:rsid w:val="00013816"/>
    <w:rsid w:val="00015EBF"/>
    <w:rsid w:val="00017E1E"/>
    <w:rsid w:val="0002026A"/>
    <w:rsid w:val="00020B58"/>
    <w:rsid w:val="000264DB"/>
    <w:rsid w:val="00026C84"/>
    <w:rsid w:val="0003023F"/>
    <w:rsid w:val="00030657"/>
    <w:rsid w:val="000349EF"/>
    <w:rsid w:val="00036365"/>
    <w:rsid w:val="00036E5A"/>
    <w:rsid w:val="00042EE2"/>
    <w:rsid w:val="000441B0"/>
    <w:rsid w:val="0005084F"/>
    <w:rsid w:val="00052120"/>
    <w:rsid w:val="0005474E"/>
    <w:rsid w:val="000748A6"/>
    <w:rsid w:val="00077792"/>
    <w:rsid w:val="00082A28"/>
    <w:rsid w:val="00082B81"/>
    <w:rsid w:val="000845C9"/>
    <w:rsid w:val="000848C3"/>
    <w:rsid w:val="00084D43"/>
    <w:rsid w:val="000931B0"/>
    <w:rsid w:val="00094266"/>
    <w:rsid w:val="000971F6"/>
    <w:rsid w:val="000A0005"/>
    <w:rsid w:val="000A049F"/>
    <w:rsid w:val="000A0E32"/>
    <w:rsid w:val="000A10F8"/>
    <w:rsid w:val="000B038C"/>
    <w:rsid w:val="000B47A1"/>
    <w:rsid w:val="000C0CEA"/>
    <w:rsid w:val="000C3E50"/>
    <w:rsid w:val="000D127F"/>
    <w:rsid w:val="000E3F0B"/>
    <w:rsid w:val="000E5013"/>
    <w:rsid w:val="000E7FFC"/>
    <w:rsid w:val="000F069F"/>
    <w:rsid w:val="000F14A8"/>
    <w:rsid w:val="000F3ADE"/>
    <w:rsid w:val="000F4736"/>
    <w:rsid w:val="000F48BE"/>
    <w:rsid w:val="000F4C1C"/>
    <w:rsid w:val="000F555C"/>
    <w:rsid w:val="000F703D"/>
    <w:rsid w:val="000F7D08"/>
    <w:rsid w:val="00102D20"/>
    <w:rsid w:val="00103E5D"/>
    <w:rsid w:val="001040EB"/>
    <w:rsid w:val="00104D2D"/>
    <w:rsid w:val="0010593F"/>
    <w:rsid w:val="00105C5D"/>
    <w:rsid w:val="0010772D"/>
    <w:rsid w:val="00120C3C"/>
    <w:rsid w:val="00127491"/>
    <w:rsid w:val="00131329"/>
    <w:rsid w:val="00146E43"/>
    <w:rsid w:val="00150FBD"/>
    <w:rsid w:val="001525A2"/>
    <w:rsid w:val="00152D54"/>
    <w:rsid w:val="00157AA2"/>
    <w:rsid w:val="001672D2"/>
    <w:rsid w:val="00170BCC"/>
    <w:rsid w:val="00174500"/>
    <w:rsid w:val="001807AA"/>
    <w:rsid w:val="00184575"/>
    <w:rsid w:val="001848B4"/>
    <w:rsid w:val="0018777F"/>
    <w:rsid w:val="0019066E"/>
    <w:rsid w:val="00190F5A"/>
    <w:rsid w:val="00191285"/>
    <w:rsid w:val="00191CF0"/>
    <w:rsid w:val="0019677C"/>
    <w:rsid w:val="00197FDE"/>
    <w:rsid w:val="001A25E6"/>
    <w:rsid w:val="001A3258"/>
    <w:rsid w:val="001A4DA7"/>
    <w:rsid w:val="001A684D"/>
    <w:rsid w:val="001B572D"/>
    <w:rsid w:val="001B5A3B"/>
    <w:rsid w:val="001B7E56"/>
    <w:rsid w:val="001C2C8F"/>
    <w:rsid w:val="001D4DB5"/>
    <w:rsid w:val="001D7876"/>
    <w:rsid w:val="001E2038"/>
    <w:rsid w:val="001E452D"/>
    <w:rsid w:val="001F2072"/>
    <w:rsid w:val="001F64EF"/>
    <w:rsid w:val="001F67E0"/>
    <w:rsid w:val="00200F84"/>
    <w:rsid w:val="002014CF"/>
    <w:rsid w:val="00204DDB"/>
    <w:rsid w:val="00212662"/>
    <w:rsid w:val="00212B47"/>
    <w:rsid w:val="00220B2F"/>
    <w:rsid w:val="00225B56"/>
    <w:rsid w:val="00225DBA"/>
    <w:rsid w:val="00226C93"/>
    <w:rsid w:val="00232076"/>
    <w:rsid w:val="00234519"/>
    <w:rsid w:val="002347A2"/>
    <w:rsid w:val="00235DF3"/>
    <w:rsid w:val="00236857"/>
    <w:rsid w:val="0024568A"/>
    <w:rsid w:val="002467AB"/>
    <w:rsid w:val="0024691F"/>
    <w:rsid w:val="002518AE"/>
    <w:rsid w:val="00254926"/>
    <w:rsid w:val="00262762"/>
    <w:rsid w:val="00264BA2"/>
    <w:rsid w:val="00264EA8"/>
    <w:rsid w:val="002651BC"/>
    <w:rsid w:val="00271B42"/>
    <w:rsid w:val="00273BC3"/>
    <w:rsid w:val="002760D9"/>
    <w:rsid w:val="002767CB"/>
    <w:rsid w:val="00277934"/>
    <w:rsid w:val="00287A6E"/>
    <w:rsid w:val="00292239"/>
    <w:rsid w:val="00293D8D"/>
    <w:rsid w:val="002948AA"/>
    <w:rsid w:val="002952B2"/>
    <w:rsid w:val="002A1A56"/>
    <w:rsid w:val="002A5EA7"/>
    <w:rsid w:val="002B5188"/>
    <w:rsid w:val="002B55E7"/>
    <w:rsid w:val="002C02CE"/>
    <w:rsid w:val="002C251E"/>
    <w:rsid w:val="002C3B1B"/>
    <w:rsid w:val="002D3169"/>
    <w:rsid w:val="002D31F2"/>
    <w:rsid w:val="002D5FAD"/>
    <w:rsid w:val="002E557B"/>
    <w:rsid w:val="002E57A7"/>
    <w:rsid w:val="002E7873"/>
    <w:rsid w:val="002F0BC2"/>
    <w:rsid w:val="002F2FA8"/>
    <w:rsid w:val="002F3BFB"/>
    <w:rsid w:val="002F42A8"/>
    <w:rsid w:val="002F4CBD"/>
    <w:rsid w:val="00303E73"/>
    <w:rsid w:val="00304D6D"/>
    <w:rsid w:val="00310E7A"/>
    <w:rsid w:val="00314C01"/>
    <w:rsid w:val="00315B5D"/>
    <w:rsid w:val="00315BD5"/>
    <w:rsid w:val="003161F2"/>
    <w:rsid w:val="0031734F"/>
    <w:rsid w:val="00321A34"/>
    <w:rsid w:val="00322F61"/>
    <w:rsid w:val="003258EF"/>
    <w:rsid w:val="00330829"/>
    <w:rsid w:val="00332142"/>
    <w:rsid w:val="003329CE"/>
    <w:rsid w:val="00332F22"/>
    <w:rsid w:val="0033359A"/>
    <w:rsid w:val="00334E0D"/>
    <w:rsid w:val="00335D5B"/>
    <w:rsid w:val="00335F0C"/>
    <w:rsid w:val="00340268"/>
    <w:rsid w:val="003417F7"/>
    <w:rsid w:val="003418F4"/>
    <w:rsid w:val="00345EEB"/>
    <w:rsid w:val="00345F10"/>
    <w:rsid w:val="00346B26"/>
    <w:rsid w:val="00351EEB"/>
    <w:rsid w:val="00352E20"/>
    <w:rsid w:val="003541ED"/>
    <w:rsid w:val="00354775"/>
    <w:rsid w:val="00355D49"/>
    <w:rsid w:val="00362EBD"/>
    <w:rsid w:val="003666E4"/>
    <w:rsid w:val="003717EC"/>
    <w:rsid w:val="003748A7"/>
    <w:rsid w:val="003909D6"/>
    <w:rsid w:val="00395A35"/>
    <w:rsid w:val="00395EE1"/>
    <w:rsid w:val="00396FB7"/>
    <w:rsid w:val="003A322A"/>
    <w:rsid w:val="003C0465"/>
    <w:rsid w:val="003C0503"/>
    <w:rsid w:val="003C11A9"/>
    <w:rsid w:val="003C1A33"/>
    <w:rsid w:val="003D00FD"/>
    <w:rsid w:val="003D028E"/>
    <w:rsid w:val="003D208E"/>
    <w:rsid w:val="003D50C6"/>
    <w:rsid w:val="003D6253"/>
    <w:rsid w:val="003D6774"/>
    <w:rsid w:val="003D78FE"/>
    <w:rsid w:val="003E188B"/>
    <w:rsid w:val="003E3288"/>
    <w:rsid w:val="003E5620"/>
    <w:rsid w:val="003E6D2D"/>
    <w:rsid w:val="003F132C"/>
    <w:rsid w:val="003F4491"/>
    <w:rsid w:val="004036A9"/>
    <w:rsid w:val="00403D3D"/>
    <w:rsid w:val="00406DF6"/>
    <w:rsid w:val="00412919"/>
    <w:rsid w:val="0042060E"/>
    <w:rsid w:val="004266D5"/>
    <w:rsid w:val="0043016E"/>
    <w:rsid w:val="00432B60"/>
    <w:rsid w:val="00432BB6"/>
    <w:rsid w:val="00433AE2"/>
    <w:rsid w:val="00443317"/>
    <w:rsid w:val="00452ED1"/>
    <w:rsid w:val="00453216"/>
    <w:rsid w:val="00454D71"/>
    <w:rsid w:val="0046489D"/>
    <w:rsid w:val="004652AB"/>
    <w:rsid w:val="00467100"/>
    <w:rsid w:val="0047573A"/>
    <w:rsid w:val="004815D4"/>
    <w:rsid w:val="00482BDE"/>
    <w:rsid w:val="00486B57"/>
    <w:rsid w:val="004909B5"/>
    <w:rsid w:val="004926E5"/>
    <w:rsid w:val="00492E72"/>
    <w:rsid w:val="00495011"/>
    <w:rsid w:val="004A1ACD"/>
    <w:rsid w:val="004A5853"/>
    <w:rsid w:val="004A7CF1"/>
    <w:rsid w:val="004B06DE"/>
    <w:rsid w:val="004B1905"/>
    <w:rsid w:val="004B73A1"/>
    <w:rsid w:val="004D3C96"/>
    <w:rsid w:val="004D64DE"/>
    <w:rsid w:val="004D7C05"/>
    <w:rsid w:val="004E0586"/>
    <w:rsid w:val="004E05C6"/>
    <w:rsid w:val="004E113D"/>
    <w:rsid w:val="004E26A0"/>
    <w:rsid w:val="004E728A"/>
    <w:rsid w:val="004F08F9"/>
    <w:rsid w:val="004F257C"/>
    <w:rsid w:val="004F4B13"/>
    <w:rsid w:val="004F4BA0"/>
    <w:rsid w:val="004F5B94"/>
    <w:rsid w:val="004F5D99"/>
    <w:rsid w:val="004F5F4B"/>
    <w:rsid w:val="00502760"/>
    <w:rsid w:val="00511865"/>
    <w:rsid w:val="00513ED2"/>
    <w:rsid w:val="005218F4"/>
    <w:rsid w:val="005241C0"/>
    <w:rsid w:val="005241E7"/>
    <w:rsid w:val="005257CA"/>
    <w:rsid w:val="00532F83"/>
    <w:rsid w:val="00533BDB"/>
    <w:rsid w:val="005365E1"/>
    <w:rsid w:val="005411B5"/>
    <w:rsid w:val="00541778"/>
    <w:rsid w:val="00541D24"/>
    <w:rsid w:val="0054657C"/>
    <w:rsid w:val="005476EF"/>
    <w:rsid w:val="0055061F"/>
    <w:rsid w:val="0055129A"/>
    <w:rsid w:val="00551615"/>
    <w:rsid w:val="00552FA5"/>
    <w:rsid w:val="00554DD1"/>
    <w:rsid w:val="0056053B"/>
    <w:rsid w:val="00560758"/>
    <w:rsid w:val="0056216C"/>
    <w:rsid w:val="0056293E"/>
    <w:rsid w:val="005706D2"/>
    <w:rsid w:val="00573B18"/>
    <w:rsid w:val="00575644"/>
    <w:rsid w:val="0057776A"/>
    <w:rsid w:val="00581798"/>
    <w:rsid w:val="005827B3"/>
    <w:rsid w:val="00585C33"/>
    <w:rsid w:val="00585C35"/>
    <w:rsid w:val="00590D62"/>
    <w:rsid w:val="00591CBC"/>
    <w:rsid w:val="00595996"/>
    <w:rsid w:val="005A22CF"/>
    <w:rsid w:val="005A28DD"/>
    <w:rsid w:val="005A479D"/>
    <w:rsid w:val="005A5492"/>
    <w:rsid w:val="005B2739"/>
    <w:rsid w:val="005B4B8A"/>
    <w:rsid w:val="005C0BB2"/>
    <w:rsid w:val="005C1B72"/>
    <w:rsid w:val="005C1CC4"/>
    <w:rsid w:val="005C1CFC"/>
    <w:rsid w:val="005C7A5E"/>
    <w:rsid w:val="005D5EEE"/>
    <w:rsid w:val="005E1045"/>
    <w:rsid w:val="005E222A"/>
    <w:rsid w:val="005E6090"/>
    <w:rsid w:val="005E6250"/>
    <w:rsid w:val="00602384"/>
    <w:rsid w:val="00607489"/>
    <w:rsid w:val="00614061"/>
    <w:rsid w:val="00614C50"/>
    <w:rsid w:val="00624022"/>
    <w:rsid w:val="00630129"/>
    <w:rsid w:val="00630EBD"/>
    <w:rsid w:val="006316BD"/>
    <w:rsid w:val="00632656"/>
    <w:rsid w:val="00633777"/>
    <w:rsid w:val="00635FE1"/>
    <w:rsid w:val="006377A2"/>
    <w:rsid w:val="00637EC9"/>
    <w:rsid w:val="00641916"/>
    <w:rsid w:val="0064544C"/>
    <w:rsid w:val="006478E3"/>
    <w:rsid w:val="006505E0"/>
    <w:rsid w:val="00650E25"/>
    <w:rsid w:val="00653060"/>
    <w:rsid w:val="00653E8B"/>
    <w:rsid w:val="00654939"/>
    <w:rsid w:val="00656B3C"/>
    <w:rsid w:val="0065721C"/>
    <w:rsid w:val="006600D6"/>
    <w:rsid w:val="006646CB"/>
    <w:rsid w:val="006650EC"/>
    <w:rsid w:val="00666602"/>
    <w:rsid w:val="0067056D"/>
    <w:rsid w:val="006748BA"/>
    <w:rsid w:val="00676F69"/>
    <w:rsid w:val="00677062"/>
    <w:rsid w:val="00680E69"/>
    <w:rsid w:val="0068126D"/>
    <w:rsid w:val="006821A2"/>
    <w:rsid w:val="006827DF"/>
    <w:rsid w:val="006830F5"/>
    <w:rsid w:val="00686D3D"/>
    <w:rsid w:val="006905A7"/>
    <w:rsid w:val="006916F1"/>
    <w:rsid w:val="00692B81"/>
    <w:rsid w:val="006939F2"/>
    <w:rsid w:val="00693EE4"/>
    <w:rsid w:val="006958B0"/>
    <w:rsid w:val="006A0A9F"/>
    <w:rsid w:val="006A2FBF"/>
    <w:rsid w:val="006A50D0"/>
    <w:rsid w:val="006B1B6C"/>
    <w:rsid w:val="006B7E10"/>
    <w:rsid w:val="006C2B66"/>
    <w:rsid w:val="006C4A97"/>
    <w:rsid w:val="006C52E5"/>
    <w:rsid w:val="006C5713"/>
    <w:rsid w:val="006D0CE4"/>
    <w:rsid w:val="006D423E"/>
    <w:rsid w:val="006D6875"/>
    <w:rsid w:val="006D73C4"/>
    <w:rsid w:val="006D7843"/>
    <w:rsid w:val="006E365A"/>
    <w:rsid w:val="006F0313"/>
    <w:rsid w:val="006F6B3B"/>
    <w:rsid w:val="006F6C1F"/>
    <w:rsid w:val="006F7374"/>
    <w:rsid w:val="00700234"/>
    <w:rsid w:val="0070564F"/>
    <w:rsid w:val="00706673"/>
    <w:rsid w:val="007115E2"/>
    <w:rsid w:val="00720D91"/>
    <w:rsid w:val="00723D2F"/>
    <w:rsid w:val="00724AB5"/>
    <w:rsid w:val="007263FA"/>
    <w:rsid w:val="007277C6"/>
    <w:rsid w:val="00730E7E"/>
    <w:rsid w:val="00732629"/>
    <w:rsid w:val="00740150"/>
    <w:rsid w:val="00740A5A"/>
    <w:rsid w:val="00740AFA"/>
    <w:rsid w:val="00741A62"/>
    <w:rsid w:val="00745C67"/>
    <w:rsid w:val="00747581"/>
    <w:rsid w:val="00757465"/>
    <w:rsid w:val="00757A9E"/>
    <w:rsid w:val="00760A57"/>
    <w:rsid w:val="00761A34"/>
    <w:rsid w:val="00762863"/>
    <w:rsid w:val="007635B4"/>
    <w:rsid w:val="00764B25"/>
    <w:rsid w:val="007709CD"/>
    <w:rsid w:val="007717DB"/>
    <w:rsid w:val="0077187C"/>
    <w:rsid w:val="0077190B"/>
    <w:rsid w:val="00782237"/>
    <w:rsid w:val="00782569"/>
    <w:rsid w:val="00784E9F"/>
    <w:rsid w:val="0078532B"/>
    <w:rsid w:val="00787B02"/>
    <w:rsid w:val="00791706"/>
    <w:rsid w:val="0079523B"/>
    <w:rsid w:val="007967E4"/>
    <w:rsid w:val="007976E2"/>
    <w:rsid w:val="007A4979"/>
    <w:rsid w:val="007B18C8"/>
    <w:rsid w:val="007B612B"/>
    <w:rsid w:val="007B72B0"/>
    <w:rsid w:val="007C0F20"/>
    <w:rsid w:val="007C247F"/>
    <w:rsid w:val="007C5D84"/>
    <w:rsid w:val="007D66A7"/>
    <w:rsid w:val="007D7224"/>
    <w:rsid w:val="007D7D36"/>
    <w:rsid w:val="007E4CC4"/>
    <w:rsid w:val="007F124A"/>
    <w:rsid w:val="00804AA7"/>
    <w:rsid w:val="008052F3"/>
    <w:rsid w:val="00806959"/>
    <w:rsid w:val="00806CA2"/>
    <w:rsid w:val="008073F8"/>
    <w:rsid w:val="008106E5"/>
    <w:rsid w:val="008107DB"/>
    <w:rsid w:val="00814CE6"/>
    <w:rsid w:val="008173D9"/>
    <w:rsid w:val="00820D54"/>
    <w:rsid w:val="008238A3"/>
    <w:rsid w:val="008258B8"/>
    <w:rsid w:val="00832EE6"/>
    <w:rsid w:val="00835F9A"/>
    <w:rsid w:val="008362BD"/>
    <w:rsid w:val="008365B3"/>
    <w:rsid w:val="00836F8F"/>
    <w:rsid w:val="00841B03"/>
    <w:rsid w:val="0084272B"/>
    <w:rsid w:val="00846057"/>
    <w:rsid w:val="00851BEC"/>
    <w:rsid w:val="008524E2"/>
    <w:rsid w:val="008564D5"/>
    <w:rsid w:val="0086064F"/>
    <w:rsid w:val="00861C3D"/>
    <w:rsid w:val="00863D0B"/>
    <w:rsid w:val="008733D9"/>
    <w:rsid w:val="00873733"/>
    <w:rsid w:val="00874429"/>
    <w:rsid w:val="0087541C"/>
    <w:rsid w:val="00876DC7"/>
    <w:rsid w:val="00883F61"/>
    <w:rsid w:val="00884B0F"/>
    <w:rsid w:val="00890DCA"/>
    <w:rsid w:val="008963DE"/>
    <w:rsid w:val="008A120F"/>
    <w:rsid w:val="008A2A87"/>
    <w:rsid w:val="008A4457"/>
    <w:rsid w:val="008A7741"/>
    <w:rsid w:val="008B0738"/>
    <w:rsid w:val="008B0FCD"/>
    <w:rsid w:val="008B1D20"/>
    <w:rsid w:val="008B1DE2"/>
    <w:rsid w:val="008B2EB7"/>
    <w:rsid w:val="008B5466"/>
    <w:rsid w:val="008B5D6A"/>
    <w:rsid w:val="008B79B3"/>
    <w:rsid w:val="008C088B"/>
    <w:rsid w:val="008C1B41"/>
    <w:rsid w:val="008C7ED6"/>
    <w:rsid w:val="008D1378"/>
    <w:rsid w:val="008D3854"/>
    <w:rsid w:val="008D74A5"/>
    <w:rsid w:val="008E36A6"/>
    <w:rsid w:val="008E7761"/>
    <w:rsid w:val="008F0733"/>
    <w:rsid w:val="008F2285"/>
    <w:rsid w:val="008F5A52"/>
    <w:rsid w:val="008F6934"/>
    <w:rsid w:val="008F76ED"/>
    <w:rsid w:val="00901EF5"/>
    <w:rsid w:val="009028C8"/>
    <w:rsid w:val="009079E0"/>
    <w:rsid w:val="00913145"/>
    <w:rsid w:val="00915074"/>
    <w:rsid w:val="009153AB"/>
    <w:rsid w:val="009174C4"/>
    <w:rsid w:val="00917D3D"/>
    <w:rsid w:val="009217A8"/>
    <w:rsid w:val="00922AA0"/>
    <w:rsid w:val="009237E0"/>
    <w:rsid w:val="00925866"/>
    <w:rsid w:val="00926C66"/>
    <w:rsid w:val="00927335"/>
    <w:rsid w:val="0092769B"/>
    <w:rsid w:val="00930581"/>
    <w:rsid w:val="0093242B"/>
    <w:rsid w:val="0094167A"/>
    <w:rsid w:val="00941B3A"/>
    <w:rsid w:val="009443DA"/>
    <w:rsid w:val="00954373"/>
    <w:rsid w:val="00955BD5"/>
    <w:rsid w:val="0095795C"/>
    <w:rsid w:val="00960F57"/>
    <w:rsid w:val="00962870"/>
    <w:rsid w:val="0096375B"/>
    <w:rsid w:val="00963D06"/>
    <w:rsid w:val="00965B33"/>
    <w:rsid w:val="00972751"/>
    <w:rsid w:val="0097468F"/>
    <w:rsid w:val="0097551E"/>
    <w:rsid w:val="00977103"/>
    <w:rsid w:val="0098020F"/>
    <w:rsid w:val="009815A3"/>
    <w:rsid w:val="00983C44"/>
    <w:rsid w:val="00994E5A"/>
    <w:rsid w:val="009A1E86"/>
    <w:rsid w:val="009A59E9"/>
    <w:rsid w:val="009A5FBC"/>
    <w:rsid w:val="009A71E7"/>
    <w:rsid w:val="009B518F"/>
    <w:rsid w:val="009C4461"/>
    <w:rsid w:val="009C4FF4"/>
    <w:rsid w:val="009C7E38"/>
    <w:rsid w:val="009D0859"/>
    <w:rsid w:val="009D0C6F"/>
    <w:rsid w:val="009D1BD1"/>
    <w:rsid w:val="009D41A1"/>
    <w:rsid w:val="009D64B3"/>
    <w:rsid w:val="009E07F9"/>
    <w:rsid w:val="009E0DAF"/>
    <w:rsid w:val="009E0F3F"/>
    <w:rsid w:val="009E2746"/>
    <w:rsid w:val="009E4F10"/>
    <w:rsid w:val="009F1AAB"/>
    <w:rsid w:val="009F2C50"/>
    <w:rsid w:val="009F6D4D"/>
    <w:rsid w:val="00A002B8"/>
    <w:rsid w:val="00A02122"/>
    <w:rsid w:val="00A038FF"/>
    <w:rsid w:val="00A051C6"/>
    <w:rsid w:val="00A113CC"/>
    <w:rsid w:val="00A12182"/>
    <w:rsid w:val="00A12A44"/>
    <w:rsid w:val="00A13CB6"/>
    <w:rsid w:val="00A1454C"/>
    <w:rsid w:val="00A16612"/>
    <w:rsid w:val="00A25219"/>
    <w:rsid w:val="00A267D7"/>
    <w:rsid w:val="00A27A08"/>
    <w:rsid w:val="00A321A8"/>
    <w:rsid w:val="00A42250"/>
    <w:rsid w:val="00A423C8"/>
    <w:rsid w:val="00A46E7E"/>
    <w:rsid w:val="00A52B9D"/>
    <w:rsid w:val="00A535FF"/>
    <w:rsid w:val="00A568A9"/>
    <w:rsid w:val="00A61A43"/>
    <w:rsid w:val="00A62DE7"/>
    <w:rsid w:val="00A65526"/>
    <w:rsid w:val="00A667BD"/>
    <w:rsid w:val="00A67C9A"/>
    <w:rsid w:val="00A710CC"/>
    <w:rsid w:val="00A7388A"/>
    <w:rsid w:val="00A759E0"/>
    <w:rsid w:val="00A75AD7"/>
    <w:rsid w:val="00A769A7"/>
    <w:rsid w:val="00A83B55"/>
    <w:rsid w:val="00A8542B"/>
    <w:rsid w:val="00A86407"/>
    <w:rsid w:val="00A919D0"/>
    <w:rsid w:val="00A9244A"/>
    <w:rsid w:val="00A925CA"/>
    <w:rsid w:val="00AA033C"/>
    <w:rsid w:val="00AA4AC6"/>
    <w:rsid w:val="00AA513B"/>
    <w:rsid w:val="00AA5AF0"/>
    <w:rsid w:val="00AB0A96"/>
    <w:rsid w:val="00AB26C0"/>
    <w:rsid w:val="00AB5605"/>
    <w:rsid w:val="00AB6B53"/>
    <w:rsid w:val="00AC0491"/>
    <w:rsid w:val="00AC7C98"/>
    <w:rsid w:val="00AD5A03"/>
    <w:rsid w:val="00AD6452"/>
    <w:rsid w:val="00AE0A66"/>
    <w:rsid w:val="00AE23AA"/>
    <w:rsid w:val="00AE348F"/>
    <w:rsid w:val="00AE7223"/>
    <w:rsid w:val="00B02CE0"/>
    <w:rsid w:val="00B07278"/>
    <w:rsid w:val="00B10C93"/>
    <w:rsid w:val="00B12927"/>
    <w:rsid w:val="00B14714"/>
    <w:rsid w:val="00B26E10"/>
    <w:rsid w:val="00B26FCA"/>
    <w:rsid w:val="00B274A7"/>
    <w:rsid w:val="00B319BD"/>
    <w:rsid w:val="00B32665"/>
    <w:rsid w:val="00B3707D"/>
    <w:rsid w:val="00B41863"/>
    <w:rsid w:val="00B41DFB"/>
    <w:rsid w:val="00B431B0"/>
    <w:rsid w:val="00B4436B"/>
    <w:rsid w:val="00B4588D"/>
    <w:rsid w:val="00B4631B"/>
    <w:rsid w:val="00B46D3C"/>
    <w:rsid w:val="00B51AB8"/>
    <w:rsid w:val="00B534B1"/>
    <w:rsid w:val="00B552D4"/>
    <w:rsid w:val="00B57521"/>
    <w:rsid w:val="00B60B99"/>
    <w:rsid w:val="00B61A3F"/>
    <w:rsid w:val="00B65935"/>
    <w:rsid w:val="00B76ED0"/>
    <w:rsid w:val="00B81000"/>
    <w:rsid w:val="00B8639E"/>
    <w:rsid w:val="00B87B29"/>
    <w:rsid w:val="00B94C88"/>
    <w:rsid w:val="00B95E3D"/>
    <w:rsid w:val="00BA483B"/>
    <w:rsid w:val="00BA5335"/>
    <w:rsid w:val="00BB2407"/>
    <w:rsid w:val="00BC5CDF"/>
    <w:rsid w:val="00BC617A"/>
    <w:rsid w:val="00BC677A"/>
    <w:rsid w:val="00BD2B2F"/>
    <w:rsid w:val="00BD2B42"/>
    <w:rsid w:val="00BD7164"/>
    <w:rsid w:val="00BE1C57"/>
    <w:rsid w:val="00BE6CD5"/>
    <w:rsid w:val="00BF59EF"/>
    <w:rsid w:val="00BF6796"/>
    <w:rsid w:val="00C000C1"/>
    <w:rsid w:val="00C06E9D"/>
    <w:rsid w:val="00C106F9"/>
    <w:rsid w:val="00C12765"/>
    <w:rsid w:val="00C1333F"/>
    <w:rsid w:val="00C13D79"/>
    <w:rsid w:val="00C13F90"/>
    <w:rsid w:val="00C140CE"/>
    <w:rsid w:val="00C1656E"/>
    <w:rsid w:val="00C17DCB"/>
    <w:rsid w:val="00C2328E"/>
    <w:rsid w:val="00C24B52"/>
    <w:rsid w:val="00C268AA"/>
    <w:rsid w:val="00C26CAA"/>
    <w:rsid w:val="00C27C55"/>
    <w:rsid w:val="00C33E61"/>
    <w:rsid w:val="00C345F5"/>
    <w:rsid w:val="00C37369"/>
    <w:rsid w:val="00C40D31"/>
    <w:rsid w:val="00C416D8"/>
    <w:rsid w:val="00C42247"/>
    <w:rsid w:val="00C42E88"/>
    <w:rsid w:val="00C43A53"/>
    <w:rsid w:val="00C47934"/>
    <w:rsid w:val="00C47F06"/>
    <w:rsid w:val="00C52E25"/>
    <w:rsid w:val="00C55176"/>
    <w:rsid w:val="00C56386"/>
    <w:rsid w:val="00C5693F"/>
    <w:rsid w:val="00C578E9"/>
    <w:rsid w:val="00C61410"/>
    <w:rsid w:val="00C62824"/>
    <w:rsid w:val="00C63D43"/>
    <w:rsid w:val="00C67511"/>
    <w:rsid w:val="00C67D06"/>
    <w:rsid w:val="00C7549C"/>
    <w:rsid w:val="00C763C6"/>
    <w:rsid w:val="00C808E7"/>
    <w:rsid w:val="00C82963"/>
    <w:rsid w:val="00C8572A"/>
    <w:rsid w:val="00C932B1"/>
    <w:rsid w:val="00C939D7"/>
    <w:rsid w:val="00C96A92"/>
    <w:rsid w:val="00CA1D52"/>
    <w:rsid w:val="00CA4D99"/>
    <w:rsid w:val="00CA62D6"/>
    <w:rsid w:val="00CA6519"/>
    <w:rsid w:val="00CA6679"/>
    <w:rsid w:val="00CA6C4B"/>
    <w:rsid w:val="00CB1033"/>
    <w:rsid w:val="00CB6802"/>
    <w:rsid w:val="00CB736E"/>
    <w:rsid w:val="00CC07E1"/>
    <w:rsid w:val="00CC4AF9"/>
    <w:rsid w:val="00CC6246"/>
    <w:rsid w:val="00CD18C3"/>
    <w:rsid w:val="00CD3113"/>
    <w:rsid w:val="00CD3FA3"/>
    <w:rsid w:val="00CD5D55"/>
    <w:rsid w:val="00CD6330"/>
    <w:rsid w:val="00CE1E58"/>
    <w:rsid w:val="00CE3502"/>
    <w:rsid w:val="00CE3BC3"/>
    <w:rsid w:val="00CE7E30"/>
    <w:rsid w:val="00CF4873"/>
    <w:rsid w:val="00CF64EC"/>
    <w:rsid w:val="00CF7A94"/>
    <w:rsid w:val="00D02235"/>
    <w:rsid w:val="00D065AB"/>
    <w:rsid w:val="00D10169"/>
    <w:rsid w:val="00D20CAD"/>
    <w:rsid w:val="00D22358"/>
    <w:rsid w:val="00D250FA"/>
    <w:rsid w:val="00D251BB"/>
    <w:rsid w:val="00D276A4"/>
    <w:rsid w:val="00D40AE2"/>
    <w:rsid w:val="00D41AF8"/>
    <w:rsid w:val="00D43A0A"/>
    <w:rsid w:val="00D43C51"/>
    <w:rsid w:val="00D4702C"/>
    <w:rsid w:val="00D52C28"/>
    <w:rsid w:val="00D54FE9"/>
    <w:rsid w:val="00D601FC"/>
    <w:rsid w:val="00D61AD3"/>
    <w:rsid w:val="00D63C7F"/>
    <w:rsid w:val="00D646DB"/>
    <w:rsid w:val="00D65F5F"/>
    <w:rsid w:val="00D722B7"/>
    <w:rsid w:val="00D724C5"/>
    <w:rsid w:val="00D74F1D"/>
    <w:rsid w:val="00D80194"/>
    <w:rsid w:val="00D80603"/>
    <w:rsid w:val="00D857F5"/>
    <w:rsid w:val="00D86441"/>
    <w:rsid w:val="00DA3F55"/>
    <w:rsid w:val="00DB72C6"/>
    <w:rsid w:val="00DC0FD7"/>
    <w:rsid w:val="00DC411F"/>
    <w:rsid w:val="00DC5727"/>
    <w:rsid w:val="00DC7EA4"/>
    <w:rsid w:val="00DD123C"/>
    <w:rsid w:val="00DD6B9C"/>
    <w:rsid w:val="00DD6BF3"/>
    <w:rsid w:val="00DE0F9A"/>
    <w:rsid w:val="00DE3C8E"/>
    <w:rsid w:val="00DE54D2"/>
    <w:rsid w:val="00DE56F4"/>
    <w:rsid w:val="00DE5A64"/>
    <w:rsid w:val="00DF0953"/>
    <w:rsid w:val="00DF523C"/>
    <w:rsid w:val="00E02069"/>
    <w:rsid w:val="00E06797"/>
    <w:rsid w:val="00E078C6"/>
    <w:rsid w:val="00E14C12"/>
    <w:rsid w:val="00E2023E"/>
    <w:rsid w:val="00E21AEB"/>
    <w:rsid w:val="00E26BDE"/>
    <w:rsid w:val="00E30574"/>
    <w:rsid w:val="00E32E0C"/>
    <w:rsid w:val="00E34284"/>
    <w:rsid w:val="00E43F1C"/>
    <w:rsid w:val="00E4496F"/>
    <w:rsid w:val="00E449EF"/>
    <w:rsid w:val="00E45BC8"/>
    <w:rsid w:val="00E46BB5"/>
    <w:rsid w:val="00E50729"/>
    <w:rsid w:val="00E57298"/>
    <w:rsid w:val="00E61C34"/>
    <w:rsid w:val="00E62816"/>
    <w:rsid w:val="00E6324D"/>
    <w:rsid w:val="00E64523"/>
    <w:rsid w:val="00E65A55"/>
    <w:rsid w:val="00E65AC1"/>
    <w:rsid w:val="00E72FA0"/>
    <w:rsid w:val="00E7450D"/>
    <w:rsid w:val="00E757CF"/>
    <w:rsid w:val="00E77C03"/>
    <w:rsid w:val="00E8148F"/>
    <w:rsid w:val="00E85521"/>
    <w:rsid w:val="00EA3A84"/>
    <w:rsid w:val="00EA411B"/>
    <w:rsid w:val="00EA6D18"/>
    <w:rsid w:val="00EA7655"/>
    <w:rsid w:val="00EB0654"/>
    <w:rsid w:val="00EB41E8"/>
    <w:rsid w:val="00EB4DC7"/>
    <w:rsid w:val="00EB51EF"/>
    <w:rsid w:val="00EB663F"/>
    <w:rsid w:val="00EB6BB9"/>
    <w:rsid w:val="00EB77C0"/>
    <w:rsid w:val="00EC31DD"/>
    <w:rsid w:val="00EC5180"/>
    <w:rsid w:val="00ED0438"/>
    <w:rsid w:val="00ED6AE6"/>
    <w:rsid w:val="00EE08B8"/>
    <w:rsid w:val="00EE2169"/>
    <w:rsid w:val="00EE4082"/>
    <w:rsid w:val="00EF071B"/>
    <w:rsid w:val="00EF2601"/>
    <w:rsid w:val="00EF3A14"/>
    <w:rsid w:val="00EF51DA"/>
    <w:rsid w:val="00EF7CD4"/>
    <w:rsid w:val="00F029FD"/>
    <w:rsid w:val="00F03812"/>
    <w:rsid w:val="00F106F2"/>
    <w:rsid w:val="00F12AFE"/>
    <w:rsid w:val="00F14748"/>
    <w:rsid w:val="00F15815"/>
    <w:rsid w:val="00F219AD"/>
    <w:rsid w:val="00F23B9E"/>
    <w:rsid w:val="00F27312"/>
    <w:rsid w:val="00F32957"/>
    <w:rsid w:val="00F3300F"/>
    <w:rsid w:val="00F364FB"/>
    <w:rsid w:val="00F400CB"/>
    <w:rsid w:val="00F40A52"/>
    <w:rsid w:val="00F40C58"/>
    <w:rsid w:val="00F44E0E"/>
    <w:rsid w:val="00F45D09"/>
    <w:rsid w:val="00F46277"/>
    <w:rsid w:val="00F47C11"/>
    <w:rsid w:val="00F5196F"/>
    <w:rsid w:val="00F51CDD"/>
    <w:rsid w:val="00F60455"/>
    <w:rsid w:val="00F61576"/>
    <w:rsid w:val="00F6460B"/>
    <w:rsid w:val="00F666EB"/>
    <w:rsid w:val="00F6710E"/>
    <w:rsid w:val="00F72A0E"/>
    <w:rsid w:val="00F72E31"/>
    <w:rsid w:val="00F75454"/>
    <w:rsid w:val="00F764D7"/>
    <w:rsid w:val="00F76901"/>
    <w:rsid w:val="00F778A5"/>
    <w:rsid w:val="00F80141"/>
    <w:rsid w:val="00F801C2"/>
    <w:rsid w:val="00F80E26"/>
    <w:rsid w:val="00F80F11"/>
    <w:rsid w:val="00F835B5"/>
    <w:rsid w:val="00F854AE"/>
    <w:rsid w:val="00F85BEF"/>
    <w:rsid w:val="00F91B67"/>
    <w:rsid w:val="00F93F3B"/>
    <w:rsid w:val="00F951A0"/>
    <w:rsid w:val="00F9751C"/>
    <w:rsid w:val="00FA1925"/>
    <w:rsid w:val="00FA6209"/>
    <w:rsid w:val="00FA66DF"/>
    <w:rsid w:val="00FB0A95"/>
    <w:rsid w:val="00FB0D54"/>
    <w:rsid w:val="00FB19D4"/>
    <w:rsid w:val="00FB1A8D"/>
    <w:rsid w:val="00FB3CD1"/>
    <w:rsid w:val="00FB4210"/>
    <w:rsid w:val="00FB4749"/>
    <w:rsid w:val="00FB6405"/>
    <w:rsid w:val="00FC15B3"/>
    <w:rsid w:val="00FD123E"/>
    <w:rsid w:val="00FD7980"/>
    <w:rsid w:val="00FE0539"/>
    <w:rsid w:val="00FE0F44"/>
    <w:rsid w:val="00FE2258"/>
    <w:rsid w:val="00FE46AD"/>
    <w:rsid w:val="00FE7277"/>
    <w:rsid w:val="00FF3E56"/>
    <w:rsid w:val="00FF47D7"/>
    <w:rsid w:val="00FF5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6DAF85EC"/>
  <w15:docId w15:val="{44AC1274-AA4D-4694-A71C-20797A22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INGLE"/>
    <w:qFormat/>
    <w:rsid w:val="005257CA"/>
    <w:pPr>
      <w:spacing w:after="120"/>
    </w:pPr>
    <w:rPr>
      <w:rFonts w:ascii="Franklin Gothic Book" w:hAnsi="Franklin Gothic Book"/>
      <w:sz w:val="22"/>
      <w:szCs w:val="22"/>
    </w:rPr>
  </w:style>
  <w:style w:type="paragraph" w:styleId="Heading1">
    <w:name w:val="heading 1"/>
    <w:basedOn w:val="Heading2"/>
    <w:next w:val="Normal"/>
    <w:link w:val="Heading1Char"/>
    <w:rsid w:val="005257CA"/>
    <w:pPr>
      <w:numPr>
        <w:numId w:val="27"/>
      </w:numPr>
      <w:ind w:hanging="720"/>
      <w:outlineLvl w:val="0"/>
    </w:pPr>
    <w:rPr>
      <w:sz w:val="30"/>
      <w:szCs w:val="30"/>
    </w:rPr>
  </w:style>
  <w:style w:type="paragraph" w:styleId="Heading2">
    <w:name w:val="heading 2"/>
    <w:basedOn w:val="Heading3"/>
    <w:next w:val="Normal"/>
    <w:link w:val="Heading2Char"/>
    <w:rsid w:val="005257CA"/>
    <w:pPr>
      <w:outlineLvl w:val="1"/>
    </w:pPr>
    <w:rPr>
      <w:caps/>
      <w:color w:val="000000" w:themeColor="text1"/>
      <w:sz w:val="28"/>
    </w:rPr>
  </w:style>
  <w:style w:type="paragraph" w:styleId="Heading3">
    <w:name w:val="heading 3"/>
    <w:next w:val="Normal"/>
    <w:link w:val="Heading3Char"/>
    <w:rsid w:val="00730E7E"/>
    <w:pPr>
      <w:keepNext/>
      <w:spacing w:before="240" w:after="240"/>
      <w:outlineLvl w:val="2"/>
    </w:pPr>
    <w:rPr>
      <w:rFonts w:ascii="Century Gothic" w:hAnsi="Century Gothic"/>
      <w:b/>
      <w:color w:val="235E9F"/>
      <w:sz w:val="24"/>
    </w:rPr>
  </w:style>
  <w:style w:type="paragraph" w:styleId="Heading4">
    <w:name w:val="heading 4"/>
    <w:next w:val="Normal"/>
    <w:link w:val="Heading4Char"/>
    <w:rsid w:val="005257CA"/>
    <w:pPr>
      <w:keepNext/>
      <w:spacing w:before="240" w:after="240"/>
      <w:outlineLvl w:val="3"/>
    </w:pPr>
    <w:rPr>
      <w:rFonts w:ascii="Century Gothic" w:hAnsi="Century Gothic"/>
      <w:sz w:val="24"/>
    </w:rPr>
  </w:style>
  <w:style w:type="paragraph" w:styleId="Heading5">
    <w:name w:val="heading 5"/>
    <w:basedOn w:val="Normal"/>
    <w:next w:val="Normal"/>
    <w:link w:val="Heading5Char"/>
    <w:rsid w:val="005257CA"/>
    <w:pPr>
      <w:spacing w:before="240" w:after="240"/>
      <w:outlineLvl w:val="4"/>
    </w:pPr>
    <w:rPr>
      <w:rFonts w:ascii="Century Gothic" w:hAnsi="Century Gothic"/>
      <w:b/>
    </w:rPr>
  </w:style>
  <w:style w:type="paragraph" w:styleId="Heading6">
    <w:name w:val="heading 6"/>
    <w:basedOn w:val="Heading4"/>
    <w:next w:val="Normal"/>
    <w:rsid w:val="005257CA"/>
    <w:pPr>
      <w:outlineLvl w:val="5"/>
    </w:pPr>
    <w:rPr>
      <w:bCs/>
      <w:sz w:val="22"/>
    </w:rPr>
  </w:style>
  <w:style w:type="paragraph" w:styleId="Heading7">
    <w:name w:val="heading 7"/>
    <w:basedOn w:val="Normal"/>
    <w:next w:val="Normal"/>
    <w:unhideWhenUsed/>
    <w:rsid w:val="005257CA"/>
    <w:pPr>
      <w:spacing w:before="240" w:after="60"/>
      <w:outlineLvl w:val="6"/>
    </w:pPr>
    <w:rPr>
      <w:szCs w:val="24"/>
    </w:rPr>
  </w:style>
  <w:style w:type="paragraph" w:styleId="Heading8">
    <w:name w:val="heading 8"/>
    <w:basedOn w:val="Normal"/>
    <w:next w:val="Normal"/>
    <w:unhideWhenUsed/>
    <w:rsid w:val="005257CA"/>
    <w:pPr>
      <w:spacing w:before="240" w:after="60"/>
      <w:outlineLvl w:val="7"/>
    </w:pPr>
    <w:rPr>
      <w:i/>
      <w:iCs/>
      <w:szCs w:val="24"/>
    </w:rPr>
  </w:style>
  <w:style w:type="paragraph" w:styleId="Heading9">
    <w:name w:val="heading 9"/>
    <w:aliases w:val="Resume Text"/>
    <w:basedOn w:val="Normal"/>
    <w:next w:val="Normal"/>
    <w:unhideWhenUsed/>
    <w:rsid w:val="005257C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semiHidden/>
    <w:rsid w:val="0024568A"/>
    <w:pPr>
      <w:jc w:val="center"/>
    </w:pPr>
    <w:rPr>
      <w:rFonts w:ascii="Times New Roman Bold" w:hAnsi="Times New Roman Bold"/>
      <w:b/>
      <w:sz w:val="28"/>
    </w:rPr>
  </w:style>
  <w:style w:type="paragraph" w:styleId="TableofFigures">
    <w:name w:val="table of figures"/>
    <w:basedOn w:val="Normal"/>
    <w:next w:val="Normal"/>
    <w:uiPriority w:val="99"/>
    <w:rsid w:val="005257CA"/>
    <w:pPr>
      <w:ind w:left="480" w:hanging="480"/>
    </w:pPr>
  </w:style>
  <w:style w:type="paragraph" w:customStyle="1" w:styleId="Figures">
    <w:name w:val="Figures"/>
    <w:basedOn w:val="TableofFigures"/>
    <w:next w:val="Normal"/>
    <w:semiHidden/>
    <w:rsid w:val="005257CA"/>
    <w:pPr>
      <w:ind w:left="0" w:firstLine="0"/>
      <w:jc w:val="center"/>
    </w:pPr>
    <w:rPr>
      <w:rFonts w:ascii="Tw Cen MT" w:hAnsi="Tw Cen MT"/>
      <w:b/>
      <w:spacing w:val="40"/>
    </w:rPr>
  </w:style>
  <w:style w:type="paragraph" w:customStyle="1" w:styleId="Exhibit">
    <w:name w:val="Exhibit"/>
    <w:basedOn w:val="TableofFigures"/>
    <w:next w:val="Normal"/>
    <w:rsid w:val="005257CA"/>
    <w:pPr>
      <w:keepNext/>
      <w:tabs>
        <w:tab w:val="num" w:pos="360"/>
      </w:tabs>
      <w:ind w:left="360" w:hanging="360"/>
      <w:jc w:val="center"/>
    </w:pPr>
    <w:rPr>
      <w:rFonts w:ascii="Century Gothic" w:hAnsi="Century Gothic"/>
      <w:color w:val="000000"/>
    </w:rPr>
  </w:style>
  <w:style w:type="paragraph" w:styleId="Footer">
    <w:name w:val="footer"/>
    <w:basedOn w:val="Normal"/>
    <w:link w:val="FooterChar"/>
    <w:uiPriority w:val="99"/>
    <w:rsid w:val="005257CA"/>
    <w:pPr>
      <w:tabs>
        <w:tab w:val="center" w:pos="4680"/>
        <w:tab w:val="right" w:pos="9360"/>
      </w:tabs>
      <w:spacing w:after="0"/>
    </w:pPr>
    <w:rPr>
      <w:rFonts w:asciiTheme="minorHAnsi" w:hAnsiTheme="minorHAnsi"/>
      <w:sz w:val="18"/>
    </w:rPr>
  </w:style>
  <w:style w:type="paragraph" w:styleId="Header">
    <w:name w:val="header"/>
    <w:basedOn w:val="Normal"/>
    <w:link w:val="HeaderChar"/>
    <w:rsid w:val="005257CA"/>
    <w:pPr>
      <w:tabs>
        <w:tab w:val="center" w:pos="4680"/>
        <w:tab w:val="right" w:pos="9360"/>
      </w:tabs>
    </w:pPr>
    <w:rPr>
      <w:rFonts w:asciiTheme="majorHAnsi" w:hAnsiTheme="majorHAnsi"/>
    </w:rPr>
  </w:style>
  <w:style w:type="paragraph" w:styleId="Index1">
    <w:name w:val="index 1"/>
    <w:basedOn w:val="Normal"/>
    <w:next w:val="Normal"/>
    <w:autoRedefine/>
    <w:semiHidden/>
    <w:rsid w:val="005257CA"/>
    <w:pPr>
      <w:ind w:left="220" w:hanging="220"/>
    </w:pPr>
  </w:style>
  <w:style w:type="paragraph" w:styleId="ListBullet">
    <w:name w:val="List Bullet"/>
    <w:basedOn w:val="Normal"/>
    <w:autoRedefine/>
    <w:semiHidden/>
    <w:rsid w:val="005257CA"/>
  </w:style>
  <w:style w:type="character" w:styleId="PageNumber">
    <w:name w:val="page number"/>
    <w:rsid w:val="005257CA"/>
    <w:rPr>
      <w:rFonts w:ascii="Tw Cen MT" w:hAnsi="Tw Cen MT"/>
      <w:sz w:val="20"/>
    </w:rPr>
  </w:style>
  <w:style w:type="paragraph" w:styleId="BodyTextIndent3">
    <w:name w:val="Body Text Indent 3"/>
    <w:basedOn w:val="Normal"/>
    <w:link w:val="BodyTextIndent3Char"/>
    <w:rsid w:val="00F75454"/>
    <w:pPr>
      <w:ind w:left="360"/>
    </w:pPr>
    <w:rPr>
      <w:sz w:val="16"/>
      <w:szCs w:val="16"/>
    </w:rPr>
  </w:style>
  <w:style w:type="character" w:customStyle="1" w:styleId="BodyTextIndent3Char">
    <w:name w:val="Body Text Indent 3 Char"/>
    <w:basedOn w:val="DefaultParagraphFont"/>
    <w:link w:val="BodyTextIndent3"/>
    <w:rsid w:val="00F75454"/>
    <w:rPr>
      <w:sz w:val="16"/>
      <w:szCs w:val="16"/>
    </w:rPr>
  </w:style>
  <w:style w:type="paragraph" w:customStyle="1" w:styleId="Table">
    <w:name w:val="Table"/>
    <w:basedOn w:val="TableofFigures"/>
    <w:next w:val="Normal"/>
    <w:rsid w:val="005257CA"/>
    <w:pPr>
      <w:keepNext/>
      <w:numPr>
        <w:numId w:val="13"/>
      </w:numPr>
      <w:tabs>
        <w:tab w:val="clear" w:pos="360"/>
      </w:tabs>
      <w:jc w:val="center"/>
    </w:pPr>
    <w:rPr>
      <w:rFonts w:ascii="Century Gothic" w:hAnsi="Century Gothic"/>
    </w:rPr>
  </w:style>
  <w:style w:type="paragraph" w:styleId="BodyText">
    <w:name w:val="Body Text"/>
    <w:basedOn w:val="Normal"/>
    <w:link w:val="BodyTextChar"/>
    <w:semiHidden/>
    <w:rsid w:val="005257CA"/>
    <w:pPr>
      <w:tabs>
        <w:tab w:val="left" w:pos="1584"/>
        <w:tab w:val="left" w:pos="2016"/>
        <w:tab w:val="left" w:pos="2448"/>
        <w:tab w:val="left" w:pos="2880"/>
        <w:tab w:val="left" w:pos="3312"/>
      </w:tabs>
    </w:pPr>
    <w:rPr>
      <w:rFonts w:ascii="Univers" w:hAnsi="Univers"/>
    </w:rPr>
  </w:style>
  <w:style w:type="paragraph" w:styleId="ListParagraph">
    <w:name w:val="List Paragraph"/>
    <w:basedOn w:val="Normal"/>
    <w:uiPriority w:val="34"/>
    <w:rsid w:val="005257CA"/>
    <w:pPr>
      <w:numPr>
        <w:numId w:val="26"/>
      </w:numPr>
    </w:pPr>
  </w:style>
  <w:style w:type="character" w:styleId="CommentReference">
    <w:name w:val="annotation reference"/>
    <w:semiHidden/>
    <w:rsid w:val="005257CA"/>
    <w:rPr>
      <w:sz w:val="16"/>
    </w:rPr>
  </w:style>
  <w:style w:type="paragraph" w:styleId="CommentText">
    <w:name w:val="annotation text"/>
    <w:basedOn w:val="Normal"/>
    <w:link w:val="CommentTextChar"/>
    <w:semiHidden/>
    <w:rsid w:val="005257CA"/>
  </w:style>
  <w:style w:type="paragraph" w:styleId="DocumentMap">
    <w:name w:val="Document Map"/>
    <w:basedOn w:val="Normal"/>
    <w:semiHidden/>
    <w:rsid w:val="005257CA"/>
    <w:pPr>
      <w:shd w:val="clear" w:color="auto" w:fill="000080"/>
    </w:pPr>
    <w:rPr>
      <w:rFonts w:ascii="Tahoma" w:hAnsi="Tahoma"/>
    </w:rPr>
  </w:style>
  <w:style w:type="paragraph" w:styleId="EnvelopeAddress">
    <w:name w:val="envelope address"/>
    <w:basedOn w:val="Normal"/>
    <w:semiHidden/>
    <w:rsid w:val="005257CA"/>
    <w:pPr>
      <w:framePr w:w="7920" w:h="1980" w:hRule="exact" w:hSpace="180" w:wrap="auto" w:hAnchor="page" w:xAlign="center" w:yAlign="bottom"/>
      <w:ind w:left="2880"/>
    </w:pPr>
  </w:style>
  <w:style w:type="character" w:styleId="FootnoteReference">
    <w:name w:val="footnote reference"/>
    <w:semiHidden/>
    <w:rsid w:val="005257CA"/>
  </w:style>
  <w:style w:type="paragraph" w:customStyle="1" w:styleId="SPECText1">
    <w:name w:val="SPECText[1]"/>
    <w:basedOn w:val="Normal"/>
    <w:semiHidden/>
    <w:rsid w:val="005257CA"/>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5257CA"/>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5257CA"/>
    <w:pPr>
      <w:numPr>
        <w:ilvl w:val="2"/>
        <w:numId w:val="12"/>
      </w:numPr>
      <w:spacing w:before="240"/>
      <w:outlineLvl w:val="2"/>
    </w:pPr>
    <w:rPr>
      <w:snapToGrid w:val="0"/>
    </w:rPr>
  </w:style>
  <w:style w:type="paragraph" w:customStyle="1" w:styleId="SPECText4">
    <w:name w:val="SPECText[4]"/>
    <w:basedOn w:val="Normal"/>
    <w:semiHidden/>
    <w:rsid w:val="005257CA"/>
    <w:pPr>
      <w:numPr>
        <w:ilvl w:val="3"/>
        <w:numId w:val="12"/>
      </w:numPr>
      <w:spacing w:before="240"/>
      <w:outlineLvl w:val="3"/>
    </w:pPr>
    <w:rPr>
      <w:snapToGrid w:val="0"/>
    </w:rPr>
  </w:style>
  <w:style w:type="paragraph" w:customStyle="1" w:styleId="SPECText5">
    <w:name w:val="SPECText[5]"/>
    <w:basedOn w:val="Normal"/>
    <w:semiHidden/>
    <w:rsid w:val="005257CA"/>
    <w:pPr>
      <w:numPr>
        <w:ilvl w:val="4"/>
        <w:numId w:val="12"/>
      </w:numPr>
      <w:spacing w:before="240"/>
      <w:outlineLvl w:val="4"/>
    </w:pPr>
    <w:rPr>
      <w:snapToGrid w:val="0"/>
    </w:rPr>
  </w:style>
  <w:style w:type="paragraph" w:customStyle="1" w:styleId="SPECText6">
    <w:name w:val="SPECText[6]"/>
    <w:basedOn w:val="Normal"/>
    <w:semiHidden/>
    <w:rsid w:val="005257CA"/>
    <w:pPr>
      <w:numPr>
        <w:ilvl w:val="5"/>
        <w:numId w:val="12"/>
      </w:numPr>
      <w:outlineLvl w:val="5"/>
    </w:pPr>
    <w:rPr>
      <w:snapToGrid w:val="0"/>
    </w:rPr>
  </w:style>
  <w:style w:type="paragraph" w:customStyle="1" w:styleId="SPECText7">
    <w:name w:val="SPECText[7]"/>
    <w:basedOn w:val="Normal"/>
    <w:semiHidden/>
    <w:rsid w:val="005257CA"/>
    <w:pPr>
      <w:numPr>
        <w:ilvl w:val="6"/>
        <w:numId w:val="12"/>
      </w:numPr>
      <w:outlineLvl w:val="6"/>
    </w:pPr>
    <w:rPr>
      <w:snapToGrid w:val="0"/>
    </w:rPr>
  </w:style>
  <w:style w:type="paragraph" w:customStyle="1" w:styleId="SPECText8">
    <w:name w:val="SPECText[8]"/>
    <w:basedOn w:val="Normal"/>
    <w:semiHidden/>
    <w:rsid w:val="005257CA"/>
    <w:pPr>
      <w:numPr>
        <w:ilvl w:val="7"/>
        <w:numId w:val="12"/>
      </w:numPr>
      <w:outlineLvl w:val="7"/>
    </w:pPr>
    <w:rPr>
      <w:snapToGrid w:val="0"/>
    </w:rPr>
  </w:style>
  <w:style w:type="paragraph" w:customStyle="1" w:styleId="SPECText9">
    <w:name w:val="SPECText[9]"/>
    <w:basedOn w:val="Normal"/>
    <w:semiHidden/>
    <w:rsid w:val="005257CA"/>
    <w:pPr>
      <w:numPr>
        <w:ilvl w:val="8"/>
        <w:numId w:val="12"/>
      </w:numPr>
      <w:outlineLvl w:val="8"/>
    </w:pPr>
    <w:rPr>
      <w:snapToGrid w:val="0"/>
    </w:rPr>
  </w:style>
  <w:style w:type="paragraph" w:customStyle="1" w:styleId="STEditOR">
    <w:name w:val="STEdit[OR]"/>
    <w:basedOn w:val="Normal"/>
    <w:semiHidden/>
    <w:rsid w:val="005257CA"/>
    <w:pPr>
      <w:widowControl w:val="0"/>
      <w:spacing w:before="240"/>
      <w:jc w:val="center"/>
    </w:pPr>
    <w:rPr>
      <w:snapToGrid w:val="0"/>
    </w:rPr>
  </w:style>
  <w:style w:type="paragraph" w:customStyle="1" w:styleId="STFooter">
    <w:name w:val="STFooter"/>
    <w:basedOn w:val="Normal"/>
    <w:semiHidden/>
    <w:rsid w:val="005257CA"/>
    <w:pPr>
      <w:widowControl w:val="0"/>
      <w:tabs>
        <w:tab w:val="center" w:pos="4680"/>
        <w:tab w:val="right" w:pos="9360"/>
      </w:tabs>
    </w:pPr>
    <w:rPr>
      <w:snapToGrid w:val="0"/>
    </w:rPr>
  </w:style>
  <w:style w:type="paragraph" w:customStyle="1" w:styleId="STHeader">
    <w:name w:val="STHeader"/>
    <w:basedOn w:val="Normal"/>
    <w:semiHidden/>
    <w:rsid w:val="005257CA"/>
    <w:pPr>
      <w:widowControl w:val="0"/>
      <w:tabs>
        <w:tab w:val="center" w:pos="4680"/>
        <w:tab w:val="right" w:pos="9360"/>
      </w:tabs>
    </w:pPr>
    <w:rPr>
      <w:snapToGrid w:val="0"/>
    </w:rPr>
  </w:style>
  <w:style w:type="paragraph" w:customStyle="1" w:styleId="STNoteProj">
    <w:name w:val="STNoteProj"/>
    <w:basedOn w:val="Normal"/>
    <w:semiHidden/>
    <w:rsid w:val="005257CA"/>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5257CA"/>
    <w:rPr>
      <w:snapToGrid w:val="0"/>
      <w:color w:val="008000"/>
    </w:rPr>
  </w:style>
  <w:style w:type="paragraph" w:customStyle="1" w:styleId="STSectEnd">
    <w:name w:val="STSectEnd"/>
    <w:basedOn w:val="Normal"/>
    <w:next w:val="Normal"/>
    <w:semiHidden/>
    <w:rsid w:val="005257CA"/>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5257CA"/>
    <w:pPr>
      <w:widowControl w:val="0"/>
      <w:jc w:val="center"/>
    </w:pPr>
    <w:rPr>
      <w:snapToGrid w:val="0"/>
    </w:rPr>
  </w:style>
  <w:style w:type="paragraph" w:customStyle="1" w:styleId="STSectTitle">
    <w:name w:val="STSectTitle"/>
    <w:basedOn w:val="Normal"/>
    <w:next w:val="SPECText1"/>
    <w:semiHidden/>
    <w:rsid w:val="005257CA"/>
    <w:pPr>
      <w:widowControl w:val="0"/>
      <w:spacing w:after="480"/>
      <w:jc w:val="center"/>
    </w:pPr>
    <w:rPr>
      <w:rFonts w:ascii="Times New Roman Bold" w:hAnsi="Times New Roman Bold"/>
      <w:b/>
      <w:snapToGrid w:val="0"/>
    </w:rPr>
  </w:style>
  <w:style w:type="character" w:customStyle="1" w:styleId="STUnitIP">
    <w:name w:val="STUnitIP"/>
    <w:semiHidden/>
    <w:rsid w:val="005257CA"/>
    <w:rPr>
      <w:color w:val="800000"/>
    </w:rPr>
  </w:style>
  <w:style w:type="character" w:customStyle="1" w:styleId="STUnitSI">
    <w:name w:val="STUnitSI"/>
    <w:semiHidden/>
    <w:rsid w:val="005257CA"/>
    <w:rPr>
      <w:color w:val="0000FF"/>
    </w:rPr>
  </w:style>
  <w:style w:type="paragraph" w:styleId="Subtitle">
    <w:name w:val="Subtitle"/>
    <w:basedOn w:val="Normal"/>
    <w:qFormat/>
    <w:rsid w:val="0024568A"/>
    <w:pPr>
      <w:outlineLvl w:val="0"/>
    </w:pPr>
    <w:rPr>
      <w:b/>
      <w:u w:val="single"/>
    </w:rPr>
  </w:style>
  <w:style w:type="paragraph" w:styleId="Title">
    <w:name w:val="Title"/>
    <w:basedOn w:val="Normal"/>
    <w:qFormat/>
    <w:rsid w:val="0024568A"/>
    <w:pPr>
      <w:jc w:val="center"/>
    </w:pPr>
    <w:rPr>
      <w:rFonts w:ascii="Tw Cen MT" w:hAnsi="Tw Cen MT"/>
      <w:b/>
    </w:rPr>
  </w:style>
  <w:style w:type="table" w:styleId="TableGrid">
    <w:name w:val="Table Grid"/>
    <w:basedOn w:val="TableNormal"/>
    <w:rsid w:val="005257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next w:val="Normal"/>
    <w:rsid w:val="005257CA"/>
    <w:rPr>
      <w:rFonts w:ascii="Franklin Gothic Book" w:hAnsi="Franklin Gothic Book"/>
      <w:bCs/>
      <w:i/>
    </w:rPr>
  </w:style>
  <w:style w:type="paragraph" w:styleId="BalloonText">
    <w:name w:val="Balloon Text"/>
    <w:basedOn w:val="Normal"/>
    <w:semiHidden/>
    <w:rsid w:val="005257CA"/>
    <w:rPr>
      <w:rFonts w:ascii="Tahoma" w:hAnsi="Tahoma" w:cs="Tahoma"/>
      <w:sz w:val="16"/>
      <w:szCs w:val="16"/>
    </w:rPr>
  </w:style>
  <w:style w:type="numbering" w:styleId="ArticleSection">
    <w:name w:val="Outline List 3"/>
    <w:basedOn w:val="NoList"/>
    <w:semiHidden/>
    <w:rsid w:val="005257CA"/>
    <w:pPr>
      <w:numPr>
        <w:numId w:val="1"/>
      </w:numPr>
    </w:pPr>
  </w:style>
  <w:style w:type="character" w:customStyle="1" w:styleId="Heading4Char">
    <w:name w:val="Heading 4 Char"/>
    <w:link w:val="Heading4"/>
    <w:rsid w:val="005257CA"/>
    <w:rPr>
      <w:rFonts w:ascii="Century Gothic" w:hAnsi="Century Gothic"/>
      <w:sz w:val="24"/>
    </w:rPr>
  </w:style>
  <w:style w:type="paragraph" w:customStyle="1" w:styleId="ClientandProjectName">
    <w:name w:val="Client and Project Name"/>
    <w:next w:val="Normal"/>
    <w:link w:val="ClientandProjectNameChar"/>
    <w:semiHidden/>
    <w:rsid w:val="00876DC7"/>
    <w:pPr>
      <w:outlineLvl w:val="4"/>
    </w:pPr>
    <w:rPr>
      <w:rFonts w:ascii="Tw Cen MT" w:hAnsi="Tw Cen MT"/>
      <w:b/>
      <w:color w:val="800000"/>
      <w:sz w:val="24"/>
    </w:rPr>
  </w:style>
  <w:style w:type="paragraph" w:customStyle="1" w:styleId="Figure">
    <w:name w:val="Figure"/>
    <w:basedOn w:val="TableofFigures"/>
    <w:next w:val="Normal"/>
    <w:rsid w:val="005257CA"/>
    <w:pPr>
      <w:keepNext/>
      <w:numPr>
        <w:numId w:val="2"/>
      </w:numPr>
      <w:tabs>
        <w:tab w:val="clear" w:pos="360"/>
      </w:tabs>
      <w:ind w:left="0" w:firstLine="0"/>
      <w:jc w:val="center"/>
    </w:pPr>
    <w:rPr>
      <w:rFonts w:ascii="Century Gothic" w:hAnsi="Century Gothic"/>
      <w:color w:val="000000"/>
    </w:rPr>
  </w:style>
  <w:style w:type="paragraph" w:styleId="List">
    <w:name w:val="List"/>
    <w:basedOn w:val="Normal"/>
    <w:semiHidden/>
    <w:rsid w:val="005257CA"/>
    <w:pPr>
      <w:ind w:left="360" w:hanging="360"/>
    </w:pPr>
  </w:style>
  <w:style w:type="paragraph" w:styleId="Closing">
    <w:name w:val="Closing"/>
    <w:basedOn w:val="Normal"/>
    <w:semiHidden/>
    <w:rsid w:val="005257CA"/>
    <w:pPr>
      <w:ind w:left="4320"/>
    </w:pPr>
  </w:style>
  <w:style w:type="paragraph" w:customStyle="1" w:styleId="SCSCallout">
    <w:name w:val="SCS Callout"/>
    <w:rsid w:val="009C4FF4"/>
    <w:pPr>
      <w:jc w:val="right"/>
    </w:pPr>
    <w:rPr>
      <w:rFonts w:ascii="Tw Cen MT" w:hAnsi="Tw Cen MT"/>
    </w:rPr>
  </w:style>
  <w:style w:type="paragraph" w:customStyle="1" w:styleId="SCSCoverLine1">
    <w:name w:val="SCS Cover Line 1"/>
    <w:rsid w:val="009C4FF4"/>
    <w:pPr>
      <w:jc w:val="center"/>
    </w:pPr>
    <w:rPr>
      <w:rFonts w:ascii="Tw Cen MT" w:hAnsi="Tw Cen MT"/>
      <w:spacing w:val="40"/>
      <w:sz w:val="36"/>
      <w:szCs w:val="36"/>
    </w:rPr>
  </w:style>
  <w:style w:type="paragraph" w:customStyle="1" w:styleId="SCSCoverLine2">
    <w:name w:val="SCS Cover Line 2"/>
    <w:basedOn w:val="SCSCoverLine1"/>
    <w:rsid w:val="009C4FF4"/>
    <w:pPr>
      <w:spacing w:after="240"/>
    </w:pPr>
    <w:rPr>
      <w:b/>
      <w:color w:val="000000"/>
      <w:szCs w:val="32"/>
    </w:rPr>
  </w:style>
  <w:style w:type="paragraph" w:customStyle="1" w:styleId="SCSDash1-Line">
    <w:name w:val="SCS Dash 1-Line"/>
    <w:rsid w:val="009C4FF4"/>
    <w:pPr>
      <w:numPr>
        <w:numId w:val="18"/>
      </w:numPr>
    </w:pPr>
    <w:rPr>
      <w:sz w:val="24"/>
    </w:rPr>
  </w:style>
  <w:style w:type="paragraph" w:styleId="Date">
    <w:name w:val="Date"/>
    <w:basedOn w:val="Normal"/>
    <w:next w:val="Normal"/>
    <w:semiHidden/>
    <w:rsid w:val="005257CA"/>
  </w:style>
  <w:style w:type="paragraph" w:styleId="E-mailSignature">
    <w:name w:val="E-mail Signature"/>
    <w:basedOn w:val="Normal"/>
    <w:semiHidden/>
    <w:rsid w:val="005257CA"/>
  </w:style>
  <w:style w:type="character" w:styleId="Emphasis">
    <w:name w:val="Emphasis"/>
    <w:basedOn w:val="Heading5Char"/>
    <w:rsid w:val="005257CA"/>
    <w:rPr>
      <w:rFonts w:ascii="Franklin Gothic Book" w:hAnsi="Franklin Gothic Book"/>
      <w:b w:val="0"/>
      <w:spacing w:val="0"/>
      <w:sz w:val="20"/>
      <w:szCs w:val="22"/>
    </w:rPr>
  </w:style>
  <w:style w:type="paragraph" w:styleId="EnvelopeReturn">
    <w:name w:val="envelope return"/>
    <w:basedOn w:val="Normal"/>
    <w:semiHidden/>
    <w:rsid w:val="005257CA"/>
    <w:rPr>
      <w:rFonts w:ascii="Arial" w:hAnsi="Arial" w:cs="Arial"/>
    </w:rPr>
  </w:style>
  <w:style w:type="character" w:styleId="FollowedHyperlink">
    <w:name w:val="FollowedHyperlink"/>
    <w:semiHidden/>
    <w:rsid w:val="005257CA"/>
    <w:rPr>
      <w:color w:val="800080"/>
      <w:u w:val="single"/>
    </w:rPr>
  </w:style>
  <w:style w:type="character" w:styleId="HTMLAcronym">
    <w:name w:val="HTML Acronym"/>
    <w:basedOn w:val="DefaultParagraphFont"/>
    <w:semiHidden/>
    <w:rsid w:val="005257CA"/>
  </w:style>
  <w:style w:type="paragraph" w:styleId="HTMLAddress">
    <w:name w:val="HTML Address"/>
    <w:basedOn w:val="Normal"/>
    <w:semiHidden/>
    <w:rsid w:val="005257CA"/>
    <w:rPr>
      <w:i/>
      <w:iCs/>
    </w:rPr>
  </w:style>
  <w:style w:type="character" w:styleId="HTMLCite">
    <w:name w:val="HTML Cite"/>
    <w:semiHidden/>
    <w:rsid w:val="005257CA"/>
    <w:rPr>
      <w:i/>
      <w:iCs/>
    </w:rPr>
  </w:style>
  <w:style w:type="character" w:styleId="HTMLCode">
    <w:name w:val="HTML Code"/>
    <w:semiHidden/>
    <w:rsid w:val="005257CA"/>
    <w:rPr>
      <w:rFonts w:ascii="Courier New" w:hAnsi="Courier New" w:cs="Courier New"/>
      <w:sz w:val="20"/>
      <w:szCs w:val="20"/>
    </w:rPr>
  </w:style>
  <w:style w:type="character" w:styleId="HTMLDefinition">
    <w:name w:val="HTML Definition"/>
    <w:semiHidden/>
    <w:rsid w:val="005257CA"/>
    <w:rPr>
      <w:i/>
      <w:iCs/>
    </w:rPr>
  </w:style>
  <w:style w:type="character" w:styleId="HTMLKeyboard">
    <w:name w:val="HTML Keyboard"/>
    <w:semiHidden/>
    <w:rsid w:val="005257CA"/>
    <w:rPr>
      <w:rFonts w:ascii="Courier New" w:hAnsi="Courier New" w:cs="Courier New"/>
      <w:sz w:val="20"/>
      <w:szCs w:val="20"/>
    </w:rPr>
  </w:style>
  <w:style w:type="paragraph" w:styleId="HTMLPreformatted">
    <w:name w:val="HTML Preformatted"/>
    <w:basedOn w:val="Normal"/>
    <w:semiHidden/>
    <w:rsid w:val="005257CA"/>
    <w:rPr>
      <w:rFonts w:ascii="Courier New" w:hAnsi="Courier New" w:cs="Courier New"/>
    </w:rPr>
  </w:style>
  <w:style w:type="character" w:styleId="HTMLSample">
    <w:name w:val="HTML Sample"/>
    <w:semiHidden/>
    <w:rsid w:val="005257CA"/>
    <w:rPr>
      <w:rFonts w:ascii="Courier New" w:hAnsi="Courier New" w:cs="Courier New"/>
    </w:rPr>
  </w:style>
  <w:style w:type="character" w:styleId="HTMLTypewriter">
    <w:name w:val="HTML Typewriter"/>
    <w:semiHidden/>
    <w:rsid w:val="005257CA"/>
    <w:rPr>
      <w:rFonts w:ascii="Courier New" w:hAnsi="Courier New" w:cs="Courier New"/>
      <w:sz w:val="20"/>
      <w:szCs w:val="20"/>
    </w:rPr>
  </w:style>
  <w:style w:type="character" w:styleId="HTMLVariable">
    <w:name w:val="HTML Variable"/>
    <w:semiHidden/>
    <w:rsid w:val="005257CA"/>
    <w:rPr>
      <w:i/>
      <w:iCs/>
    </w:rPr>
  </w:style>
  <w:style w:type="paragraph" w:customStyle="1" w:styleId="SCSNumH10">
    <w:name w:val="SCS Num H1"/>
    <w:next w:val="SCSText"/>
    <w:rsid w:val="0018777F"/>
    <w:pPr>
      <w:tabs>
        <w:tab w:val="num" w:pos="1152"/>
      </w:tabs>
      <w:spacing w:before="40" w:after="320"/>
      <w:ind w:left="1152" w:hanging="1152"/>
      <w:outlineLvl w:val="0"/>
    </w:pPr>
    <w:rPr>
      <w:rFonts w:ascii="Tw Cen MT" w:hAnsi="Tw Cen MT"/>
      <w:caps/>
      <w:color w:val="800000"/>
      <w:spacing w:val="40"/>
      <w:kern w:val="28"/>
      <w:sz w:val="32"/>
    </w:rPr>
  </w:style>
  <w:style w:type="paragraph" w:customStyle="1" w:styleId="SCSNumH2">
    <w:name w:val="SCS Num H2"/>
    <w:next w:val="SCSText"/>
    <w:rsid w:val="0018777F"/>
    <w:pPr>
      <w:numPr>
        <w:ilvl w:val="1"/>
        <w:numId w:val="22"/>
      </w:numPr>
      <w:spacing w:before="40" w:after="280"/>
      <w:outlineLvl w:val="1"/>
    </w:pPr>
    <w:rPr>
      <w:rFonts w:ascii="Tw Cen MT" w:hAnsi="Tw Cen MT"/>
      <w:caps/>
      <w:color w:val="800000"/>
      <w:spacing w:val="40"/>
      <w:sz w:val="28"/>
    </w:rPr>
  </w:style>
  <w:style w:type="paragraph" w:customStyle="1" w:styleId="SCSNumH3">
    <w:name w:val="SCS Num H3"/>
    <w:basedOn w:val="Heading3"/>
    <w:next w:val="Normal"/>
    <w:link w:val="SCSNumH3Char"/>
    <w:unhideWhenUsed/>
    <w:qFormat/>
    <w:rsid w:val="005257CA"/>
    <w:pPr>
      <w:numPr>
        <w:ilvl w:val="2"/>
        <w:numId w:val="21"/>
      </w:numPr>
      <w:tabs>
        <w:tab w:val="clear" w:pos="1242"/>
        <w:tab w:val="num" w:pos="1080"/>
      </w:tabs>
      <w:ind w:left="1080" w:hanging="1080"/>
    </w:pPr>
  </w:style>
  <w:style w:type="paragraph" w:customStyle="1" w:styleId="SCSNumH4">
    <w:name w:val="SCS Num H4"/>
    <w:basedOn w:val="Heading4"/>
    <w:next w:val="Normal"/>
    <w:link w:val="SCSNumH4Char"/>
    <w:unhideWhenUsed/>
    <w:qFormat/>
    <w:rsid w:val="005257CA"/>
    <w:pPr>
      <w:numPr>
        <w:ilvl w:val="3"/>
        <w:numId w:val="21"/>
      </w:numPr>
      <w:tabs>
        <w:tab w:val="clear" w:pos="1152"/>
        <w:tab w:val="num" w:pos="1440"/>
      </w:tabs>
      <w:ind w:left="1440" w:hanging="1440"/>
    </w:pPr>
    <w:rPr>
      <w:b/>
    </w:rPr>
  </w:style>
  <w:style w:type="paragraph" w:customStyle="1" w:styleId="SCSNumH5">
    <w:name w:val="SCS Num H5"/>
    <w:basedOn w:val="SCSNumH4"/>
    <w:next w:val="Normal"/>
    <w:link w:val="SCSNumH5Char"/>
    <w:unhideWhenUsed/>
    <w:qFormat/>
    <w:rsid w:val="005257CA"/>
    <w:pPr>
      <w:numPr>
        <w:ilvl w:val="4"/>
      </w:numPr>
      <w:tabs>
        <w:tab w:val="num" w:pos="1440"/>
      </w:tabs>
      <w:ind w:left="1440" w:hanging="1440"/>
    </w:pPr>
    <w:rPr>
      <w:sz w:val="22"/>
    </w:rPr>
  </w:style>
  <w:style w:type="character" w:styleId="Hyperlink">
    <w:name w:val="Hyperlink"/>
    <w:uiPriority w:val="99"/>
    <w:rsid w:val="005257CA"/>
    <w:rPr>
      <w:rFonts w:ascii="Franklin Gothic Book" w:hAnsi="Franklin Gothic Book"/>
      <w:color w:val="0000FF"/>
      <w:sz w:val="22"/>
      <w:u w:val="single"/>
    </w:rPr>
  </w:style>
  <w:style w:type="character" w:customStyle="1" w:styleId="ClientandProjectNameChar">
    <w:name w:val="Client and Project Name Char"/>
    <w:basedOn w:val="DefaultParagraphFont"/>
    <w:link w:val="ClientandProjectName"/>
    <w:rsid w:val="00876DC7"/>
    <w:rPr>
      <w:rFonts w:ascii="Tw Cen MT" w:hAnsi="Tw Cen MT"/>
      <w:b/>
      <w:color w:val="800000"/>
      <w:sz w:val="24"/>
      <w:lang w:val="en-US" w:eastAsia="en-US" w:bidi="ar-SA"/>
    </w:rPr>
  </w:style>
  <w:style w:type="paragraph" w:styleId="TOC1">
    <w:name w:val="toc 1"/>
    <w:basedOn w:val="Normal"/>
    <w:next w:val="Normal"/>
    <w:autoRedefine/>
    <w:uiPriority w:val="39"/>
    <w:rsid w:val="005257CA"/>
    <w:pPr>
      <w:tabs>
        <w:tab w:val="left" w:pos="792"/>
        <w:tab w:val="right" w:leader="dot" w:pos="9350"/>
      </w:tabs>
      <w:spacing w:after="100"/>
      <w:ind w:left="547" w:hanging="547"/>
    </w:pPr>
  </w:style>
  <w:style w:type="paragraph" w:styleId="TOC2">
    <w:name w:val="toc 2"/>
    <w:basedOn w:val="Normal"/>
    <w:next w:val="Normal"/>
    <w:autoRedefine/>
    <w:uiPriority w:val="39"/>
    <w:rsid w:val="005257CA"/>
    <w:pPr>
      <w:tabs>
        <w:tab w:val="right" w:leader="dot" w:pos="9360"/>
      </w:tabs>
      <w:spacing w:after="100"/>
      <w:ind w:left="540" w:right="720"/>
    </w:pPr>
    <w:rPr>
      <w:noProof/>
    </w:rPr>
  </w:style>
  <w:style w:type="paragraph" w:styleId="TOC3">
    <w:name w:val="toc 3"/>
    <w:basedOn w:val="Normal"/>
    <w:next w:val="Normal"/>
    <w:autoRedefine/>
    <w:uiPriority w:val="39"/>
    <w:rsid w:val="005257CA"/>
    <w:pPr>
      <w:tabs>
        <w:tab w:val="right" w:leader="dot" w:pos="9360"/>
      </w:tabs>
      <w:spacing w:after="100"/>
      <w:ind w:left="1080" w:right="446"/>
    </w:pPr>
    <w:rPr>
      <w:noProof/>
    </w:rPr>
  </w:style>
  <w:style w:type="paragraph" w:styleId="TOC4">
    <w:name w:val="toc 4"/>
    <w:basedOn w:val="Normal"/>
    <w:next w:val="Normal"/>
    <w:autoRedefine/>
    <w:uiPriority w:val="39"/>
    <w:rsid w:val="005257CA"/>
    <w:pPr>
      <w:spacing w:after="100"/>
      <w:ind w:left="1728" w:hanging="288"/>
    </w:pPr>
  </w:style>
  <w:style w:type="paragraph" w:styleId="TOC5">
    <w:name w:val="toc 5"/>
    <w:basedOn w:val="Normal"/>
    <w:next w:val="Normal"/>
    <w:autoRedefine/>
    <w:uiPriority w:val="39"/>
    <w:rsid w:val="005257CA"/>
    <w:pPr>
      <w:spacing w:after="100"/>
    </w:pPr>
  </w:style>
  <w:style w:type="character" w:styleId="LineNumber">
    <w:name w:val="line number"/>
    <w:basedOn w:val="DefaultParagraphFont"/>
    <w:semiHidden/>
    <w:rsid w:val="005257CA"/>
  </w:style>
  <w:style w:type="paragraph" w:styleId="List2">
    <w:name w:val="List 2"/>
    <w:basedOn w:val="Normal"/>
    <w:semiHidden/>
    <w:rsid w:val="005257CA"/>
    <w:pPr>
      <w:ind w:left="720" w:hanging="360"/>
    </w:pPr>
  </w:style>
  <w:style w:type="paragraph" w:styleId="List3">
    <w:name w:val="List 3"/>
    <w:basedOn w:val="Normal"/>
    <w:semiHidden/>
    <w:rsid w:val="005257CA"/>
    <w:pPr>
      <w:ind w:left="1080" w:hanging="360"/>
    </w:pPr>
  </w:style>
  <w:style w:type="paragraph" w:styleId="List4">
    <w:name w:val="List 4"/>
    <w:basedOn w:val="Normal"/>
    <w:semiHidden/>
    <w:rsid w:val="005257CA"/>
    <w:pPr>
      <w:ind w:left="1440" w:hanging="360"/>
    </w:pPr>
  </w:style>
  <w:style w:type="paragraph" w:styleId="List5">
    <w:name w:val="List 5"/>
    <w:basedOn w:val="Normal"/>
    <w:semiHidden/>
    <w:rsid w:val="005257CA"/>
    <w:pPr>
      <w:ind w:left="1800" w:hanging="360"/>
    </w:pPr>
  </w:style>
  <w:style w:type="paragraph" w:styleId="ListBullet2">
    <w:name w:val="List Bullet 2"/>
    <w:basedOn w:val="Normal"/>
    <w:semiHidden/>
    <w:rsid w:val="005257CA"/>
    <w:pPr>
      <w:numPr>
        <w:numId w:val="3"/>
      </w:numPr>
    </w:pPr>
  </w:style>
  <w:style w:type="paragraph" w:styleId="ListBullet3">
    <w:name w:val="List Bullet 3"/>
    <w:basedOn w:val="Normal"/>
    <w:semiHidden/>
    <w:rsid w:val="005257CA"/>
    <w:pPr>
      <w:numPr>
        <w:numId w:val="4"/>
      </w:numPr>
    </w:pPr>
  </w:style>
  <w:style w:type="paragraph" w:styleId="ListBullet4">
    <w:name w:val="List Bullet 4"/>
    <w:basedOn w:val="Normal"/>
    <w:semiHidden/>
    <w:rsid w:val="005257CA"/>
    <w:pPr>
      <w:numPr>
        <w:numId w:val="5"/>
      </w:numPr>
    </w:pPr>
  </w:style>
  <w:style w:type="paragraph" w:styleId="ListBullet5">
    <w:name w:val="List Bullet 5"/>
    <w:basedOn w:val="Normal"/>
    <w:semiHidden/>
    <w:rsid w:val="005257CA"/>
    <w:pPr>
      <w:numPr>
        <w:numId w:val="6"/>
      </w:numPr>
    </w:pPr>
  </w:style>
  <w:style w:type="paragraph" w:styleId="ListContinue">
    <w:name w:val="List Continue"/>
    <w:basedOn w:val="Normal"/>
    <w:semiHidden/>
    <w:rsid w:val="005257CA"/>
    <w:pPr>
      <w:ind w:left="360"/>
    </w:pPr>
  </w:style>
  <w:style w:type="paragraph" w:styleId="ListContinue2">
    <w:name w:val="List Continue 2"/>
    <w:basedOn w:val="Normal"/>
    <w:semiHidden/>
    <w:rsid w:val="005257CA"/>
    <w:pPr>
      <w:ind w:left="720"/>
    </w:pPr>
  </w:style>
  <w:style w:type="paragraph" w:styleId="ListContinue3">
    <w:name w:val="List Continue 3"/>
    <w:basedOn w:val="Normal"/>
    <w:semiHidden/>
    <w:rsid w:val="005257CA"/>
    <w:pPr>
      <w:ind w:left="1080"/>
    </w:pPr>
  </w:style>
  <w:style w:type="paragraph" w:styleId="ListContinue4">
    <w:name w:val="List Continue 4"/>
    <w:basedOn w:val="Normal"/>
    <w:semiHidden/>
    <w:rsid w:val="005257CA"/>
    <w:pPr>
      <w:ind w:left="1440"/>
    </w:pPr>
  </w:style>
  <w:style w:type="paragraph" w:styleId="ListContinue5">
    <w:name w:val="List Continue 5"/>
    <w:basedOn w:val="Normal"/>
    <w:semiHidden/>
    <w:rsid w:val="005257CA"/>
    <w:pPr>
      <w:ind w:left="1800"/>
    </w:pPr>
  </w:style>
  <w:style w:type="paragraph" w:styleId="ListNumber">
    <w:name w:val="List Number"/>
    <w:basedOn w:val="Normal"/>
    <w:rsid w:val="005257CA"/>
    <w:pPr>
      <w:numPr>
        <w:numId w:val="7"/>
      </w:numPr>
    </w:pPr>
  </w:style>
  <w:style w:type="paragraph" w:styleId="ListNumber2">
    <w:name w:val="List Number 2"/>
    <w:basedOn w:val="Normal"/>
    <w:semiHidden/>
    <w:rsid w:val="005257CA"/>
    <w:pPr>
      <w:numPr>
        <w:numId w:val="8"/>
      </w:numPr>
    </w:pPr>
  </w:style>
  <w:style w:type="paragraph" w:styleId="ListNumber3">
    <w:name w:val="List Number 3"/>
    <w:basedOn w:val="Normal"/>
    <w:semiHidden/>
    <w:rsid w:val="005257CA"/>
    <w:pPr>
      <w:numPr>
        <w:numId w:val="9"/>
      </w:numPr>
    </w:pPr>
  </w:style>
  <w:style w:type="paragraph" w:styleId="ListNumber4">
    <w:name w:val="List Number 4"/>
    <w:basedOn w:val="Normal"/>
    <w:semiHidden/>
    <w:rsid w:val="005257CA"/>
    <w:pPr>
      <w:numPr>
        <w:numId w:val="10"/>
      </w:numPr>
    </w:pPr>
  </w:style>
  <w:style w:type="paragraph" w:styleId="ListNumber5">
    <w:name w:val="List Number 5"/>
    <w:basedOn w:val="Normal"/>
    <w:semiHidden/>
    <w:rsid w:val="005257CA"/>
    <w:pPr>
      <w:numPr>
        <w:numId w:val="11"/>
      </w:numPr>
    </w:pPr>
  </w:style>
  <w:style w:type="paragraph" w:styleId="MessageHeader">
    <w:name w:val="Message Header"/>
    <w:basedOn w:val="Normal"/>
    <w:semiHidden/>
    <w:rsid w:val="005257C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5257CA"/>
    <w:rPr>
      <w:szCs w:val="24"/>
    </w:rPr>
  </w:style>
  <w:style w:type="paragraph" w:styleId="NormalIndent">
    <w:name w:val="Normal Indent"/>
    <w:basedOn w:val="Normal"/>
    <w:semiHidden/>
    <w:rsid w:val="005257CA"/>
    <w:pPr>
      <w:ind w:left="720"/>
    </w:pPr>
  </w:style>
  <w:style w:type="paragraph" w:styleId="NoteHeading">
    <w:name w:val="Note Heading"/>
    <w:basedOn w:val="Normal"/>
    <w:next w:val="Normal"/>
    <w:semiHidden/>
    <w:rsid w:val="005257CA"/>
  </w:style>
  <w:style w:type="paragraph" w:styleId="PlainText">
    <w:name w:val="Plain Text"/>
    <w:basedOn w:val="Normal"/>
    <w:semiHidden/>
    <w:rsid w:val="005257CA"/>
    <w:rPr>
      <w:rFonts w:ascii="Courier New" w:hAnsi="Courier New" w:cs="Courier New"/>
    </w:rPr>
  </w:style>
  <w:style w:type="paragraph" w:styleId="Salutation">
    <w:name w:val="Salutation"/>
    <w:basedOn w:val="Normal"/>
    <w:next w:val="Normal"/>
    <w:semiHidden/>
    <w:rsid w:val="005257CA"/>
  </w:style>
  <w:style w:type="paragraph" w:customStyle="1" w:styleId="SCS1-linebullet">
    <w:name w:val="SCS 1-line bullet"/>
    <w:rsid w:val="009C4FF4"/>
    <w:pPr>
      <w:tabs>
        <w:tab w:val="num" w:pos="1080"/>
      </w:tabs>
      <w:ind w:left="1080" w:hanging="360"/>
    </w:pPr>
    <w:rPr>
      <w:sz w:val="24"/>
    </w:rPr>
  </w:style>
  <w:style w:type="paragraph" w:customStyle="1" w:styleId="SCS2-linebullet">
    <w:name w:val="SCS 2-line bullet"/>
    <w:rsid w:val="009C4FF4"/>
    <w:pPr>
      <w:numPr>
        <w:numId w:val="15"/>
      </w:numPr>
      <w:spacing w:after="240"/>
    </w:pPr>
    <w:rPr>
      <w:sz w:val="24"/>
    </w:rPr>
  </w:style>
  <w:style w:type="paragraph" w:customStyle="1" w:styleId="SCSBullet1-lineIndent">
    <w:name w:val="SCS Bullet 1-line Indent"/>
    <w:rsid w:val="009C4FF4"/>
    <w:pPr>
      <w:numPr>
        <w:numId w:val="16"/>
      </w:numPr>
    </w:pPr>
    <w:rPr>
      <w:sz w:val="24"/>
    </w:rPr>
  </w:style>
  <w:style w:type="paragraph" w:customStyle="1" w:styleId="SCSBullet2-LineIndent">
    <w:name w:val="SCS Bullet 2-Line Indent"/>
    <w:rsid w:val="009C4FF4"/>
    <w:pPr>
      <w:numPr>
        <w:numId w:val="17"/>
      </w:numPr>
      <w:spacing w:after="240"/>
    </w:pPr>
    <w:rPr>
      <w:sz w:val="24"/>
    </w:rPr>
  </w:style>
  <w:style w:type="paragraph" w:customStyle="1" w:styleId="SCSDash1-LineIndent">
    <w:name w:val="SCS Dash 1-Line Indent"/>
    <w:rsid w:val="009C4FF4"/>
    <w:pPr>
      <w:numPr>
        <w:numId w:val="19"/>
      </w:numPr>
    </w:pPr>
    <w:rPr>
      <w:sz w:val="24"/>
    </w:rPr>
  </w:style>
  <w:style w:type="paragraph" w:customStyle="1" w:styleId="SCSDash2-Line">
    <w:name w:val="SCS Dash 2-Line"/>
    <w:rsid w:val="009C4FF4"/>
    <w:pPr>
      <w:numPr>
        <w:numId w:val="20"/>
      </w:numPr>
      <w:spacing w:after="240"/>
    </w:pPr>
    <w:rPr>
      <w:sz w:val="24"/>
    </w:rPr>
  </w:style>
  <w:style w:type="paragraph" w:customStyle="1" w:styleId="SCSDash2-LineIndent">
    <w:name w:val="SCS Dash 2-Line Indent"/>
    <w:rsid w:val="009C4FF4"/>
    <w:pPr>
      <w:tabs>
        <w:tab w:val="num" w:pos="3600"/>
      </w:tabs>
      <w:spacing w:after="240"/>
      <w:ind w:left="3600" w:hanging="360"/>
    </w:pPr>
    <w:rPr>
      <w:sz w:val="24"/>
    </w:rPr>
  </w:style>
  <w:style w:type="paragraph" w:customStyle="1" w:styleId="SCSEmphasis-10">
    <w:name w:val="SCS Emphasis - 10"/>
    <w:rsid w:val="009C4FF4"/>
    <w:rPr>
      <w:rFonts w:ascii="Tw Cen MT" w:hAnsi="Tw Cen MT"/>
    </w:rPr>
  </w:style>
  <w:style w:type="paragraph" w:customStyle="1" w:styleId="SCSEmphasis-12">
    <w:name w:val="SCS Emphasis - 12"/>
    <w:link w:val="SCSEmphasis-12Char"/>
    <w:rsid w:val="009C4FF4"/>
    <w:rPr>
      <w:rFonts w:ascii="Tw Cen MT" w:hAnsi="Tw Cen MT"/>
      <w:sz w:val="24"/>
    </w:rPr>
  </w:style>
  <w:style w:type="character" w:customStyle="1" w:styleId="SCSEmphasis-12Char">
    <w:name w:val="SCS Emphasis - 12 Char"/>
    <w:basedOn w:val="DefaultParagraphFont"/>
    <w:link w:val="SCSEmphasis-12"/>
    <w:rsid w:val="009C4FF4"/>
    <w:rPr>
      <w:rFonts w:ascii="Tw Cen MT" w:hAnsi="Tw Cen MT"/>
      <w:sz w:val="24"/>
      <w:lang w:val="en-US" w:eastAsia="en-US" w:bidi="ar-SA"/>
    </w:rPr>
  </w:style>
  <w:style w:type="paragraph" w:customStyle="1" w:styleId="SCSEmphasisBold-10">
    <w:name w:val="SCS Emphasis Bold - 10"/>
    <w:rsid w:val="009C4FF4"/>
    <w:rPr>
      <w:rFonts w:ascii="Tw Cen MT" w:hAnsi="Tw Cen MT"/>
      <w:b/>
    </w:rPr>
  </w:style>
  <w:style w:type="paragraph" w:customStyle="1" w:styleId="SCSEmphasisBold-12">
    <w:name w:val="SCS Emphasis Bold - 12"/>
    <w:link w:val="SCSEmphasisBold-12Char"/>
    <w:rsid w:val="009C4FF4"/>
    <w:rPr>
      <w:rFonts w:ascii="Tw Cen MT" w:hAnsi="Tw Cen MT"/>
      <w:b/>
      <w:sz w:val="24"/>
    </w:rPr>
  </w:style>
  <w:style w:type="character" w:customStyle="1" w:styleId="SCSEmphasisBold-12Char">
    <w:name w:val="SCS Emphasis Bold - 12 Char"/>
    <w:basedOn w:val="SCSEmphasis-12Char"/>
    <w:link w:val="SCSEmphasisBold-12"/>
    <w:rsid w:val="009C4FF4"/>
    <w:rPr>
      <w:rFonts w:ascii="Tw Cen MT" w:hAnsi="Tw Cen MT"/>
      <w:b/>
      <w:sz w:val="24"/>
      <w:lang w:val="en-US" w:eastAsia="en-US" w:bidi="ar-SA"/>
    </w:rPr>
  </w:style>
  <w:style w:type="paragraph" w:customStyle="1" w:styleId="SCSPropTextIndent">
    <w:name w:val="SCS PropText Indent"/>
    <w:rsid w:val="009C4FF4"/>
    <w:pPr>
      <w:spacing w:after="240"/>
      <w:ind w:left="2880"/>
    </w:pPr>
    <w:rPr>
      <w:sz w:val="24"/>
    </w:rPr>
  </w:style>
  <w:style w:type="paragraph" w:customStyle="1" w:styleId="SCSText">
    <w:name w:val="SCS Text"/>
    <w:basedOn w:val="Normal"/>
    <w:unhideWhenUsed/>
    <w:rsid w:val="005257CA"/>
  </w:style>
  <w:style w:type="paragraph" w:styleId="Signature">
    <w:name w:val="Signature"/>
    <w:basedOn w:val="Normal"/>
    <w:semiHidden/>
    <w:rsid w:val="005257CA"/>
    <w:pPr>
      <w:ind w:left="4320"/>
    </w:pPr>
  </w:style>
  <w:style w:type="character" w:styleId="Strong">
    <w:name w:val="Strong"/>
    <w:basedOn w:val="DefaultParagraphFont"/>
    <w:qFormat/>
    <w:rsid w:val="0024568A"/>
    <w:rPr>
      <w:b/>
      <w:bCs/>
    </w:rPr>
  </w:style>
  <w:style w:type="table" w:styleId="Table3Deffects1">
    <w:name w:val="Table 3D effects 1"/>
    <w:basedOn w:val="TableNormal"/>
    <w:semiHidden/>
    <w:rsid w:val="005257C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257C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257C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257C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257C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257C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257C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257C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257C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257C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257C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257C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257C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257C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257C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257C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257C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5257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257C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257C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257C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257C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257C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257C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257C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257C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257C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257C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257C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257C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257C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257C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257C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257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257C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257C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257C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257C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257C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257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257C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257C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257C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5Char">
    <w:name w:val="Heading 5 Char"/>
    <w:link w:val="Heading5"/>
    <w:rsid w:val="005257CA"/>
    <w:rPr>
      <w:rFonts w:ascii="Century Gothic" w:hAnsi="Century Gothic"/>
      <w:b/>
      <w:sz w:val="22"/>
      <w:szCs w:val="22"/>
    </w:rPr>
  </w:style>
  <w:style w:type="paragraph" w:customStyle="1" w:styleId="Letterhead">
    <w:name w:val="Letterhead"/>
    <w:rsid w:val="003D6774"/>
    <w:pPr>
      <w:tabs>
        <w:tab w:val="left" w:pos="4320"/>
        <w:tab w:val="left" w:pos="7380"/>
      </w:tabs>
    </w:pPr>
    <w:rPr>
      <w:rFonts w:ascii="Arial" w:hAnsi="Arial" w:cs="Arial"/>
      <w:color w:val="4D4D4D"/>
      <w:spacing w:val="10"/>
      <w:sz w:val="16"/>
    </w:rPr>
  </w:style>
  <w:style w:type="paragraph" w:customStyle="1" w:styleId="SCSEmphasis">
    <w:name w:val="SCS Emphasis"/>
    <w:rsid w:val="009C4FF4"/>
    <w:rPr>
      <w:rFonts w:ascii="Tw Cen MT" w:hAnsi="Tw Cen MT"/>
      <w:sz w:val="24"/>
    </w:rPr>
  </w:style>
  <w:style w:type="paragraph" w:customStyle="1" w:styleId="SCSEmphasisBold">
    <w:name w:val="SCS Emphasis Bold"/>
    <w:basedOn w:val="SCSEmphasis"/>
    <w:rsid w:val="009C4FF4"/>
    <w:rPr>
      <w:b/>
    </w:rPr>
  </w:style>
  <w:style w:type="paragraph" w:customStyle="1" w:styleId="FooterSCS">
    <w:name w:val="Footer SCS"/>
    <w:basedOn w:val="Normal"/>
    <w:rsid w:val="005257CA"/>
    <w:pPr>
      <w:tabs>
        <w:tab w:val="center" w:pos="4680"/>
        <w:tab w:val="right" w:pos="9360"/>
      </w:tabs>
    </w:pPr>
    <w:rPr>
      <w:rFonts w:ascii="Century Gothic" w:hAnsi="Century Gothic"/>
      <w:color w:val="404040"/>
      <w:sz w:val="18"/>
      <w:szCs w:val="18"/>
    </w:rPr>
  </w:style>
  <w:style w:type="paragraph" w:customStyle="1" w:styleId="HeaderSCS">
    <w:name w:val="Header SCS"/>
    <w:rsid w:val="000E7FFC"/>
    <w:pPr>
      <w:pBdr>
        <w:bottom w:val="single" w:sz="4" w:space="1" w:color="auto"/>
      </w:pBdr>
      <w:tabs>
        <w:tab w:val="center" w:pos="4680"/>
        <w:tab w:val="right" w:pos="9360"/>
      </w:tabs>
    </w:pPr>
    <w:rPr>
      <w:rFonts w:ascii="Tw Cen MT" w:hAnsi="Tw Cen MT"/>
      <w:spacing w:val="40"/>
    </w:rPr>
  </w:style>
  <w:style w:type="character" w:customStyle="1" w:styleId="HeaderChar">
    <w:name w:val="Header Char"/>
    <w:basedOn w:val="DefaultParagraphFont"/>
    <w:link w:val="Header"/>
    <w:rsid w:val="005257CA"/>
    <w:rPr>
      <w:rFonts w:asciiTheme="majorHAnsi" w:hAnsiTheme="majorHAnsi"/>
      <w:sz w:val="22"/>
      <w:szCs w:val="22"/>
    </w:rPr>
  </w:style>
  <w:style w:type="character" w:customStyle="1" w:styleId="Heading2Char">
    <w:name w:val="Heading 2 Char"/>
    <w:link w:val="Heading2"/>
    <w:rsid w:val="005257CA"/>
    <w:rPr>
      <w:rFonts w:ascii="Century Gothic" w:hAnsi="Century Gothic"/>
      <w:b/>
      <w:caps/>
      <w:color w:val="000000" w:themeColor="text1"/>
      <w:sz w:val="28"/>
    </w:rPr>
  </w:style>
  <w:style w:type="paragraph" w:customStyle="1" w:styleId="ReportTitle3">
    <w:name w:val="Report Title 3"/>
    <w:basedOn w:val="Heading1"/>
    <w:unhideWhenUsed/>
    <w:rsid w:val="005257CA"/>
    <w:pPr>
      <w:numPr>
        <w:numId w:val="0"/>
      </w:numPr>
      <w:spacing w:after="0"/>
      <w:outlineLvl w:val="9"/>
    </w:pPr>
    <w:rPr>
      <w:b w:val="0"/>
      <w:caps w:val="0"/>
      <w:sz w:val="32"/>
    </w:rPr>
  </w:style>
  <w:style w:type="paragraph" w:customStyle="1" w:styleId="ReportTitle2">
    <w:name w:val="Report Title 2"/>
    <w:basedOn w:val="Heading1"/>
    <w:unhideWhenUsed/>
    <w:rsid w:val="005257CA"/>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5257CA"/>
    <w:pPr>
      <w:numPr>
        <w:numId w:val="23"/>
      </w:numPr>
    </w:pPr>
  </w:style>
  <w:style w:type="paragraph" w:customStyle="1" w:styleId="SCSDash2-LineFlush">
    <w:name w:val="SCS Dash 2-Line Flush"/>
    <w:basedOn w:val="List"/>
    <w:semiHidden/>
    <w:rsid w:val="005257CA"/>
    <w:pPr>
      <w:numPr>
        <w:numId w:val="24"/>
      </w:numPr>
      <w:spacing w:before="240"/>
    </w:pPr>
  </w:style>
  <w:style w:type="paragraph" w:styleId="TOAHeading">
    <w:name w:val="toa heading"/>
    <w:basedOn w:val="Normal"/>
    <w:next w:val="Normal"/>
    <w:semiHidden/>
    <w:rsid w:val="005257CA"/>
    <w:pPr>
      <w:spacing w:before="120"/>
    </w:pPr>
    <w:rPr>
      <w:rFonts w:ascii="Tw Cen MT" w:hAnsi="Tw Cen MT" w:cs="Arial"/>
      <w:b/>
      <w:bCs/>
      <w:szCs w:val="24"/>
    </w:rPr>
  </w:style>
  <w:style w:type="paragraph" w:styleId="BlockText">
    <w:name w:val="Block Text"/>
    <w:basedOn w:val="Normal"/>
    <w:semiHidden/>
    <w:rsid w:val="005257CA"/>
    <w:pPr>
      <w:ind w:left="1440" w:right="1440"/>
    </w:pPr>
  </w:style>
  <w:style w:type="character" w:customStyle="1" w:styleId="BodyTextChar">
    <w:name w:val="Body Text Char"/>
    <w:link w:val="BodyText"/>
    <w:semiHidden/>
    <w:rsid w:val="005257CA"/>
    <w:rPr>
      <w:rFonts w:ascii="Univers" w:hAnsi="Univers"/>
      <w:sz w:val="22"/>
      <w:szCs w:val="22"/>
    </w:rPr>
  </w:style>
  <w:style w:type="character" w:customStyle="1" w:styleId="CommentTextChar">
    <w:name w:val="Comment Text Char"/>
    <w:basedOn w:val="DefaultParagraphFont"/>
    <w:link w:val="CommentText"/>
    <w:semiHidden/>
    <w:rsid w:val="005257CA"/>
    <w:rPr>
      <w:rFonts w:ascii="Franklin Gothic Book" w:hAnsi="Franklin Gothic Book"/>
      <w:sz w:val="22"/>
      <w:szCs w:val="22"/>
    </w:rPr>
  </w:style>
  <w:style w:type="paragraph" w:customStyle="1" w:styleId="Bullet1-line">
    <w:name w:val="Bullet 1-line"/>
    <w:link w:val="Bullet1-lineChar"/>
    <w:rsid w:val="005257CA"/>
    <w:pPr>
      <w:numPr>
        <w:numId w:val="14"/>
      </w:numPr>
    </w:pPr>
    <w:rPr>
      <w:rFonts w:ascii="Franklin Gothic Book" w:hAnsi="Franklin Gothic Book"/>
      <w:sz w:val="22"/>
    </w:rPr>
  </w:style>
  <w:style w:type="paragraph" w:customStyle="1" w:styleId="Bullet2-line">
    <w:name w:val="Bullet 2-line"/>
    <w:basedOn w:val="Bullet1-line"/>
    <w:link w:val="Bullet2-lineChar"/>
    <w:rsid w:val="005257CA"/>
    <w:pPr>
      <w:spacing w:after="120"/>
    </w:pPr>
  </w:style>
  <w:style w:type="paragraph" w:customStyle="1" w:styleId="ResumeName">
    <w:name w:val="Resume Name"/>
    <w:basedOn w:val="Heading2"/>
    <w:link w:val="ResumeNameChar"/>
    <w:unhideWhenUsed/>
    <w:rsid w:val="005257CA"/>
    <w:rPr>
      <w:color w:val="5F5F5F"/>
    </w:rPr>
  </w:style>
  <w:style w:type="character" w:customStyle="1" w:styleId="ResumeNameChar">
    <w:name w:val="Resume Name Char"/>
    <w:link w:val="ResumeName"/>
    <w:rsid w:val="005257CA"/>
    <w:rPr>
      <w:rFonts w:ascii="Century Gothic" w:hAnsi="Century Gothic"/>
      <w:b/>
      <w:caps/>
      <w:color w:val="5F5F5F"/>
      <w:sz w:val="28"/>
    </w:rPr>
  </w:style>
  <w:style w:type="character" w:customStyle="1" w:styleId="Heading3Char">
    <w:name w:val="Heading 3 Char"/>
    <w:link w:val="Heading3"/>
    <w:rsid w:val="00730E7E"/>
    <w:rPr>
      <w:rFonts w:ascii="Century Gothic" w:hAnsi="Century Gothic"/>
      <w:b/>
      <w:color w:val="235E9F"/>
      <w:sz w:val="24"/>
    </w:rPr>
  </w:style>
  <w:style w:type="paragraph" w:customStyle="1" w:styleId="ResumeHeading1">
    <w:name w:val="Resume Heading1"/>
    <w:basedOn w:val="Heading2"/>
    <w:link w:val="ResumeHeading1Char"/>
    <w:rsid w:val="005257CA"/>
    <w:rPr>
      <w:b w:val="0"/>
    </w:rPr>
  </w:style>
  <w:style w:type="character" w:customStyle="1" w:styleId="ResumeHeading1Char">
    <w:name w:val="Resume Heading1 Char"/>
    <w:basedOn w:val="Heading4Char"/>
    <w:link w:val="ResumeHeading1"/>
    <w:rsid w:val="005257CA"/>
    <w:rPr>
      <w:rFonts w:ascii="Century Gothic" w:hAnsi="Century Gothic"/>
      <w:caps/>
      <w:color w:val="000000" w:themeColor="text1"/>
      <w:sz w:val="28"/>
    </w:rPr>
  </w:style>
  <w:style w:type="paragraph" w:styleId="TOCHeading">
    <w:name w:val="TOC Heading"/>
    <w:basedOn w:val="Heading1"/>
    <w:next w:val="Normal"/>
    <w:uiPriority w:val="39"/>
    <w:semiHidden/>
    <w:unhideWhenUsed/>
    <w:qFormat/>
    <w:rsid w:val="005257CA"/>
    <w:pPr>
      <w:keepLines/>
      <w:spacing w:before="480" w:after="0" w:line="276" w:lineRule="auto"/>
      <w:outlineLvl w:val="9"/>
    </w:pPr>
    <w:rPr>
      <w:rFonts w:asciiTheme="majorHAnsi" w:eastAsiaTheme="majorEastAsia" w:hAnsiTheme="majorHAnsi" w:cstheme="majorBidi"/>
      <w:bCs/>
      <w:caps w:val="0"/>
      <w:color w:val="365F91" w:themeColor="accent1" w:themeShade="BF"/>
      <w:szCs w:val="28"/>
      <w:lang w:eastAsia="ja-JP"/>
    </w:rPr>
  </w:style>
  <w:style w:type="numbering" w:customStyle="1" w:styleId="Style1">
    <w:name w:val="Style1"/>
    <w:uiPriority w:val="99"/>
    <w:rsid w:val="005257CA"/>
    <w:pPr>
      <w:numPr>
        <w:numId w:val="25"/>
      </w:numPr>
    </w:pPr>
  </w:style>
  <w:style w:type="paragraph" w:styleId="TOC6">
    <w:name w:val="toc 6"/>
    <w:basedOn w:val="Normal"/>
    <w:next w:val="Normal"/>
    <w:autoRedefine/>
    <w:rsid w:val="005257CA"/>
    <w:pPr>
      <w:spacing w:after="100"/>
    </w:pPr>
  </w:style>
  <w:style w:type="character" w:customStyle="1" w:styleId="Heading1Char">
    <w:name w:val="Heading 1 Char"/>
    <w:basedOn w:val="DefaultParagraphFont"/>
    <w:link w:val="Heading1"/>
    <w:rsid w:val="005257CA"/>
    <w:rPr>
      <w:rFonts w:ascii="Century Gothic" w:hAnsi="Century Gothic"/>
      <w:b/>
      <w:caps/>
      <w:color w:val="000000" w:themeColor="text1"/>
      <w:sz w:val="30"/>
      <w:szCs w:val="30"/>
    </w:rPr>
  </w:style>
  <w:style w:type="table" w:customStyle="1" w:styleId="Top">
    <w:name w:val="Top"/>
    <w:basedOn w:val="TableNormal"/>
    <w:uiPriority w:val="99"/>
    <w:rsid w:val="005257CA"/>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customStyle="1" w:styleId="NormalBoldedText">
    <w:name w:val="Normal Bolded Text"/>
    <w:basedOn w:val="Normal"/>
    <w:link w:val="NormalBoldedTextChar"/>
    <w:rsid w:val="005257CA"/>
    <w:pPr>
      <w:keepNext/>
    </w:pPr>
    <w:rPr>
      <w:rFonts w:ascii="Franklin Gothic Demi" w:hAnsi="Franklin Gothic Demi"/>
    </w:rPr>
  </w:style>
  <w:style w:type="character" w:customStyle="1" w:styleId="NormalBoldedTextChar">
    <w:name w:val="Normal Bolded Text Char"/>
    <w:basedOn w:val="DefaultParagraphFont"/>
    <w:link w:val="NormalBoldedText"/>
    <w:rsid w:val="005257CA"/>
    <w:rPr>
      <w:rFonts w:ascii="Franklin Gothic Demi" w:hAnsi="Franklin Gothic Demi"/>
      <w:sz w:val="22"/>
      <w:szCs w:val="22"/>
    </w:rPr>
  </w:style>
  <w:style w:type="paragraph" w:styleId="CommentSubject">
    <w:name w:val="annotation subject"/>
    <w:basedOn w:val="CommentText"/>
    <w:next w:val="CommentText"/>
    <w:link w:val="CommentSubjectChar"/>
    <w:unhideWhenUsed/>
    <w:rsid w:val="005257CA"/>
    <w:rPr>
      <w:b/>
      <w:bCs/>
    </w:rPr>
  </w:style>
  <w:style w:type="character" w:customStyle="1" w:styleId="CommentTextChar1">
    <w:name w:val="Comment Text Char1"/>
    <w:basedOn w:val="DefaultParagraphFont"/>
    <w:semiHidden/>
    <w:rsid w:val="005257CA"/>
    <w:rPr>
      <w:rFonts w:ascii="Franklin Gothic Book" w:hAnsi="Franklin Gothic Book"/>
      <w:sz w:val="22"/>
      <w:szCs w:val="22"/>
    </w:rPr>
  </w:style>
  <w:style w:type="character" w:customStyle="1" w:styleId="CommentSubjectChar">
    <w:name w:val="Comment Subject Char"/>
    <w:basedOn w:val="CommentTextChar"/>
    <w:link w:val="CommentSubject"/>
    <w:rsid w:val="005257CA"/>
    <w:rPr>
      <w:rFonts w:ascii="Franklin Gothic Book" w:hAnsi="Franklin Gothic Book"/>
      <w:b/>
      <w:bCs/>
      <w:sz w:val="22"/>
      <w:szCs w:val="22"/>
    </w:rPr>
  </w:style>
  <w:style w:type="paragraph" w:customStyle="1" w:styleId="CaptionText">
    <w:name w:val="Caption Text"/>
    <w:basedOn w:val="Normal"/>
    <w:rsid w:val="005257CA"/>
    <w:pPr>
      <w:spacing w:after="0"/>
    </w:pPr>
    <w:rPr>
      <w:rFonts w:eastAsia="Calibri"/>
      <w:i/>
      <w:sz w:val="20"/>
      <w:szCs w:val="20"/>
    </w:rPr>
  </w:style>
  <w:style w:type="paragraph" w:customStyle="1" w:styleId="TextList">
    <w:name w:val="Text List"/>
    <w:basedOn w:val="Normal"/>
    <w:link w:val="TextListChar"/>
    <w:rsid w:val="005257CA"/>
    <w:rPr>
      <w:sz w:val="20"/>
      <w:szCs w:val="20"/>
    </w:rPr>
  </w:style>
  <w:style w:type="character" w:customStyle="1" w:styleId="TextListChar">
    <w:name w:val="Text List Char"/>
    <w:link w:val="TextList"/>
    <w:rsid w:val="005257CA"/>
    <w:rPr>
      <w:rFonts w:ascii="Franklin Gothic Book" w:hAnsi="Franklin Gothic Book"/>
    </w:rPr>
  </w:style>
  <w:style w:type="character" w:customStyle="1" w:styleId="FooterChar">
    <w:name w:val="Footer Char"/>
    <w:basedOn w:val="DefaultParagraphFont"/>
    <w:link w:val="Footer"/>
    <w:uiPriority w:val="99"/>
    <w:rsid w:val="005257CA"/>
    <w:rPr>
      <w:rFonts w:asciiTheme="minorHAnsi" w:hAnsiTheme="minorHAnsi"/>
      <w:sz w:val="18"/>
      <w:szCs w:val="22"/>
    </w:rPr>
  </w:style>
  <w:style w:type="paragraph" w:customStyle="1" w:styleId="ReportTitleDateandOffice">
    <w:name w:val="Report Title Date and Office"/>
    <w:basedOn w:val="Heading1"/>
    <w:unhideWhenUsed/>
    <w:rsid w:val="005257CA"/>
    <w:pPr>
      <w:spacing w:after="0"/>
      <w:outlineLvl w:val="9"/>
    </w:pPr>
    <w:rPr>
      <w:b w:val="0"/>
      <w:caps w:val="0"/>
      <w:sz w:val="32"/>
    </w:rPr>
  </w:style>
  <w:style w:type="paragraph" w:customStyle="1" w:styleId="SCSTableText">
    <w:name w:val="SCS Table Text"/>
    <w:basedOn w:val="Normal"/>
    <w:rsid w:val="005257CA"/>
    <w:rPr>
      <w:rFonts w:ascii="Tw Cen MT" w:hAnsi="Tw Cen MT"/>
    </w:rPr>
  </w:style>
  <w:style w:type="paragraph" w:styleId="FootnoteText">
    <w:name w:val="footnote text"/>
    <w:basedOn w:val="Normal"/>
    <w:link w:val="FootnoteTextChar"/>
    <w:rsid w:val="005257CA"/>
    <w:rPr>
      <w:sz w:val="18"/>
    </w:rPr>
  </w:style>
  <w:style w:type="character" w:customStyle="1" w:styleId="FootnoteTextChar">
    <w:name w:val="Footnote Text Char"/>
    <w:link w:val="FootnoteText"/>
    <w:rsid w:val="005257CA"/>
    <w:rPr>
      <w:rFonts w:ascii="Franklin Gothic Book" w:hAnsi="Franklin Gothic Book"/>
      <w:sz w:val="18"/>
      <w:szCs w:val="22"/>
    </w:rPr>
  </w:style>
  <w:style w:type="paragraph" w:customStyle="1" w:styleId="TableText">
    <w:name w:val="Table Text"/>
    <w:qFormat/>
    <w:rsid w:val="005257CA"/>
    <w:pPr>
      <w:textboxTightWrap w:val="allLines"/>
    </w:pPr>
    <w:rPr>
      <w:rFonts w:ascii="Century Gothic" w:hAnsi="Century Gothic"/>
      <w:color w:val="000000"/>
      <w:szCs w:val="18"/>
    </w:rPr>
  </w:style>
  <w:style w:type="paragraph" w:customStyle="1" w:styleId="TableTitle">
    <w:name w:val="Table Title"/>
    <w:qFormat/>
    <w:rsid w:val="005257CA"/>
    <w:pPr>
      <w:jc w:val="center"/>
    </w:pPr>
    <w:rPr>
      <w:rFonts w:ascii="Century Gothic" w:hAnsi="Century Gothic"/>
      <w:sz w:val="22"/>
    </w:rPr>
  </w:style>
  <w:style w:type="paragraph" w:customStyle="1" w:styleId="SCSNUMH1">
    <w:name w:val="SCS NUM H1"/>
    <w:basedOn w:val="Heading1"/>
    <w:next w:val="Normal"/>
    <w:link w:val="SCSNUMH1Char"/>
    <w:unhideWhenUsed/>
    <w:qFormat/>
    <w:rsid w:val="005257CA"/>
    <w:pPr>
      <w:numPr>
        <w:numId w:val="21"/>
      </w:numPr>
      <w:tabs>
        <w:tab w:val="clear" w:pos="1152"/>
        <w:tab w:val="num" w:pos="1080"/>
      </w:tabs>
      <w:ind w:left="1080" w:hanging="1080"/>
    </w:pPr>
    <w:rPr>
      <w:kern w:val="28"/>
    </w:rPr>
  </w:style>
  <w:style w:type="paragraph" w:customStyle="1" w:styleId="SCSNUMH20">
    <w:name w:val="SCS NUM H2"/>
    <w:basedOn w:val="Normal"/>
    <w:next w:val="Normal"/>
    <w:link w:val="SCSNUMH2Char"/>
    <w:unhideWhenUsed/>
    <w:qFormat/>
    <w:rsid w:val="005257CA"/>
    <w:pPr>
      <w:keepNext/>
      <w:numPr>
        <w:ilvl w:val="1"/>
        <w:numId w:val="21"/>
      </w:numPr>
      <w:tabs>
        <w:tab w:val="clear" w:pos="1152"/>
        <w:tab w:val="num" w:pos="1080"/>
      </w:tabs>
      <w:spacing w:before="240" w:after="240"/>
      <w:ind w:left="1080" w:hanging="1080"/>
      <w:outlineLvl w:val="1"/>
    </w:pPr>
    <w:rPr>
      <w:rFonts w:ascii="Century Gothic" w:hAnsi="Century Gothic"/>
      <w:b/>
      <w:sz w:val="28"/>
      <w:szCs w:val="26"/>
    </w:rPr>
  </w:style>
  <w:style w:type="character" w:customStyle="1" w:styleId="SCSNUMH1Char">
    <w:name w:val="SCS NUM H1 Char"/>
    <w:basedOn w:val="DefaultParagraphFont"/>
    <w:link w:val="SCSNUMH1"/>
    <w:rsid w:val="005257CA"/>
    <w:rPr>
      <w:rFonts w:ascii="Century Gothic" w:hAnsi="Century Gothic"/>
      <w:b/>
      <w:caps/>
      <w:color w:val="000000" w:themeColor="text1"/>
      <w:kern w:val="28"/>
      <w:sz w:val="30"/>
      <w:szCs w:val="30"/>
    </w:rPr>
  </w:style>
  <w:style w:type="character" w:customStyle="1" w:styleId="SCSNUMH2Char">
    <w:name w:val="SCS NUM H2 Char"/>
    <w:basedOn w:val="DefaultParagraphFont"/>
    <w:link w:val="SCSNUMH20"/>
    <w:rsid w:val="005257CA"/>
    <w:rPr>
      <w:rFonts w:ascii="Century Gothic" w:hAnsi="Century Gothic"/>
      <w:b/>
      <w:sz w:val="28"/>
      <w:szCs w:val="26"/>
    </w:rPr>
  </w:style>
  <w:style w:type="character" w:customStyle="1" w:styleId="SCSNumH3Char">
    <w:name w:val="SCS Num H3 Char"/>
    <w:basedOn w:val="DefaultParagraphFont"/>
    <w:link w:val="SCSNumH3"/>
    <w:rsid w:val="005257CA"/>
    <w:rPr>
      <w:rFonts w:ascii="Century Gothic" w:hAnsi="Century Gothic"/>
      <w:b/>
      <w:sz w:val="24"/>
    </w:rPr>
  </w:style>
  <w:style w:type="character" w:customStyle="1" w:styleId="SCSNumH4Char">
    <w:name w:val="SCS Num H4 Char"/>
    <w:basedOn w:val="DefaultParagraphFont"/>
    <w:link w:val="SCSNumH4"/>
    <w:rsid w:val="005257CA"/>
    <w:rPr>
      <w:rFonts w:ascii="Century Gothic" w:hAnsi="Century Gothic"/>
      <w:b/>
      <w:sz w:val="24"/>
    </w:rPr>
  </w:style>
  <w:style w:type="character" w:customStyle="1" w:styleId="SCSNumH5Char">
    <w:name w:val="SCS Num H5 Char"/>
    <w:basedOn w:val="DefaultParagraphFont"/>
    <w:link w:val="SCSNumH5"/>
    <w:rsid w:val="005257CA"/>
    <w:rPr>
      <w:rFonts w:ascii="Century Gothic" w:hAnsi="Century Gothic"/>
      <w:b/>
      <w:sz w:val="22"/>
    </w:rPr>
  </w:style>
  <w:style w:type="paragraph" w:customStyle="1" w:styleId="Bullet2-lineindentdash">
    <w:name w:val="Bullet 2-line indent dash"/>
    <w:basedOn w:val="Bullet2-line"/>
    <w:link w:val="Bullet2-lineindentdashChar"/>
    <w:rsid w:val="005257CA"/>
    <w:pPr>
      <w:numPr>
        <w:ilvl w:val="1"/>
      </w:numPr>
    </w:pPr>
  </w:style>
  <w:style w:type="paragraph" w:customStyle="1" w:styleId="Bullet1-lineindentdash">
    <w:name w:val="Bullet 1-line indent dash"/>
    <w:basedOn w:val="Bullet2-lineindentdash"/>
    <w:link w:val="Bullet1-lineindentdashChar"/>
    <w:rsid w:val="005257CA"/>
    <w:pPr>
      <w:spacing w:after="0"/>
    </w:pPr>
  </w:style>
  <w:style w:type="character" w:customStyle="1" w:styleId="Bullet1-lineChar">
    <w:name w:val="Bullet 1-line Char"/>
    <w:basedOn w:val="DefaultParagraphFont"/>
    <w:link w:val="Bullet1-line"/>
    <w:rsid w:val="005257CA"/>
    <w:rPr>
      <w:rFonts w:ascii="Franklin Gothic Book" w:hAnsi="Franklin Gothic Book"/>
      <w:sz w:val="22"/>
    </w:rPr>
  </w:style>
  <w:style w:type="character" w:customStyle="1" w:styleId="Bullet2-lineChar">
    <w:name w:val="Bullet 2-line Char"/>
    <w:basedOn w:val="Bullet1-lineChar"/>
    <w:link w:val="Bullet2-line"/>
    <w:rsid w:val="005257CA"/>
    <w:rPr>
      <w:rFonts w:ascii="Franklin Gothic Book" w:hAnsi="Franklin Gothic Book"/>
      <w:sz w:val="22"/>
    </w:rPr>
  </w:style>
  <w:style w:type="character" w:customStyle="1" w:styleId="Bullet2-lineindentdashChar">
    <w:name w:val="Bullet 2-line indent dash Char"/>
    <w:basedOn w:val="Bullet2-lineChar"/>
    <w:link w:val="Bullet2-lineindentdash"/>
    <w:rsid w:val="005257CA"/>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5257CA"/>
    <w:rPr>
      <w:rFonts w:ascii="Franklin Gothic Book" w:hAnsi="Franklin Gothic Book"/>
      <w:sz w:val="22"/>
    </w:rPr>
  </w:style>
  <w:style w:type="paragraph" w:customStyle="1" w:styleId="ResumeHeading2">
    <w:name w:val="Resume Heading2"/>
    <w:basedOn w:val="Heading3"/>
    <w:qFormat/>
    <w:rsid w:val="005257CA"/>
  </w:style>
  <w:style w:type="paragraph" w:customStyle="1" w:styleId="ResumeHeading3">
    <w:name w:val="Resume Heading3"/>
    <w:basedOn w:val="Heading4"/>
    <w:qFormat/>
    <w:rsid w:val="005257CA"/>
  </w:style>
  <w:style w:type="character" w:customStyle="1" w:styleId="StyleBoldBlack">
    <w:name w:val="Style Bold Black"/>
    <w:basedOn w:val="DefaultParagraphFont"/>
    <w:rsid w:val="00730E7E"/>
    <w:rPr>
      <w:b/>
      <w:bCs/>
      <w:color w:val="235E9F"/>
    </w:rPr>
  </w:style>
  <w:style w:type="paragraph" w:customStyle="1" w:styleId="Default">
    <w:name w:val="Default"/>
    <w:rsid w:val="00084D43"/>
    <w:pPr>
      <w:autoSpaceDE w:val="0"/>
      <w:autoSpaceDN w:val="0"/>
      <w:adjustRightInd w:val="0"/>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31nlb\Documents\Custom%20Office%20Templates\SCS_Resum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36E9BA-9790-4568-8AAD-AFF46A760C1E}">
  <ds:schemaRefs>
    <ds:schemaRef ds:uri="http://schemas.openxmlformats.org/officeDocument/2006/bibliography"/>
  </ds:schemaRefs>
</ds:datastoreItem>
</file>

<file path=customXml/itemProps2.xml><?xml version="1.0" encoding="utf-8"?>
<ds:datastoreItem xmlns:ds="http://schemas.openxmlformats.org/officeDocument/2006/customXml" ds:itemID="{A67C4AEB-FD0F-4E48-9C36-D41F4E027403}"/>
</file>

<file path=customXml/itemProps3.xml><?xml version="1.0" encoding="utf-8"?>
<ds:datastoreItem xmlns:ds="http://schemas.openxmlformats.org/officeDocument/2006/customXml" ds:itemID="{D14D833B-272C-41E5-9AFF-9017B7BDA2B6}"/>
</file>

<file path=customXml/itemProps4.xml><?xml version="1.0" encoding="utf-8"?>
<ds:datastoreItem xmlns:ds="http://schemas.openxmlformats.org/officeDocument/2006/customXml" ds:itemID="{FCB02AAC-E8B4-4628-B890-17C875FAF038}"/>
</file>

<file path=docProps/app.xml><?xml version="1.0" encoding="utf-8"?>
<Properties xmlns="http://schemas.openxmlformats.org/officeDocument/2006/extended-properties" xmlns:vt="http://schemas.openxmlformats.org/officeDocument/2006/docPropsVTypes">
  <Template>SCS_Resume_Template</Template>
  <TotalTime>181</TotalTime>
  <Pages>5</Pages>
  <Words>1882</Words>
  <Characters>13078</Characters>
  <Application>Microsoft Office Word</Application>
  <DocSecurity>0</DocSecurity>
  <Lines>108</Lines>
  <Paragraphs>29</Paragraphs>
  <ScaleCrop>false</ScaleCrop>
  <HeadingPairs>
    <vt:vector size="2" baseType="variant">
      <vt:variant>
        <vt:lpstr>Title</vt:lpstr>
      </vt:variant>
      <vt:variant>
        <vt:i4>1</vt:i4>
      </vt:variant>
    </vt:vector>
  </HeadingPairs>
  <TitlesOfParts>
    <vt:vector size="1" baseType="lpstr">
      <vt:lpstr>SECTION 1</vt:lpstr>
    </vt:vector>
  </TitlesOfParts>
  <Company>SCS Engineers</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dc:title>
  <dc:creator>Bob Gardner</dc:creator>
  <dc:description>Heading 0.9" - This moves border line down_x000d_
Footing 0.5"_x000d_
Horizontal lines top and bottom with SCS in middle</dc:description>
  <cp:lastModifiedBy>Phillips, Jeff</cp:lastModifiedBy>
  <cp:revision>18</cp:revision>
  <cp:lastPrinted>2018-08-17T15:20:00Z</cp:lastPrinted>
  <dcterms:created xsi:type="dcterms:W3CDTF">2024-03-01T22:01:00Z</dcterms:created>
  <dcterms:modified xsi:type="dcterms:W3CDTF">2024-05-23T21:01:00Z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664e42f560bc3865d7bbc5711e158d563aa9a79da389980d9086dda08aaea08c</vt:lpwstr>
  </property>
  <property fmtid="{D5CDD505-2E9C-101B-9397-08002B2CF9AE}" pid="3" name="ContentTypeId">
    <vt:lpwstr>0x01010049123141C7725848BF08037A7A7A178A</vt:lpwstr>
  </property>
</Properties>
</file>