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5B2" w:rsidRPr="00C535B2" w:rsidRDefault="00C535B2" w:rsidP="00C535B2">
      <w:pPr>
        <w:pStyle w:val="ResumeHeading1"/>
      </w:pPr>
      <w:bookmarkStart w:id="0" w:name="_GoBack"/>
      <w:bookmarkEnd w:id="0"/>
      <w:r w:rsidRPr="00C535B2">
        <w:t xml:space="preserve">DAVID J. WALKER, </w:t>
      </w:r>
      <w:r w:rsidR="00F32095">
        <w:t>P.E.</w:t>
      </w:r>
    </w:p>
    <w:p w:rsidR="00C535B2" w:rsidRPr="00C535B2" w:rsidRDefault="00C535B2" w:rsidP="00C535B2">
      <w:pPr>
        <w:pStyle w:val="ResumeHeading2"/>
      </w:pPr>
      <w:r w:rsidRPr="00C535B2">
        <w:t>Education</w:t>
      </w:r>
    </w:p>
    <w:p w:rsidR="00C535B2" w:rsidRDefault="00C535B2" w:rsidP="00C535B2">
      <w:pPr>
        <w:spacing w:after="0"/>
      </w:pPr>
      <w:r>
        <w:t>B.S. – Appropriate Technology, Appalachian State University – 2013</w:t>
      </w:r>
    </w:p>
    <w:p w:rsidR="00C535B2" w:rsidRDefault="00C535B2" w:rsidP="00C535B2">
      <w:r>
        <w:t>B.S. – Civil &amp; Environmental Engineering, UNC-Charlotte – 2016</w:t>
      </w:r>
    </w:p>
    <w:p w:rsidR="00265030" w:rsidRDefault="00C535B2" w:rsidP="00265030">
      <w:pPr>
        <w:pStyle w:val="ResumeHeading2"/>
      </w:pPr>
      <w:r w:rsidRPr="00C535B2">
        <w:t>Professional Registrations &amp; Certifications</w:t>
      </w:r>
    </w:p>
    <w:p w:rsidR="00C535B2" w:rsidRPr="008F784D" w:rsidRDefault="00F32095" w:rsidP="00C535B2">
      <w:pPr>
        <w:spacing w:after="0"/>
      </w:pPr>
      <w:r>
        <w:t>Professional Engineer – North Carolina</w:t>
      </w:r>
    </w:p>
    <w:p w:rsidR="00265030" w:rsidRDefault="00C535B2" w:rsidP="00C535B2">
      <w:r w:rsidRPr="008F784D">
        <w:t xml:space="preserve">Solid Waste Associate of North America </w:t>
      </w:r>
    </w:p>
    <w:p w:rsidR="00C535B2" w:rsidRPr="00C535B2" w:rsidRDefault="00C535B2" w:rsidP="00C535B2">
      <w:pPr>
        <w:pStyle w:val="ResumeHeading2"/>
      </w:pPr>
      <w:r w:rsidRPr="00C535B2">
        <w:t>Professional Experience</w:t>
      </w:r>
    </w:p>
    <w:p w:rsidR="00F32095" w:rsidRDefault="00F32095" w:rsidP="00F32095">
      <w:r w:rsidRPr="000462CA">
        <w:t xml:space="preserve">Mr. Walker is a Project Professional at SCS Engineers and has been with the company since 2016. He has worked on a variety of engineering and environmental projects involving landfill design, landfill gas collection and control system design, </w:t>
      </w:r>
      <w:r>
        <w:t xml:space="preserve">air permitting, </w:t>
      </w:r>
      <w:r w:rsidRPr="000462CA">
        <w:t xml:space="preserve">regulatory compliance and reporting, construction quality assurance, brownfield redevelopment, and environmental sampling. </w:t>
      </w:r>
    </w:p>
    <w:p w:rsidR="00C535B2" w:rsidRDefault="00C535B2" w:rsidP="00C535B2">
      <w:pPr>
        <w:pStyle w:val="ResumeHeading3"/>
      </w:pPr>
      <w:r w:rsidRPr="00C535B2">
        <w:t>Landfill Gas Design, Permitting, and CQA/CQC Projects</w:t>
      </w:r>
    </w:p>
    <w:p w:rsidR="00265030" w:rsidRPr="00C535B2" w:rsidRDefault="00265030" w:rsidP="00265030">
      <w:r>
        <w:rPr>
          <w:b/>
        </w:rPr>
        <w:t>Greenville County,</w:t>
      </w:r>
      <w:r w:rsidRPr="008F784D">
        <w:rPr>
          <w:b/>
        </w:rPr>
        <w:t xml:space="preserve"> </w:t>
      </w:r>
      <w:r>
        <w:rPr>
          <w:b/>
        </w:rPr>
        <w:t>Twin Chimneys Landfill</w:t>
      </w:r>
      <w:r w:rsidRPr="008F784D">
        <w:rPr>
          <w:b/>
        </w:rPr>
        <w:t>,</w:t>
      </w:r>
      <w:r>
        <w:rPr>
          <w:b/>
        </w:rPr>
        <w:t xml:space="preserve"> Greenville,</w:t>
      </w:r>
      <w:r w:rsidRPr="008F784D">
        <w:rPr>
          <w:b/>
        </w:rPr>
        <w:t xml:space="preserve"> SC.</w:t>
      </w:r>
      <w:r w:rsidRPr="008F784D">
        <w:t xml:space="preserve">  Assisted with the design and preparation of construction drawings for several landfill gas collection and co</w:t>
      </w:r>
      <w:r>
        <w:t>ntrol system (GCCS) projects</w:t>
      </w:r>
      <w:r w:rsidRPr="008F784D">
        <w:t>. Duties in the field included documenting daily construction progress for installation of landfill gas wells, associated piping, valves, and condensate sumps and maintaining a photographic record of work done.  Prepared as-built drawings.  Prepared construction certification reports, which included daily field logs, boring logs, construction photographs, and as-built drawings.</w:t>
      </w:r>
    </w:p>
    <w:p w:rsidR="00C535B2" w:rsidRPr="008F784D" w:rsidRDefault="00C535B2" w:rsidP="008F784D">
      <w:r w:rsidRPr="008F784D">
        <w:rPr>
          <w:b/>
        </w:rPr>
        <w:t xml:space="preserve">Republic, East Carolina Environmental Landfill, Aulander, NC – </w:t>
      </w:r>
      <w:r w:rsidRPr="008F784D">
        <w:t>Performed construction quality assurance on behalf of Republic during the construction of landfill gas collection and control expansion. Duties in the field included documenting daily construction progress for installation of landfill gas wells, associated piping, valves, and condensate sumps and maintaining a photographic record of work done.  Prepared as-built drawings.  Prepared construction certification reports which included daily field logs, boring logs, construction photographs, and as-built drawings.</w:t>
      </w:r>
    </w:p>
    <w:p w:rsidR="00C535B2" w:rsidRDefault="00C535B2" w:rsidP="008F784D">
      <w:r w:rsidRPr="008F784D">
        <w:rPr>
          <w:b/>
        </w:rPr>
        <w:t xml:space="preserve">Republic Services, </w:t>
      </w:r>
      <w:proofErr w:type="spellStart"/>
      <w:r w:rsidRPr="008F784D">
        <w:rPr>
          <w:b/>
        </w:rPr>
        <w:t>Uwharrie</w:t>
      </w:r>
      <w:proofErr w:type="spellEnd"/>
      <w:r w:rsidRPr="008F784D">
        <w:rPr>
          <w:b/>
        </w:rPr>
        <w:t xml:space="preserve"> Environmental, Mt. Gilead, NC.</w:t>
      </w:r>
      <w:r w:rsidRPr="008F784D">
        <w:t xml:space="preserve">  Assisted with the design and preparation of construction drawings for several landfill gas collection and </w:t>
      </w:r>
      <w:r w:rsidR="00265030">
        <w:t>control system (GCCS) projects</w:t>
      </w:r>
      <w:r w:rsidRPr="008F784D">
        <w:t>. Duties in the field included documenting daily construction progress for installation of landfill gas wells, associated piping, valves, and condensate sumps and maintaining a photographic record of work done.  Prepared as-built drawings.  Prepared construction certification reports, which included daily field logs, boring logs, construction photographs, and as-built drawings.</w:t>
      </w:r>
    </w:p>
    <w:p w:rsidR="00C535B2" w:rsidRPr="008F784D" w:rsidRDefault="00C535B2" w:rsidP="001B1C52">
      <w:r w:rsidRPr="008F784D">
        <w:rPr>
          <w:b/>
        </w:rPr>
        <w:t>Republic Services, Charlotte Motor Speedway Landfill, Charlotte, NC.</w:t>
      </w:r>
      <w:r w:rsidRPr="008F784D">
        <w:t xml:space="preserve">  Assisted with the design and preparation of construction drawings for several landfill gas collection and control </w:t>
      </w:r>
      <w:r w:rsidR="00265030">
        <w:t>system (GCCS) expansions</w:t>
      </w:r>
      <w:r w:rsidRPr="008F784D">
        <w:t>. Duties in the field included documenting daily construction progress for installation of landfill gas wells, associated piping, valves, and condensate sumps and maintaining a photographic record of work done.  Prepared as-built drawings.  Prepared construction certification reports, which included daily field logs, boring logs, construction photographs, and as-built drawings.</w:t>
      </w:r>
    </w:p>
    <w:p w:rsidR="00C535B2" w:rsidRPr="008F784D" w:rsidRDefault="00C535B2" w:rsidP="001B1C52">
      <w:r w:rsidRPr="008F784D">
        <w:rPr>
          <w:b/>
        </w:rPr>
        <w:t>Republic</w:t>
      </w:r>
      <w:r>
        <w:rPr>
          <w:b/>
        </w:rPr>
        <w:t xml:space="preserve"> Services</w:t>
      </w:r>
      <w:r w:rsidRPr="008F784D">
        <w:rPr>
          <w:b/>
        </w:rPr>
        <w:t xml:space="preserve">, Lee County Landfill, Bishopville, SC - </w:t>
      </w:r>
      <w:r w:rsidRPr="008F784D">
        <w:t>Performed construction quality control, on behalf of Republic, during the construction of landfill gas collecti</w:t>
      </w:r>
      <w:r w:rsidR="00265030">
        <w:t>on and control expansion</w:t>
      </w:r>
      <w:r w:rsidRPr="008F784D">
        <w:t xml:space="preserve">. Duties in </w:t>
      </w:r>
      <w:r w:rsidRPr="008F784D">
        <w:lastRenderedPageBreak/>
        <w:t>the field included documenting daily construction progress for installation of landfill gas wells, associated piping, valves, and condensate sumps and maintaining a photographic record of work done.  Prepared as-built drawings.  Prepared construction certification reports, which included daily field logs, boring logs, construction photographs, and as-built drawings.</w:t>
      </w:r>
    </w:p>
    <w:p w:rsidR="00C535B2" w:rsidRDefault="00C535B2" w:rsidP="008F784D">
      <w:r w:rsidRPr="008F784D">
        <w:rPr>
          <w:b/>
        </w:rPr>
        <w:t>Republic Services, Northeast Sanitary Landfill, Eastover, SC.</w:t>
      </w:r>
      <w:r w:rsidRPr="008F784D">
        <w:t xml:space="preserve">  Assisted with the design and preparation of construction drawings for several landfill gas collection and control </w:t>
      </w:r>
      <w:r w:rsidR="00265030">
        <w:t>system (GCCS) expansions</w:t>
      </w:r>
      <w:r w:rsidRPr="008F784D">
        <w:t>. Duties in the field included documenting daily construction progress for installation of landfill gas wells, associated piping, valves, and condensate sumps and maintaining a photographic record of work done.  Prepared as-built drawings.  Prepared construction certification reports, which included daily field logs, boring logs, construction photographs, and as-built drawings.</w:t>
      </w:r>
    </w:p>
    <w:p w:rsidR="00265030" w:rsidRDefault="00265030" w:rsidP="00265030">
      <w:pPr>
        <w:pStyle w:val="ResumeHeading3"/>
      </w:pPr>
      <w:r>
        <w:t>Title V Services</w:t>
      </w:r>
    </w:p>
    <w:p w:rsidR="00265030" w:rsidRDefault="00265030" w:rsidP="00265030">
      <w:r>
        <w:rPr>
          <w:b/>
        </w:rPr>
        <w:t>Cumberland County</w:t>
      </w:r>
      <w:r w:rsidRPr="008F784D">
        <w:rPr>
          <w:b/>
        </w:rPr>
        <w:t xml:space="preserve">, </w:t>
      </w:r>
      <w:r>
        <w:rPr>
          <w:b/>
        </w:rPr>
        <w:t>Ann Street Landfill, Fayetteville, N</w:t>
      </w:r>
      <w:r w:rsidRPr="008F784D">
        <w:rPr>
          <w:b/>
        </w:rPr>
        <w:t>C.</w:t>
      </w:r>
      <w:r w:rsidRPr="008F784D">
        <w:t xml:space="preserve">  </w:t>
      </w:r>
      <w:r>
        <w:t>Worked with the landfill staff and O&amp;M contractors to provide ongoing evaluation of LFG GCCS system for NSPS compliance. Prepared Title V and NSPS semi-annual reports since 2019. Provided engineering drawings for permitting.</w:t>
      </w:r>
    </w:p>
    <w:p w:rsidR="00265030" w:rsidRDefault="00265030" w:rsidP="00265030">
      <w:r>
        <w:rPr>
          <w:b/>
        </w:rPr>
        <w:t>Greenville County,</w:t>
      </w:r>
      <w:r w:rsidRPr="008F784D">
        <w:rPr>
          <w:b/>
        </w:rPr>
        <w:t xml:space="preserve"> </w:t>
      </w:r>
      <w:r>
        <w:rPr>
          <w:b/>
        </w:rPr>
        <w:t>Twin Chimneys Landfill</w:t>
      </w:r>
      <w:r w:rsidRPr="008F784D">
        <w:rPr>
          <w:b/>
        </w:rPr>
        <w:t>,</w:t>
      </w:r>
      <w:r>
        <w:rPr>
          <w:b/>
        </w:rPr>
        <w:t xml:space="preserve"> Greenville,</w:t>
      </w:r>
      <w:r w:rsidRPr="008F784D">
        <w:rPr>
          <w:b/>
        </w:rPr>
        <w:t xml:space="preserve"> SC.</w:t>
      </w:r>
      <w:r w:rsidRPr="008F784D">
        <w:t xml:space="preserve">  </w:t>
      </w:r>
      <w:r>
        <w:t>Provided monthly evaluation and reporting for LFG GCCS compliance. Conducted LFG air sampling for Title V permitting. Assisted with the design and preparation of construction drawings for landfill gas collection and control system expansion in 2019. Conducted construction quality assurance and prepared construction certification reports and as-built drawings.</w:t>
      </w:r>
    </w:p>
    <w:p w:rsidR="00265030" w:rsidRDefault="00265030" w:rsidP="00265030">
      <w:r>
        <w:rPr>
          <w:b/>
        </w:rPr>
        <w:t>New Hanover County</w:t>
      </w:r>
      <w:r w:rsidRPr="008F784D">
        <w:rPr>
          <w:b/>
        </w:rPr>
        <w:t xml:space="preserve">, </w:t>
      </w:r>
      <w:r>
        <w:rPr>
          <w:b/>
        </w:rPr>
        <w:t>New Hanover County Landfill, Wilmington, N</w:t>
      </w:r>
      <w:r w:rsidRPr="008F784D">
        <w:rPr>
          <w:b/>
        </w:rPr>
        <w:t>C.</w:t>
      </w:r>
      <w:r w:rsidRPr="008F784D">
        <w:t xml:space="preserve">  </w:t>
      </w:r>
      <w:r>
        <w:t xml:space="preserve">Worked with the landfill staff and O&amp;M contractors to provide ongoing evaluation of LFG GCCS system for NSPS compliance. Prepared Title V and NSPS semi-annual reports since 2020. </w:t>
      </w:r>
    </w:p>
    <w:p w:rsidR="00265030" w:rsidRDefault="00265030" w:rsidP="00265030">
      <w:r w:rsidRPr="008F784D">
        <w:rPr>
          <w:b/>
        </w:rPr>
        <w:t xml:space="preserve">Republic Services, </w:t>
      </w:r>
      <w:r>
        <w:rPr>
          <w:b/>
        </w:rPr>
        <w:t>Foothills Environmental Landfill, Lenoir, NC</w:t>
      </w:r>
      <w:r w:rsidRPr="008F784D">
        <w:rPr>
          <w:b/>
        </w:rPr>
        <w:t>.</w:t>
      </w:r>
      <w:r>
        <w:t xml:space="preserve"> Provided monthly evaluation and reporting for LFG GCCS compliance. Prepared Title V and NSPS semi-annual reports since 2019. </w:t>
      </w:r>
    </w:p>
    <w:p w:rsidR="00265030" w:rsidRPr="008F784D" w:rsidRDefault="00265030" w:rsidP="00265030">
      <w:r w:rsidRPr="008F784D">
        <w:rPr>
          <w:b/>
        </w:rPr>
        <w:t xml:space="preserve">Republic Services, </w:t>
      </w:r>
      <w:r>
        <w:rPr>
          <w:b/>
        </w:rPr>
        <w:t xml:space="preserve">Upstate Landfill, </w:t>
      </w:r>
      <w:proofErr w:type="spellStart"/>
      <w:r>
        <w:rPr>
          <w:b/>
        </w:rPr>
        <w:t>Enoree</w:t>
      </w:r>
      <w:proofErr w:type="spellEnd"/>
      <w:r>
        <w:rPr>
          <w:b/>
        </w:rPr>
        <w:t>, SC</w:t>
      </w:r>
      <w:r w:rsidRPr="008F784D">
        <w:rPr>
          <w:b/>
        </w:rPr>
        <w:t>.</w:t>
      </w:r>
      <w:r>
        <w:t xml:space="preserve"> Provided monthly evaluation and reporting for LFG GCCS compliance. Prepared Title V and NSPS semi-annual reports since 2019. </w:t>
      </w:r>
    </w:p>
    <w:p w:rsidR="00C535B2" w:rsidRPr="00C535B2" w:rsidRDefault="00C535B2" w:rsidP="00C535B2">
      <w:pPr>
        <w:pStyle w:val="ResumeHeading3"/>
      </w:pPr>
      <w:r w:rsidRPr="00C535B2">
        <w:t>Environmental Services</w:t>
      </w:r>
    </w:p>
    <w:p w:rsidR="00C535B2" w:rsidRPr="00265030" w:rsidRDefault="00C535B2" w:rsidP="00265030">
      <w:r w:rsidRPr="008F784D">
        <w:rPr>
          <w:b/>
        </w:rPr>
        <w:t xml:space="preserve">City of Rock Hill, </w:t>
      </w:r>
      <w:r>
        <w:rPr>
          <w:b/>
        </w:rPr>
        <w:t>University Center</w:t>
      </w:r>
      <w:r w:rsidRPr="008F784D">
        <w:rPr>
          <w:b/>
        </w:rPr>
        <w:t>, Rock Hill, SC.</w:t>
      </w:r>
      <w:r w:rsidRPr="008F784D">
        <w:t xml:space="preserve">  Assisted with the construction quality assurance for the removal of underground storage tanks, water quality testing, asbestos abatement, and contaminated sludge removal.</w:t>
      </w:r>
      <w:r>
        <w:t xml:space="preserve"> </w:t>
      </w:r>
      <w:r w:rsidRPr="008F784D">
        <w:t>Assisted with the environmental monitoring, environmental health and safety, and media management on the</w:t>
      </w:r>
      <w:r>
        <w:t xml:space="preserve"> brownfield redevelopment site. Conducted soil, water, and soil vapor investigative sampling. Assisted with design and preparation of construction drawings for multiple vapor intrusion mitigation systems and provided construction quality assurance and field certification for vapor intrusion mitigation systems. Conducted pre-occupancy air quality sampling and ongoing indoor air quality sample including providing field documentation and certification reports. </w:t>
      </w:r>
    </w:p>
    <w:p w:rsidR="000F4E46" w:rsidRPr="00233433" w:rsidRDefault="000F4E46" w:rsidP="00E96AF8"/>
    <w:sectPr w:rsidR="000F4E46" w:rsidRPr="00233433"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64A" w:rsidRDefault="008E764A" w:rsidP="00233433">
      <w:r>
        <w:separator/>
      </w:r>
    </w:p>
    <w:p w:rsidR="008E764A" w:rsidRDefault="008E764A" w:rsidP="00233433"/>
  </w:endnote>
  <w:endnote w:type="continuationSeparator" w:id="0">
    <w:p w:rsidR="008E764A" w:rsidRDefault="008E764A" w:rsidP="00233433">
      <w:r>
        <w:continuationSeparator/>
      </w:r>
    </w:p>
    <w:p w:rsidR="008E764A" w:rsidRDefault="008E764A"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C535B2">
      <w:t>Walker</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32095">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64A" w:rsidRDefault="008E764A" w:rsidP="00233433">
      <w:r>
        <w:separator/>
      </w:r>
    </w:p>
    <w:p w:rsidR="008E764A" w:rsidRDefault="008E764A" w:rsidP="00233433"/>
  </w:footnote>
  <w:footnote w:type="continuationSeparator" w:id="0">
    <w:p w:rsidR="008E764A" w:rsidRDefault="008E764A" w:rsidP="00233433">
      <w:r>
        <w:continuationSeparator/>
      </w:r>
    </w:p>
    <w:p w:rsidR="008E764A" w:rsidRDefault="008E764A"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279B2C0"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638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8E764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4E46"/>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030"/>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4A6E"/>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2DED"/>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E764A"/>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333B"/>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35B2"/>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2095"/>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colormru v:ext="edit" colors="#cec896,#eaefdb,#5f8f8d,#090,#690,#69f,#36c,#369"/>
    </o:shapedefaults>
    <o:shapelayout v:ext="edit">
      <o:idmap v:ext="edit" data="1"/>
    </o:shapelayout>
  </w:shapeDefaults>
  <w:decimalSymbol w:val="."/>
  <w:listSeparator w:val=","/>
  <w15:docId w15:val="{443A687A-30AF-4623-9B27-E0DF8D4B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0F4E46"/>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rsid w:val="002C4A6E"/>
    <w:rPr>
      <w:rFonts w:ascii="Univers" w:hAnsi="Univers"/>
      <w:sz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rsid w:val="002C4A6E"/>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ResumeHeading4-ForEducation">
    <w:name w:val="Resume Heading4 - For Education"/>
    <w:aliases w:val="Licenses,etc."/>
    <w:basedOn w:val="Normal"/>
    <w:qFormat/>
    <w:rsid w:val="00C535B2"/>
    <w:pPr>
      <w:tabs>
        <w:tab w:val="left" w:pos="720"/>
      </w:tabs>
      <w:spacing w:after="40"/>
      <w:ind w:left="720" w:hanging="720"/>
    </w:pPr>
  </w:style>
  <w:style w:type="paragraph" w:customStyle="1" w:styleId="ResumeProjectName">
    <w:name w:val="Resume Project Name"/>
    <w:basedOn w:val="Normal"/>
    <w:qFormat/>
    <w:rsid w:val="00C535B2"/>
    <w:pPr>
      <w:keepNext/>
      <w:spacing w:after="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004689-D781-4094-A28E-5926B4E5047C}">
  <ds:schemaRefs>
    <ds:schemaRef ds:uri="http://schemas.openxmlformats.org/officeDocument/2006/bibliography"/>
  </ds:schemaRefs>
</ds:datastoreItem>
</file>

<file path=customXml/itemProps2.xml><?xml version="1.0" encoding="utf-8"?>
<ds:datastoreItem xmlns:ds="http://schemas.openxmlformats.org/officeDocument/2006/customXml" ds:itemID="{FF8ADD89-6057-4168-9470-F994F509556F}"/>
</file>

<file path=customXml/itemProps3.xml><?xml version="1.0" encoding="utf-8"?>
<ds:datastoreItem xmlns:ds="http://schemas.openxmlformats.org/officeDocument/2006/customXml" ds:itemID="{887D0D3B-2C0E-47E9-808E-1945F16A450C}"/>
</file>

<file path=customXml/itemProps4.xml><?xml version="1.0" encoding="utf-8"?>
<ds:datastoreItem xmlns:ds="http://schemas.openxmlformats.org/officeDocument/2006/customXml" ds:itemID="{E3811861-D268-4594-AB3C-92A7A454BF44}"/>
</file>

<file path=docProps/app.xml><?xml version="1.0" encoding="utf-8"?>
<Properties xmlns="http://schemas.openxmlformats.org/officeDocument/2006/extended-properties" xmlns:vt="http://schemas.openxmlformats.org/officeDocument/2006/docPropsVTypes">
  <Template>Normal</Template>
  <TotalTime>1</TotalTime>
  <Pages>2</Pages>
  <Words>994</Words>
  <Characters>5380</Characters>
  <Application>Microsoft Office Word</Application>
  <DocSecurity>0</DocSecurity>
  <Lines>768</Lines>
  <Paragraphs>318</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6056</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2018-07-23T13:51:00Z</cp:lastPrinted>
  <dcterms:created xsi:type="dcterms:W3CDTF">2023-02-22T19:35:00Z</dcterms:created>
  <dcterms:modified xsi:type="dcterms:W3CDTF">2023-02-22T19:35:00Z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