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B033" w14:textId="37927947" w:rsidR="006D1B90" w:rsidRDefault="00756CCC">
      <w:r>
        <w:t xml:space="preserve">The implementation of question 2 was “straight forward” the instruction laid out our goals very clearly however the actual coding involved a great deal of debugging and understanding of how </w:t>
      </w:r>
      <w:r w:rsidR="00FE75FC">
        <w:t>P</w:t>
      </w:r>
      <w:r>
        <w:t xml:space="preserve">ytorch works. I’d only ever used Keras up until this point. </w:t>
      </w:r>
      <w:r w:rsidR="006D1B90">
        <w:t xml:space="preserve">I have attached another document with the verbose output of all my models. </w:t>
      </w:r>
      <w:r w:rsidR="00564DA1">
        <w:t>For my loss function I used multi-class cross-entropy</w:t>
      </w:r>
      <w:r w:rsidR="00835D73">
        <w:t xml:space="preserve"> as it is considered the default loss function </w:t>
      </w:r>
      <w:r w:rsidR="00314922">
        <w:t>for multiclassification problems making it easy to compare against other results</w:t>
      </w:r>
      <w:r w:rsidR="00564DA1">
        <w:t xml:space="preserve">. </w:t>
      </w:r>
      <w:r w:rsidR="00FE75FC">
        <w:t>Overall,</w:t>
      </w:r>
      <w:r w:rsidR="006D1B90">
        <w:t xml:space="preserve"> the simpler</w:t>
      </w:r>
      <w:r w:rsidR="009627AE">
        <w:t xml:space="preserve"> model 1 and model 2 performed</w:t>
      </w:r>
      <w:r w:rsidR="006D1B90">
        <w:t xml:space="preserve"> </w:t>
      </w:r>
      <w:r w:rsidR="007B091E">
        <w:t>well for so small.</w:t>
      </w:r>
      <w:r w:rsidR="006D1B90">
        <w:t xml:space="preserve"> </w:t>
      </w:r>
      <w:r w:rsidR="007B091E">
        <w:t xml:space="preserve">The presence of </w:t>
      </w:r>
      <w:r w:rsidR="001E18E8">
        <w:t xml:space="preserve">overfitting </w:t>
      </w:r>
      <w:r w:rsidR="007B091E">
        <w:t xml:space="preserve">began showing up in the </w:t>
      </w:r>
      <w:r w:rsidR="00592D03">
        <w:t xml:space="preserve">later epochs </w:t>
      </w:r>
      <w:r w:rsidR="001E18E8">
        <w:t>in model 3</w:t>
      </w:r>
      <w:r w:rsidR="009627AE">
        <w:t xml:space="preserve"> and model </w:t>
      </w:r>
      <w:r w:rsidR="001E18E8">
        <w:t>4</w:t>
      </w:r>
      <w:r w:rsidR="007B091E">
        <w:t xml:space="preserve"> as test lo</w:t>
      </w:r>
      <w:r w:rsidR="00592D03">
        <w:t>ss began increasing slightly</w:t>
      </w:r>
      <w:r w:rsidR="001E7CFA">
        <w:t xml:space="preserve">. Adding regularization with dropout in model 5 did a good job at fixing over fitting but created </w:t>
      </w:r>
      <w:r w:rsidR="00FE75FC">
        <w:t>more unstable test loss between epochs.</w:t>
      </w:r>
      <w:r w:rsidR="00521B71">
        <w:t xml:space="preserve"> </w:t>
      </w:r>
      <w:r w:rsidR="003721AD">
        <w:t xml:space="preserve">Overall model 5 achieved the best accuracy of the five models </w:t>
      </w:r>
      <w:r w:rsidR="00521B71">
        <w:t>Below I have attached plots of the training loss.</w:t>
      </w:r>
    </w:p>
    <w:p w14:paraId="5738935C" w14:textId="54CC5B11" w:rsidR="00D23583" w:rsidRDefault="00355131">
      <w:r>
        <w:t>Model #1</w:t>
      </w:r>
      <w:r w:rsidR="00A643E4">
        <w:t xml:space="preserve"> - </w:t>
      </w:r>
      <w:r w:rsidR="00A643E4" w:rsidRPr="00A643E4">
        <w:t>accuracy is 97.82</w:t>
      </w:r>
    </w:p>
    <w:p w14:paraId="0595725E" w14:textId="7B1657D8" w:rsidR="0053225F" w:rsidRDefault="00355131">
      <w:r w:rsidRPr="009263B9">
        <w:rPr>
          <w:noProof/>
        </w:rPr>
        <w:drawing>
          <wp:inline distT="0" distB="0" distL="0" distR="0" wp14:anchorId="31ACFB9A" wp14:editId="2B377748">
            <wp:extent cx="3333750" cy="2488915"/>
            <wp:effectExtent l="0" t="0" r="0" b="6985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352" cy="250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F8ED" w14:textId="43B5E763" w:rsidR="0053225F" w:rsidRDefault="0053225F">
      <w:r>
        <w:t xml:space="preserve">Very stable </w:t>
      </w:r>
      <w:r w:rsidR="002B579F">
        <w:t>decrease in test loss however flattens out fairly high leaving room for more complexity in the model</w:t>
      </w:r>
    </w:p>
    <w:p w14:paraId="29633BE9" w14:textId="6C6667A8" w:rsidR="00243051" w:rsidRDefault="00243051">
      <w:r>
        <w:t>Model #2</w:t>
      </w:r>
      <w:r w:rsidR="00F0010D">
        <w:t xml:space="preserve"> - </w:t>
      </w:r>
      <w:r w:rsidR="00F0010D" w:rsidRPr="00F0010D">
        <w:t>accuracy is 99.13</w:t>
      </w:r>
    </w:p>
    <w:p w14:paraId="53FAA607" w14:textId="347AA059" w:rsidR="00355131" w:rsidRDefault="00243051">
      <w:pPr>
        <w:rPr>
          <w:noProof/>
        </w:rPr>
      </w:pPr>
      <w:r w:rsidRPr="00745FEC">
        <w:rPr>
          <w:noProof/>
        </w:rPr>
        <w:drawing>
          <wp:inline distT="0" distB="0" distL="0" distR="0" wp14:anchorId="5C8CDF50" wp14:editId="4CF2687E">
            <wp:extent cx="3457575" cy="2547007"/>
            <wp:effectExtent l="0" t="0" r="0" b="5715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539" cy="2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8269" w14:textId="5D4C8DB4" w:rsidR="00C32396" w:rsidRDefault="002B579F">
      <w:r>
        <w:rPr>
          <w:noProof/>
        </w:rPr>
        <w:lastRenderedPageBreak/>
        <w:t>Model</w:t>
      </w:r>
      <w:r w:rsidR="000E42D3">
        <w:rPr>
          <w:noProof/>
        </w:rPr>
        <w:t xml:space="preserve"> #2 loss follows a similar curve to model #1 however the </w:t>
      </w:r>
      <w:r w:rsidR="00776859">
        <w:rPr>
          <w:noProof/>
        </w:rPr>
        <w:t xml:space="preserve">two extra convolutional layers allowed the model to better learn the data. There did not appear to be any over fitting </w:t>
      </w:r>
      <w:r w:rsidR="004934DF">
        <w:rPr>
          <w:noProof/>
        </w:rPr>
        <w:t>in this model meaning more parameters may continue to improve the accuracy.</w:t>
      </w:r>
    </w:p>
    <w:p w14:paraId="20B6E256" w14:textId="08423C9A" w:rsidR="005C6802" w:rsidRPr="005C6802" w:rsidRDefault="00C274C8" w:rsidP="005C6802">
      <w:pPr>
        <w:rPr>
          <w:noProof/>
        </w:rPr>
      </w:pPr>
      <w:r>
        <w:rPr>
          <w:noProof/>
        </w:rPr>
        <w:t>Model #3</w:t>
      </w:r>
      <w:r w:rsidR="005C6802">
        <w:rPr>
          <w:noProof/>
        </w:rPr>
        <w:t xml:space="preserve"> - </w:t>
      </w:r>
      <w:r w:rsidR="005C6802" w:rsidRPr="005C6802">
        <w:rPr>
          <w:noProof/>
        </w:rPr>
        <w:t>accuracy is 99.06</w:t>
      </w:r>
    </w:p>
    <w:p w14:paraId="4858D0F6" w14:textId="2315C6D3" w:rsidR="00C274C8" w:rsidRDefault="00C274C8" w:rsidP="005C6802">
      <w:pPr>
        <w:rPr>
          <w:noProof/>
        </w:rPr>
      </w:pPr>
    </w:p>
    <w:p w14:paraId="6B4C1CED" w14:textId="5CE513B9" w:rsidR="00C274C8" w:rsidRDefault="00C274C8" w:rsidP="00C5293C">
      <w:r w:rsidRPr="007F1D31">
        <w:rPr>
          <w:noProof/>
        </w:rPr>
        <w:drawing>
          <wp:inline distT="0" distB="0" distL="0" distR="0" wp14:anchorId="7F93B030" wp14:editId="76D83F01">
            <wp:extent cx="3695700" cy="2690438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222" cy="270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782C" w14:textId="5C6F3A3A" w:rsidR="004934DF" w:rsidRDefault="00E20A1F" w:rsidP="00C5293C">
      <w:r>
        <w:t xml:space="preserve">The reduction in learning rate allowed the model to learn the model to fine tune its parameters to the training data which cause test loss to begin increasing in </w:t>
      </w:r>
      <w:r w:rsidR="00072A8C">
        <w:t>the later epochs</w:t>
      </w:r>
      <w:r w:rsidR="009C37F4">
        <w:t xml:space="preserve">. Some of this could also </w:t>
      </w:r>
      <w:r w:rsidR="0074002D">
        <w:t xml:space="preserve">have something to do with changing the </w:t>
      </w:r>
      <w:r w:rsidR="00DA3E07">
        <w:t xml:space="preserve">activation function to ReLU. This model was a decrease in performance from </w:t>
      </w:r>
      <w:r w:rsidR="004008D8">
        <w:t>model #2.</w:t>
      </w:r>
    </w:p>
    <w:p w14:paraId="5727CEE3" w14:textId="77777777" w:rsidR="00E36AB2" w:rsidRDefault="00E36AB2" w:rsidP="00C5293C"/>
    <w:p w14:paraId="0A69DDD3" w14:textId="77777777" w:rsidR="00C32396" w:rsidRPr="00C32396" w:rsidRDefault="00E36AB2" w:rsidP="00C32396">
      <w:r>
        <w:t>Model #4</w:t>
      </w:r>
      <w:r w:rsidR="00C32396">
        <w:t xml:space="preserve"> - </w:t>
      </w:r>
      <w:r w:rsidR="00C32396" w:rsidRPr="00C32396">
        <w:t>accuracy is 99.13</w:t>
      </w:r>
    </w:p>
    <w:p w14:paraId="44B68F0B" w14:textId="1A6F9E5A" w:rsidR="00FD36F8" w:rsidRDefault="00FD36F8" w:rsidP="00C5293C"/>
    <w:p w14:paraId="4F1EDA14" w14:textId="080600E8" w:rsidR="00C274C8" w:rsidRDefault="00E36AB2" w:rsidP="00C5293C">
      <w:r w:rsidRPr="00971663">
        <w:rPr>
          <w:noProof/>
        </w:rPr>
        <w:lastRenderedPageBreak/>
        <w:drawing>
          <wp:inline distT="0" distB="0" distL="0" distR="0" wp14:anchorId="61143AF6" wp14:editId="1A032407">
            <wp:extent cx="3585000" cy="260985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03" cy="262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BACE" w14:textId="044C00E3" w:rsidR="00FD12C6" w:rsidRDefault="004008D8">
      <w:r>
        <w:t xml:space="preserve">This model preformed almost the same as model </w:t>
      </w:r>
      <w:r w:rsidR="00E63FAF">
        <w:t xml:space="preserve">#4, </w:t>
      </w:r>
      <w:r w:rsidR="008A08D3">
        <w:t xml:space="preserve">adding the additional dense layer </w:t>
      </w:r>
      <w:r w:rsidR="008043A6">
        <w:t>had negligible results with the accuracy improving by only .07.</w:t>
      </w:r>
    </w:p>
    <w:p w14:paraId="11367686" w14:textId="4872A2F1" w:rsidR="00C5293C" w:rsidRDefault="00FD36F8" w:rsidP="00C5293C">
      <w:r>
        <w:t>Model #5</w:t>
      </w:r>
      <w:r w:rsidR="002D10A2">
        <w:t xml:space="preserve"> - </w:t>
      </w:r>
      <w:r w:rsidR="002D10A2" w:rsidRPr="002D10A2">
        <w:t>accuracy is 99.40</w:t>
      </w:r>
    </w:p>
    <w:p w14:paraId="1459B8C1" w14:textId="4C1F3211" w:rsidR="00E36AB2" w:rsidRDefault="00FD36F8" w:rsidP="00C5293C">
      <w:r w:rsidRPr="00FF3D33">
        <w:rPr>
          <w:noProof/>
        </w:rPr>
        <w:drawing>
          <wp:inline distT="0" distB="0" distL="0" distR="0" wp14:anchorId="274E154B" wp14:editId="56417111">
            <wp:extent cx="3512715" cy="2587625"/>
            <wp:effectExtent l="0" t="0" r="0" b="3175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375" cy="25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57F">
        <w:t xml:space="preserve"> </w:t>
      </w:r>
    </w:p>
    <w:p w14:paraId="63D08599" w14:textId="2CD63969" w:rsidR="00C306C8" w:rsidRPr="00C274C8" w:rsidRDefault="00C306C8" w:rsidP="00C5293C">
      <w:r>
        <w:t xml:space="preserve">This model achieved the best accuracy </w:t>
      </w:r>
      <w:r w:rsidR="00B767D9">
        <w:t>by</w:t>
      </w:r>
      <w:r w:rsidR="003E7A4E">
        <w:t xml:space="preserve"> expanding dense layers to 1000</w:t>
      </w:r>
      <w:r w:rsidR="00C92C46">
        <w:t xml:space="preserve"> neurons and reducing overfitting by</w:t>
      </w:r>
      <w:r w:rsidR="00B767D9">
        <w:t xml:space="preserve"> adding regularization (dropout at 50%) to model #4</w:t>
      </w:r>
      <w:r w:rsidR="00C92C46">
        <w:t xml:space="preserve">. This model did see test loss </w:t>
      </w:r>
      <w:r w:rsidR="00780772">
        <w:t>increase very slightly in the ending epochs thus 40 epochs would be the max I would train this model, any more was leading to overfitting.</w:t>
      </w:r>
    </w:p>
    <w:sectPr w:rsidR="00C306C8" w:rsidRPr="00C274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65C0F" w14:textId="77777777" w:rsidR="00631A57" w:rsidRDefault="00631A57" w:rsidP="00631A57">
      <w:pPr>
        <w:spacing w:after="0" w:line="240" w:lineRule="auto"/>
      </w:pPr>
      <w:r>
        <w:separator/>
      </w:r>
    </w:p>
  </w:endnote>
  <w:endnote w:type="continuationSeparator" w:id="0">
    <w:p w14:paraId="3379A845" w14:textId="77777777" w:rsidR="00631A57" w:rsidRDefault="00631A57" w:rsidP="00631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3CC4F" w14:textId="77777777" w:rsidR="00631A57" w:rsidRDefault="00631A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6B10" w14:textId="77777777" w:rsidR="00631A57" w:rsidRDefault="00631A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4D1E0" w14:textId="77777777" w:rsidR="00631A57" w:rsidRDefault="00631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FD86D" w14:textId="77777777" w:rsidR="00631A57" w:rsidRDefault="00631A57" w:rsidP="00631A57">
      <w:pPr>
        <w:spacing w:after="0" w:line="240" w:lineRule="auto"/>
      </w:pPr>
      <w:r>
        <w:separator/>
      </w:r>
    </w:p>
  </w:footnote>
  <w:footnote w:type="continuationSeparator" w:id="0">
    <w:p w14:paraId="1C7D247A" w14:textId="77777777" w:rsidR="00631A57" w:rsidRDefault="00631A57" w:rsidP="00631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E6A7" w14:textId="77777777" w:rsidR="00631A57" w:rsidRDefault="00631A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C18E" w14:textId="0561B9DF" w:rsidR="00631A57" w:rsidRDefault="00631A57" w:rsidP="00631A57">
    <w:pPr>
      <w:pStyle w:val="Header"/>
      <w:jc w:val="right"/>
    </w:pPr>
    <w:r>
      <w:t xml:space="preserve">Jacob O’Quinn </w:t>
    </w:r>
  </w:p>
  <w:p w14:paraId="11245690" w14:textId="4DD55D08" w:rsidR="00631A57" w:rsidRDefault="00631A57" w:rsidP="00631A57">
    <w:pPr>
      <w:pStyle w:val="Header"/>
      <w:jc w:val="right"/>
    </w:pPr>
    <w:r>
      <w:t>PA1 Q2</w:t>
    </w:r>
    <w:r w:rsidR="006209F1">
      <w:t xml:space="preserve"> – Write up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3125E" w14:textId="77777777" w:rsidR="00631A57" w:rsidRDefault="00631A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F4264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CB"/>
    <w:rsid w:val="00072A8C"/>
    <w:rsid w:val="000E42D3"/>
    <w:rsid w:val="001E18E8"/>
    <w:rsid w:val="001E7CFA"/>
    <w:rsid w:val="001F557F"/>
    <w:rsid w:val="00243051"/>
    <w:rsid w:val="002B579F"/>
    <w:rsid w:val="002D10A2"/>
    <w:rsid w:val="00314922"/>
    <w:rsid w:val="00355131"/>
    <w:rsid w:val="003721AD"/>
    <w:rsid w:val="003E7A4E"/>
    <w:rsid w:val="003F48F0"/>
    <w:rsid w:val="004008D8"/>
    <w:rsid w:val="004934DF"/>
    <w:rsid w:val="00521B71"/>
    <w:rsid w:val="0053225F"/>
    <w:rsid w:val="00564DA1"/>
    <w:rsid w:val="00592D03"/>
    <w:rsid w:val="005C6802"/>
    <w:rsid w:val="005D18BE"/>
    <w:rsid w:val="006209F1"/>
    <w:rsid w:val="00631A57"/>
    <w:rsid w:val="006D1B90"/>
    <w:rsid w:val="0074002D"/>
    <w:rsid w:val="00756CCC"/>
    <w:rsid w:val="00776859"/>
    <w:rsid w:val="00780772"/>
    <w:rsid w:val="007B091E"/>
    <w:rsid w:val="008043A6"/>
    <w:rsid w:val="00835D73"/>
    <w:rsid w:val="008A08D3"/>
    <w:rsid w:val="009627AE"/>
    <w:rsid w:val="009C37F4"/>
    <w:rsid w:val="00A477CB"/>
    <w:rsid w:val="00A643E4"/>
    <w:rsid w:val="00B767D9"/>
    <w:rsid w:val="00C274C8"/>
    <w:rsid w:val="00C306C8"/>
    <w:rsid w:val="00C32396"/>
    <w:rsid w:val="00C5293C"/>
    <w:rsid w:val="00C92C46"/>
    <w:rsid w:val="00D23583"/>
    <w:rsid w:val="00D30E4D"/>
    <w:rsid w:val="00DA3E07"/>
    <w:rsid w:val="00E20A1F"/>
    <w:rsid w:val="00E36AB2"/>
    <w:rsid w:val="00E63FAF"/>
    <w:rsid w:val="00F0010D"/>
    <w:rsid w:val="00FD12C6"/>
    <w:rsid w:val="00FD36F8"/>
    <w:rsid w:val="00FE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9B4D"/>
  <w15:chartTrackingRefBased/>
  <w15:docId w15:val="{1ECDBF60-C15C-466A-8DD1-618D9F3B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D36F8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A57"/>
  </w:style>
  <w:style w:type="paragraph" w:styleId="Footer">
    <w:name w:val="footer"/>
    <w:basedOn w:val="Normal"/>
    <w:link w:val="FooterChar"/>
    <w:uiPriority w:val="99"/>
    <w:unhideWhenUsed/>
    <w:rsid w:val="00631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O'quinn</dc:creator>
  <cp:keywords/>
  <dc:description/>
  <cp:lastModifiedBy>Jacob O'quinn</cp:lastModifiedBy>
  <cp:revision>51</cp:revision>
  <dcterms:created xsi:type="dcterms:W3CDTF">2021-10-24T21:37:00Z</dcterms:created>
  <dcterms:modified xsi:type="dcterms:W3CDTF">2021-10-24T23:52:00Z</dcterms:modified>
</cp:coreProperties>
</file>