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49B3" w14:textId="7F4BD331" w:rsidR="00D24DDB" w:rsidRDefault="00D24DDB" w:rsidP="00D24DDB">
      <w:pPr>
        <w:pStyle w:val="a3"/>
        <w:numPr>
          <w:ilvl w:val="0"/>
          <w:numId w:val="1"/>
        </w:numPr>
        <w:ind w:firstLineChars="0"/>
      </w:pPr>
      <w:r>
        <w:t>简述POS系统组成和POS系统原理</w:t>
      </w:r>
    </w:p>
    <w:p w14:paraId="19144008" w14:textId="1D1339D0" w:rsidR="00D24DDB" w:rsidRDefault="00D24DDB" w:rsidP="00D24DDB">
      <w:pPr>
        <w:pStyle w:val="a4"/>
        <w:shd w:val="clear" w:color="auto" w:fill="FFFFFF"/>
        <w:spacing w:before="0" w:beforeAutospacing="0" w:after="0" w:afterAutospacing="0" w:line="360" w:lineRule="atLeast"/>
        <w:ind w:left="36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POS</w:t>
      </w:r>
      <w:r>
        <w:rPr>
          <w:rFonts w:ascii="Arial" w:hAnsi="Arial" w:cs="Arial"/>
          <w:color w:val="4D4D4D"/>
          <w:sz w:val="21"/>
          <w:szCs w:val="21"/>
        </w:rPr>
        <w:t>系统的组成：</w:t>
      </w:r>
      <w:r>
        <w:rPr>
          <w:rFonts w:ascii="Arial" w:hAnsi="Arial" w:cs="Arial"/>
          <w:color w:val="4D4D4D"/>
          <w:sz w:val="21"/>
          <w:szCs w:val="21"/>
        </w:rPr>
        <w:t>POS</w:t>
      </w:r>
      <w:r>
        <w:rPr>
          <w:rFonts w:ascii="Arial" w:hAnsi="Arial" w:cs="Arial"/>
          <w:color w:val="4D4D4D"/>
          <w:sz w:val="21"/>
          <w:szCs w:val="21"/>
        </w:rPr>
        <w:t>系统包括惯导（</w:t>
      </w:r>
      <w:r>
        <w:rPr>
          <w:rFonts w:ascii="Arial" w:hAnsi="Arial" w:cs="Arial"/>
          <w:color w:val="4D4D4D"/>
          <w:sz w:val="21"/>
          <w:szCs w:val="21"/>
        </w:rPr>
        <w:t>INS</w:t>
      </w:r>
      <w:r>
        <w:rPr>
          <w:rFonts w:ascii="Arial" w:hAnsi="Arial" w:cs="Arial"/>
          <w:color w:val="4D4D4D"/>
          <w:sz w:val="21"/>
          <w:szCs w:val="21"/>
        </w:rPr>
        <w:t>）部分和差分</w:t>
      </w:r>
      <w:r>
        <w:rPr>
          <w:rFonts w:ascii="Arial" w:hAnsi="Arial" w:cs="Arial"/>
          <w:color w:val="4D4D4D"/>
          <w:sz w:val="21"/>
          <w:szCs w:val="21"/>
        </w:rPr>
        <w:t>GPS</w:t>
      </w:r>
      <w:r>
        <w:rPr>
          <w:rFonts w:ascii="Arial" w:hAnsi="Arial" w:cs="Arial"/>
          <w:color w:val="4D4D4D"/>
          <w:sz w:val="21"/>
          <w:szCs w:val="21"/>
        </w:rPr>
        <w:t>（</w:t>
      </w:r>
      <w:r>
        <w:rPr>
          <w:rFonts w:ascii="Arial" w:hAnsi="Arial" w:cs="Arial"/>
          <w:color w:val="4D4D4D"/>
          <w:sz w:val="21"/>
          <w:szCs w:val="21"/>
        </w:rPr>
        <w:t>DGPS</w:t>
      </w:r>
      <w:r>
        <w:rPr>
          <w:rFonts w:ascii="Arial" w:hAnsi="Arial" w:cs="Arial"/>
          <w:color w:val="4D4D4D"/>
          <w:sz w:val="21"/>
          <w:szCs w:val="21"/>
        </w:rPr>
        <w:t>）部分还有</w:t>
      </w:r>
      <w:r>
        <w:rPr>
          <w:rFonts w:ascii="Arial" w:hAnsi="Arial" w:cs="Arial"/>
          <w:color w:val="4D4D4D"/>
          <w:sz w:val="21"/>
          <w:szCs w:val="21"/>
        </w:rPr>
        <w:t>POS</w:t>
      </w:r>
      <w:r>
        <w:rPr>
          <w:rFonts w:ascii="Arial" w:hAnsi="Arial" w:cs="Arial"/>
          <w:color w:val="4D4D4D"/>
          <w:sz w:val="21"/>
          <w:szCs w:val="21"/>
        </w:rPr>
        <w:t>计算机处理器件和事后处理软件构成</w:t>
      </w:r>
    </w:p>
    <w:p w14:paraId="059DA4FA" w14:textId="77777777" w:rsidR="00D24DDB" w:rsidRDefault="00D24DDB" w:rsidP="00D24DDB">
      <w:pPr>
        <w:pStyle w:val="a4"/>
        <w:shd w:val="clear" w:color="auto" w:fill="FFFFFF"/>
        <w:spacing w:before="0" w:beforeAutospacing="0" w:after="0" w:afterAutospacing="0" w:line="360" w:lineRule="atLeast"/>
        <w:ind w:left="360"/>
        <w:rPr>
          <w:rFonts w:ascii="Arial" w:hAnsi="Arial" w:cs="Arial" w:hint="eastAsia"/>
          <w:color w:val="4D4D4D"/>
          <w:sz w:val="21"/>
          <w:szCs w:val="21"/>
        </w:rPr>
      </w:pPr>
    </w:p>
    <w:p w14:paraId="7497CE55" w14:textId="332C30B2" w:rsidR="00D24DDB" w:rsidRPr="00D24DDB" w:rsidRDefault="00D24DDB" w:rsidP="00D24DDB">
      <w:pPr>
        <w:pStyle w:val="a4"/>
        <w:shd w:val="clear" w:color="auto" w:fill="FFFFFF"/>
        <w:spacing w:before="0" w:beforeAutospacing="0" w:after="0" w:afterAutospacing="0" w:line="360" w:lineRule="atLeast"/>
        <w:ind w:left="36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POS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系统集惯性导航与卫星导航技术于一体，记录飞机飞行时空间位置及姿态信息，并采用多信息融合技术分别对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POS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系统进行实时与事后处理，获得高精度定位定向信息。</w:t>
      </w:r>
    </w:p>
    <w:p w14:paraId="20B39599" w14:textId="77777777" w:rsidR="00D24DDB" w:rsidRPr="00D24DDB" w:rsidRDefault="00D24DDB" w:rsidP="00D24DDB">
      <w:pPr>
        <w:rPr>
          <w:rFonts w:hint="eastAsia"/>
        </w:rPr>
      </w:pPr>
    </w:p>
    <w:p w14:paraId="200321AF" w14:textId="41AC5A9C" w:rsidR="00D24DDB" w:rsidRDefault="00D24DDB" w:rsidP="00D24DDB">
      <w:pPr>
        <w:pStyle w:val="a3"/>
        <w:numPr>
          <w:ilvl w:val="0"/>
          <w:numId w:val="1"/>
        </w:numPr>
        <w:ind w:firstLineChars="0"/>
      </w:pPr>
      <w:r>
        <w:t>无人机任务载荷相关指标参数主要包括哪些?</w:t>
      </w:r>
    </w:p>
    <w:p w14:paraId="4A052013" w14:textId="63186A4A" w:rsidR="00D24DDB" w:rsidRDefault="00D24DDB" w:rsidP="00D24DDB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飞机的续航能力 飞行高度 速度 遥测距离 载重量 飞行能力 性能指标 结构特点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稳定性、遥测距离、载重量、续航时间</w:t>
      </w:r>
    </w:p>
    <w:p w14:paraId="332FFF41" w14:textId="617B4EA4" w:rsidR="00D24DDB" w:rsidRDefault="00D24DDB" w:rsidP="00D24DDB">
      <w:pPr>
        <w:pStyle w:val="a3"/>
        <w:numPr>
          <w:ilvl w:val="0"/>
          <w:numId w:val="1"/>
        </w:numPr>
        <w:ind w:firstLineChars="0"/>
      </w:pPr>
      <w:r>
        <w:t>红外热像仪如何分类?</w:t>
      </w:r>
    </w:p>
    <w:p w14:paraId="629DF98C" w14:textId="211F04EE" w:rsidR="00D24DDB" w:rsidRDefault="00D24DDB" w:rsidP="00D24DDB">
      <w:pPr>
        <w:rPr>
          <w:rFonts w:ascii="Montserrat-Regular" w:hAnsi="Montserrat-Regular"/>
          <w:color w:val="333333"/>
          <w:shd w:val="clear" w:color="auto" w:fill="FFFFFF"/>
        </w:rPr>
      </w:pPr>
      <w:r>
        <w:rPr>
          <w:rFonts w:ascii="Montserrat-Regular" w:hAnsi="Montserrat-Regular"/>
          <w:color w:val="333333"/>
          <w:shd w:val="clear" w:color="auto" w:fill="FFFFFF"/>
        </w:rPr>
        <w:t>可分为光子检测和热检测。热成像仪</w:t>
      </w:r>
    </w:p>
    <w:p w14:paraId="3E0CD11D" w14:textId="2350AFC5" w:rsidR="00D24DDB" w:rsidRDefault="00D24DDB" w:rsidP="00D24DDB">
      <w:pPr>
        <w:rPr>
          <w:rFonts w:ascii="Montserrat-Regular" w:hAnsi="Montserrat-Regular"/>
          <w:color w:val="333333"/>
          <w:shd w:val="clear" w:color="auto" w:fill="FFFFFF"/>
        </w:rPr>
      </w:pPr>
      <w:r>
        <w:rPr>
          <w:rFonts w:ascii="Montserrat-Regular" w:hAnsi="Montserrat-Regular"/>
          <w:color w:val="333333"/>
          <w:shd w:val="clear" w:color="auto" w:fill="FFFFFF"/>
        </w:rPr>
        <w:t>可以将其分为长波，短波和中波红外热像仪</w:t>
      </w:r>
    </w:p>
    <w:p w14:paraId="6973D628" w14:textId="6280FAB6" w:rsidR="00D24DDB" w:rsidRDefault="00D24DDB" w:rsidP="00D24DDB">
      <w:pPr>
        <w:rPr>
          <w:rFonts w:ascii="Montserrat-Regular" w:hAnsi="Montserrat-Regular"/>
          <w:color w:val="333333"/>
          <w:shd w:val="clear" w:color="auto" w:fill="FFFFFF"/>
        </w:rPr>
      </w:pPr>
      <w:r>
        <w:rPr>
          <w:rFonts w:ascii="Montserrat-Regular" w:hAnsi="Montserrat-Regular"/>
          <w:color w:val="333333"/>
          <w:shd w:val="clear" w:color="auto" w:fill="FFFFFF"/>
        </w:rPr>
        <w:t>移动方式，有机械扫描，凝视成像类型等</w:t>
      </w:r>
    </w:p>
    <w:p w14:paraId="091F06A4" w14:textId="77777777" w:rsidR="00D24DDB" w:rsidRDefault="00D24DDB" w:rsidP="00D24DDB">
      <w:pPr>
        <w:rPr>
          <w:rFonts w:hint="eastAsia"/>
        </w:rPr>
      </w:pPr>
    </w:p>
    <w:p w14:paraId="536041CB" w14:textId="5717E3CD" w:rsidR="00D24DDB" w:rsidRDefault="00D24DDB" w:rsidP="00D24DDB">
      <w:pPr>
        <w:pStyle w:val="a3"/>
        <w:numPr>
          <w:ilvl w:val="0"/>
          <w:numId w:val="1"/>
        </w:numPr>
        <w:ind w:firstLineChars="0"/>
      </w:pPr>
      <w:r>
        <w:t>什么是倾斜摄影?常用的倾斜摄影相机有哪些类型?</w:t>
      </w:r>
    </w:p>
    <w:p w14:paraId="40780300" w14:textId="595F0B7A" w:rsidR="00D24DDB" w:rsidRDefault="00D24DDB" w:rsidP="00D24DD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倾斜摄影技术是国际测绘领域近些年发展起来的一项高新技术，它颠覆了以往</w:t>
      </w:r>
      <w:r>
        <w:rPr>
          <w:rFonts w:hint="eastAsia"/>
        </w:rPr>
        <w:t>正射影像</w:t>
      </w:r>
      <w:r>
        <w:rPr>
          <w:rFonts w:ascii="Helvetica" w:hAnsi="Helvetica"/>
          <w:color w:val="333333"/>
          <w:szCs w:val="21"/>
          <w:shd w:val="clear" w:color="auto" w:fill="FFFFFF"/>
        </w:rPr>
        <w:t>只能从垂直角度拍摄的局限，通过在同一飞行平台上搭载多台传感器，同时从一个垂直、四个倾斜等五个不同的角度采集影像，将用户引入了符合人眼视觉的真实直观世界</w:t>
      </w:r>
    </w:p>
    <w:p w14:paraId="75904B30" w14:textId="77777777" w:rsidR="00D24DDB" w:rsidRDefault="00D24DDB" w:rsidP="00D24DDB">
      <w:pPr>
        <w:rPr>
          <w:rFonts w:hint="eastAsia"/>
        </w:rPr>
      </w:pPr>
    </w:p>
    <w:p w14:paraId="4DFA69E6" w14:textId="1F8A42FD" w:rsidR="00833AB3" w:rsidRDefault="00D24DDB" w:rsidP="00D24DDB">
      <w:pPr>
        <w:pStyle w:val="a3"/>
        <w:numPr>
          <w:ilvl w:val="0"/>
          <w:numId w:val="1"/>
        </w:numPr>
        <w:ind w:firstLineChars="0"/>
      </w:pPr>
      <w:r>
        <w:t>什么是合成孔径雷达?简述合成孔径雷达的工作原理</w:t>
      </w:r>
    </w:p>
    <w:p w14:paraId="40FC064B" w14:textId="70933437" w:rsidR="00D24DDB" w:rsidRDefault="00D24DDB" w:rsidP="00D24DDB">
      <w:pPr>
        <w:rPr>
          <w:rFonts w:hint="eastAsia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是利用一个小天线沿着长线阵的轨迹等速移动并辐射相参信号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Cs w:val="21"/>
          <w:shd w:val="clear" w:color="auto" w:fill="FFFFFF"/>
        </w:rPr>
        <w:t>把在不同位置接收的回波进行相干处理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Cs w:val="21"/>
          <w:shd w:val="clear" w:color="auto" w:fill="FFFFFF"/>
        </w:rPr>
        <w:t>从而获得较高分辨率的成像雷达，可分为聚焦型和非聚焦型两类</w:t>
      </w:r>
    </w:p>
    <w:sectPr w:rsidR="00D24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F786A"/>
    <w:multiLevelType w:val="hybridMultilevel"/>
    <w:tmpl w:val="5F20CD06"/>
    <w:lvl w:ilvl="0" w:tplc="E3D4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974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75"/>
    <w:rsid w:val="006B5375"/>
    <w:rsid w:val="00833AB3"/>
    <w:rsid w:val="00C938A4"/>
    <w:rsid w:val="00D2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8FDB"/>
  <w15:chartTrackingRefBased/>
  <w15:docId w15:val="{327DECF5-F28D-4C13-96C7-D5208721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DD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24D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24D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jacob</dc:creator>
  <cp:keywords/>
  <dc:description/>
  <cp:lastModifiedBy>y jacob</cp:lastModifiedBy>
  <cp:revision>3</cp:revision>
  <dcterms:created xsi:type="dcterms:W3CDTF">2022-10-31T00:56:00Z</dcterms:created>
  <dcterms:modified xsi:type="dcterms:W3CDTF">2022-10-31T01:10:00Z</dcterms:modified>
</cp:coreProperties>
</file>