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4E6B0467" w:rsidR="00E7756E" w:rsidRPr="001E4668" w:rsidRDefault="001E4668" w:rsidP="005148DE">
      <w:pPr>
        <w:spacing w:line="312" w:lineRule="auto"/>
        <w:jc w:val="center"/>
        <w:rPr>
          <w:rFonts w:eastAsia="黑体"/>
          <w:b/>
          <w:bCs/>
          <w:i/>
          <w:sz w:val="72"/>
          <w:szCs w:val="72"/>
        </w:rPr>
      </w:pPr>
      <w:r w:rsidRPr="001E4668">
        <w:rPr>
          <w:rFonts w:eastAsia="黑体" w:hint="eastAsia"/>
          <w:b/>
          <w:bCs/>
          <w:i/>
          <w:sz w:val="72"/>
          <w:szCs w:val="72"/>
        </w:rPr>
        <w:t>EgoBlind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401"/>
        <w:gridCol w:w="1337"/>
      </w:tblGrid>
      <w:tr w:rsidR="00E7756E" w:rsidRPr="00963858" w14:paraId="3B122324" w14:textId="77777777" w:rsidTr="00A26D81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401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337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A26D81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090E966A" w:rsidR="00E7756E" w:rsidRPr="00963858" w:rsidRDefault="00A26D81" w:rsidP="005148D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2026-9-12</w:t>
            </w:r>
          </w:p>
        </w:tc>
        <w:tc>
          <w:tcPr>
            <w:tcW w:w="1260" w:type="dxa"/>
            <w:vAlign w:val="center"/>
          </w:tcPr>
          <w:p w14:paraId="09217E26" w14:textId="5D36C897" w:rsidR="00E7756E" w:rsidRPr="00963858" w:rsidRDefault="00A26D81" w:rsidP="005148D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</w:t>
            </w:r>
          </w:p>
        </w:tc>
        <w:tc>
          <w:tcPr>
            <w:tcW w:w="3401" w:type="dxa"/>
            <w:vAlign w:val="center"/>
          </w:tcPr>
          <w:p w14:paraId="64F12F53" w14:textId="283564E4" w:rsidR="00E7756E" w:rsidRPr="009F7C7C" w:rsidRDefault="00E7756E" w:rsidP="009F7C7C">
            <w:pPr>
              <w:spacing w:line="312" w:lineRule="auto"/>
              <w:rPr>
                <w:szCs w:val="21"/>
              </w:rPr>
            </w:pPr>
          </w:p>
        </w:tc>
        <w:tc>
          <w:tcPr>
            <w:tcW w:w="1337" w:type="dxa"/>
            <w:vAlign w:val="center"/>
          </w:tcPr>
          <w:p w14:paraId="13B173D9" w14:textId="650BDC23" w:rsidR="00E7756E" w:rsidRPr="00963858" w:rsidRDefault="00A26D81" w:rsidP="005148D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邱豪、王渤</w:t>
            </w:r>
          </w:p>
        </w:tc>
      </w:tr>
      <w:tr w:rsidR="00E7756E" w:rsidRPr="00963858" w14:paraId="7DA8D60C" w14:textId="77777777" w:rsidTr="00A26D81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01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337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A26D81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01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337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A26D81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01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337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23B85A2F" w14:textId="69568E82" w:rsidR="00D13812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40214416" w:history="1">
        <w:r w:rsidR="00D13812" w:rsidRPr="004709CB">
          <w:rPr>
            <w:rStyle w:val="a7"/>
          </w:rPr>
          <w:t xml:space="preserve">1 </w:t>
        </w:r>
        <w:r w:rsidR="00D13812" w:rsidRPr="004709CB">
          <w:rPr>
            <w:rStyle w:val="a7"/>
          </w:rPr>
          <w:t>被测对象概述</w:t>
        </w:r>
        <w:r w:rsidR="00D13812">
          <w:rPr>
            <w:webHidden/>
          </w:rPr>
          <w:tab/>
        </w:r>
        <w:r w:rsidR="00D13812">
          <w:rPr>
            <w:webHidden/>
          </w:rPr>
          <w:fldChar w:fldCharType="begin"/>
        </w:r>
        <w:r w:rsidR="00D13812">
          <w:rPr>
            <w:webHidden/>
          </w:rPr>
          <w:instrText xml:space="preserve"> PAGEREF _Toc240214416 \h </w:instrText>
        </w:r>
        <w:r w:rsidR="00D13812">
          <w:rPr>
            <w:webHidden/>
          </w:rPr>
        </w:r>
        <w:r w:rsidR="00D13812">
          <w:rPr>
            <w:webHidden/>
          </w:rPr>
          <w:fldChar w:fldCharType="separate"/>
        </w:r>
        <w:r w:rsidR="00D13812">
          <w:rPr>
            <w:webHidden/>
          </w:rPr>
          <w:t>3</w:t>
        </w:r>
        <w:r w:rsidR="00D13812">
          <w:rPr>
            <w:webHidden/>
          </w:rPr>
          <w:fldChar w:fldCharType="end"/>
        </w:r>
      </w:hyperlink>
    </w:p>
    <w:p w14:paraId="72687CC3" w14:textId="55FA5A81" w:rsidR="00D13812" w:rsidRDefault="00D1381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214417" w:history="1">
        <w:r w:rsidRPr="004709CB">
          <w:rPr>
            <w:rStyle w:val="a7"/>
          </w:rPr>
          <w:t xml:space="preserve">2 </w:t>
        </w:r>
        <w:r w:rsidRPr="004709CB">
          <w:rPr>
            <w:rStyle w:val="a7"/>
          </w:rPr>
          <w:t>测试计划与策略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_Toc240214417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D872DD1" w14:textId="37FFD2F4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18" w:history="1">
        <w:r w:rsidRPr="004709CB">
          <w:rPr>
            <w:rStyle w:val="a7"/>
            <w:noProof/>
          </w:rPr>
          <w:t xml:space="preserve">2.1 </w:t>
        </w:r>
        <w:r w:rsidRPr="004709CB">
          <w:rPr>
            <w:rStyle w:val="a7"/>
            <w:noProof/>
          </w:rPr>
          <w:t>测试范围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F570D6" w14:textId="53112E36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19" w:history="1">
        <w:r w:rsidRPr="004709CB">
          <w:rPr>
            <w:rStyle w:val="a7"/>
            <w:noProof/>
          </w:rPr>
          <w:t xml:space="preserve">2.2 </w:t>
        </w:r>
        <w:r w:rsidRPr="004709CB">
          <w:rPr>
            <w:rStyle w:val="a7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F68747" w14:textId="471583A0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0" w:history="1">
        <w:r w:rsidRPr="004709CB">
          <w:rPr>
            <w:rStyle w:val="a7"/>
            <w:noProof/>
          </w:rPr>
          <w:t xml:space="preserve">2.3 </w:t>
        </w:r>
        <w:r w:rsidRPr="004709CB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077D9" w14:textId="5BC4AB51" w:rsidR="00D13812" w:rsidRDefault="00D1381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214421" w:history="1">
        <w:r w:rsidRPr="004709CB">
          <w:rPr>
            <w:rStyle w:val="a7"/>
          </w:rPr>
          <w:t xml:space="preserve">3 </w:t>
        </w:r>
        <w:r w:rsidRPr="004709CB">
          <w:rPr>
            <w:rStyle w:val="a7"/>
          </w:rPr>
          <w:t>测试用例设计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_Toc240214421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3F29D7E" w14:textId="00700B34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2" w:history="1">
        <w:r w:rsidRPr="004709CB">
          <w:rPr>
            <w:rStyle w:val="a7"/>
            <w:noProof/>
          </w:rPr>
          <w:t xml:space="preserve">3.1 </w:t>
        </w:r>
        <w:r w:rsidRPr="004709CB">
          <w:rPr>
            <w:rStyle w:val="a7"/>
            <w:noProof/>
          </w:rPr>
          <w:t>用例总览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90C68F" w14:textId="40052015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3" w:history="1">
        <w:r w:rsidRPr="004709CB">
          <w:rPr>
            <w:rStyle w:val="a7"/>
            <w:noProof/>
          </w:rPr>
          <w:t xml:space="preserve">3.2 </w:t>
        </w:r>
        <w:r w:rsidRPr="004709CB">
          <w:rPr>
            <w:rStyle w:val="a7"/>
            <w:noProof/>
          </w:rPr>
          <w:t>典型用例分析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1E4958" w14:textId="3C37F2B9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4" w:history="1">
        <w:r w:rsidRPr="004709CB">
          <w:rPr>
            <w:rStyle w:val="a7"/>
            <w:noProof/>
          </w:rPr>
          <w:t xml:space="preserve">3.3 </w:t>
        </w:r>
        <w:r w:rsidRPr="004709CB">
          <w:rPr>
            <w:rStyle w:val="a7"/>
            <w:noProof/>
          </w:rPr>
          <w:t>用例分布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F0964D" w14:textId="22602518" w:rsidR="00D13812" w:rsidRDefault="00D1381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214425" w:history="1">
        <w:r w:rsidRPr="004709CB">
          <w:rPr>
            <w:rStyle w:val="a7"/>
          </w:rPr>
          <w:t xml:space="preserve">4 </w:t>
        </w:r>
        <w:r w:rsidRPr="004709CB">
          <w:rPr>
            <w:rStyle w:val="a7"/>
          </w:rPr>
          <w:t>自动化测试实现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_Toc240214425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2C2DFF0" w14:textId="7140BFE0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6" w:history="1">
        <w:r w:rsidRPr="004709CB">
          <w:rPr>
            <w:rStyle w:val="a7"/>
            <w:noProof/>
          </w:rPr>
          <w:t xml:space="preserve">4.1 </w:t>
        </w:r>
        <w:r w:rsidRPr="004709CB">
          <w:rPr>
            <w:rStyle w:val="a7"/>
            <w:noProof/>
          </w:rPr>
          <w:t>测试框架与架构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15DD78" w14:textId="1A2574DD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7" w:history="1">
        <w:r w:rsidRPr="004709CB">
          <w:rPr>
            <w:rStyle w:val="a7"/>
            <w:noProof/>
          </w:rPr>
          <w:t xml:space="preserve">4.2 </w:t>
        </w:r>
        <w:r w:rsidRPr="004709CB">
          <w:rPr>
            <w:rStyle w:val="a7"/>
            <w:noProof/>
          </w:rPr>
          <w:t>关键实现说明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DE11EB" w14:textId="037C1906" w:rsidR="00D13812" w:rsidRDefault="00D1381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214428" w:history="1">
        <w:r w:rsidRPr="004709CB">
          <w:rPr>
            <w:rStyle w:val="a7"/>
          </w:rPr>
          <w:t xml:space="preserve">5 </w:t>
        </w:r>
        <w:r w:rsidRPr="004709CB">
          <w:rPr>
            <w:rStyle w:val="a7"/>
          </w:rPr>
          <w:t>执行结果与缺陷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_Toc240214428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0624F98" w14:textId="738C2D67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29" w:history="1">
        <w:r w:rsidRPr="004709CB">
          <w:rPr>
            <w:rStyle w:val="a7"/>
            <w:noProof/>
          </w:rPr>
          <w:t xml:space="preserve">5.1 </w:t>
        </w:r>
        <w:r w:rsidRPr="004709CB">
          <w:rPr>
            <w:rStyle w:val="a7"/>
            <w:noProof/>
          </w:rPr>
          <w:t>执行结果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94515D" w14:textId="73640E4D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30" w:history="1">
        <w:r w:rsidRPr="004709CB">
          <w:rPr>
            <w:rStyle w:val="a7"/>
            <w:noProof/>
          </w:rPr>
          <w:t xml:space="preserve">5.2 </w:t>
        </w:r>
        <w:r w:rsidRPr="004709CB">
          <w:rPr>
            <w:rStyle w:val="a7"/>
            <w:noProof/>
          </w:rPr>
          <w:t>缺陷摘要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0219C7" w14:textId="7EA9EF55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31" w:history="1">
        <w:r w:rsidRPr="004709CB">
          <w:rPr>
            <w:rStyle w:val="a7"/>
            <w:noProof/>
          </w:rPr>
          <w:t xml:space="preserve">5.3 </w:t>
        </w:r>
        <w:r w:rsidRPr="004709CB">
          <w:rPr>
            <w:rStyle w:val="a7"/>
            <w:noProof/>
          </w:rPr>
          <w:t>典型缺陷根因分析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A3BB97" w14:textId="00B8D78C" w:rsidR="00D13812" w:rsidRDefault="00D13812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214432" w:history="1">
        <w:r w:rsidRPr="004709CB">
          <w:rPr>
            <w:rStyle w:val="a7"/>
            <w:noProof/>
          </w:rPr>
          <w:t xml:space="preserve">5.4 </w:t>
        </w:r>
        <w:r w:rsidRPr="004709CB">
          <w:rPr>
            <w:rStyle w:val="a7"/>
            <w:noProof/>
          </w:rPr>
          <w:t>质量评估结论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_Toc240214432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605098" w14:textId="67D1D0BB" w:rsidR="00D13812" w:rsidRDefault="00D1381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214433" w:history="1">
        <w:r w:rsidRPr="004709CB">
          <w:rPr>
            <w:rStyle w:val="a7"/>
          </w:rPr>
          <w:t xml:space="preserve">6 </w:t>
        </w:r>
        <w:r w:rsidRPr="004709CB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_Toc240214433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5E3E6CB" w14:textId="4000AEA9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40214416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1B695513" w14:textId="02991994" w:rsidR="00845F5E" w:rsidRPr="009F7C7C" w:rsidRDefault="00845F5E" w:rsidP="00845F5E">
      <w:pPr>
        <w:spacing w:line="312" w:lineRule="auto"/>
        <w:ind w:firstLine="420"/>
        <w:rPr>
          <w:szCs w:val="21"/>
        </w:rPr>
      </w:pPr>
      <w:r w:rsidRPr="009F7C7C">
        <w:rPr>
          <w:rFonts w:hint="eastAsia"/>
          <w:szCs w:val="21"/>
        </w:rPr>
        <w:t>被测软件为</w:t>
      </w:r>
      <w:r w:rsidRPr="009F7C7C">
        <w:rPr>
          <w:rFonts w:hint="eastAsia"/>
          <w:szCs w:val="21"/>
        </w:rPr>
        <w:t>EgoBlind</w:t>
      </w:r>
      <w:r w:rsidRPr="009F7C7C">
        <w:rPr>
          <w:rFonts w:hint="eastAsia"/>
          <w:szCs w:val="21"/>
        </w:rPr>
        <w:t>，采用</w:t>
      </w:r>
      <w:r w:rsidRPr="009F7C7C">
        <w:rPr>
          <w:rFonts w:hint="eastAsia"/>
          <w:szCs w:val="21"/>
        </w:rPr>
        <w:t>Python</w:t>
      </w:r>
      <w:r w:rsidRPr="009F7C7C">
        <w:rPr>
          <w:rFonts w:hint="eastAsia"/>
          <w:szCs w:val="21"/>
        </w:rPr>
        <w:t>开发，面向使用</w:t>
      </w:r>
      <w:r w:rsidRPr="009F7C7C">
        <w:rPr>
          <w:rFonts w:hint="eastAsia"/>
          <w:szCs w:val="21"/>
        </w:rPr>
        <w:t>EgoBlind</w:t>
      </w:r>
      <w:r w:rsidRPr="009F7C7C">
        <w:rPr>
          <w:rFonts w:hint="eastAsia"/>
          <w:szCs w:val="21"/>
        </w:rPr>
        <w:t>数据集开展模型训练、推理和评估的用户。本次测试主要涉及视频切分、训练数据格式转换和评估结果处理三个环节，重点验证核心功能的正确性、异常输入处理能力及文件解析安全性。</w:t>
      </w:r>
    </w:p>
    <w:p w14:paraId="2F003558" w14:textId="24AFDBBF" w:rsidR="00845F5E" w:rsidRPr="009F7C7C" w:rsidRDefault="00845F5E" w:rsidP="00845F5E">
      <w:pPr>
        <w:spacing w:line="312" w:lineRule="auto"/>
        <w:ind w:firstLine="420"/>
        <w:rPr>
          <w:szCs w:val="21"/>
        </w:rPr>
      </w:pPr>
      <w:r w:rsidRPr="009F7C7C">
        <w:rPr>
          <w:rFonts w:hint="eastAsia"/>
          <w:szCs w:val="21"/>
        </w:rPr>
        <w:t>本次选择的被测对象包括</w:t>
      </w:r>
      <w:r w:rsidRPr="009F7C7C">
        <w:rPr>
          <w:rFonts w:hint="eastAsia"/>
          <w:szCs w:val="21"/>
        </w:rPr>
        <w:t>finetune/video_split.py</w:t>
      </w:r>
      <w:r w:rsidRPr="009F7C7C">
        <w:rPr>
          <w:rFonts w:hint="eastAsia"/>
          <w:szCs w:val="21"/>
        </w:rPr>
        <w:t>中的</w:t>
      </w:r>
      <w:r w:rsidRPr="009F7C7C">
        <w:rPr>
          <w:rFonts w:hint="eastAsia"/>
          <w:szCs w:val="21"/>
        </w:rPr>
        <w:t>data_process()</w:t>
      </w:r>
      <w:r w:rsidRPr="009F7C7C">
        <w:rPr>
          <w:rFonts w:hint="eastAsia"/>
          <w:szCs w:val="21"/>
        </w:rPr>
        <w:t>函数、</w:t>
      </w:r>
      <w:r w:rsidRPr="009F7C7C">
        <w:rPr>
          <w:rFonts w:hint="eastAsia"/>
          <w:szCs w:val="21"/>
        </w:rPr>
        <w:t>finetune/convert.py</w:t>
      </w:r>
      <w:r w:rsidRPr="009F7C7C">
        <w:rPr>
          <w:rFonts w:hint="eastAsia"/>
          <w:szCs w:val="21"/>
        </w:rPr>
        <w:t>中的</w:t>
      </w:r>
      <w:r w:rsidRPr="009F7C7C">
        <w:rPr>
          <w:rFonts w:hint="eastAsia"/>
          <w:szCs w:val="21"/>
        </w:rPr>
        <w:t>convert_csv()</w:t>
      </w:r>
      <w:r w:rsidRPr="009F7C7C">
        <w:rPr>
          <w:rFonts w:hint="eastAsia"/>
          <w:szCs w:val="21"/>
        </w:rPr>
        <w:t>函数，以及</w:t>
      </w:r>
      <w:r w:rsidRPr="009F7C7C">
        <w:rPr>
          <w:rFonts w:hint="eastAsia"/>
          <w:szCs w:val="21"/>
        </w:rPr>
        <w:t>eval.py</w:t>
      </w:r>
      <w:r w:rsidRPr="009F7C7C">
        <w:rPr>
          <w:rFonts w:hint="eastAsia"/>
          <w:szCs w:val="21"/>
        </w:rPr>
        <w:t>中的</w:t>
      </w:r>
      <w:r w:rsidRPr="009F7C7C">
        <w:rPr>
          <w:rFonts w:hint="eastAsia"/>
          <w:szCs w:val="21"/>
        </w:rPr>
        <w:t>calculate_metrics()</w:t>
      </w:r>
      <w:r w:rsidRPr="009F7C7C">
        <w:rPr>
          <w:rFonts w:hint="eastAsia"/>
          <w:szCs w:val="21"/>
        </w:rPr>
        <w:t>函数和预测文件解析入口。三个源文件分别为</w:t>
      </w:r>
      <w:r w:rsidRPr="009F7C7C">
        <w:rPr>
          <w:rFonts w:hint="eastAsia"/>
          <w:szCs w:val="21"/>
        </w:rPr>
        <w:t>38</w:t>
      </w:r>
      <w:r w:rsidRPr="009F7C7C">
        <w:rPr>
          <w:rFonts w:hint="eastAsia"/>
          <w:szCs w:val="21"/>
        </w:rPr>
        <w:t>行、</w:t>
      </w:r>
      <w:r w:rsidRPr="009F7C7C">
        <w:rPr>
          <w:rFonts w:hint="eastAsia"/>
          <w:szCs w:val="21"/>
        </w:rPr>
        <w:t>82</w:t>
      </w:r>
      <w:r w:rsidRPr="009F7C7C">
        <w:rPr>
          <w:rFonts w:hint="eastAsia"/>
          <w:szCs w:val="21"/>
        </w:rPr>
        <w:t>行和</w:t>
      </w:r>
      <w:r w:rsidRPr="009F7C7C">
        <w:rPr>
          <w:rFonts w:hint="eastAsia"/>
          <w:szCs w:val="21"/>
        </w:rPr>
        <w:t>228</w:t>
      </w:r>
      <w:r w:rsidRPr="009F7C7C">
        <w:rPr>
          <w:rFonts w:hint="eastAsia"/>
          <w:szCs w:val="21"/>
        </w:rPr>
        <w:t>行，主要负责视频片段生成、不同模型所需的训练数据转换，以及分类和总体评估指标的计算。</w:t>
      </w:r>
    </w:p>
    <w:p w14:paraId="104F8C5D" w14:textId="7C72860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40214417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0496FD61" w14:textId="68D6E8ED" w:rsidR="003F2570" w:rsidRPr="00845F5E" w:rsidRDefault="00C1749D" w:rsidP="00845F5E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40214418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9F7C7C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9F7C7C">
              <w:rPr>
                <w:b/>
                <w:bCs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9F7C7C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9F7C7C">
              <w:rPr>
                <w:b/>
                <w:bCs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9F7C7C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C28AB" w14:textId="29955F25" w:rsidR="003F2570" w:rsidRPr="009F7C7C" w:rsidRDefault="00845F5E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视频切分参数、最小时间处理、音频输出分支、非法时间及必需字段校验；模型格式分支、答案展开、空白答案过滤、特殊字符保留、目录创建和空</w:t>
            </w:r>
            <w:r w:rsidRPr="009F7C7C">
              <w:rPr>
                <w:kern w:val="0"/>
                <w:sz w:val="18"/>
                <w:szCs w:val="18"/>
              </w:rPr>
              <w:t>CSV</w:t>
            </w:r>
            <w:r w:rsidRPr="009F7C7C">
              <w:rPr>
                <w:kern w:val="0"/>
                <w:sz w:val="18"/>
                <w:szCs w:val="18"/>
              </w:rPr>
              <w:t>处理；准确率、平均分、分类及总体统计、字段缺失、类型规范化</w:t>
            </w:r>
            <w:r w:rsidR="003207DB">
              <w:rPr>
                <w:rFonts w:hint="eastAsia"/>
                <w:kern w:val="0"/>
                <w:sz w:val="18"/>
                <w:szCs w:val="18"/>
              </w:rPr>
              <w:t>、</w:t>
            </w:r>
            <w:r w:rsidRPr="009F7C7C">
              <w:rPr>
                <w:kern w:val="0"/>
                <w:sz w:val="18"/>
                <w:szCs w:val="18"/>
              </w:rPr>
              <w:t>评分范围处理</w:t>
            </w:r>
            <w:r w:rsidR="003207DB">
              <w:rPr>
                <w:rFonts w:hint="eastAsia"/>
                <w:kern w:val="0"/>
                <w:sz w:val="18"/>
                <w:szCs w:val="18"/>
              </w:rPr>
              <w:t>和</w:t>
            </w:r>
            <w:r w:rsidRPr="009F7C7C">
              <w:rPr>
                <w:kern w:val="0"/>
                <w:sz w:val="18"/>
                <w:szCs w:val="18"/>
              </w:rPr>
              <w:t>预测文件解析代码的安全性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9F7C7C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A39F" w14:textId="0C2B14C2" w:rsidR="003F2570" w:rsidRPr="009F7C7C" w:rsidRDefault="00845F5E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真实视频编码质量及性能、完整数据集批处理性能、模型训练和推理效果、外部评分</w:t>
            </w:r>
            <w:r w:rsidRPr="009F7C7C">
              <w:rPr>
                <w:kern w:val="0"/>
                <w:sz w:val="18"/>
                <w:szCs w:val="18"/>
              </w:rPr>
              <w:t>API</w:t>
            </w:r>
            <w:r w:rsidRPr="009F7C7C">
              <w:rPr>
                <w:kern w:val="0"/>
                <w:sz w:val="18"/>
                <w:szCs w:val="18"/>
              </w:rPr>
              <w:t>的实际调用、完整端到端业务流程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9F7C7C" w:rsidRDefault="003F2570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9FCD" w14:textId="22ECB067" w:rsidR="003F2570" w:rsidRPr="009F7C7C" w:rsidRDefault="00845F5E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本次任务聚焦功能正确性和异常处理；测试通过</w:t>
            </w:r>
            <w:r w:rsidRPr="009F7C7C">
              <w:rPr>
                <w:kern w:val="0"/>
                <w:sz w:val="18"/>
                <w:szCs w:val="18"/>
              </w:rPr>
              <w:t>Mock</w:t>
            </w:r>
            <w:r w:rsidRPr="009F7C7C">
              <w:rPr>
                <w:kern w:val="0"/>
                <w:sz w:val="18"/>
                <w:szCs w:val="18"/>
              </w:rPr>
              <w:t>和临时文件隔离外部资源，真实视频处理、模型运行及外部服务验证需要额外的数据和运行环境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40214419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74652A14" w14:textId="2846D470" w:rsidR="00845F5E" w:rsidRPr="009F7C7C" w:rsidRDefault="00845F5E" w:rsidP="00845F5E">
      <w:pPr>
        <w:spacing w:line="312" w:lineRule="auto"/>
        <w:ind w:firstLine="420"/>
        <w:rPr>
          <w:iCs/>
        </w:rPr>
      </w:pPr>
      <w:r w:rsidRPr="009F7C7C">
        <w:rPr>
          <w:rFonts w:hint="eastAsia"/>
          <w:iCs/>
        </w:rPr>
        <w:t>本次结合等价类划分、边界值分析、错误推测、场景法及源码安全检查设计测试用例。</w:t>
      </w:r>
    </w:p>
    <w:p w14:paraId="3891B1D8" w14:textId="405085B5" w:rsidR="00845F5E" w:rsidRPr="009F7C7C" w:rsidRDefault="00845F5E" w:rsidP="00845F5E">
      <w:pPr>
        <w:spacing w:line="312" w:lineRule="auto"/>
        <w:ind w:firstLine="420"/>
        <w:rPr>
          <w:iCs/>
        </w:rPr>
      </w:pPr>
      <w:r w:rsidRPr="009F7C7C">
        <w:rPr>
          <w:rFonts w:hint="eastAsia"/>
          <w:iCs/>
        </w:rPr>
        <w:t>对视频切分模块，采用边界值分析验证正常、零值和负值时间的处理；采用等价类划分验证有音频和无音频两类输出分支；采用错误推测验证非法时间文本及缺少问题编号的异常处理。除检查异常类型外，还通过</w:t>
      </w:r>
      <w:r w:rsidRPr="009F7C7C">
        <w:rPr>
          <w:rFonts w:hint="eastAsia"/>
          <w:iCs/>
        </w:rPr>
        <w:t>Mock</w:t>
      </w:r>
      <w:r w:rsidRPr="009F7C7C">
        <w:rPr>
          <w:rFonts w:hint="eastAsia"/>
          <w:iCs/>
        </w:rPr>
        <w:t>检查视频打开时机及调用参数，验证输入校验是否发生在资源访问之前。</w:t>
      </w:r>
    </w:p>
    <w:p w14:paraId="36748113" w14:textId="6C26535B" w:rsidR="00845F5E" w:rsidRPr="009F7C7C" w:rsidRDefault="00845F5E" w:rsidP="00845F5E">
      <w:pPr>
        <w:spacing w:line="312" w:lineRule="auto"/>
        <w:ind w:firstLine="420"/>
        <w:rPr>
          <w:iCs/>
        </w:rPr>
      </w:pPr>
      <w:r w:rsidRPr="009F7C7C">
        <w:rPr>
          <w:rFonts w:hint="eastAsia"/>
          <w:iCs/>
        </w:rPr>
        <w:t>对数据转换模块，采用等价类划分覆盖三种模型格式及多个非空答案的展开；采用边界</w:t>
      </w:r>
      <w:r w:rsidRPr="009F7C7C">
        <w:rPr>
          <w:rFonts w:hint="eastAsia"/>
          <w:iCs/>
        </w:rPr>
        <w:lastRenderedPageBreak/>
        <w:t>值分析覆盖空白答案和空</w:t>
      </w:r>
      <w:r w:rsidRPr="009F7C7C">
        <w:rPr>
          <w:rFonts w:hint="eastAsia"/>
          <w:iCs/>
        </w:rPr>
        <w:t>CSV</w:t>
      </w:r>
      <w:r w:rsidRPr="009F7C7C">
        <w:rPr>
          <w:rFonts w:hint="eastAsia"/>
          <w:iCs/>
        </w:rPr>
        <w:t>；采用场景法验证中文、引号等字符的保留及嵌套输出目录的创建。</w:t>
      </w:r>
    </w:p>
    <w:p w14:paraId="6F0A836F" w14:textId="00EF880F" w:rsidR="003F2570" w:rsidRPr="009F7C7C" w:rsidRDefault="00845F5E" w:rsidP="00845F5E">
      <w:pPr>
        <w:spacing w:line="312" w:lineRule="auto"/>
        <w:ind w:firstLine="420"/>
        <w:rPr>
          <w:iCs/>
        </w:rPr>
      </w:pPr>
      <w:r w:rsidRPr="009F7C7C">
        <w:rPr>
          <w:rFonts w:hint="eastAsia"/>
          <w:iCs/>
        </w:rPr>
        <w:t>对指标计算模块，采用等价类划分验证预测文本、分类统计及类型规范化；采用边界值分析验证空结果、零分、浮点分数及越界分数；采用错误推测验证未知问题编号和缺失字段；采用自动化源码检查识别指定的不安全</w:t>
      </w:r>
      <w:r w:rsidRPr="009F7C7C">
        <w:rPr>
          <w:rFonts w:hint="eastAsia"/>
          <w:iCs/>
        </w:rPr>
        <w:t>eval</w:t>
      </w:r>
      <w:r w:rsidRPr="009F7C7C">
        <w:rPr>
          <w:rFonts w:hint="eastAsia"/>
          <w:iCs/>
        </w:rPr>
        <w:t>解析表达式。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40214420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1C1B9113" w14:textId="4C94F3D3" w:rsidR="003F2570" w:rsidRPr="009F7C7C" w:rsidRDefault="003F2ADD" w:rsidP="00963858">
      <w:pPr>
        <w:spacing w:line="312" w:lineRule="auto"/>
        <w:ind w:firstLineChars="200" w:firstLine="420"/>
        <w:rPr>
          <w:i/>
        </w:rPr>
      </w:pPr>
      <w:r w:rsidRPr="009F7C7C">
        <w:rPr>
          <w:iCs/>
        </w:rPr>
        <w:t>本次测试在</w:t>
      </w:r>
      <w:r w:rsidRPr="009F7C7C">
        <w:rPr>
          <w:iCs/>
        </w:rPr>
        <w:t>Windows 11</w:t>
      </w:r>
      <w:r w:rsidRPr="009F7C7C">
        <w:rPr>
          <w:iCs/>
        </w:rPr>
        <w:t>环境下开展，要求</w:t>
      </w:r>
      <w:r w:rsidRPr="009F7C7C">
        <w:rPr>
          <w:iCs/>
        </w:rPr>
        <w:t>Python 3.9</w:t>
      </w:r>
      <w:r w:rsidRPr="009F7C7C">
        <w:rPr>
          <w:iCs/>
        </w:rPr>
        <w:t>及以上版本，测试依赖包括</w:t>
      </w:r>
      <w:r w:rsidRPr="009F7C7C">
        <w:rPr>
          <w:iCs/>
        </w:rPr>
        <w:t>pytest 8.3.5</w:t>
      </w:r>
      <w:r w:rsidRPr="009F7C7C">
        <w:rPr>
          <w:iCs/>
        </w:rPr>
        <w:t>、</w:t>
      </w:r>
      <w:r w:rsidRPr="009F7C7C">
        <w:rPr>
          <w:iCs/>
        </w:rPr>
        <w:t>pandas 2.2.3</w:t>
      </w:r>
      <w:r w:rsidRPr="009F7C7C">
        <w:rPr>
          <w:iCs/>
        </w:rPr>
        <w:t>、</w:t>
      </w:r>
      <w:r w:rsidRPr="009F7C7C">
        <w:rPr>
          <w:iCs/>
        </w:rPr>
        <w:t>moviepy 2.1.2</w:t>
      </w:r>
      <w:r w:rsidRPr="009F7C7C">
        <w:rPr>
          <w:iCs/>
        </w:rPr>
        <w:t>、</w:t>
      </w:r>
      <w:r w:rsidRPr="009F7C7C">
        <w:rPr>
          <w:iCs/>
        </w:rPr>
        <w:t>requests 2.32.3</w:t>
      </w:r>
      <w:r w:rsidRPr="009F7C7C">
        <w:rPr>
          <w:iCs/>
        </w:rPr>
        <w:t>和</w:t>
      </w:r>
      <w:r w:rsidRPr="009F7C7C">
        <w:rPr>
          <w:iCs/>
        </w:rPr>
        <w:t>tqdm 4.67.1</w:t>
      </w:r>
      <w:r w:rsidRPr="009F7C7C">
        <w:rPr>
          <w:iCs/>
        </w:rPr>
        <w:t>。测试使用</w:t>
      </w:r>
      <w:r w:rsidRPr="009F7C7C">
        <w:rPr>
          <w:iCs/>
        </w:rPr>
        <w:t>Mock</w:t>
      </w:r>
      <w:r w:rsidRPr="009F7C7C">
        <w:rPr>
          <w:iCs/>
        </w:rPr>
        <w:t>模拟视频读写，通过</w:t>
      </w:r>
      <w:r w:rsidRPr="009F7C7C">
        <w:rPr>
          <w:iCs/>
        </w:rPr>
        <w:t>tmp_path</w:t>
      </w:r>
      <w:r w:rsidRPr="009F7C7C">
        <w:rPr>
          <w:iCs/>
        </w:rPr>
        <w:t>隔离临时</w:t>
      </w:r>
      <w:r w:rsidRPr="009F7C7C">
        <w:rPr>
          <w:iCs/>
        </w:rPr>
        <w:t>CSV</w:t>
      </w:r>
      <w:r w:rsidRPr="009F7C7C">
        <w:rPr>
          <w:iCs/>
        </w:rPr>
        <w:t>和</w:t>
      </w:r>
      <w:r w:rsidRPr="009F7C7C">
        <w:rPr>
          <w:iCs/>
        </w:rPr>
        <w:t>JSON</w:t>
      </w:r>
      <w:r w:rsidRPr="009F7C7C">
        <w:rPr>
          <w:iCs/>
        </w:rPr>
        <w:t>文件，无需准备真实视频数据或配置外部</w:t>
      </w:r>
      <w:r w:rsidRPr="009F7C7C">
        <w:rPr>
          <w:iCs/>
        </w:rPr>
        <w:t>API</w:t>
      </w:r>
      <w:r w:rsidRPr="009F7C7C">
        <w:rPr>
          <w:iCs/>
        </w:rPr>
        <w:t>账户，在仓库根目录执行</w:t>
      </w:r>
      <w:r w:rsidRPr="009F7C7C">
        <w:rPr>
          <w:iCs/>
        </w:rPr>
        <w:t>python -m pytest -q test_module1</w:t>
      </w:r>
      <w:r w:rsidRPr="009F7C7C">
        <w:rPr>
          <w:iCs/>
        </w:rPr>
        <w:t>即可运行全部测试用例。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40214421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40214422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9F7C7C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9F7C7C">
              <w:rPr>
                <w:b/>
                <w:bCs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9F7C7C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9F7C7C">
              <w:rPr>
                <w:b/>
                <w:bCs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9F7C7C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9F7C7C">
              <w:rPr>
                <w:b/>
                <w:bCs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9F7C7C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9F7C7C">
              <w:rPr>
                <w:b/>
                <w:bCs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231BC714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0F21" w14:textId="59F43D5E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等价类划分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3DA0" w14:textId="1D9D644E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 w14:textId="09E6FB51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39.39%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1EC2" w14:textId="35786E4D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13</w:t>
            </w:r>
          </w:p>
        </w:tc>
      </w:tr>
      <w:tr w:rsidR="003F2ADD" w:rsidRPr="00963858" w14:paraId="5DE35248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00759" w14:textId="5E0761A1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边界值分析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6885F" w14:textId="249F7004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86A7057" w14:textId="69634F7B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36.36%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4A38F" w14:textId="06B546CD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12</w:t>
            </w:r>
          </w:p>
        </w:tc>
      </w:tr>
      <w:tr w:rsidR="003F2ADD" w:rsidRPr="00963858" w14:paraId="11ADDCF8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0AFB9" w14:textId="79DCCCE7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错误推测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203BB" w14:textId="13991330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DB5E743" w14:textId="6E13CE07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12.12%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5D660" w14:textId="7369DC91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</w:tr>
      <w:tr w:rsidR="003F2ADD" w:rsidRPr="00963858" w14:paraId="515E8101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ECE32" w14:textId="4153C4C6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95677" w14:textId="7281C1B8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E46E846" w14:textId="35220606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9.09%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9A57E" w14:textId="3F3FAC6C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</w:t>
            </w:r>
          </w:p>
        </w:tc>
      </w:tr>
      <w:tr w:rsidR="003F2ADD" w:rsidRPr="00963858" w14:paraId="614D2202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1265B" w14:textId="72A5DECF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安全性检查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91CF8" w14:textId="76F1B344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A891A81" w14:textId="645FB826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3.03%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AA5F3" w14:textId="08C68DEB" w:rsidR="003F2AD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</w:tr>
      <w:tr w:rsidR="00C1749D" w:rsidRPr="00963858" w14:paraId="240E485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127E" w14:textId="77777777" w:rsidR="00C1749D" w:rsidRPr="009F7C7C" w:rsidRDefault="00C1749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6FDF" w14:textId="0EB43835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 w14:textId="06C9D2AD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A0D7" w14:textId="13A05690" w:rsidR="00C1749D" w:rsidRPr="009F7C7C" w:rsidRDefault="003F2ADD" w:rsidP="0098147B">
            <w:pPr>
              <w:widowControl/>
              <w:spacing w:line="312" w:lineRule="auto"/>
              <w:jc w:val="center"/>
              <w:rPr>
                <w:kern w:val="0"/>
                <w:sz w:val="18"/>
                <w:szCs w:val="18"/>
              </w:rPr>
            </w:pPr>
            <w:r w:rsidRPr="009F7C7C">
              <w:rPr>
                <w:rFonts w:hint="eastAsia"/>
                <w:kern w:val="0"/>
                <w:sz w:val="18"/>
                <w:szCs w:val="18"/>
              </w:rPr>
              <w:t>33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40214423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1F4B71E1" w14:textId="681BA6B8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Pr="003207DB">
        <w:rPr>
          <w:rFonts w:hint="eastAsia"/>
          <w:iCs/>
        </w:rPr>
        <w:t>1</w:t>
      </w:r>
      <w:r w:rsidRPr="003207DB">
        <w:rPr>
          <w:rFonts w:hint="eastAsia"/>
          <w:iCs/>
        </w:rPr>
        <w:t>）用例</w:t>
      </w:r>
      <w:r w:rsidRPr="003207DB">
        <w:rPr>
          <w:rFonts w:hint="eastAsia"/>
          <w:iCs/>
        </w:rPr>
        <w:t>002</w:t>
      </w:r>
      <w:r w:rsidRPr="003207DB">
        <w:rPr>
          <w:rFonts w:hint="eastAsia"/>
          <w:iCs/>
        </w:rPr>
        <w:t>：负时间处理。输入</w:t>
      </w:r>
      <w:r w:rsidRPr="003207DB">
        <w:rPr>
          <w:rFonts w:hint="eastAsia"/>
          <w:iCs/>
        </w:rPr>
        <w:t>start-time/s=</w:t>
      </w:r>
      <w:r>
        <w:rPr>
          <w:rFonts w:hint="eastAsia"/>
          <w:iCs/>
        </w:rPr>
        <w:t>-</w:t>
      </w:r>
      <w:r w:rsidRPr="003207DB">
        <w:rPr>
          <w:rFonts w:hint="eastAsia"/>
          <w:iCs/>
        </w:rPr>
        <w:t>2</w:t>
      </w:r>
      <w:r w:rsidRPr="003207DB">
        <w:rPr>
          <w:rFonts w:hint="eastAsia"/>
          <w:iCs/>
        </w:rPr>
        <w:t>，其他必需字段完整，视频对象使用</w:t>
      </w:r>
      <w:r w:rsidRPr="003207DB">
        <w:rPr>
          <w:rFonts w:hint="eastAsia"/>
          <w:iCs/>
        </w:rPr>
        <w:t>Mock</w:t>
      </w:r>
      <w:r w:rsidRPr="003207DB">
        <w:rPr>
          <w:rFonts w:hint="eastAsia"/>
          <w:iCs/>
        </w:rPr>
        <w:t>模拟。预期</w:t>
      </w:r>
      <w:r w:rsidRPr="003207DB">
        <w:rPr>
          <w:rFonts w:hint="eastAsia"/>
          <w:iCs/>
        </w:rPr>
        <w:t>subclipped()</w:t>
      </w:r>
      <w:r w:rsidRPr="003207DB">
        <w:rPr>
          <w:rFonts w:hint="eastAsia"/>
          <w:iCs/>
        </w:rPr>
        <w:t>收到参数</w:t>
      </w:r>
      <w:r w:rsidRPr="003207DB">
        <w:rPr>
          <w:rFonts w:hint="eastAsia"/>
          <w:iCs/>
        </w:rPr>
        <w:t>(0, 0.1)</w:t>
      </w:r>
      <w:r w:rsidRPr="003207DB">
        <w:rPr>
          <w:rFonts w:hint="eastAsia"/>
          <w:iCs/>
        </w:rPr>
        <w:t>。该用例采用边界值分析，验证负值能够被限制为最小有效时间，避免形成非法切分区间。</w:t>
      </w:r>
    </w:p>
    <w:p w14:paraId="2C5C9331" w14:textId="77777777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Pr="003207DB">
        <w:rPr>
          <w:rFonts w:hint="eastAsia"/>
          <w:iCs/>
        </w:rPr>
        <w:t>2</w:t>
      </w:r>
      <w:r w:rsidRPr="003207DB">
        <w:rPr>
          <w:rFonts w:hint="eastAsia"/>
          <w:iCs/>
        </w:rPr>
        <w:t>）用例</w:t>
      </w:r>
      <w:r w:rsidRPr="003207DB">
        <w:rPr>
          <w:rFonts w:hint="eastAsia"/>
          <w:iCs/>
        </w:rPr>
        <w:t>005</w:t>
      </w:r>
      <w:r w:rsidRPr="003207DB">
        <w:rPr>
          <w:rFonts w:hint="eastAsia"/>
          <w:iCs/>
        </w:rPr>
        <w:t>：无音频输出。输入时间为</w:t>
      </w:r>
      <w:r w:rsidRPr="003207DB">
        <w:rPr>
          <w:rFonts w:hint="eastAsia"/>
          <w:iCs/>
        </w:rPr>
        <w:t>1</w:t>
      </w:r>
      <w:r w:rsidRPr="003207DB">
        <w:rPr>
          <w:rFonts w:hint="eastAsia"/>
          <w:iCs/>
        </w:rPr>
        <w:t>秒，模拟视频的</w:t>
      </w:r>
      <w:r w:rsidRPr="003207DB">
        <w:rPr>
          <w:rFonts w:hint="eastAsia"/>
          <w:iCs/>
        </w:rPr>
        <w:t>audio</w:t>
      </w:r>
      <w:r w:rsidRPr="003207DB">
        <w:rPr>
          <w:rFonts w:hint="eastAsia"/>
          <w:iCs/>
        </w:rPr>
        <w:t>属性为</w:t>
      </w:r>
      <w:r w:rsidRPr="003207DB">
        <w:rPr>
          <w:rFonts w:hint="eastAsia"/>
          <w:iCs/>
        </w:rPr>
        <w:t>None</w:t>
      </w:r>
      <w:r w:rsidRPr="003207DB">
        <w:rPr>
          <w:rFonts w:hint="eastAsia"/>
          <w:iCs/>
        </w:rPr>
        <w:t>。预期输出调用包含</w:t>
      </w:r>
      <w:r w:rsidRPr="003207DB">
        <w:rPr>
          <w:rFonts w:hint="eastAsia"/>
          <w:iCs/>
        </w:rPr>
        <w:t>audio=False</w:t>
      </w:r>
      <w:r w:rsidRPr="003207DB">
        <w:rPr>
          <w:rFonts w:hint="eastAsia"/>
          <w:iCs/>
        </w:rPr>
        <w:t>，且不传入音频编码参数。该用例按有无音频划分等价类，验证无音频分支的输出配置。</w:t>
      </w:r>
    </w:p>
    <w:p w14:paraId="76877918" w14:textId="77777777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lastRenderedPageBreak/>
        <w:t>（</w:t>
      </w:r>
      <w:r w:rsidRPr="003207DB">
        <w:rPr>
          <w:rFonts w:hint="eastAsia"/>
          <w:iCs/>
        </w:rPr>
        <w:t>3</w:t>
      </w:r>
      <w:r w:rsidRPr="003207DB">
        <w:rPr>
          <w:rFonts w:hint="eastAsia"/>
          <w:iCs/>
        </w:rPr>
        <w:t>）用例</w:t>
      </w:r>
      <w:r w:rsidRPr="003207DB">
        <w:rPr>
          <w:rFonts w:hint="eastAsia"/>
          <w:iCs/>
        </w:rPr>
        <w:t>007</w:t>
      </w:r>
      <w:r w:rsidRPr="003207DB">
        <w:rPr>
          <w:rFonts w:hint="eastAsia"/>
          <w:iCs/>
        </w:rPr>
        <w:t>：必需字段缺失。输入行包含</w:t>
      </w:r>
      <w:r w:rsidRPr="003207DB">
        <w:rPr>
          <w:rFonts w:hint="eastAsia"/>
          <w:iCs/>
        </w:rPr>
        <w:t>video_name</w:t>
      </w:r>
      <w:r w:rsidRPr="003207DB">
        <w:rPr>
          <w:rFonts w:hint="eastAsia"/>
          <w:iCs/>
        </w:rPr>
        <w:t>和</w:t>
      </w:r>
      <w:r w:rsidRPr="003207DB">
        <w:rPr>
          <w:rFonts w:hint="eastAsia"/>
          <w:iCs/>
        </w:rPr>
        <w:t>start-time/s</w:t>
      </w:r>
      <w:r w:rsidRPr="003207DB">
        <w:rPr>
          <w:rFonts w:hint="eastAsia"/>
          <w:iCs/>
        </w:rPr>
        <w:t>，但缺少</w:t>
      </w:r>
      <w:r w:rsidRPr="003207DB">
        <w:rPr>
          <w:rFonts w:hint="eastAsia"/>
          <w:iCs/>
        </w:rPr>
        <w:t>question_id</w:t>
      </w:r>
      <w:r w:rsidRPr="003207DB">
        <w:rPr>
          <w:rFonts w:hint="eastAsia"/>
          <w:iCs/>
        </w:rPr>
        <w:t>。预期在打开视频前抛出</w:t>
      </w:r>
      <w:r w:rsidRPr="003207DB">
        <w:rPr>
          <w:rFonts w:hint="eastAsia"/>
          <w:iCs/>
        </w:rPr>
        <w:t>KeyError</w:t>
      </w:r>
      <w:r w:rsidRPr="003207DB">
        <w:rPr>
          <w:rFonts w:hint="eastAsia"/>
          <w:iCs/>
        </w:rPr>
        <w:t>，且</w:t>
      </w:r>
      <w:r w:rsidRPr="003207DB">
        <w:rPr>
          <w:rFonts w:hint="eastAsia"/>
          <w:iCs/>
        </w:rPr>
        <w:t>VideoFileClip</w:t>
      </w:r>
      <w:r w:rsidRPr="003207DB">
        <w:rPr>
          <w:rFonts w:hint="eastAsia"/>
          <w:iCs/>
        </w:rPr>
        <w:t>不被调用。该用例采用错误推测，同时检查异常类型和调用顺序，验证无效输入能否在资源访问前被拦截。</w:t>
      </w:r>
    </w:p>
    <w:p w14:paraId="3E8C55BF" w14:textId="284ABF4A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="00E52FBA">
        <w:rPr>
          <w:rFonts w:hint="eastAsia"/>
          <w:iCs/>
        </w:rPr>
        <w:t>4</w:t>
      </w:r>
      <w:r w:rsidRPr="003207DB">
        <w:rPr>
          <w:rFonts w:hint="eastAsia"/>
          <w:iCs/>
        </w:rPr>
        <w:t>）用例</w:t>
      </w:r>
      <w:r w:rsidRPr="003207DB">
        <w:rPr>
          <w:rFonts w:hint="eastAsia"/>
          <w:iCs/>
        </w:rPr>
        <w:t>012</w:t>
      </w:r>
      <w:r w:rsidRPr="003207DB">
        <w:rPr>
          <w:rFonts w:hint="eastAsia"/>
          <w:iCs/>
        </w:rPr>
        <w:t>：空白答案过滤。输入答案字段包含空字符串、纯空格和一个有效答案。预期仅有效答案生成记录。该用例采用边界值分析，验证空值及空白文本不会形成无内容训练记录。</w:t>
      </w:r>
    </w:p>
    <w:p w14:paraId="28C25150" w14:textId="502B548A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="00E52FBA">
        <w:rPr>
          <w:rFonts w:hint="eastAsia"/>
          <w:iCs/>
        </w:rPr>
        <w:t>5</w:t>
      </w:r>
      <w:r w:rsidRPr="003207DB">
        <w:rPr>
          <w:rFonts w:hint="eastAsia"/>
          <w:iCs/>
        </w:rPr>
        <w:t>）用例</w:t>
      </w:r>
      <w:r w:rsidRPr="003207DB">
        <w:rPr>
          <w:rFonts w:hint="eastAsia"/>
          <w:iCs/>
        </w:rPr>
        <w:t>024</w:t>
      </w:r>
      <w:r w:rsidRPr="003207DB">
        <w:rPr>
          <w:rFonts w:hint="eastAsia"/>
          <w:iCs/>
        </w:rPr>
        <w:t>：评分上限校验。输入合法问题编号及</w:t>
      </w:r>
      <w:r w:rsidRPr="003207DB">
        <w:rPr>
          <w:rFonts w:hint="eastAsia"/>
          <w:iCs/>
        </w:rPr>
        <w:t>score=6</w:t>
      </w:r>
      <w:r w:rsidRPr="003207DB">
        <w:rPr>
          <w:rFonts w:hint="eastAsia"/>
          <w:iCs/>
        </w:rPr>
        <w:t>。预期拒绝超出</w:t>
      </w:r>
      <w:r w:rsidRPr="003207DB">
        <w:rPr>
          <w:rFonts w:hint="eastAsia"/>
          <w:iCs/>
        </w:rPr>
        <w:t>0</w:t>
      </w:r>
      <w:r w:rsidRPr="003207DB">
        <w:rPr>
          <w:rFonts w:hint="eastAsia"/>
          <w:iCs/>
        </w:rPr>
        <w:t>～</w:t>
      </w:r>
      <w:r w:rsidRPr="003207DB">
        <w:rPr>
          <w:rFonts w:hint="eastAsia"/>
          <w:iCs/>
        </w:rPr>
        <w:t>5</w:t>
      </w:r>
      <w:r w:rsidRPr="003207DB">
        <w:rPr>
          <w:rFonts w:hint="eastAsia"/>
          <w:iCs/>
        </w:rPr>
        <w:t>范围的评分。该用例采用边界值分析，检查超过上限的分数是否被阻止进入统计。</w:t>
      </w:r>
    </w:p>
    <w:p w14:paraId="3CCADB0C" w14:textId="2E711B31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="00E52FBA">
        <w:rPr>
          <w:rFonts w:hint="eastAsia"/>
          <w:iCs/>
        </w:rPr>
        <w:t>6</w:t>
      </w:r>
      <w:r w:rsidRPr="003207DB">
        <w:rPr>
          <w:rFonts w:hint="eastAsia"/>
          <w:iCs/>
        </w:rPr>
        <w:t>）用例</w:t>
      </w:r>
      <w:r w:rsidRPr="003207DB">
        <w:rPr>
          <w:rFonts w:hint="eastAsia"/>
          <w:iCs/>
        </w:rPr>
        <w:t>026</w:t>
      </w:r>
      <w:r w:rsidRPr="003207DB">
        <w:rPr>
          <w:rFonts w:hint="eastAsia"/>
          <w:iCs/>
        </w:rPr>
        <w:t>：解析安全性。输入为</w:t>
      </w:r>
      <w:r w:rsidRPr="003207DB">
        <w:rPr>
          <w:rFonts w:hint="eastAsia"/>
          <w:iCs/>
        </w:rPr>
        <w:t>eval.py</w:t>
      </w:r>
      <w:r w:rsidRPr="003207DB">
        <w:rPr>
          <w:rFonts w:hint="eastAsia"/>
          <w:iCs/>
        </w:rPr>
        <w:t>预测文件解析代码。预期不使用</w:t>
      </w:r>
      <w:r w:rsidRPr="003207DB">
        <w:rPr>
          <w:rFonts w:hint="eastAsia"/>
          <w:iCs/>
        </w:rPr>
        <w:t>eval(line.strip())</w:t>
      </w:r>
      <w:r w:rsidRPr="003207DB">
        <w:rPr>
          <w:rFonts w:hint="eastAsia"/>
          <w:iCs/>
        </w:rPr>
        <w:t>解析外部数据。该用例通过源码检查发现已知危险表达式，验证输入是否可能被作为</w:t>
      </w:r>
      <w:r w:rsidRPr="003207DB">
        <w:rPr>
          <w:rFonts w:hint="eastAsia"/>
          <w:iCs/>
        </w:rPr>
        <w:t>Python</w:t>
      </w:r>
      <w:r w:rsidRPr="003207DB">
        <w:rPr>
          <w:rFonts w:hint="eastAsia"/>
          <w:iCs/>
        </w:rPr>
        <w:t>表达式执行。</w:t>
      </w:r>
    </w:p>
    <w:p w14:paraId="5B465074" w14:textId="260C4E0D" w:rsidR="00C1749D" w:rsidRPr="009F7C7C" w:rsidRDefault="00C1749D" w:rsidP="009F7C7C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40214424"/>
      <w:r w:rsidRPr="00963858">
        <w:rPr>
          <w:rFonts w:ascii="Times New Roman" w:hAnsi="Times New Roman"/>
          <w:sz w:val="24"/>
          <w:szCs w:val="24"/>
        </w:rPr>
        <w:t xml:space="preserve">3.3 </w:t>
      </w:r>
      <w:r w:rsidRPr="00963858">
        <w:rPr>
          <w:rFonts w:ascii="Times New Roman" w:hAnsi="Times New Roman"/>
          <w:sz w:val="24"/>
          <w:szCs w:val="24"/>
        </w:rPr>
        <w:t>用例分布</w:t>
      </w:r>
      <w:bookmarkEnd w:id="9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F7C7C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9F7C7C">
              <w:rPr>
                <w:b/>
                <w:bCs/>
                <w:iCs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F7C7C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9F7C7C">
              <w:rPr>
                <w:b/>
                <w:bCs/>
                <w:iCs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F7C7C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9F7C7C">
              <w:rPr>
                <w:b/>
                <w:bCs/>
                <w:iCs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F7C7C" w:rsidRDefault="00C1749D" w:rsidP="00C1749D">
            <w:pPr>
              <w:spacing w:line="312" w:lineRule="auto"/>
              <w:jc w:val="center"/>
              <w:rPr>
                <w:b/>
                <w:bCs/>
                <w:iCs/>
                <w:sz w:val="18"/>
                <w:szCs w:val="21"/>
              </w:rPr>
            </w:pPr>
            <w:r w:rsidRPr="009F7C7C">
              <w:rPr>
                <w:b/>
                <w:bCs/>
                <w:iCs/>
                <w:sz w:val="18"/>
                <w:szCs w:val="21"/>
              </w:rPr>
              <w:t>测试用例数量</w:t>
            </w:r>
          </w:p>
        </w:tc>
      </w:tr>
      <w:tr w:rsidR="00C1749D" w:rsidRPr="00963858" w14:paraId="5425BF04" w14:textId="77777777" w:rsidTr="00C1749D">
        <w:trPr>
          <w:jc w:val="center"/>
        </w:trPr>
        <w:tc>
          <w:tcPr>
            <w:tcW w:w="826" w:type="dxa"/>
          </w:tcPr>
          <w:p w14:paraId="0F70AA51" w14:textId="1912ECCA" w:rsidR="00C1749D" w:rsidRPr="009F7C7C" w:rsidRDefault="00C1749D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 w14:textId="68B83637" w:rsidR="00C1749D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video_split</w:t>
            </w:r>
          </w:p>
        </w:tc>
        <w:tc>
          <w:tcPr>
            <w:tcW w:w="3518" w:type="dxa"/>
          </w:tcPr>
          <w:p w14:paraId="354841DA" w14:textId="059135BE" w:rsidR="00C1749D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正常切分及零、负时间的最小值处理</w:t>
            </w:r>
          </w:p>
        </w:tc>
        <w:tc>
          <w:tcPr>
            <w:tcW w:w="2089" w:type="dxa"/>
          </w:tcPr>
          <w:p w14:paraId="44F3B2F8" w14:textId="2EC762C9" w:rsidR="00C1749D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3</w:t>
            </w:r>
          </w:p>
        </w:tc>
      </w:tr>
      <w:tr w:rsidR="00C1749D" w:rsidRPr="00963858" w14:paraId="1EE7CD4A" w14:textId="77777777" w:rsidTr="00C1749D">
        <w:trPr>
          <w:jc w:val="center"/>
        </w:trPr>
        <w:tc>
          <w:tcPr>
            <w:tcW w:w="826" w:type="dxa"/>
          </w:tcPr>
          <w:p w14:paraId="169B2396" w14:textId="3DBB5DCF" w:rsidR="00C1749D" w:rsidRPr="009F7C7C" w:rsidRDefault="00C1749D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8B0F441" w14:textId="5F74F926" w:rsidR="00C1749D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video_split</w:t>
            </w:r>
          </w:p>
        </w:tc>
        <w:tc>
          <w:tcPr>
            <w:tcW w:w="3518" w:type="dxa"/>
          </w:tcPr>
          <w:p w14:paraId="64F45425" w14:textId="5019180E" w:rsidR="00C1749D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有音频和无音频视频的输出配置</w:t>
            </w:r>
          </w:p>
        </w:tc>
        <w:tc>
          <w:tcPr>
            <w:tcW w:w="2089" w:type="dxa"/>
          </w:tcPr>
          <w:p w14:paraId="17973563" w14:textId="6DBCAC0C" w:rsidR="00C1749D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2</w:t>
            </w:r>
          </w:p>
        </w:tc>
      </w:tr>
      <w:tr w:rsidR="009F7C7C" w:rsidRPr="00963858" w14:paraId="7AFB3ACF" w14:textId="77777777" w:rsidTr="00C1749D">
        <w:trPr>
          <w:jc w:val="center"/>
        </w:trPr>
        <w:tc>
          <w:tcPr>
            <w:tcW w:w="826" w:type="dxa"/>
          </w:tcPr>
          <w:p w14:paraId="0C32E41C" w14:textId="107A90A3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3</w:t>
            </w:r>
          </w:p>
        </w:tc>
        <w:tc>
          <w:tcPr>
            <w:tcW w:w="1863" w:type="dxa"/>
          </w:tcPr>
          <w:p w14:paraId="1765B35B" w14:textId="4688A917" w:rsidR="009F7C7C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video_split</w:t>
            </w:r>
          </w:p>
        </w:tc>
        <w:tc>
          <w:tcPr>
            <w:tcW w:w="3518" w:type="dxa"/>
          </w:tcPr>
          <w:p w14:paraId="339E71D7" w14:textId="43B08944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非法时间及必需字段缺失处理</w:t>
            </w:r>
          </w:p>
        </w:tc>
        <w:tc>
          <w:tcPr>
            <w:tcW w:w="2089" w:type="dxa"/>
          </w:tcPr>
          <w:p w14:paraId="60821F64" w14:textId="668ED47C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2</w:t>
            </w:r>
          </w:p>
        </w:tc>
      </w:tr>
      <w:tr w:rsidR="009F7C7C" w:rsidRPr="00963858" w14:paraId="2EFC4E41" w14:textId="77777777" w:rsidTr="00C1749D">
        <w:trPr>
          <w:jc w:val="center"/>
        </w:trPr>
        <w:tc>
          <w:tcPr>
            <w:tcW w:w="826" w:type="dxa"/>
          </w:tcPr>
          <w:p w14:paraId="0AF6C704" w14:textId="2052EA62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4</w:t>
            </w:r>
          </w:p>
        </w:tc>
        <w:tc>
          <w:tcPr>
            <w:tcW w:w="1863" w:type="dxa"/>
          </w:tcPr>
          <w:p w14:paraId="383DADBC" w14:textId="49CBE066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convert</w:t>
            </w:r>
          </w:p>
        </w:tc>
        <w:tc>
          <w:tcPr>
            <w:tcW w:w="3518" w:type="dxa"/>
          </w:tcPr>
          <w:p w14:paraId="313ED180" w14:textId="5CFBBBBB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三种模型格式转换及多答案展开</w:t>
            </w:r>
          </w:p>
        </w:tc>
        <w:tc>
          <w:tcPr>
            <w:tcW w:w="2089" w:type="dxa"/>
          </w:tcPr>
          <w:p w14:paraId="51F7EAEC" w14:textId="405DE208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4</w:t>
            </w:r>
          </w:p>
        </w:tc>
      </w:tr>
      <w:tr w:rsidR="009F7C7C" w:rsidRPr="00963858" w14:paraId="19EBE4C1" w14:textId="77777777" w:rsidTr="00C1749D">
        <w:trPr>
          <w:jc w:val="center"/>
        </w:trPr>
        <w:tc>
          <w:tcPr>
            <w:tcW w:w="826" w:type="dxa"/>
          </w:tcPr>
          <w:p w14:paraId="33DAA8EB" w14:textId="09B380C8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5</w:t>
            </w:r>
          </w:p>
        </w:tc>
        <w:tc>
          <w:tcPr>
            <w:tcW w:w="1863" w:type="dxa"/>
          </w:tcPr>
          <w:p w14:paraId="668F0B92" w14:textId="2D6C75DC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convert</w:t>
            </w:r>
          </w:p>
        </w:tc>
        <w:tc>
          <w:tcPr>
            <w:tcW w:w="3518" w:type="dxa"/>
          </w:tcPr>
          <w:p w14:paraId="18BBD5D4" w14:textId="3399C656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空白答案过滤、特殊字符保留、目录创建及空</w:t>
            </w:r>
            <w:r w:rsidRPr="009F7C7C">
              <w:rPr>
                <w:iCs/>
                <w:sz w:val="18"/>
                <w:szCs w:val="21"/>
              </w:rPr>
              <w:t>CSV</w:t>
            </w:r>
            <w:r w:rsidRPr="009F7C7C">
              <w:rPr>
                <w:iCs/>
                <w:sz w:val="18"/>
                <w:szCs w:val="21"/>
              </w:rPr>
              <w:t>处理</w:t>
            </w:r>
          </w:p>
        </w:tc>
        <w:tc>
          <w:tcPr>
            <w:tcW w:w="2089" w:type="dxa"/>
          </w:tcPr>
          <w:p w14:paraId="7906EE2B" w14:textId="2D5AAA55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4</w:t>
            </w:r>
          </w:p>
        </w:tc>
      </w:tr>
      <w:tr w:rsidR="009F7C7C" w:rsidRPr="00963858" w14:paraId="1FAA30B2" w14:textId="77777777" w:rsidTr="00C1749D">
        <w:trPr>
          <w:jc w:val="center"/>
        </w:trPr>
        <w:tc>
          <w:tcPr>
            <w:tcW w:w="826" w:type="dxa"/>
          </w:tcPr>
          <w:p w14:paraId="39372675" w14:textId="5F1AEE09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6</w:t>
            </w:r>
          </w:p>
        </w:tc>
        <w:tc>
          <w:tcPr>
            <w:tcW w:w="1863" w:type="dxa"/>
          </w:tcPr>
          <w:p w14:paraId="13CB2BA0" w14:textId="5828BC6A" w:rsidR="009F7C7C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eval</w:t>
            </w:r>
          </w:p>
        </w:tc>
        <w:tc>
          <w:tcPr>
            <w:tcW w:w="3518" w:type="dxa"/>
          </w:tcPr>
          <w:p w14:paraId="745559C9" w14:textId="69B49868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预测判定、未知编号、分类统计及类型规范化</w:t>
            </w:r>
          </w:p>
        </w:tc>
        <w:tc>
          <w:tcPr>
            <w:tcW w:w="2089" w:type="dxa"/>
          </w:tcPr>
          <w:p w14:paraId="09626ADC" w14:textId="5047BBED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7</w:t>
            </w:r>
          </w:p>
        </w:tc>
      </w:tr>
      <w:tr w:rsidR="009F7C7C" w:rsidRPr="00963858" w14:paraId="41A5B8E3" w14:textId="77777777" w:rsidTr="00C1749D">
        <w:trPr>
          <w:jc w:val="center"/>
        </w:trPr>
        <w:tc>
          <w:tcPr>
            <w:tcW w:w="826" w:type="dxa"/>
          </w:tcPr>
          <w:p w14:paraId="401DBB00" w14:textId="0DB2B688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7</w:t>
            </w:r>
          </w:p>
        </w:tc>
        <w:tc>
          <w:tcPr>
            <w:tcW w:w="1863" w:type="dxa"/>
          </w:tcPr>
          <w:p w14:paraId="4F9BC05F" w14:textId="0CB3B18A" w:rsidR="009F7C7C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eval</w:t>
            </w:r>
          </w:p>
        </w:tc>
        <w:tc>
          <w:tcPr>
            <w:tcW w:w="3518" w:type="dxa"/>
          </w:tcPr>
          <w:p w14:paraId="252FE065" w14:textId="43E81EF4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空结果、零分、越界分数、浮点分数及缺失字段处理</w:t>
            </w:r>
          </w:p>
        </w:tc>
        <w:tc>
          <w:tcPr>
            <w:tcW w:w="2089" w:type="dxa"/>
          </w:tcPr>
          <w:p w14:paraId="38C03B0A" w14:textId="3AF842D8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8</w:t>
            </w:r>
          </w:p>
        </w:tc>
      </w:tr>
      <w:tr w:rsidR="009F7C7C" w:rsidRPr="00963858" w14:paraId="56D3DE24" w14:textId="77777777" w:rsidTr="00C1749D">
        <w:trPr>
          <w:jc w:val="center"/>
        </w:trPr>
        <w:tc>
          <w:tcPr>
            <w:tcW w:w="826" w:type="dxa"/>
          </w:tcPr>
          <w:p w14:paraId="39218030" w14:textId="18FDFD1F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8</w:t>
            </w:r>
          </w:p>
        </w:tc>
        <w:tc>
          <w:tcPr>
            <w:tcW w:w="1863" w:type="dxa"/>
          </w:tcPr>
          <w:p w14:paraId="553F746C" w14:textId="390C9BD2" w:rsidR="009F7C7C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eval</w:t>
            </w:r>
          </w:p>
        </w:tc>
        <w:tc>
          <w:tcPr>
            <w:tcW w:w="3518" w:type="dxa"/>
          </w:tcPr>
          <w:p w14:paraId="7E623BE8" w14:textId="6341914F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总体平均分及</w:t>
            </w:r>
            <w:r w:rsidRPr="009F7C7C">
              <w:rPr>
                <w:iCs/>
                <w:sz w:val="18"/>
                <w:szCs w:val="21"/>
              </w:rPr>
              <w:t>total</w:t>
            </w:r>
            <w:r w:rsidRPr="009F7C7C">
              <w:rPr>
                <w:iCs/>
                <w:sz w:val="18"/>
                <w:szCs w:val="21"/>
              </w:rPr>
              <w:t>汇总输出</w:t>
            </w:r>
          </w:p>
        </w:tc>
        <w:tc>
          <w:tcPr>
            <w:tcW w:w="2089" w:type="dxa"/>
          </w:tcPr>
          <w:p w14:paraId="19A129F8" w14:textId="657066FA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2</w:t>
            </w:r>
          </w:p>
        </w:tc>
      </w:tr>
      <w:tr w:rsidR="009F7C7C" w:rsidRPr="00963858" w14:paraId="7A2294F5" w14:textId="77777777" w:rsidTr="00C1749D">
        <w:trPr>
          <w:jc w:val="center"/>
        </w:trPr>
        <w:tc>
          <w:tcPr>
            <w:tcW w:w="826" w:type="dxa"/>
          </w:tcPr>
          <w:p w14:paraId="0B34D3FA" w14:textId="1BB97537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9</w:t>
            </w:r>
          </w:p>
        </w:tc>
        <w:tc>
          <w:tcPr>
            <w:tcW w:w="1863" w:type="dxa"/>
          </w:tcPr>
          <w:p w14:paraId="04B4DE30" w14:textId="1DA3E94D" w:rsidR="009F7C7C" w:rsidRPr="009F7C7C" w:rsidRDefault="003207DB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eval</w:t>
            </w:r>
          </w:p>
        </w:tc>
        <w:tc>
          <w:tcPr>
            <w:tcW w:w="3518" w:type="dxa"/>
          </w:tcPr>
          <w:p w14:paraId="29BC8C0A" w14:textId="36852BB8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iCs/>
                <w:sz w:val="18"/>
                <w:szCs w:val="21"/>
              </w:rPr>
              <w:t>预测文件解析安全性</w:t>
            </w:r>
          </w:p>
        </w:tc>
        <w:tc>
          <w:tcPr>
            <w:tcW w:w="2089" w:type="dxa"/>
          </w:tcPr>
          <w:p w14:paraId="415522BD" w14:textId="2DEB1593" w:rsidR="009F7C7C" w:rsidRPr="009F7C7C" w:rsidRDefault="009F7C7C" w:rsidP="00C1749D">
            <w:pPr>
              <w:spacing w:line="312" w:lineRule="auto"/>
              <w:jc w:val="center"/>
              <w:rPr>
                <w:iCs/>
                <w:sz w:val="18"/>
                <w:szCs w:val="21"/>
              </w:rPr>
            </w:pPr>
            <w:r w:rsidRPr="009F7C7C">
              <w:rPr>
                <w:rFonts w:hint="eastAsia"/>
                <w:iCs/>
                <w:sz w:val="18"/>
                <w:szCs w:val="21"/>
              </w:rPr>
              <w:t>1</w:t>
            </w: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40214425"/>
      <w:r w:rsidRPr="00963858">
        <w:rPr>
          <w:sz w:val="28"/>
          <w:szCs w:val="28"/>
        </w:rPr>
        <w:t xml:space="preserve">4 </w:t>
      </w:r>
      <w:r w:rsidRPr="00963858">
        <w:rPr>
          <w:sz w:val="28"/>
          <w:szCs w:val="28"/>
        </w:rPr>
        <w:t>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40214426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6D9475C3" w14:textId="665487B4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本次使用</w:t>
      </w:r>
      <w:r w:rsidRPr="00E52FBA">
        <w:rPr>
          <w:rFonts w:hint="eastAsia"/>
          <w:iCs/>
        </w:rPr>
        <w:t>pytest</w:t>
      </w:r>
      <w:r w:rsidRPr="00E52FBA">
        <w:rPr>
          <w:rFonts w:hint="eastAsia"/>
          <w:iCs/>
        </w:rPr>
        <w:t>作为自动化测试框架，结合</w:t>
      </w:r>
      <w:r w:rsidRPr="00E52FBA">
        <w:rPr>
          <w:rFonts w:hint="eastAsia"/>
          <w:iCs/>
        </w:rPr>
        <w:t>unittest.mock</w:t>
      </w:r>
      <w:r w:rsidRPr="00E52FBA">
        <w:rPr>
          <w:rFonts w:hint="eastAsia"/>
          <w:iCs/>
        </w:rPr>
        <w:t>提供的</w:t>
      </w:r>
      <w:r w:rsidRPr="00E52FBA">
        <w:rPr>
          <w:rFonts w:hint="eastAsia"/>
          <w:iCs/>
        </w:rPr>
        <w:t>MagicMock</w:t>
      </w:r>
      <w:r w:rsidRPr="00E52FBA">
        <w:rPr>
          <w:rFonts w:hint="eastAsia"/>
          <w:iCs/>
        </w:rPr>
        <w:t>和</w:t>
      </w:r>
      <w:r w:rsidRPr="00E52FBA">
        <w:rPr>
          <w:rFonts w:hint="eastAsia"/>
          <w:iCs/>
        </w:rPr>
        <w:t>patch</w:t>
      </w:r>
      <w:r w:rsidRPr="00E52FBA">
        <w:rPr>
          <w:rFonts w:hint="eastAsia"/>
          <w:iCs/>
        </w:rPr>
        <w:t>隔离视频处理依赖，结合</w:t>
      </w:r>
      <w:r w:rsidRPr="00E52FBA">
        <w:rPr>
          <w:rFonts w:hint="eastAsia"/>
          <w:iCs/>
        </w:rPr>
        <w:t>pytest</w:t>
      </w:r>
      <w:r w:rsidRPr="00E52FBA">
        <w:rPr>
          <w:rFonts w:hint="eastAsia"/>
          <w:iCs/>
        </w:rPr>
        <w:t>的</w:t>
      </w:r>
      <w:r w:rsidRPr="00E52FBA">
        <w:rPr>
          <w:rFonts w:hint="eastAsia"/>
          <w:iCs/>
        </w:rPr>
        <w:t>tmp_path</w:t>
      </w:r>
      <w:r w:rsidRPr="00E52FBA">
        <w:rPr>
          <w:rFonts w:hint="eastAsia"/>
          <w:iCs/>
        </w:rPr>
        <w:t>夹具隔离临时文件。</w:t>
      </w:r>
    </w:p>
    <w:p w14:paraId="299BAE79" w14:textId="53E6EC3E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测试目录结构如下：</w:t>
      </w:r>
    </w:p>
    <w:p w14:paraId="54812582" w14:textId="77777777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iCs/>
        </w:rPr>
        <w:t>test_module1/</w:t>
      </w:r>
    </w:p>
    <w:p w14:paraId="7988C5FD" w14:textId="77777777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├──</w:t>
      </w:r>
      <w:r w:rsidRPr="00E52FBA">
        <w:rPr>
          <w:rFonts w:hint="eastAsia"/>
          <w:iCs/>
        </w:rPr>
        <w:t xml:space="preserve"> requirements.txt</w:t>
      </w:r>
    </w:p>
    <w:p w14:paraId="0F206BFB" w14:textId="77777777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lastRenderedPageBreak/>
        <w:t>├──</w:t>
      </w:r>
      <w:r w:rsidRPr="00E52FBA">
        <w:rPr>
          <w:rFonts w:hint="eastAsia"/>
          <w:iCs/>
        </w:rPr>
        <w:t xml:space="preserve"> README.md</w:t>
      </w:r>
    </w:p>
    <w:p w14:paraId="69DB3367" w14:textId="77777777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├──</w:t>
      </w:r>
      <w:r w:rsidRPr="00E52FBA">
        <w:rPr>
          <w:rFonts w:hint="eastAsia"/>
          <w:iCs/>
        </w:rPr>
        <w:t xml:space="preserve"> test_video_split.py</w:t>
      </w:r>
    </w:p>
    <w:p w14:paraId="194FF19A" w14:textId="77777777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├──</w:t>
      </w:r>
      <w:r w:rsidRPr="00E52FBA">
        <w:rPr>
          <w:rFonts w:hint="eastAsia"/>
          <w:iCs/>
        </w:rPr>
        <w:t xml:space="preserve"> test_convert.py</w:t>
      </w:r>
    </w:p>
    <w:p w14:paraId="7DE3DC09" w14:textId="5D01D6EC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└──</w:t>
      </w:r>
      <w:r w:rsidRPr="00E52FBA">
        <w:rPr>
          <w:rFonts w:hint="eastAsia"/>
          <w:iCs/>
        </w:rPr>
        <w:t xml:space="preserve"> test_eval.py</w:t>
      </w:r>
    </w:p>
    <w:p w14:paraId="69E085D7" w14:textId="297D471F" w:rsidR="009F7C7C" w:rsidRPr="00E52FBA" w:rsidRDefault="009F7C7C" w:rsidP="009F7C7C">
      <w:pPr>
        <w:ind w:firstLineChars="200" w:firstLine="420"/>
        <w:rPr>
          <w:iCs/>
        </w:rPr>
      </w:pPr>
      <w:r w:rsidRPr="00E52FBA">
        <w:rPr>
          <w:rFonts w:hint="eastAsia"/>
          <w:iCs/>
        </w:rPr>
        <w:t>其中，</w:t>
      </w:r>
      <w:r w:rsidRPr="00E52FBA">
        <w:rPr>
          <w:rFonts w:hint="eastAsia"/>
          <w:iCs/>
        </w:rPr>
        <w:t>test_video_split.py</w:t>
      </w:r>
      <w:r w:rsidRPr="00E52FBA">
        <w:rPr>
          <w:rFonts w:hint="eastAsia"/>
          <w:iCs/>
        </w:rPr>
        <w:t>包含</w:t>
      </w:r>
      <w:r w:rsidRPr="00E52FBA">
        <w:rPr>
          <w:rFonts w:hint="eastAsia"/>
          <w:iCs/>
        </w:rPr>
        <w:t>7</w:t>
      </w:r>
      <w:r w:rsidRPr="00E52FBA">
        <w:rPr>
          <w:rFonts w:hint="eastAsia"/>
          <w:iCs/>
        </w:rPr>
        <w:t>条视频切分用例，</w:t>
      </w:r>
      <w:r w:rsidRPr="00E52FBA">
        <w:rPr>
          <w:rFonts w:hint="eastAsia"/>
          <w:iCs/>
        </w:rPr>
        <w:t>test_convert.py</w:t>
      </w:r>
      <w:r w:rsidRPr="00E52FBA">
        <w:rPr>
          <w:rFonts w:hint="eastAsia"/>
          <w:iCs/>
        </w:rPr>
        <w:t>包含</w:t>
      </w:r>
      <w:r w:rsidRPr="00E52FBA">
        <w:rPr>
          <w:rFonts w:hint="eastAsia"/>
          <w:iCs/>
        </w:rPr>
        <w:t>8</w:t>
      </w:r>
      <w:r w:rsidRPr="00E52FBA">
        <w:rPr>
          <w:rFonts w:hint="eastAsia"/>
          <w:iCs/>
        </w:rPr>
        <w:t>条数据转换用例，</w:t>
      </w:r>
      <w:r w:rsidRPr="00E52FBA">
        <w:rPr>
          <w:rFonts w:hint="eastAsia"/>
          <w:iCs/>
        </w:rPr>
        <w:t>test_eval.py</w:t>
      </w:r>
      <w:r w:rsidRPr="00E52FBA">
        <w:rPr>
          <w:rFonts w:hint="eastAsia"/>
          <w:iCs/>
        </w:rPr>
        <w:t>包含</w:t>
      </w:r>
      <w:r w:rsidRPr="00E52FBA">
        <w:rPr>
          <w:rFonts w:hint="eastAsia"/>
          <w:iCs/>
        </w:rPr>
        <w:t>18</w:t>
      </w:r>
      <w:r w:rsidRPr="00E52FBA">
        <w:rPr>
          <w:rFonts w:hint="eastAsia"/>
          <w:iCs/>
        </w:rPr>
        <w:t>条评估相关用例，其中</w:t>
      </w:r>
      <w:r w:rsidRPr="00E52FBA">
        <w:rPr>
          <w:rFonts w:hint="eastAsia"/>
          <w:iCs/>
        </w:rPr>
        <w:t>17</w:t>
      </w:r>
      <w:r w:rsidRPr="00E52FBA">
        <w:rPr>
          <w:rFonts w:hint="eastAsia"/>
          <w:iCs/>
        </w:rPr>
        <w:t>条验证指标计算，</w:t>
      </w:r>
      <w:r w:rsidRPr="00E52FBA">
        <w:rPr>
          <w:rFonts w:hint="eastAsia"/>
          <w:iCs/>
        </w:rPr>
        <w:t>1</w:t>
      </w:r>
      <w:r w:rsidRPr="00E52FBA">
        <w:rPr>
          <w:rFonts w:hint="eastAsia"/>
          <w:iCs/>
        </w:rPr>
        <w:t>条检查解析安全性。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40214427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4A92C7F3" w14:textId="6C7F4AF6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rFonts w:hint="eastAsia"/>
          <w:iCs/>
        </w:rPr>
        <w:t>（</w:t>
      </w:r>
      <w:r w:rsidRPr="00184188">
        <w:rPr>
          <w:rFonts w:hint="eastAsia"/>
          <w:iCs/>
        </w:rPr>
        <w:t>1</w:t>
      </w:r>
      <w:r w:rsidRPr="00184188">
        <w:rPr>
          <w:rFonts w:hint="eastAsia"/>
          <w:iCs/>
        </w:rPr>
        <w:t>）外部依赖隔离与调用顺序验证。</w:t>
      </w:r>
      <w:r w:rsidRPr="00184188">
        <w:rPr>
          <w:rFonts w:hint="eastAsia"/>
          <w:iCs/>
        </w:rPr>
        <w:t xml:space="preserve"> </w:t>
      </w:r>
      <w:r w:rsidRPr="00184188">
        <w:rPr>
          <w:rFonts w:hint="eastAsia"/>
          <w:iCs/>
        </w:rPr>
        <w:t>视频切分测试通过</w:t>
      </w:r>
      <w:r w:rsidRPr="00184188">
        <w:rPr>
          <w:rFonts w:hint="eastAsia"/>
          <w:iCs/>
        </w:rPr>
        <w:t>patch.object()</w:t>
      </w:r>
      <w:r w:rsidRPr="00184188">
        <w:rPr>
          <w:rFonts w:hint="eastAsia"/>
          <w:iCs/>
        </w:rPr>
        <w:t>替换被测模块中的</w:t>
      </w:r>
      <w:r w:rsidRPr="00184188">
        <w:rPr>
          <w:rFonts w:hint="eastAsia"/>
          <w:iCs/>
        </w:rPr>
        <w:t>VideoFileClip</w:t>
      </w:r>
      <w:r w:rsidRPr="00184188">
        <w:rPr>
          <w:rFonts w:hint="eastAsia"/>
          <w:iCs/>
        </w:rPr>
        <w:t>，使用</w:t>
      </w:r>
      <w:r w:rsidRPr="00184188">
        <w:rPr>
          <w:rFonts w:hint="eastAsia"/>
          <w:iCs/>
        </w:rPr>
        <w:t>MagicMock</w:t>
      </w:r>
      <w:r w:rsidRPr="00184188">
        <w:rPr>
          <w:rFonts w:hint="eastAsia"/>
          <w:iCs/>
        </w:rPr>
        <w:t>模拟视频对象及切分结果，无需读取或编码真实视频。通过设置</w:t>
      </w:r>
      <w:r w:rsidRPr="00184188">
        <w:rPr>
          <w:rFonts w:hint="eastAsia"/>
          <w:iCs/>
        </w:rPr>
        <w:t>audio</w:t>
      </w:r>
      <w:r w:rsidRPr="00184188">
        <w:rPr>
          <w:rFonts w:hint="eastAsia"/>
          <w:iCs/>
        </w:rPr>
        <w:t>属性，可以分别验证有音频和无音频的处理分支。对于缺失必需字段的情况，除检查异常类型外，还检查视频对象是否被调用，确保输入校验发生在资源访问之前。调用次数断言放在异常捕获块之外，避免因异常跳过检查。</w:t>
      </w:r>
    </w:p>
    <w:p w14:paraId="5A046CDA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</w:p>
    <w:p w14:paraId="7C0D92A2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>def fake_clip(audio=None):</w:t>
      </w:r>
    </w:p>
    <w:p w14:paraId="2FBF5D7E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clip = MagicMock()</w:t>
      </w:r>
    </w:p>
    <w:p w14:paraId="5B72825D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clip.audio = audio</w:t>
      </w:r>
    </w:p>
    <w:p w14:paraId="53001096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clip.__enter__.return_value = clip</w:t>
      </w:r>
    </w:p>
    <w:p w14:paraId="44892C6C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clip.__exit__.return_value = False</w:t>
      </w:r>
    </w:p>
    <w:p w14:paraId="5D7A1495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clip.subclipped.return_value = MagicMock()</w:t>
      </w:r>
    </w:p>
    <w:p w14:paraId="237E2F29" w14:textId="6A6BBD2B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return clip</w:t>
      </w:r>
    </w:p>
    <w:p w14:paraId="3AE406F2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>def test_007():</w:t>
      </w:r>
    </w:p>
    <w:p w14:paraId="58EB3D97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row = {"video_name": "demo", "start-time/s": "1"}</w:t>
      </w:r>
    </w:p>
    <w:p w14:paraId="53A6B53A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with patch.object(video_split, "VideoFileClip") as video_file_clip:</w:t>
      </w:r>
    </w:p>
    <w:p w14:paraId="3D835713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    with pytest.raises(KeyError):</w:t>
      </w:r>
    </w:p>
    <w:p w14:paraId="72B0480B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        video_split.data_process(row, "videos")</w:t>
      </w:r>
    </w:p>
    <w:p w14:paraId="05816D84" w14:textId="424519ED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video_file_clip.assert_not_called()</w:t>
      </w:r>
    </w:p>
    <w:p w14:paraId="44E2E167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</w:p>
    <w:p w14:paraId="515320B7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rFonts w:hint="eastAsia"/>
          <w:iCs/>
        </w:rPr>
        <w:t>（</w:t>
      </w:r>
      <w:r w:rsidRPr="00184188">
        <w:rPr>
          <w:rFonts w:hint="eastAsia"/>
          <w:iCs/>
        </w:rPr>
        <w:t>2</w:t>
      </w:r>
      <w:r w:rsidRPr="00184188">
        <w:rPr>
          <w:rFonts w:hint="eastAsia"/>
          <w:iCs/>
        </w:rPr>
        <w:t>）测试数据构造与文件隔离。</w:t>
      </w:r>
      <w:r w:rsidRPr="00184188">
        <w:rPr>
          <w:rFonts w:hint="eastAsia"/>
          <w:iCs/>
        </w:rPr>
        <w:t xml:space="preserve"> </w:t>
      </w:r>
      <w:r w:rsidRPr="00184188">
        <w:rPr>
          <w:rFonts w:hint="eastAsia"/>
          <w:iCs/>
        </w:rPr>
        <w:t>数据转换测试使用</w:t>
      </w:r>
      <w:r w:rsidRPr="00184188">
        <w:rPr>
          <w:rFonts w:hint="eastAsia"/>
          <w:iCs/>
        </w:rPr>
        <w:t>base_row()</w:t>
      </w:r>
      <w:r w:rsidRPr="00184188">
        <w:rPr>
          <w:rFonts w:hint="eastAsia"/>
          <w:iCs/>
        </w:rPr>
        <w:t>提供标准记录，通过修改字段构造不同输入场景，再由</w:t>
      </w:r>
      <w:r w:rsidRPr="00184188">
        <w:rPr>
          <w:rFonts w:hint="eastAsia"/>
          <w:iCs/>
        </w:rPr>
        <w:t>write_csv()</w:t>
      </w:r>
      <w:r w:rsidRPr="00184188">
        <w:rPr>
          <w:rFonts w:hint="eastAsia"/>
          <w:iCs/>
        </w:rPr>
        <w:t>生成输入文件。</w:t>
      </w:r>
      <w:r w:rsidRPr="00184188">
        <w:rPr>
          <w:rFonts w:hint="eastAsia"/>
          <w:iCs/>
        </w:rPr>
        <w:t>tmp_path</w:t>
      </w:r>
      <w:r w:rsidRPr="00184188">
        <w:rPr>
          <w:rFonts w:hint="eastAsia"/>
          <w:iCs/>
        </w:rPr>
        <w:t>为每条用例提供独立临时目录，避免文件相互覆盖。以下用例同时设置空字符串、纯空格和有效答案，读取实际生成的</w:t>
      </w:r>
      <w:r w:rsidRPr="00184188">
        <w:rPr>
          <w:rFonts w:hint="eastAsia"/>
          <w:iCs/>
        </w:rPr>
        <w:t>JSON</w:t>
      </w:r>
      <w:r w:rsidRPr="00184188">
        <w:rPr>
          <w:rFonts w:hint="eastAsia"/>
          <w:iCs/>
        </w:rPr>
        <w:t>文件并检查记录数量，验证空白答案被过滤。</w:t>
      </w:r>
    </w:p>
    <w:p w14:paraId="7D1AFC6C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</w:p>
    <w:p w14:paraId="0F52A350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>def test_012(tmp_path):</w:t>
      </w:r>
    </w:p>
    <w:p w14:paraId="704FF313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source, output = tmp_path / "a.csv", tmp_path / "a.json"</w:t>
      </w:r>
    </w:p>
    <w:p w14:paraId="462D16E3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row = base_row()</w:t>
      </w:r>
    </w:p>
    <w:p w14:paraId="4AD3ED63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lastRenderedPageBreak/>
        <w:t xml:space="preserve">    row.update(answer0=" ", answer1="", answer2="  ", answer3="ok")</w:t>
      </w:r>
    </w:p>
    <w:p w14:paraId="3F46D086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write_csv(source, list(row), [row])</w:t>
      </w:r>
    </w:p>
    <w:p w14:paraId="1ABA6B31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convert.convert_csv(source, output, "qwen")</w:t>
      </w:r>
    </w:p>
    <w:p w14:paraId="7CAEE75A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assert len(json.loads(output.read_text(encoding="utf-8"))) == 1</w:t>
      </w:r>
    </w:p>
    <w:p w14:paraId="5CEE5C82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</w:p>
    <w:p w14:paraId="3F5FC7F6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rFonts w:hint="eastAsia"/>
          <w:iCs/>
        </w:rPr>
        <w:t>（</w:t>
      </w:r>
      <w:r w:rsidRPr="00184188">
        <w:rPr>
          <w:rFonts w:hint="eastAsia"/>
          <w:iCs/>
        </w:rPr>
        <w:t>3</w:t>
      </w:r>
      <w:r w:rsidRPr="00184188">
        <w:rPr>
          <w:rFonts w:hint="eastAsia"/>
          <w:iCs/>
        </w:rPr>
        <w:t>）指标测试复用与解析安全检查。</w:t>
      </w:r>
      <w:r w:rsidRPr="00184188">
        <w:rPr>
          <w:rFonts w:hint="eastAsia"/>
          <w:iCs/>
        </w:rPr>
        <w:t xml:space="preserve"> </w:t>
      </w:r>
      <w:r w:rsidRPr="00184188">
        <w:rPr>
          <w:rFonts w:hint="eastAsia"/>
          <w:iCs/>
        </w:rPr>
        <w:t>指标计算测试通过</w:t>
      </w:r>
      <w:r w:rsidRPr="00184188">
        <w:rPr>
          <w:rFonts w:hint="eastAsia"/>
          <w:iCs/>
        </w:rPr>
        <w:t>run_metrics()</w:t>
      </w:r>
      <w:r w:rsidRPr="00184188">
        <w:rPr>
          <w:rFonts w:hint="eastAsia"/>
          <w:iCs/>
        </w:rPr>
        <w:t>统一完成输入文件构造、被测函数调用和结果读取，各用例传入不同预测数据即可验证准确率、平均分及分类统计。现有脚本采用独立用例调用公共辅助函数的方式，未使用参数化装饰器；测试直接调用指标计算函数，不依赖外部评分服务。此外，通过源码检查识别指定的不安全解析表达式，作为快速回归手段，但该检查不能替代解析入口的行为验证。</w:t>
      </w:r>
    </w:p>
    <w:p w14:paraId="5886EEF3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</w:p>
    <w:p w14:paraId="4B89BE2A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>def run_metrics(tmp_path, predictions, types=None):</w:t>
      </w:r>
    </w:p>
    <w:p w14:paraId="7E511B95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types = types or ["scene", "action"]</w:t>
      </w:r>
    </w:p>
    <w:p w14:paraId="089C2A87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csv_path = tmp_path / "test.csv"</w:t>
      </w:r>
    </w:p>
    <w:p w14:paraId="6A183935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json_path = tmp_path / "results.json"</w:t>
      </w:r>
    </w:p>
    <w:p w14:paraId="3E57A0FD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output_path = tmp_path / "metrics.json"</w:t>
      </w:r>
    </w:p>
    <w:p w14:paraId="42C7D19E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pd.DataFrame({"question_id": ["q1", "q2"], "type": types}).to_csv(csv_path, index=False)</w:t>
      </w:r>
    </w:p>
    <w:p w14:paraId="06C16DB9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json_path.write_text(json.dumps(predictions), encoding="utf-8")</w:t>
      </w:r>
    </w:p>
    <w:p w14:paraId="459B0515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eval_module.calculate_metrics(csv_path, json_path, output_path)</w:t>
      </w:r>
    </w:p>
    <w:p w14:paraId="671EDD47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return json.loads(output_path.read_text(encoding="utf-8"))</w:t>
      </w:r>
    </w:p>
    <w:p w14:paraId="261BE727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</w:p>
    <w:p w14:paraId="177F8E66" w14:textId="77777777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>def test_026():</w:t>
      </w:r>
    </w:p>
    <w:p w14:paraId="5ADE5D91" w14:textId="1386A09F" w:rsidR="0098147B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iCs/>
        </w:rPr>
        <w:t xml:space="preserve">    assert "eval(line.strip())" not in FILE.read_text(encoding="utf-8")</w:t>
      </w: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40214428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40214429"/>
      <w:bookmarkStart w:id="15" w:name="_Toc35958955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4"/>
    </w:p>
    <w:p w14:paraId="0B4B320A" w14:textId="77777777" w:rsidR="003207DB" w:rsidRPr="00434908" w:rsidRDefault="003207DB" w:rsidP="003207DB">
      <w:pPr>
        <w:spacing w:after="120" w:line="360" w:lineRule="auto"/>
        <w:ind w:firstLine="480"/>
        <w:rPr>
          <w:iCs/>
        </w:rPr>
      </w:pPr>
      <w:r w:rsidRPr="00434908">
        <w:rPr>
          <w:iCs/>
        </w:rPr>
        <w:t>根据测试用例清单及缺陷报告，本批次共执行</w:t>
      </w:r>
      <w:r w:rsidRPr="00434908">
        <w:rPr>
          <w:iCs/>
        </w:rPr>
        <w:t>33</w:t>
      </w:r>
      <w:r w:rsidRPr="00434908">
        <w:rPr>
          <w:iCs/>
        </w:rPr>
        <w:t>条自动化测试用例，其中</w:t>
      </w:r>
      <w:r w:rsidRPr="00434908">
        <w:rPr>
          <w:iCs/>
        </w:rPr>
        <w:t>29</w:t>
      </w:r>
      <w:r w:rsidRPr="00434908">
        <w:rPr>
          <w:iCs/>
        </w:rPr>
        <w:t>条通过、</w:t>
      </w:r>
      <w:r w:rsidRPr="00434908">
        <w:rPr>
          <w:iCs/>
        </w:rPr>
        <w:t>4</w:t>
      </w:r>
      <w:r w:rsidRPr="00434908">
        <w:rPr>
          <w:iCs/>
        </w:rPr>
        <w:t>条失败，通过率为</w:t>
      </w:r>
      <w:r w:rsidRPr="00434908">
        <w:rPr>
          <w:iCs/>
        </w:rPr>
        <w:t>87.88%</w:t>
      </w:r>
      <w:r w:rsidRPr="00434908">
        <w:rPr>
          <w:iCs/>
        </w:rPr>
        <w:t>，失败率为</w:t>
      </w:r>
      <w:r w:rsidRPr="00434908">
        <w:rPr>
          <w:iCs/>
        </w:rPr>
        <w:t>12.12%</w:t>
      </w:r>
      <w:r w:rsidRPr="00434908">
        <w:rPr>
          <w:iCs/>
        </w:rPr>
        <w:t>。各模块执行结果如下。</w:t>
      </w:r>
    </w:p>
    <w:tbl>
      <w:tblPr>
        <w:tblW w:w="8600" w:type="dxa"/>
        <w:tblLayout w:type="fixed"/>
        <w:tblLook w:val="04A0" w:firstRow="1" w:lastRow="0" w:firstColumn="1" w:lastColumn="0" w:noHBand="0" w:noVBand="1"/>
      </w:tblPr>
      <w:tblGrid>
        <w:gridCol w:w="3800"/>
        <w:gridCol w:w="1100"/>
        <w:gridCol w:w="1100"/>
        <w:gridCol w:w="1100"/>
        <w:gridCol w:w="1500"/>
      </w:tblGrid>
      <w:tr w:rsidR="003207DB" w14:paraId="3C58ECD3" w14:textId="77777777" w:rsidTr="003207DB">
        <w:trPr>
          <w:tblHeader/>
        </w:trPr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ECB4DF9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b/>
                <w:color w:val="000000"/>
                <w:sz w:val="20"/>
              </w:rPr>
              <w:t>测试模块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87B26F8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b/>
                <w:color w:val="000000"/>
                <w:sz w:val="20"/>
              </w:rPr>
              <w:t>用例数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792C5F1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b/>
                <w:color w:val="000000"/>
                <w:sz w:val="20"/>
              </w:rPr>
              <w:t>通过数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4C0A431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b/>
                <w:color w:val="000000"/>
                <w:sz w:val="20"/>
              </w:rPr>
              <w:t>失败数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D67A605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b/>
                <w:color w:val="000000"/>
                <w:sz w:val="20"/>
              </w:rPr>
              <w:t>通过率</w:t>
            </w:r>
          </w:p>
        </w:tc>
      </w:tr>
      <w:tr w:rsidR="003207DB" w14:paraId="3399F263" w14:textId="77777777" w:rsidTr="003207DB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8240C8" w14:textId="08B9393D" w:rsidR="003207DB" w:rsidRDefault="003207DB" w:rsidP="00CB021B">
            <w:pPr>
              <w:spacing w:after="80" w:line="276" w:lineRule="auto"/>
            </w:pPr>
            <w:r>
              <w:rPr>
                <w:rFonts w:ascii="宋体" w:hAnsi="宋体" w:hint="eastAsia"/>
                <w:color w:val="000000"/>
                <w:sz w:val="20"/>
              </w:rPr>
              <w:t>video_split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FC023D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7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EE9FE0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6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781350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89D415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85.71%</w:t>
            </w:r>
          </w:p>
        </w:tc>
      </w:tr>
      <w:tr w:rsidR="003207DB" w14:paraId="278BBBC0" w14:textId="77777777" w:rsidTr="003207DB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F481C1" w14:textId="1051B6EE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convert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228F05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D59EB7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369B89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F9B46F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100%</w:t>
            </w:r>
          </w:p>
        </w:tc>
      </w:tr>
      <w:tr w:rsidR="003207DB" w14:paraId="730B4147" w14:textId="77777777" w:rsidTr="003207DB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AE7BC8" w14:textId="693AD030" w:rsidR="003207DB" w:rsidRDefault="003207DB" w:rsidP="00CB021B">
            <w:pPr>
              <w:spacing w:after="80" w:line="276" w:lineRule="auto"/>
            </w:pPr>
            <w:r>
              <w:rPr>
                <w:rFonts w:ascii="宋体" w:hAnsi="宋体" w:hint="eastAsia"/>
                <w:color w:val="000000"/>
                <w:sz w:val="20"/>
              </w:rPr>
              <w:lastRenderedPageBreak/>
              <w:t>eval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F88FD" w14:textId="3C999E19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  <w:r>
              <w:rPr>
                <w:rFonts w:ascii="宋体" w:hAnsi="宋体" w:hint="eastAsia"/>
                <w:color w:val="000000"/>
                <w:sz w:val="20"/>
              </w:rPr>
              <w:t>8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C729E0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9E59A8" w14:textId="504EC06D" w:rsidR="003207DB" w:rsidRDefault="003207DB" w:rsidP="00CB021B">
            <w:pPr>
              <w:spacing w:after="80" w:line="276" w:lineRule="auto"/>
            </w:pPr>
            <w:r>
              <w:rPr>
                <w:rFonts w:ascii="宋体" w:hAnsi="宋体" w:hint="eastAsia"/>
                <w:color w:val="000000"/>
                <w:sz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E24F5B" w14:textId="10EE8336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  <w:r>
              <w:rPr>
                <w:rFonts w:ascii="宋体" w:hAnsi="宋体" w:hint="eastAsia"/>
                <w:color w:val="000000"/>
                <w:sz w:val="20"/>
              </w:rPr>
              <w:t>3.33</w:t>
            </w:r>
            <w:r>
              <w:rPr>
                <w:rFonts w:ascii="宋体" w:hAnsi="宋体"/>
                <w:color w:val="000000"/>
                <w:sz w:val="20"/>
              </w:rPr>
              <w:t>%</w:t>
            </w:r>
          </w:p>
        </w:tc>
      </w:tr>
      <w:tr w:rsidR="003207DB" w14:paraId="3D99E67B" w14:textId="77777777" w:rsidTr="003207DB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A45140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合计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CDB57A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33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B7F01F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29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83B732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17BC27" w14:textId="77777777" w:rsidR="003207DB" w:rsidRDefault="003207DB" w:rsidP="00CB021B">
            <w:pPr>
              <w:spacing w:after="80" w:line="276" w:lineRule="auto"/>
            </w:pPr>
            <w:r>
              <w:rPr>
                <w:rFonts w:ascii="宋体" w:hAnsi="宋体"/>
                <w:color w:val="000000"/>
                <w:sz w:val="20"/>
              </w:rPr>
              <w:t>87.88%</w:t>
            </w:r>
          </w:p>
        </w:tc>
      </w:tr>
    </w:tbl>
    <w:p w14:paraId="31830B09" w14:textId="77777777" w:rsidR="003207DB" w:rsidRPr="00963858" w:rsidRDefault="003207DB" w:rsidP="00676B6A">
      <w:pPr>
        <w:spacing w:line="312" w:lineRule="auto"/>
        <w:ind w:firstLine="420"/>
        <w:rPr>
          <w:iCs/>
          <w:color w:val="0000FF"/>
        </w:rPr>
      </w:pP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40214430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6"/>
    </w:p>
    <w:p w14:paraId="680F0593" w14:textId="758A4735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本次共发现</w:t>
      </w:r>
      <w:r w:rsidRPr="003207DB">
        <w:rPr>
          <w:rFonts w:hint="eastAsia"/>
          <w:iCs/>
        </w:rPr>
        <w:t>3</w:t>
      </w:r>
      <w:r w:rsidRPr="003207DB">
        <w:rPr>
          <w:rFonts w:hint="eastAsia"/>
          <w:iCs/>
        </w:rPr>
        <w:t>类缺陷，其中高严重程度、高优先级缺陷</w:t>
      </w:r>
      <w:r w:rsidR="00661611">
        <w:rPr>
          <w:rFonts w:hint="eastAsia"/>
          <w:iCs/>
        </w:rPr>
        <w:t>1</w:t>
      </w:r>
      <w:r w:rsidRPr="003207DB">
        <w:rPr>
          <w:rFonts w:hint="eastAsia"/>
          <w:iCs/>
        </w:rPr>
        <w:t>类，中严重程度、中优先级缺陷</w:t>
      </w:r>
      <w:r w:rsidR="00661611">
        <w:rPr>
          <w:rFonts w:hint="eastAsia"/>
          <w:iCs/>
        </w:rPr>
        <w:t>2</w:t>
      </w:r>
      <w:r w:rsidRPr="003207DB">
        <w:rPr>
          <w:rFonts w:hint="eastAsia"/>
          <w:iCs/>
        </w:rPr>
        <w:t>类，均通过自动化测试或自动化源码检查发现。</w:t>
      </w:r>
    </w:p>
    <w:p w14:paraId="2355D60F" w14:textId="748D829C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Pr="003207DB">
        <w:rPr>
          <w:rFonts w:hint="eastAsia"/>
          <w:iCs/>
        </w:rPr>
        <w:t>1</w:t>
      </w:r>
      <w:r w:rsidRPr="003207DB">
        <w:rPr>
          <w:rFonts w:hint="eastAsia"/>
          <w:iCs/>
        </w:rPr>
        <w:t>）</w:t>
      </w:r>
      <w:r w:rsidRPr="003207DB">
        <w:rPr>
          <w:rFonts w:hint="eastAsia"/>
          <w:iCs/>
        </w:rPr>
        <w:t>D-001</w:t>
      </w:r>
      <w:r w:rsidRPr="003207DB">
        <w:rPr>
          <w:rFonts w:hint="eastAsia"/>
          <w:iCs/>
        </w:rPr>
        <w:t>：缺少</w:t>
      </w:r>
      <w:r w:rsidRPr="003207DB">
        <w:rPr>
          <w:rFonts w:hint="eastAsia"/>
          <w:iCs/>
        </w:rPr>
        <w:t>question_id</w:t>
      </w:r>
      <w:r w:rsidRPr="003207DB">
        <w:rPr>
          <w:rFonts w:hint="eastAsia"/>
          <w:iCs/>
        </w:rPr>
        <w:t>时未在打开视频前完成校验。用例</w:t>
      </w:r>
      <w:r w:rsidRPr="003207DB">
        <w:rPr>
          <w:rFonts w:hint="eastAsia"/>
          <w:iCs/>
        </w:rPr>
        <w:t>007</w:t>
      </w:r>
      <w:r w:rsidRPr="003207DB">
        <w:rPr>
          <w:rFonts w:hint="eastAsia"/>
          <w:iCs/>
        </w:rPr>
        <w:t>发现程序先打开视频，随后访问缺失字段并抛出</w:t>
      </w:r>
      <w:r w:rsidRPr="003207DB">
        <w:rPr>
          <w:rFonts w:hint="eastAsia"/>
          <w:iCs/>
        </w:rPr>
        <w:t>KeyError</w:t>
      </w:r>
      <w:r w:rsidRPr="003207DB">
        <w:rPr>
          <w:rFonts w:hint="eastAsia"/>
          <w:iCs/>
        </w:rPr>
        <w:t>。严重程度和优先级均为</w:t>
      </w:r>
      <w:r w:rsidR="00661611">
        <w:rPr>
          <w:rFonts w:hint="eastAsia"/>
          <w:iCs/>
        </w:rPr>
        <w:t>中</w:t>
      </w:r>
      <w:r w:rsidRPr="003207DB">
        <w:rPr>
          <w:rFonts w:hint="eastAsia"/>
          <w:iCs/>
        </w:rPr>
        <w:t>，发现人为王渤。该问题使无效输入触发不必要的资源访问，影响异常处理稳定性并增加资源开销。</w:t>
      </w:r>
    </w:p>
    <w:p w14:paraId="2F01C861" w14:textId="77777777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Pr="003207DB">
        <w:rPr>
          <w:rFonts w:hint="eastAsia"/>
          <w:iCs/>
        </w:rPr>
        <w:t>2</w:t>
      </w:r>
      <w:r w:rsidRPr="003207DB">
        <w:rPr>
          <w:rFonts w:hint="eastAsia"/>
          <w:iCs/>
        </w:rPr>
        <w:t>）</w:t>
      </w:r>
      <w:r w:rsidRPr="003207DB">
        <w:rPr>
          <w:rFonts w:hint="eastAsia"/>
          <w:iCs/>
        </w:rPr>
        <w:t>D-002</w:t>
      </w:r>
      <w:r w:rsidRPr="003207DB">
        <w:rPr>
          <w:rFonts w:hint="eastAsia"/>
          <w:iCs/>
        </w:rPr>
        <w:t>：评估分数未限制在</w:t>
      </w:r>
      <w:r w:rsidRPr="003207DB">
        <w:rPr>
          <w:rFonts w:hint="eastAsia"/>
          <w:iCs/>
        </w:rPr>
        <w:t>0</w:t>
      </w:r>
      <w:r w:rsidRPr="003207DB">
        <w:rPr>
          <w:rFonts w:hint="eastAsia"/>
          <w:iCs/>
        </w:rPr>
        <w:t>～</w:t>
      </w:r>
      <w:r w:rsidRPr="003207DB">
        <w:rPr>
          <w:rFonts w:hint="eastAsia"/>
          <w:iCs/>
        </w:rPr>
        <w:t>5</w:t>
      </w:r>
      <w:r w:rsidRPr="003207DB">
        <w:rPr>
          <w:rFonts w:hint="eastAsia"/>
          <w:iCs/>
        </w:rPr>
        <w:t>范围内。用例</w:t>
      </w:r>
      <w:r w:rsidRPr="003207DB">
        <w:rPr>
          <w:rFonts w:hint="eastAsia"/>
          <w:iCs/>
        </w:rPr>
        <w:t>024</w:t>
      </w:r>
      <w:r w:rsidRPr="003207DB">
        <w:rPr>
          <w:rFonts w:hint="eastAsia"/>
          <w:iCs/>
        </w:rPr>
        <w:t>、</w:t>
      </w:r>
      <w:r w:rsidRPr="003207DB">
        <w:rPr>
          <w:rFonts w:hint="eastAsia"/>
          <w:iCs/>
        </w:rPr>
        <w:t>025</w:t>
      </w:r>
      <w:r w:rsidRPr="003207DB">
        <w:rPr>
          <w:rFonts w:hint="eastAsia"/>
          <w:iCs/>
        </w:rPr>
        <w:t>发现</w:t>
      </w:r>
      <w:r w:rsidRPr="003207DB">
        <w:rPr>
          <w:rFonts w:hint="eastAsia"/>
          <w:iCs/>
        </w:rPr>
        <w:t>score=6</w:t>
      </w:r>
      <w:r w:rsidRPr="003207DB">
        <w:rPr>
          <w:rFonts w:hint="eastAsia"/>
          <w:iCs/>
        </w:rPr>
        <w:t>和</w:t>
      </w:r>
      <w:r w:rsidRPr="003207DB">
        <w:rPr>
          <w:rFonts w:hint="eastAsia"/>
          <w:iCs/>
        </w:rPr>
        <w:t>score=-1</w:t>
      </w:r>
      <w:r w:rsidRPr="003207DB">
        <w:rPr>
          <w:rFonts w:hint="eastAsia"/>
          <w:iCs/>
        </w:rPr>
        <w:t>分别产生平均分</w:t>
      </w:r>
      <w:r w:rsidRPr="003207DB">
        <w:rPr>
          <w:rFonts w:hint="eastAsia"/>
          <w:iCs/>
        </w:rPr>
        <w:t>6.0</w:t>
      </w:r>
      <w:r w:rsidRPr="003207DB">
        <w:rPr>
          <w:rFonts w:hint="eastAsia"/>
          <w:iCs/>
        </w:rPr>
        <w:t>和</w:t>
      </w:r>
      <w:r w:rsidRPr="003207DB">
        <w:rPr>
          <w:rFonts w:hint="eastAsia"/>
          <w:iCs/>
        </w:rPr>
        <w:t>-1.0</w:t>
      </w:r>
      <w:r w:rsidRPr="003207DB">
        <w:rPr>
          <w:rFonts w:hint="eastAsia"/>
          <w:iCs/>
        </w:rPr>
        <w:t>。严重程度和优先级均为中，发现人为邱豪。非法分数参与统计，影响评估结果的有效性及可比较性。</w:t>
      </w:r>
    </w:p>
    <w:p w14:paraId="111391B5" w14:textId="7270FD4A" w:rsidR="003207DB" w:rsidRPr="003207DB" w:rsidRDefault="003207DB" w:rsidP="003207DB">
      <w:pPr>
        <w:spacing w:line="312" w:lineRule="auto"/>
        <w:ind w:firstLine="420"/>
        <w:rPr>
          <w:iCs/>
        </w:rPr>
      </w:pPr>
      <w:r w:rsidRPr="003207DB">
        <w:rPr>
          <w:rFonts w:hint="eastAsia"/>
          <w:iCs/>
        </w:rPr>
        <w:t>（</w:t>
      </w:r>
      <w:r w:rsidRPr="003207DB">
        <w:rPr>
          <w:rFonts w:hint="eastAsia"/>
          <w:iCs/>
        </w:rPr>
        <w:t>3</w:t>
      </w:r>
      <w:r w:rsidRPr="003207DB">
        <w:rPr>
          <w:rFonts w:hint="eastAsia"/>
          <w:iCs/>
        </w:rPr>
        <w:t>）</w:t>
      </w:r>
      <w:r w:rsidRPr="003207DB">
        <w:rPr>
          <w:rFonts w:hint="eastAsia"/>
          <w:iCs/>
        </w:rPr>
        <w:t>D-003</w:t>
      </w:r>
      <w:r w:rsidRPr="003207DB">
        <w:rPr>
          <w:rFonts w:hint="eastAsia"/>
          <w:iCs/>
        </w:rPr>
        <w:t>：使用</w:t>
      </w:r>
      <w:r w:rsidRPr="003207DB">
        <w:rPr>
          <w:rFonts w:hint="eastAsia"/>
          <w:iCs/>
        </w:rPr>
        <w:t>eval</w:t>
      </w:r>
      <w:r w:rsidRPr="003207DB">
        <w:rPr>
          <w:rFonts w:hint="eastAsia"/>
          <w:iCs/>
        </w:rPr>
        <w:t>解析预测文件。用例</w:t>
      </w:r>
      <w:r w:rsidRPr="003207DB">
        <w:rPr>
          <w:rFonts w:hint="eastAsia"/>
          <w:iCs/>
        </w:rPr>
        <w:t>026</w:t>
      </w:r>
      <w:r w:rsidRPr="003207DB">
        <w:rPr>
          <w:rFonts w:hint="eastAsia"/>
          <w:iCs/>
        </w:rPr>
        <w:t>发现</w:t>
      </w:r>
      <w:r w:rsidRPr="003207DB">
        <w:rPr>
          <w:rFonts w:hint="eastAsia"/>
          <w:iCs/>
        </w:rPr>
        <w:t>eval.py</w:t>
      </w:r>
      <w:r w:rsidRPr="003207DB">
        <w:rPr>
          <w:rFonts w:hint="eastAsia"/>
          <w:iCs/>
        </w:rPr>
        <w:t>包含</w:t>
      </w:r>
      <w:r w:rsidRPr="003207DB">
        <w:rPr>
          <w:rFonts w:hint="eastAsia"/>
          <w:iCs/>
        </w:rPr>
        <w:t>eval(line.strip())</w:t>
      </w:r>
      <w:r w:rsidRPr="003207DB">
        <w:rPr>
          <w:rFonts w:hint="eastAsia"/>
          <w:iCs/>
        </w:rPr>
        <w:t>。严重程度和优先级均为高，发现人为邱豪。若预测文件不可信，输入可能被作为</w:t>
      </w:r>
      <w:r w:rsidRPr="003207DB">
        <w:rPr>
          <w:rFonts w:hint="eastAsia"/>
          <w:iCs/>
        </w:rPr>
        <w:t>Python</w:t>
      </w:r>
      <w:r w:rsidRPr="003207DB">
        <w:rPr>
          <w:rFonts w:hint="eastAsia"/>
          <w:iCs/>
        </w:rPr>
        <w:t>表达式执行，存在代码执行风险；本次检查未实施实际攻击验证。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40214431"/>
      <w:r w:rsidRPr="00963858">
        <w:rPr>
          <w:rFonts w:ascii="Times New Roman" w:hAnsi="Times New Roman"/>
          <w:sz w:val="24"/>
          <w:szCs w:val="24"/>
        </w:rPr>
        <w:t xml:space="preserve">5.3 </w:t>
      </w:r>
      <w:r w:rsidRPr="00963858">
        <w:rPr>
          <w:rFonts w:ascii="Times New Roman" w:hAnsi="Times New Roman"/>
          <w:sz w:val="24"/>
          <w:szCs w:val="24"/>
        </w:rPr>
        <w:t>典型缺陷根因分析</w:t>
      </w:r>
      <w:bookmarkEnd w:id="17"/>
    </w:p>
    <w:p w14:paraId="2CBA8F55" w14:textId="3F850CB4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rFonts w:hint="eastAsia"/>
          <w:iCs/>
        </w:rPr>
        <w:t>（</w:t>
      </w:r>
      <w:r w:rsidRPr="00184188">
        <w:rPr>
          <w:rFonts w:hint="eastAsia"/>
          <w:iCs/>
        </w:rPr>
        <w:t>1</w:t>
      </w:r>
      <w:r w:rsidRPr="00184188">
        <w:rPr>
          <w:rFonts w:hint="eastAsia"/>
          <w:iCs/>
        </w:rPr>
        <w:t>）</w:t>
      </w:r>
      <w:r w:rsidRPr="00184188">
        <w:rPr>
          <w:rFonts w:hint="eastAsia"/>
          <w:iCs/>
        </w:rPr>
        <w:t>D-001</w:t>
      </w:r>
      <w:r w:rsidRPr="00184188">
        <w:rPr>
          <w:rFonts w:hint="eastAsia"/>
          <w:iCs/>
        </w:rPr>
        <w:t>：必需字段校验时序不当。</w:t>
      </w:r>
      <w:r w:rsidRPr="00184188">
        <w:rPr>
          <w:rFonts w:hint="eastAsia"/>
          <w:iCs/>
        </w:rPr>
        <w:t xml:space="preserve"> </w:t>
      </w:r>
      <w:r w:rsidRPr="00184188">
        <w:rPr>
          <w:rFonts w:hint="eastAsia"/>
          <w:iCs/>
        </w:rPr>
        <w:t>测试时构造缺少</w:t>
      </w:r>
      <w:r w:rsidRPr="00184188">
        <w:rPr>
          <w:rFonts w:hint="eastAsia"/>
          <w:iCs/>
        </w:rPr>
        <w:t>question_id</w:t>
      </w:r>
      <w:r w:rsidRPr="00184188">
        <w:rPr>
          <w:rFonts w:hint="eastAsia"/>
          <w:iCs/>
        </w:rPr>
        <w:t>的输入记录，通过</w:t>
      </w:r>
      <w:r w:rsidRPr="00184188">
        <w:rPr>
          <w:rFonts w:hint="eastAsia"/>
          <w:iCs/>
        </w:rPr>
        <w:t>Mock</w:t>
      </w:r>
      <w:r w:rsidRPr="00184188">
        <w:rPr>
          <w:rFonts w:hint="eastAsia"/>
          <w:iCs/>
        </w:rPr>
        <w:t>检查异常及视频打开行为，发现程序虽然抛出了</w:t>
      </w:r>
      <w:r w:rsidRPr="00184188">
        <w:rPr>
          <w:rFonts w:hint="eastAsia"/>
          <w:iCs/>
        </w:rPr>
        <w:t>KeyError</w:t>
      </w:r>
      <w:r w:rsidRPr="00184188">
        <w:rPr>
          <w:rFonts w:hint="eastAsia"/>
          <w:iCs/>
        </w:rPr>
        <w:t>，但此前已经打开视频并调用切分方法。沿函数执行流程检查发现，程序直到构造输出文件名时才读取</w:t>
      </w:r>
      <w:r w:rsidRPr="00184188">
        <w:rPr>
          <w:rFonts w:hint="eastAsia"/>
          <w:iCs/>
        </w:rPr>
        <w:t>question_id</w:t>
      </w:r>
      <w:r w:rsidRPr="00184188">
        <w:rPr>
          <w:rFonts w:hint="eastAsia"/>
          <w:iCs/>
        </w:rPr>
        <w:t>，导致缺失字段的检查晚于视频资源访问。修复时将</w:t>
      </w:r>
      <w:r w:rsidRPr="00184188">
        <w:rPr>
          <w:rFonts w:hint="eastAsia"/>
          <w:iCs/>
        </w:rPr>
        <w:t>video_name</w:t>
      </w:r>
      <w:r w:rsidRPr="00184188">
        <w:rPr>
          <w:rFonts w:hint="eastAsia"/>
          <w:iCs/>
        </w:rPr>
        <w:t>、</w:t>
      </w:r>
      <w:r w:rsidRPr="00184188">
        <w:rPr>
          <w:rFonts w:hint="eastAsia"/>
          <w:iCs/>
        </w:rPr>
        <w:t>start-time/s</w:t>
      </w:r>
      <w:r w:rsidRPr="00184188">
        <w:rPr>
          <w:rFonts w:hint="eastAsia"/>
          <w:iCs/>
        </w:rPr>
        <w:t>和</w:t>
      </w:r>
      <w:r w:rsidRPr="00184188">
        <w:rPr>
          <w:rFonts w:hint="eastAsia"/>
          <w:iCs/>
        </w:rPr>
        <w:t>question_id</w:t>
      </w:r>
      <w:r w:rsidRPr="00184188">
        <w:rPr>
          <w:rFonts w:hint="eastAsia"/>
          <w:iCs/>
        </w:rPr>
        <w:t>的检查统一移至函数入口，在打开视频之前拒绝缺失或空值字段。回归测试确认，缺少</w:t>
      </w:r>
      <w:r w:rsidRPr="00184188">
        <w:rPr>
          <w:rFonts w:hint="eastAsia"/>
          <w:iCs/>
        </w:rPr>
        <w:t>question_id</w:t>
      </w:r>
      <w:r w:rsidRPr="00184188">
        <w:rPr>
          <w:rFonts w:hint="eastAsia"/>
          <w:iCs/>
        </w:rPr>
        <w:t>时能够抛出异常且不再打开视频，原有正常切分及音频处理用例也均通过。</w:t>
      </w:r>
    </w:p>
    <w:p w14:paraId="49BCB56A" w14:textId="3700E2A6" w:rsidR="00184188" w:rsidRPr="00184188" w:rsidRDefault="00184188" w:rsidP="00184188">
      <w:pPr>
        <w:spacing w:line="312" w:lineRule="auto"/>
        <w:ind w:firstLine="420"/>
        <w:rPr>
          <w:iCs/>
        </w:rPr>
      </w:pPr>
      <w:r w:rsidRPr="00184188">
        <w:rPr>
          <w:rFonts w:hint="eastAsia"/>
          <w:iCs/>
        </w:rPr>
        <w:t>（</w:t>
      </w:r>
      <w:r w:rsidRPr="00184188">
        <w:rPr>
          <w:iCs/>
        </w:rPr>
        <w:t>2</w:t>
      </w:r>
      <w:r w:rsidRPr="00184188">
        <w:rPr>
          <w:rFonts w:hint="eastAsia"/>
          <w:iCs/>
        </w:rPr>
        <w:t>）</w:t>
      </w:r>
      <w:r w:rsidRPr="00184188">
        <w:rPr>
          <w:iCs/>
        </w:rPr>
        <w:t>D-002</w:t>
      </w:r>
      <w:r w:rsidRPr="00184188">
        <w:rPr>
          <w:rFonts w:hint="eastAsia"/>
          <w:iCs/>
        </w:rPr>
        <w:t>：评分范围约束缺失。</w:t>
      </w:r>
      <w:r w:rsidRPr="00184188">
        <w:rPr>
          <w:iCs/>
        </w:rPr>
        <w:t xml:space="preserve"> </w:t>
      </w:r>
      <w:r w:rsidRPr="00184188">
        <w:rPr>
          <w:rFonts w:hint="eastAsia"/>
          <w:iCs/>
        </w:rPr>
        <w:t>边界值测试分别输入</w:t>
      </w:r>
      <w:r w:rsidRPr="00184188">
        <w:rPr>
          <w:iCs/>
        </w:rPr>
        <w:t>6</w:t>
      </w:r>
      <w:r w:rsidRPr="00184188">
        <w:rPr>
          <w:rFonts w:hint="eastAsia"/>
          <w:iCs/>
        </w:rPr>
        <w:t>分和</w:t>
      </w:r>
      <w:r w:rsidRPr="00184188">
        <w:rPr>
          <w:iCs/>
        </w:rPr>
        <w:t>−1</w:t>
      </w:r>
      <w:r w:rsidRPr="00184188">
        <w:rPr>
          <w:rFonts w:hint="eastAsia"/>
          <w:iCs/>
        </w:rPr>
        <w:t>分，发现程序输出的平均分为</w:t>
      </w:r>
      <w:r w:rsidRPr="00184188">
        <w:rPr>
          <w:iCs/>
        </w:rPr>
        <w:t>6.0</w:t>
      </w:r>
      <w:r w:rsidRPr="00184188">
        <w:rPr>
          <w:rFonts w:hint="eastAsia"/>
          <w:iCs/>
        </w:rPr>
        <w:t>和</w:t>
      </w:r>
      <w:r w:rsidRPr="00184188">
        <w:rPr>
          <w:iCs/>
        </w:rPr>
        <w:t>−1.0</w:t>
      </w:r>
      <w:r w:rsidRPr="00184188">
        <w:rPr>
          <w:rFonts w:hint="eastAsia"/>
          <w:iCs/>
        </w:rPr>
        <w:t>，超出了规定的</w:t>
      </w:r>
      <w:r w:rsidRPr="00184188">
        <w:rPr>
          <w:iCs/>
        </w:rPr>
        <w:t>0</w:t>
      </w:r>
      <w:r w:rsidRPr="00184188">
        <w:rPr>
          <w:rFonts w:hint="eastAsia"/>
          <w:iCs/>
        </w:rPr>
        <w:t>～</w:t>
      </w:r>
      <w:r w:rsidRPr="00184188">
        <w:rPr>
          <w:iCs/>
        </w:rPr>
        <w:t>5</w:t>
      </w:r>
      <w:r w:rsidRPr="00184188">
        <w:rPr>
          <w:rFonts w:hint="eastAsia"/>
          <w:iCs/>
        </w:rPr>
        <w:t>分范围。检查指标计算流程发现，程序仅将评分转换为浮点数，未验证取值范围便直接参与累计，导致非法评分进入统计。修复时在数值转换后</w:t>
      </w:r>
      <w:r w:rsidR="005E0AB1">
        <w:rPr>
          <w:rFonts w:hint="eastAsia"/>
          <w:iCs/>
        </w:rPr>
        <w:t>将直接分数约束在合法范围内</w:t>
      </w:r>
      <w:r w:rsidRPr="00184188">
        <w:rPr>
          <w:rFonts w:hint="eastAsia"/>
          <w:iCs/>
        </w:rPr>
        <w:t>，</w:t>
      </w:r>
      <w:r w:rsidR="005E0AB1">
        <w:rPr>
          <w:rFonts w:hint="eastAsia"/>
          <w:iCs/>
        </w:rPr>
        <w:t>同时将非数字或无穷大分数按</w:t>
      </w:r>
      <w:r w:rsidR="005E0AB1">
        <w:rPr>
          <w:rFonts w:hint="eastAsia"/>
          <w:iCs/>
        </w:rPr>
        <w:t>0</w:t>
      </w:r>
      <w:r w:rsidR="005E0AB1">
        <w:rPr>
          <w:rFonts w:hint="eastAsia"/>
          <w:iCs/>
        </w:rPr>
        <w:t>处理</w:t>
      </w:r>
      <w:r w:rsidRPr="00184188">
        <w:rPr>
          <w:rFonts w:hint="eastAsia"/>
          <w:iCs/>
        </w:rPr>
        <w:t>。</w:t>
      </w:r>
      <w:r w:rsidR="005E0AB1">
        <w:rPr>
          <w:rFonts w:hint="eastAsia"/>
          <w:iCs/>
        </w:rPr>
        <w:t>回归测试确认，越界分数会被裁减到</w:t>
      </w:r>
      <w:r w:rsidR="005E0AB1">
        <w:rPr>
          <w:rFonts w:hint="eastAsia"/>
          <w:iCs/>
        </w:rPr>
        <w:t>0~5</w:t>
      </w:r>
      <w:r w:rsidR="005E0AB1">
        <w:rPr>
          <w:rFonts w:hint="eastAsia"/>
          <w:iCs/>
        </w:rPr>
        <w:t>分之内，用例均已通过</w:t>
      </w:r>
      <w:r w:rsidRPr="00184188">
        <w:rPr>
          <w:rFonts w:hint="eastAsia"/>
          <w:iCs/>
        </w:rPr>
        <w:t>。</w:t>
      </w:r>
    </w:p>
    <w:p w14:paraId="1BE4BB29" w14:textId="67887866" w:rsidR="003207DB" w:rsidRPr="003207DB" w:rsidRDefault="00184188" w:rsidP="00184188">
      <w:pPr>
        <w:spacing w:line="312" w:lineRule="auto"/>
        <w:ind w:firstLine="420"/>
        <w:rPr>
          <w:iCs/>
        </w:rPr>
      </w:pPr>
      <w:r w:rsidRPr="00184188">
        <w:rPr>
          <w:rFonts w:hint="eastAsia"/>
          <w:iCs/>
        </w:rPr>
        <w:t>（</w:t>
      </w:r>
      <w:r w:rsidRPr="00184188">
        <w:rPr>
          <w:rFonts w:hint="eastAsia"/>
          <w:iCs/>
        </w:rPr>
        <w:t>3</w:t>
      </w:r>
      <w:r w:rsidRPr="00184188">
        <w:rPr>
          <w:rFonts w:hint="eastAsia"/>
          <w:iCs/>
        </w:rPr>
        <w:t>）</w:t>
      </w:r>
      <w:r w:rsidRPr="00184188">
        <w:rPr>
          <w:rFonts w:hint="eastAsia"/>
          <w:iCs/>
        </w:rPr>
        <w:t>D-003</w:t>
      </w:r>
      <w:r w:rsidRPr="00184188">
        <w:rPr>
          <w:rFonts w:hint="eastAsia"/>
          <w:iCs/>
        </w:rPr>
        <w:t>：预测文件采用不安全的解析方式。</w:t>
      </w:r>
      <w:r w:rsidRPr="00184188">
        <w:rPr>
          <w:rFonts w:hint="eastAsia"/>
          <w:iCs/>
        </w:rPr>
        <w:t xml:space="preserve"> </w:t>
      </w:r>
      <w:r w:rsidRPr="00184188">
        <w:rPr>
          <w:rFonts w:hint="eastAsia"/>
          <w:iCs/>
        </w:rPr>
        <w:t>自动化源码检查发现，预测文件读取入口使用</w:t>
      </w:r>
      <w:r w:rsidRPr="00184188">
        <w:rPr>
          <w:rFonts w:hint="eastAsia"/>
          <w:iCs/>
        </w:rPr>
        <w:t>eval(line.strip())</w:t>
      </w:r>
      <w:r w:rsidRPr="00184188">
        <w:rPr>
          <w:rFonts w:hint="eastAsia"/>
          <w:iCs/>
        </w:rPr>
        <w:t>解析每行内容。进一步检查输入格式与解析逻辑发现，预测文件本应作为</w:t>
      </w:r>
      <w:r w:rsidRPr="00184188">
        <w:rPr>
          <w:rFonts w:hint="eastAsia"/>
          <w:iCs/>
        </w:rPr>
        <w:t>JSONL</w:t>
      </w:r>
      <w:r w:rsidRPr="00184188">
        <w:rPr>
          <w:rFonts w:hint="eastAsia"/>
          <w:iCs/>
        </w:rPr>
        <w:t>数据读取，而</w:t>
      </w:r>
      <w:r w:rsidRPr="00184188">
        <w:rPr>
          <w:rFonts w:hint="eastAsia"/>
          <w:iCs/>
        </w:rPr>
        <w:t>eval()</w:t>
      </w:r>
      <w:r w:rsidRPr="00184188">
        <w:rPr>
          <w:rFonts w:hint="eastAsia"/>
          <w:iCs/>
        </w:rPr>
        <w:t>能够对</w:t>
      </w:r>
      <w:r w:rsidRPr="00184188">
        <w:rPr>
          <w:rFonts w:hint="eastAsia"/>
          <w:iCs/>
        </w:rPr>
        <w:t>Python</w:t>
      </w:r>
      <w:r w:rsidRPr="00184188">
        <w:rPr>
          <w:rFonts w:hint="eastAsia"/>
          <w:iCs/>
        </w:rPr>
        <w:t>表达式求值，使外部输入可能进入代码执行流程。修复时将其替换为</w:t>
      </w:r>
      <w:r w:rsidRPr="00184188">
        <w:rPr>
          <w:rFonts w:hint="eastAsia"/>
          <w:iCs/>
        </w:rPr>
        <w:t>json.loads(line.strip())</w:t>
      </w:r>
      <w:r w:rsidRPr="00184188">
        <w:rPr>
          <w:rFonts w:hint="eastAsia"/>
          <w:iCs/>
        </w:rPr>
        <w:t>，将输入限制为</w:t>
      </w:r>
      <w:r w:rsidRPr="00184188">
        <w:rPr>
          <w:rFonts w:hint="eastAsia"/>
          <w:iCs/>
        </w:rPr>
        <w:t>JSON</w:t>
      </w:r>
      <w:r w:rsidRPr="00184188">
        <w:rPr>
          <w:rFonts w:hint="eastAsia"/>
          <w:iCs/>
        </w:rPr>
        <w:t>数据格式。回归检查确认原不安全表达式已移除，实际入口验证也表明合法</w:t>
      </w:r>
      <w:r w:rsidRPr="00184188">
        <w:rPr>
          <w:rFonts w:hint="eastAsia"/>
          <w:iCs/>
        </w:rPr>
        <w:t>JSON</w:t>
      </w:r>
      <w:r w:rsidRPr="00184188">
        <w:rPr>
          <w:rFonts w:hint="eastAsia"/>
          <w:iCs/>
        </w:rPr>
        <w:t>能够完成解析，而</w:t>
      </w:r>
      <w:r w:rsidRPr="00184188">
        <w:rPr>
          <w:rFonts w:hint="eastAsia"/>
          <w:iCs/>
        </w:rPr>
        <w:t>Python</w:t>
      </w:r>
      <w:r w:rsidRPr="00184188">
        <w:rPr>
          <w:rFonts w:hint="eastAsia"/>
          <w:iCs/>
        </w:rPr>
        <w:t>表</w:t>
      </w:r>
      <w:r w:rsidRPr="00184188">
        <w:rPr>
          <w:rFonts w:hint="eastAsia"/>
          <w:iCs/>
        </w:rPr>
        <w:lastRenderedPageBreak/>
        <w:t>达式及格式错误的</w:t>
      </w:r>
      <w:r w:rsidRPr="00184188">
        <w:rPr>
          <w:rFonts w:hint="eastAsia"/>
          <w:iCs/>
        </w:rPr>
        <w:t>JSON</w:t>
      </w:r>
      <w:r w:rsidRPr="00184188">
        <w:rPr>
          <w:rFonts w:hint="eastAsia"/>
          <w:iCs/>
        </w:rPr>
        <w:t>均触发解析异常，未进入后续处理流程。</w:t>
      </w:r>
    </w:p>
    <w:p w14:paraId="63E9E092" w14:textId="72A65CA4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40214432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2B8C45AE" w14:textId="7ACAB8B0" w:rsidR="004A4BC0" w:rsidRPr="004A4BC0" w:rsidRDefault="004A4BC0" w:rsidP="00963858">
      <w:pPr>
        <w:spacing w:line="312" w:lineRule="auto"/>
        <w:ind w:firstLine="420"/>
        <w:rPr>
          <w:iCs/>
        </w:rPr>
      </w:pPr>
      <w:r w:rsidRPr="004A4BC0">
        <w:rPr>
          <w:iCs/>
        </w:rPr>
        <w:t>本次测试表明，数据转换模块在已覆盖的</w:t>
      </w:r>
      <w:r w:rsidRPr="004A4BC0">
        <w:rPr>
          <w:iCs/>
        </w:rPr>
        <w:t>8</w:t>
      </w:r>
      <w:r w:rsidRPr="004A4BC0">
        <w:rPr>
          <w:iCs/>
        </w:rPr>
        <w:t>条用例中全部通过，视频切分与指标计算模块的大多数测试场景符合预期，但输入校验时序、评分范围约束及预测文件解析安全性仍存在问题。本批次共有</w:t>
      </w:r>
      <w:r w:rsidRPr="004A4BC0">
        <w:rPr>
          <w:iCs/>
        </w:rPr>
        <w:t>4</w:t>
      </w:r>
      <w:r w:rsidRPr="004A4BC0">
        <w:rPr>
          <w:iCs/>
        </w:rPr>
        <w:t>条失败用例，且涉及</w:t>
      </w:r>
      <w:r w:rsidR="000E4AC2">
        <w:rPr>
          <w:rFonts w:hint="eastAsia"/>
          <w:iCs/>
        </w:rPr>
        <w:t>1</w:t>
      </w:r>
      <w:r w:rsidRPr="004A4BC0">
        <w:rPr>
          <w:iCs/>
        </w:rPr>
        <w:t>类高严重程度缺陷，因此模块级冒烟测试未通过，当前证据不足以判定达到发布标准。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40214433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9"/>
    </w:p>
    <w:bookmarkEnd w:id="15"/>
    <w:p w14:paraId="133A0D95" w14:textId="5E912338" w:rsidR="00184188" w:rsidRPr="00184188" w:rsidRDefault="00184188" w:rsidP="00676B6A">
      <w:pPr>
        <w:spacing w:line="312" w:lineRule="auto"/>
        <w:ind w:firstLine="420"/>
        <w:rPr>
          <w:iCs/>
        </w:rPr>
      </w:pPr>
      <w:r w:rsidRPr="00184188">
        <w:rPr>
          <w:iCs/>
        </w:rPr>
        <w:t>本小组由邱豪和王渤两名成员组成，两人的综合工作量占比各为</w:t>
      </w:r>
      <w:r w:rsidRPr="00184188">
        <w:rPr>
          <w:iCs/>
        </w:rPr>
        <w:t>50%</w:t>
      </w:r>
      <w:r w:rsidRPr="00184188">
        <w:rPr>
          <w:iCs/>
        </w:rPr>
        <w:t>。邱豪主要负责评估模块</w:t>
      </w:r>
      <w:r w:rsidRPr="00184188">
        <w:rPr>
          <w:iCs/>
        </w:rPr>
        <w:t>18</w:t>
      </w:r>
      <w:r w:rsidRPr="00184188">
        <w:rPr>
          <w:iCs/>
        </w:rPr>
        <w:t>条自动化测试用例的设计与实现、视频测试断言时序修正、评分范围及预测文件解析缺陷修复，以及测试用例清单和缺陷日志整理；累计新增</w:t>
      </w:r>
      <w:r w:rsidRPr="00184188">
        <w:rPr>
          <w:iCs/>
        </w:rPr>
        <w:t>Python</w:t>
      </w:r>
      <w:r w:rsidRPr="00184188">
        <w:rPr>
          <w:iCs/>
        </w:rPr>
        <w:t>代码</w:t>
      </w:r>
      <w:r w:rsidRPr="00184188">
        <w:rPr>
          <w:iCs/>
        </w:rPr>
        <w:t>1</w:t>
      </w:r>
      <w:r w:rsidR="00C60AD6">
        <w:rPr>
          <w:rFonts w:hint="eastAsia"/>
          <w:iCs/>
        </w:rPr>
        <w:t>3</w:t>
      </w:r>
      <w:r w:rsidR="007F5974">
        <w:rPr>
          <w:rFonts w:hint="eastAsia"/>
          <w:iCs/>
        </w:rPr>
        <w:t>9</w:t>
      </w:r>
      <w:r w:rsidRPr="00184188">
        <w:rPr>
          <w:iCs/>
        </w:rPr>
        <w:t>行、删除</w:t>
      </w:r>
      <w:r w:rsidR="007F5974">
        <w:rPr>
          <w:rFonts w:hint="eastAsia"/>
          <w:iCs/>
        </w:rPr>
        <w:t>10</w:t>
      </w:r>
      <w:r w:rsidRPr="00184188">
        <w:rPr>
          <w:iCs/>
        </w:rPr>
        <w:t>行，发现并修复</w:t>
      </w:r>
      <w:r w:rsidRPr="00184188">
        <w:rPr>
          <w:iCs/>
        </w:rPr>
        <w:t>D-002</w:t>
      </w:r>
      <w:r w:rsidRPr="00184188">
        <w:rPr>
          <w:iCs/>
        </w:rPr>
        <w:t>、</w:t>
      </w:r>
      <w:r w:rsidRPr="00184188">
        <w:rPr>
          <w:iCs/>
        </w:rPr>
        <w:t>D-003</w:t>
      </w:r>
      <w:r w:rsidRPr="00184188">
        <w:rPr>
          <w:iCs/>
        </w:rPr>
        <w:t>两项缺陷。王渤主要负责视频切分模块</w:t>
      </w:r>
      <w:r w:rsidRPr="00184188">
        <w:rPr>
          <w:iCs/>
        </w:rPr>
        <w:t>7</w:t>
      </w:r>
      <w:r w:rsidRPr="00184188">
        <w:rPr>
          <w:iCs/>
        </w:rPr>
        <w:t>条和数据转换模块</w:t>
      </w:r>
      <w:r w:rsidRPr="00184188">
        <w:rPr>
          <w:iCs/>
        </w:rPr>
        <w:t>8</w:t>
      </w:r>
      <w:r w:rsidRPr="00184188">
        <w:rPr>
          <w:iCs/>
        </w:rPr>
        <w:t>条自动化测试用例的设计与实现、视频对象</w:t>
      </w:r>
      <w:r w:rsidRPr="00184188">
        <w:rPr>
          <w:iCs/>
        </w:rPr>
        <w:t>Mock</w:t>
      </w:r>
      <w:r w:rsidRPr="00184188">
        <w:rPr>
          <w:iCs/>
        </w:rPr>
        <w:t>及测试数据构造、测试文件路径适配、必需字段校验缺陷修复，以及测试说明和依赖配置整理；累计新增</w:t>
      </w:r>
      <w:r w:rsidRPr="00184188">
        <w:rPr>
          <w:iCs/>
        </w:rPr>
        <w:t>Python</w:t>
      </w:r>
      <w:r w:rsidRPr="00184188">
        <w:rPr>
          <w:iCs/>
        </w:rPr>
        <w:t>代码</w:t>
      </w:r>
      <w:r w:rsidRPr="00184188">
        <w:rPr>
          <w:iCs/>
        </w:rPr>
        <w:t>189</w:t>
      </w:r>
      <w:r w:rsidRPr="00184188">
        <w:rPr>
          <w:iCs/>
        </w:rPr>
        <w:t>行、删除</w:t>
      </w:r>
      <w:r w:rsidRPr="00184188">
        <w:rPr>
          <w:iCs/>
        </w:rPr>
        <w:t>3</w:t>
      </w:r>
      <w:r w:rsidRPr="00184188">
        <w:rPr>
          <w:iCs/>
        </w:rPr>
        <w:t>行，发现并修复</w:t>
      </w:r>
      <w:r w:rsidRPr="00184188">
        <w:rPr>
          <w:iCs/>
        </w:rPr>
        <w:t>D-001</w:t>
      </w:r>
      <w:r w:rsidRPr="00184188">
        <w:rPr>
          <w:iCs/>
        </w:rPr>
        <w:t>一项缺陷。</w:t>
      </w:r>
    </w:p>
    <w:sectPr w:rsidR="00184188" w:rsidRPr="00184188"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7253" w14:textId="77777777" w:rsidR="005F07BB" w:rsidRDefault="005F07BB">
      <w:r>
        <w:separator/>
      </w:r>
    </w:p>
  </w:endnote>
  <w:endnote w:type="continuationSeparator" w:id="0">
    <w:p w14:paraId="728E6C82" w14:textId="77777777" w:rsidR="005F07BB" w:rsidRDefault="005F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BDC5A" w14:textId="77777777" w:rsidR="005F07BB" w:rsidRDefault="005F07BB">
      <w:r>
        <w:separator/>
      </w:r>
    </w:p>
  </w:footnote>
  <w:footnote w:type="continuationSeparator" w:id="0">
    <w:p w14:paraId="0DE227EF" w14:textId="77777777" w:rsidR="005F07BB" w:rsidRDefault="005F0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358971943">
    <w:abstractNumId w:val="1"/>
  </w:num>
  <w:num w:numId="2" w16cid:durableId="1895890958">
    <w:abstractNumId w:val="6"/>
  </w:num>
  <w:num w:numId="3" w16cid:durableId="1509708420">
    <w:abstractNumId w:val="3"/>
  </w:num>
  <w:num w:numId="4" w16cid:durableId="1764761838">
    <w:abstractNumId w:val="5"/>
  </w:num>
  <w:num w:numId="5" w16cid:durableId="1592617099">
    <w:abstractNumId w:val="4"/>
  </w:num>
  <w:num w:numId="6" w16cid:durableId="1260604901">
    <w:abstractNumId w:val="0"/>
  </w:num>
  <w:num w:numId="7" w16cid:durableId="87635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0E4AC2"/>
    <w:rsid w:val="00184188"/>
    <w:rsid w:val="001D3403"/>
    <w:rsid w:val="001E4668"/>
    <w:rsid w:val="00277D68"/>
    <w:rsid w:val="002C653F"/>
    <w:rsid w:val="00307799"/>
    <w:rsid w:val="003207DB"/>
    <w:rsid w:val="00334BCF"/>
    <w:rsid w:val="00384C90"/>
    <w:rsid w:val="003D4C45"/>
    <w:rsid w:val="003F2570"/>
    <w:rsid w:val="003F2ADD"/>
    <w:rsid w:val="00434908"/>
    <w:rsid w:val="00451277"/>
    <w:rsid w:val="00461E78"/>
    <w:rsid w:val="004A45B4"/>
    <w:rsid w:val="004A4BC0"/>
    <w:rsid w:val="004B7A1D"/>
    <w:rsid w:val="004E118D"/>
    <w:rsid w:val="005148DE"/>
    <w:rsid w:val="005526A1"/>
    <w:rsid w:val="005E0AB1"/>
    <w:rsid w:val="005F07BB"/>
    <w:rsid w:val="0063277E"/>
    <w:rsid w:val="00661611"/>
    <w:rsid w:val="00676B6A"/>
    <w:rsid w:val="006957C1"/>
    <w:rsid w:val="007916C2"/>
    <w:rsid w:val="007D7EB2"/>
    <w:rsid w:val="007F5974"/>
    <w:rsid w:val="00845F5E"/>
    <w:rsid w:val="00851165"/>
    <w:rsid w:val="008F77E2"/>
    <w:rsid w:val="00963858"/>
    <w:rsid w:val="00971401"/>
    <w:rsid w:val="0098147B"/>
    <w:rsid w:val="009B6919"/>
    <w:rsid w:val="009F7C7C"/>
    <w:rsid w:val="009F7D61"/>
    <w:rsid w:val="00A26D81"/>
    <w:rsid w:val="00A30A4A"/>
    <w:rsid w:val="00A85E13"/>
    <w:rsid w:val="00AA2B80"/>
    <w:rsid w:val="00AF4EED"/>
    <w:rsid w:val="00B0000F"/>
    <w:rsid w:val="00B1286B"/>
    <w:rsid w:val="00B86749"/>
    <w:rsid w:val="00BA2810"/>
    <w:rsid w:val="00BA5EF7"/>
    <w:rsid w:val="00BD4631"/>
    <w:rsid w:val="00BD6091"/>
    <w:rsid w:val="00C1749D"/>
    <w:rsid w:val="00C53D6E"/>
    <w:rsid w:val="00C60AD6"/>
    <w:rsid w:val="00C728EE"/>
    <w:rsid w:val="00D07791"/>
    <w:rsid w:val="00D13812"/>
    <w:rsid w:val="00D31C73"/>
    <w:rsid w:val="00DF0B27"/>
    <w:rsid w:val="00DF1CDF"/>
    <w:rsid w:val="00E52FBA"/>
    <w:rsid w:val="00E5431D"/>
    <w:rsid w:val="00E73237"/>
    <w:rsid w:val="00E7756E"/>
    <w:rsid w:val="00E9281D"/>
    <w:rsid w:val="00EB0202"/>
    <w:rsid w:val="00EF0870"/>
    <w:rsid w:val="00F21728"/>
    <w:rsid w:val="00F36360"/>
    <w:rsid w:val="00F7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F5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EBB0D5C-9869-4066-ABE4-3BEE3753B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9</Pages>
  <Words>3123</Words>
  <Characters>4779</Characters>
  <Application>Microsoft Office Word</Application>
  <DocSecurity>0</DocSecurity>
  <Lines>265</Lines>
  <Paragraphs>263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Hao Qiu</cp:lastModifiedBy>
  <cp:revision>41</cp:revision>
  <cp:lastPrinted>2026-09-13T09:21:00Z</cp:lastPrinted>
  <dcterms:created xsi:type="dcterms:W3CDTF">2019-03-10T14:14:00Z</dcterms:created>
  <dcterms:modified xsi:type="dcterms:W3CDTF">2026-09-14T11:41:00Z</dcterms:modified>
</cp:coreProperties>
</file>