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90" w:type="dxa"/>
        <w:tblInd w:w="250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0"/>
        <w:gridCol w:w="1275"/>
        <w:gridCol w:w="1701"/>
        <w:gridCol w:w="142"/>
        <w:gridCol w:w="286"/>
        <w:gridCol w:w="283"/>
        <w:gridCol w:w="1697"/>
        <w:gridCol w:w="571"/>
        <w:gridCol w:w="421"/>
        <w:gridCol w:w="1564"/>
      </w:tblGrid>
      <w:tr w:rsidR="00C175D2" w:rsidRPr="004A5988" w14:paraId="22690D46" w14:textId="77777777" w:rsidTr="00A75A30">
        <w:trPr>
          <w:trHeight w:val="425"/>
        </w:trPr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22690D42" w14:textId="77777777" w:rsidR="00C175D2" w:rsidRPr="004A5988" w:rsidRDefault="00C175D2" w:rsidP="00325D1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5988">
              <w:rPr>
                <w:rFonts w:ascii="Arial" w:hAnsi="Arial" w:cs="Arial"/>
                <w:b/>
                <w:sz w:val="22"/>
                <w:szCs w:val="22"/>
              </w:rPr>
              <w:t>Student Name</w:t>
            </w:r>
          </w:p>
        </w:tc>
        <w:tc>
          <w:tcPr>
            <w:tcW w:w="3687" w:type="dxa"/>
            <w:gridSpan w:val="5"/>
            <w:vAlign w:val="center"/>
          </w:tcPr>
          <w:p w14:paraId="22690D43" w14:textId="77777777" w:rsidR="00C175D2" w:rsidRPr="004A5988" w:rsidRDefault="00C175D2" w:rsidP="00325D18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StudentName"/>
            <w:bookmarkEnd w:id="0"/>
          </w:p>
        </w:tc>
        <w:tc>
          <w:tcPr>
            <w:tcW w:w="2268" w:type="dxa"/>
            <w:gridSpan w:val="2"/>
            <w:shd w:val="clear" w:color="auto" w:fill="D9D9D9" w:themeFill="background1" w:themeFillShade="D9"/>
            <w:vAlign w:val="center"/>
          </w:tcPr>
          <w:p w14:paraId="22690D44" w14:textId="77777777" w:rsidR="00C175D2" w:rsidRPr="004A5988" w:rsidRDefault="00C175D2" w:rsidP="00327BE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5988">
              <w:rPr>
                <w:rFonts w:ascii="Arial" w:hAnsi="Arial" w:cs="Arial"/>
                <w:b/>
                <w:sz w:val="22"/>
                <w:szCs w:val="22"/>
              </w:rPr>
              <w:t>Student Number</w:t>
            </w:r>
          </w:p>
        </w:tc>
        <w:tc>
          <w:tcPr>
            <w:tcW w:w="1985" w:type="dxa"/>
            <w:gridSpan w:val="2"/>
            <w:vAlign w:val="center"/>
          </w:tcPr>
          <w:p w14:paraId="22690D45" w14:textId="77777777" w:rsidR="00C175D2" w:rsidRPr="004A5988" w:rsidRDefault="00C175D2" w:rsidP="00325D18">
            <w:pPr>
              <w:rPr>
                <w:rFonts w:ascii="Arial" w:hAnsi="Arial" w:cs="Arial"/>
                <w:sz w:val="22"/>
                <w:szCs w:val="22"/>
              </w:rPr>
            </w:pPr>
            <w:bookmarkStart w:id="1" w:name="StudentNbr"/>
            <w:bookmarkEnd w:id="1"/>
          </w:p>
        </w:tc>
      </w:tr>
      <w:tr w:rsidR="007026C1" w:rsidRPr="004A5988" w14:paraId="22690D49" w14:textId="77777777" w:rsidTr="001E1E30">
        <w:trPr>
          <w:trHeight w:val="425"/>
        </w:trPr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22690D47" w14:textId="77777777" w:rsidR="007026C1" w:rsidRPr="004A5988" w:rsidRDefault="007026C1" w:rsidP="007026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5988">
              <w:rPr>
                <w:rFonts w:ascii="Arial" w:hAnsi="Arial" w:cs="Arial"/>
                <w:b/>
                <w:sz w:val="22"/>
                <w:szCs w:val="22"/>
              </w:rPr>
              <w:t>Unit Code/s &amp; Name/s</w:t>
            </w:r>
          </w:p>
        </w:tc>
        <w:tc>
          <w:tcPr>
            <w:tcW w:w="7940" w:type="dxa"/>
            <w:gridSpan w:val="9"/>
            <w:vAlign w:val="center"/>
          </w:tcPr>
          <w:p w14:paraId="22690D48" w14:textId="0349869A" w:rsidR="007026C1" w:rsidRPr="004A5988" w:rsidRDefault="004F2F7D" w:rsidP="00996644">
            <w:pPr>
              <w:rPr>
                <w:rFonts w:ascii="Arial" w:hAnsi="Arial" w:cs="Arial"/>
                <w:sz w:val="22"/>
                <w:szCs w:val="22"/>
              </w:rPr>
            </w:pPr>
            <w:bookmarkStart w:id="2" w:name="UnitCode_Name"/>
            <w:bookmarkEnd w:id="2"/>
            <w:r w:rsidRPr="004F2F7D">
              <w:rPr>
                <w:rFonts w:ascii="Arial" w:hAnsi="Arial" w:cs="Arial"/>
                <w:sz w:val="22"/>
                <w:szCs w:val="22"/>
              </w:rPr>
              <w:t>IC</w:t>
            </w:r>
            <w:r w:rsidR="001F34E3">
              <w:rPr>
                <w:rFonts w:ascii="Arial" w:hAnsi="Arial" w:cs="Arial"/>
                <w:sz w:val="22"/>
                <w:szCs w:val="22"/>
              </w:rPr>
              <w:t>T</w:t>
            </w:r>
            <w:r w:rsidR="00996644">
              <w:rPr>
                <w:rFonts w:ascii="Arial" w:hAnsi="Arial" w:cs="Arial"/>
                <w:sz w:val="22"/>
                <w:szCs w:val="22"/>
              </w:rPr>
              <w:t>DBS504 Integrate database with website</w:t>
            </w:r>
          </w:p>
        </w:tc>
      </w:tr>
      <w:tr w:rsidR="007026C1" w:rsidRPr="004A5988" w14:paraId="22690D4D" w14:textId="77777777" w:rsidTr="001E1E30">
        <w:trPr>
          <w:trHeight w:val="425"/>
        </w:trPr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22690D4A" w14:textId="77777777" w:rsidR="007026C1" w:rsidRPr="001B52C0" w:rsidRDefault="007026C1" w:rsidP="007026C1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1B52C0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Assessment Type</w:t>
            </w:r>
          </w:p>
        </w:tc>
        <w:tc>
          <w:tcPr>
            <w:tcW w:w="7940" w:type="dxa"/>
            <w:gridSpan w:val="9"/>
            <w:vAlign w:val="center"/>
          </w:tcPr>
          <w:p w14:paraId="1DC35C8A" w14:textId="2E72BD77" w:rsidR="00566182" w:rsidRPr="001B52C0" w:rsidRDefault="00FA7E22" w:rsidP="00566182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2"/>
                  <w:szCs w:val="22"/>
                </w:rPr>
                <w:id w:val="993917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2F7D" w:rsidRPr="001B52C0">
                  <w:rPr>
                    <w:rFonts w:ascii="MS Gothic" w:eastAsia="MS Gothic" w:hAnsi="MS Gothic" w:cs="Arial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4A446E" w:rsidRPr="001B52C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Assignment</w:t>
            </w:r>
            <w:r w:rsidR="004D0FE1" w:rsidRPr="001B52C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</w:t>
            </w:r>
            <w:r w:rsidR="004A446E" w:rsidRPr="001B52C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</w:t>
            </w:r>
            <w:sdt>
              <w:sdtPr>
                <w:rPr>
                  <w:rFonts w:ascii="Arial" w:hAnsi="Arial" w:cs="Arial"/>
                  <w:color w:val="000000" w:themeColor="text1"/>
                  <w:sz w:val="22"/>
                  <w:szCs w:val="22"/>
                </w:rPr>
                <w:id w:val="-2048904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3E1F" w:rsidRPr="001B52C0">
                  <w:rPr>
                    <w:rFonts w:ascii="MS Gothic" w:eastAsia="MS Gothic" w:hAnsi="MS Gothic" w:cs="Arial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4A446E" w:rsidRPr="001B52C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Project </w:t>
            </w:r>
            <w:r w:rsidR="001D072E" w:rsidRPr="001B52C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</w:t>
            </w:r>
            <w:r w:rsidR="004D0FE1" w:rsidRPr="001B52C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</w:t>
            </w:r>
            <w:r w:rsidR="004A446E" w:rsidRPr="001B52C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2"/>
                  <w:szCs w:val="22"/>
                </w:rPr>
                <w:id w:val="-1892255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52C0" w:rsidRPr="001B52C0">
                  <w:rPr>
                    <w:rFonts w:ascii="MS Gothic" w:eastAsia="MS Gothic" w:hAnsi="MS Gothic" w:cs="Arial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566182" w:rsidRPr="001B52C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Case Study</w:t>
            </w:r>
            <w:r w:rsidR="004D0FE1" w:rsidRPr="001B52C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</w:t>
            </w:r>
            <w:r w:rsidR="00566182" w:rsidRPr="001B52C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2"/>
                  <w:szCs w:val="22"/>
                </w:rPr>
                <w:id w:val="20698399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52C0" w:rsidRPr="001B52C0">
                  <w:rPr>
                    <w:rFonts w:ascii="MS Gothic" w:eastAsia="MS Gothic" w:hAnsi="MS Gothic" w:cs="Arial" w:hint="eastAsia"/>
                    <w:color w:val="000000" w:themeColor="text1"/>
                    <w:sz w:val="22"/>
                    <w:szCs w:val="22"/>
                  </w:rPr>
                  <w:t>☒</w:t>
                </w:r>
              </w:sdtContent>
            </w:sdt>
            <w:r w:rsidR="00566182" w:rsidRPr="001B52C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Portfolio   </w:t>
            </w:r>
          </w:p>
          <w:p w14:paraId="22690D4C" w14:textId="763AE56D" w:rsidR="007026C1" w:rsidRPr="001B52C0" w:rsidRDefault="00FA7E22" w:rsidP="004A598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2"/>
                  <w:szCs w:val="22"/>
                </w:rPr>
                <w:id w:val="-1177653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424D" w:rsidRPr="001B52C0">
                  <w:rPr>
                    <w:rFonts w:ascii="MS Gothic" w:eastAsia="MS Gothic" w:hAnsi="MS Gothic" w:cs="Arial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5A424D" w:rsidRPr="001B52C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Third Party Report (Workplace)   </w:t>
            </w:r>
            <w:sdt>
              <w:sdtPr>
                <w:rPr>
                  <w:rFonts w:ascii="Arial" w:hAnsi="Arial" w:cs="Arial"/>
                  <w:color w:val="000000" w:themeColor="text1"/>
                  <w:sz w:val="22"/>
                  <w:szCs w:val="22"/>
                </w:rPr>
                <w:id w:val="28307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52F3" w:rsidRPr="001B52C0">
                  <w:rPr>
                    <w:rFonts w:ascii="MS Gothic" w:eastAsia="MS Gothic" w:hAnsi="MS Gothic" w:cs="Arial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5A424D" w:rsidRPr="001B52C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4A5988" w:rsidRPr="001B52C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Third Party Report </w:t>
            </w:r>
            <w:r w:rsidR="005A424D" w:rsidRPr="001B52C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(Peer)  </w:t>
            </w:r>
            <w:sdt>
              <w:sdtPr>
                <w:rPr>
                  <w:rFonts w:ascii="Arial" w:hAnsi="Arial" w:cs="Arial"/>
                  <w:color w:val="000000" w:themeColor="text1"/>
                  <w:sz w:val="22"/>
                  <w:szCs w:val="22"/>
                </w:rPr>
                <w:id w:val="-1461179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26C1" w:rsidRPr="001B52C0">
                  <w:rPr>
                    <w:rFonts w:ascii="MS Gothic" w:eastAsia="MS Gothic" w:hAnsi="MS Gothic" w:cs="Arial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026C1" w:rsidRPr="001B52C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Other </w:t>
            </w:r>
          </w:p>
        </w:tc>
      </w:tr>
      <w:tr w:rsidR="00327BEC" w:rsidRPr="004A5988" w14:paraId="3FE04003" w14:textId="77777777" w:rsidTr="00A75A30">
        <w:trPr>
          <w:trHeight w:val="425"/>
        </w:trPr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748479B" w14:textId="795D5710" w:rsidR="00327BEC" w:rsidRPr="00C0298C" w:rsidRDefault="00327BEC" w:rsidP="00327BEC">
            <w:pPr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231819">
              <w:rPr>
                <w:rFonts w:ascii="Arial" w:hAnsi="Arial" w:cs="Arial"/>
                <w:b/>
                <w:sz w:val="22"/>
                <w:szCs w:val="22"/>
              </w:rPr>
              <w:t>Assessment Name</w:t>
            </w:r>
          </w:p>
        </w:tc>
        <w:tc>
          <w:tcPr>
            <w:tcW w:w="3404" w:type="dxa"/>
            <w:gridSpan w:val="4"/>
            <w:vAlign w:val="center"/>
          </w:tcPr>
          <w:p w14:paraId="6ADA9A32" w14:textId="77777777" w:rsidR="00996644" w:rsidRPr="00996644" w:rsidRDefault="00996644" w:rsidP="0099664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96644">
              <w:rPr>
                <w:rFonts w:ascii="Arial" w:hAnsi="Arial" w:cs="Arial"/>
                <w:b/>
                <w:sz w:val="22"/>
                <w:szCs w:val="22"/>
              </w:rPr>
              <w:t xml:space="preserve">Portfolio of Evidence </w:t>
            </w:r>
          </w:p>
          <w:p w14:paraId="21E70BD1" w14:textId="5F5A6AD2" w:rsidR="00327BEC" w:rsidRPr="001B52C0" w:rsidRDefault="00996644" w:rsidP="00996644">
            <w:pPr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 w:rsidRPr="00996644">
              <w:rPr>
                <w:rFonts w:ascii="Arial" w:hAnsi="Arial" w:cs="Arial"/>
                <w:sz w:val="22"/>
                <w:szCs w:val="22"/>
              </w:rPr>
              <w:t>Gorgeous Cupcakes website upgrade</w:t>
            </w:r>
          </w:p>
        </w:tc>
        <w:tc>
          <w:tcPr>
            <w:tcW w:w="2551" w:type="dxa"/>
            <w:gridSpan w:val="3"/>
            <w:shd w:val="clear" w:color="auto" w:fill="D9D9D9" w:themeFill="background1" w:themeFillShade="D9"/>
            <w:vAlign w:val="center"/>
          </w:tcPr>
          <w:p w14:paraId="37BD1077" w14:textId="2F7FB745" w:rsidR="00327BEC" w:rsidRPr="004A5988" w:rsidRDefault="00327BEC" w:rsidP="00327BEC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A5988">
              <w:rPr>
                <w:rFonts w:ascii="Arial" w:hAnsi="Arial" w:cs="Arial"/>
                <w:b/>
                <w:sz w:val="22"/>
                <w:szCs w:val="22"/>
              </w:rPr>
              <w:t xml:space="preserve">Assessment </w:t>
            </w:r>
            <w:r w:rsidR="00A75A30">
              <w:rPr>
                <w:rFonts w:ascii="Arial" w:hAnsi="Arial" w:cs="Arial"/>
                <w:b/>
                <w:sz w:val="22"/>
                <w:szCs w:val="22"/>
              </w:rPr>
              <w:t xml:space="preserve">Task </w:t>
            </w:r>
            <w:r w:rsidRPr="004A5988">
              <w:rPr>
                <w:rFonts w:ascii="Arial" w:hAnsi="Arial" w:cs="Arial"/>
                <w:b/>
                <w:sz w:val="22"/>
                <w:szCs w:val="22"/>
              </w:rPr>
              <w:t xml:space="preserve">No. </w:t>
            </w:r>
          </w:p>
        </w:tc>
        <w:tc>
          <w:tcPr>
            <w:tcW w:w="1985" w:type="dxa"/>
            <w:gridSpan w:val="2"/>
            <w:vAlign w:val="center"/>
          </w:tcPr>
          <w:p w14:paraId="5AEFE2E5" w14:textId="449670A4" w:rsidR="00327BEC" w:rsidRPr="004A5988" w:rsidRDefault="00996644" w:rsidP="001F34E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2</w:t>
            </w:r>
            <w:r w:rsidR="00EC3E1F">
              <w:rPr>
                <w:rFonts w:ascii="Arial" w:hAnsi="Arial" w:cs="Arial"/>
                <w:i/>
                <w:sz w:val="22"/>
                <w:szCs w:val="22"/>
              </w:rPr>
              <w:t xml:space="preserve"> of </w:t>
            </w:r>
            <w:r w:rsidR="001F34E3">
              <w:rPr>
                <w:rFonts w:ascii="Arial" w:hAnsi="Arial" w:cs="Arial"/>
                <w:i/>
                <w:sz w:val="22"/>
                <w:szCs w:val="22"/>
              </w:rPr>
              <w:t>3</w:t>
            </w:r>
          </w:p>
        </w:tc>
      </w:tr>
      <w:tr w:rsidR="00A75A30" w:rsidRPr="004A5988" w14:paraId="65F3C74E" w14:textId="77777777" w:rsidTr="00A75A30">
        <w:trPr>
          <w:trHeight w:val="425"/>
        </w:trPr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4BD0B50" w14:textId="18E858B5" w:rsidR="00A75A30" w:rsidRPr="004A5988" w:rsidRDefault="00A75A30" w:rsidP="00327BE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6895">
              <w:rPr>
                <w:rFonts w:ascii="Arial" w:hAnsi="Arial" w:cs="Arial"/>
                <w:b/>
                <w:sz w:val="22"/>
                <w:szCs w:val="22"/>
              </w:rPr>
              <w:t>Assessment Due Date</w:t>
            </w:r>
          </w:p>
        </w:tc>
        <w:tc>
          <w:tcPr>
            <w:tcW w:w="3404" w:type="dxa"/>
            <w:gridSpan w:val="4"/>
            <w:vAlign w:val="center"/>
          </w:tcPr>
          <w:p w14:paraId="4367FBAA" w14:textId="6F3D3097" w:rsidR="00A75A30" w:rsidRPr="004A5988" w:rsidRDefault="00573AA3" w:rsidP="001E4AE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Week </w:t>
            </w:r>
            <w:r w:rsidR="001E4AE1">
              <w:rPr>
                <w:rFonts w:ascii="Arial" w:hAnsi="Arial" w:cs="Arial"/>
                <w:i/>
                <w:sz w:val="22"/>
                <w:szCs w:val="22"/>
              </w:rPr>
              <w:t>8</w:t>
            </w:r>
          </w:p>
        </w:tc>
        <w:tc>
          <w:tcPr>
            <w:tcW w:w="2551" w:type="dxa"/>
            <w:gridSpan w:val="3"/>
            <w:shd w:val="clear" w:color="auto" w:fill="D9D9D9" w:themeFill="background1" w:themeFillShade="D9"/>
            <w:vAlign w:val="center"/>
          </w:tcPr>
          <w:p w14:paraId="072E8F6A" w14:textId="3C069CCF" w:rsidR="00A75A30" w:rsidRPr="004A5988" w:rsidRDefault="00A75A30" w:rsidP="00327BE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6895"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submitted</w:t>
            </w:r>
          </w:p>
        </w:tc>
        <w:tc>
          <w:tcPr>
            <w:tcW w:w="1985" w:type="dxa"/>
            <w:gridSpan w:val="2"/>
            <w:vAlign w:val="center"/>
          </w:tcPr>
          <w:p w14:paraId="20408324" w14:textId="77777777" w:rsidR="00A75A30" w:rsidRPr="004A5988" w:rsidRDefault="00A75A30" w:rsidP="00325D18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327BEC" w:rsidRPr="004A5988" w14:paraId="22690D57" w14:textId="77777777" w:rsidTr="005C7DD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10490" w:type="dxa"/>
            <w:gridSpan w:val="10"/>
            <w:tcBorders>
              <w:bottom w:val="single" w:sz="4" w:space="0" w:color="auto"/>
            </w:tcBorders>
            <w:vAlign w:val="center"/>
          </w:tcPr>
          <w:p w14:paraId="22690D51" w14:textId="77777777" w:rsidR="00327BEC" w:rsidRPr="004A5988" w:rsidRDefault="00327BEC" w:rsidP="00325D18">
            <w:pPr>
              <w:pStyle w:val="NormalWeb"/>
              <w:tabs>
                <w:tab w:val="right" w:leader="dot" w:pos="9162"/>
              </w:tabs>
              <w:spacing w:before="120" w:before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4A5988">
              <w:rPr>
                <w:rFonts w:ascii="Arial" w:hAnsi="Arial" w:cs="Arial"/>
                <w:b/>
                <w:sz w:val="22"/>
                <w:szCs w:val="22"/>
              </w:rPr>
              <w:t>Assessor Feedback:</w:t>
            </w:r>
            <w:bookmarkStart w:id="3" w:name="_GoBack"/>
            <w:bookmarkEnd w:id="3"/>
          </w:p>
          <w:p w14:paraId="22690D52" w14:textId="77777777" w:rsidR="00327BEC" w:rsidRPr="004A5988" w:rsidRDefault="00327BEC" w:rsidP="00325D18">
            <w:pPr>
              <w:pStyle w:val="NormalWeb"/>
              <w:tabs>
                <w:tab w:val="right" w:leader="dot" w:pos="9162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22690D53" w14:textId="77777777" w:rsidR="00327BEC" w:rsidRDefault="00327BEC" w:rsidP="00325D18">
            <w:pPr>
              <w:pStyle w:val="NormalWeb"/>
              <w:tabs>
                <w:tab w:val="right" w:leader="dot" w:pos="9162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581D3ABB" w14:textId="77777777" w:rsidR="00996644" w:rsidRDefault="00996644" w:rsidP="00325D18">
            <w:pPr>
              <w:pStyle w:val="NormalWeb"/>
              <w:tabs>
                <w:tab w:val="right" w:leader="dot" w:pos="9162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7462F01F" w14:textId="77777777" w:rsidR="00996644" w:rsidRDefault="00996644" w:rsidP="00325D18">
            <w:pPr>
              <w:pStyle w:val="NormalWeb"/>
              <w:tabs>
                <w:tab w:val="right" w:leader="dot" w:pos="9162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12A2CD73" w14:textId="77777777" w:rsidR="00996644" w:rsidRPr="004A5988" w:rsidRDefault="00996644" w:rsidP="00325D18">
            <w:pPr>
              <w:pStyle w:val="NormalWeb"/>
              <w:tabs>
                <w:tab w:val="right" w:leader="dot" w:pos="9162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22690D54" w14:textId="77777777" w:rsidR="00327BEC" w:rsidRPr="004A5988" w:rsidRDefault="00327BEC" w:rsidP="00325D18">
            <w:pPr>
              <w:pStyle w:val="NormalWeb"/>
              <w:tabs>
                <w:tab w:val="right" w:leader="dot" w:pos="9162"/>
              </w:tabs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  <w:p w14:paraId="22690D55" w14:textId="77777777" w:rsidR="00327BEC" w:rsidRPr="004A5988" w:rsidRDefault="00327BEC" w:rsidP="00325D18">
            <w:pPr>
              <w:pStyle w:val="NormalWeb"/>
              <w:tabs>
                <w:tab w:val="right" w:leader="dot" w:pos="9162"/>
              </w:tabs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  <w:p w14:paraId="22690D56" w14:textId="6D0350B0" w:rsidR="00327BEC" w:rsidRPr="004A5988" w:rsidRDefault="00FA7E22" w:rsidP="00325D18">
            <w:pPr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2034384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3359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sdtContent>
            </w:sdt>
            <w:r w:rsidR="00327BEC" w:rsidRPr="004A598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27BEC" w:rsidRPr="004A5988">
              <w:rPr>
                <w:rFonts w:ascii="Arial" w:hAnsi="Arial" w:cs="Arial"/>
                <w:b/>
                <w:sz w:val="22"/>
                <w:szCs w:val="22"/>
              </w:rPr>
              <w:t>Student provided with feedback</w:t>
            </w:r>
            <w:r w:rsidR="004A5988" w:rsidRPr="004A598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A5988" w:rsidRPr="004F55CA">
              <w:rPr>
                <w:rFonts w:ascii="Arial" w:hAnsi="Arial" w:cs="Arial"/>
                <w:i/>
                <w:sz w:val="20"/>
                <w:szCs w:val="20"/>
              </w:rPr>
              <w:t>(check box</w:t>
            </w:r>
            <w:r w:rsidR="004A5988">
              <w:rPr>
                <w:rFonts w:ascii="Arial" w:hAnsi="Arial" w:cs="Arial"/>
                <w:i/>
                <w:sz w:val="20"/>
                <w:szCs w:val="20"/>
              </w:rPr>
              <w:t xml:space="preserve"> when completed</w:t>
            </w:r>
            <w:r w:rsidR="004A5988" w:rsidRPr="004F55CA"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</w:tc>
      </w:tr>
      <w:tr w:rsidR="00327BEC" w:rsidRPr="004A5988" w14:paraId="22690D5D" w14:textId="77777777" w:rsidTr="0023181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3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690D58" w14:textId="77777777" w:rsidR="00327BEC" w:rsidRPr="004A5988" w:rsidRDefault="00327BEC" w:rsidP="00325D18">
            <w:pPr>
              <w:rPr>
                <w:rFonts w:ascii="Arial" w:hAnsi="Arial" w:cs="Arial"/>
                <w:sz w:val="22"/>
                <w:szCs w:val="22"/>
              </w:rPr>
            </w:pPr>
            <w:r w:rsidRPr="004A5988">
              <w:rPr>
                <w:rFonts w:ascii="Arial" w:hAnsi="Arial" w:cs="Arial"/>
                <w:b/>
                <w:sz w:val="22"/>
                <w:szCs w:val="22"/>
              </w:rPr>
              <w:t>Attempt 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690D59" w14:textId="7DD825F1" w:rsidR="00327BEC" w:rsidRPr="004A5988" w:rsidRDefault="00327BEC" w:rsidP="00325D18">
            <w:pPr>
              <w:rPr>
                <w:rFonts w:ascii="Arial" w:hAnsi="Arial" w:cs="Arial"/>
                <w:sz w:val="22"/>
                <w:szCs w:val="22"/>
              </w:rPr>
            </w:pPr>
            <w:r w:rsidRPr="004A5988">
              <w:rPr>
                <w:rFonts w:ascii="Arial" w:hAnsi="Arial" w:cs="Arial"/>
                <w:b/>
                <w:sz w:val="22"/>
                <w:szCs w:val="22"/>
              </w:rPr>
              <w:t xml:space="preserve">Satisfactory 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1951360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693A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22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690D5A" w14:textId="4D27A89D" w:rsidR="00327BEC" w:rsidRPr="004A5988" w:rsidRDefault="000B0C34" w:rsidP="00325D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Uns</w:t>
            </w:r>
            <w:r w:rsidRPr="00512755">
              <w:rPr>
                <w:rFonts w:ascii="Arial" w:hAnsi="Arial" w:cs="Arial"/>
                <w:b/>
                <w:sz w:val="22"/>
                <w:szCs w:val="22"/>
              </w:rPr>
              <w:t>atisfactory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1271286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7BEC" w:rsidRPr="004A5988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690D5B" w14:textId="77777777" w:rsidR="00327BEC" w:rsidRPr="004A5988" w:rsidRDefault="00327BEC" w:rsidP="00325D1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A5988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90D5C" w14:textId="2862B380" w:rsidR="00327BEC" w:rsidRPr="004A5988" w:rsidRDefault="00327BEC" w:rsidP="00E9693A">
            <w:pPr>
              <w:rPr>
                <w:rFonts w:ascii="Arial" w:hAnsi="Arial" w:cs="Arial"/>
                <w:sz w:val="22"/>
                <w:szCs w:val="22"/>
              </w:rPr>
            </w:pPr>
            <w:r w:rsidRPr="004A5988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E9693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4A5988">
              <w:rPr>
                <w:rFonts w:ascii="Arial" w:hAnsi="Arial" w:cs="Arial"/>
                <w:sz w:val="22"/>
                <w:szCs w:val="22"/>
              </w:rPr>
              <w:t>/</w:t>
            </w:r>
            <w:r w:rsidR="005A335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9693A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4A5988">
              <w:rPr>
                <w:rFonts w:ascii="Arial" w:hAnsi="Arial" w:cs="Arial"/>
                <w:sz w:val="22"/>
                <w:szCs w:val="22"/>
              </w:rPr>
              <w:t>/</w:t>
            </w:r>
          </w:p>
        </w:tc>
      </w:tr>
      <w:tr w:rsidR="00327BEC" w:rsidRPr="004A5988" w14:paraId="22690D63" w14:textId="77777777" w:rsidTr="0023181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3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690D5E" w14:textId="77777777" w:rsidR="00327BEC" w:rsidRPr="004A5988" w:rsidRDefault="00327BEC" w:rsidP="00325D18">
            <w:pPr>
              <w:rPr>
                <w:rFonts w:ascii="Arial" w:hAnsi="Arial" w:cs="Arial"/>
                <w:sz w:val="22"/>
                <w:szCs w:val="22"/>
              </w:rPr>
            </w:pPr>
            <w:r w:rsidRPr="004A5988">
              <w:rPr>
                <w:rFonts w:ascii="Arial" w:hAnsi="Arial" w:cs="Arial"/>
                <w:b/>
                <w:sz w:val="22"/>
                <w:szCs w:val="22"/>
              </w:rPr>
              <w:t>Attempt 2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690D5F" w14:textId="77777777" w:rsidR="00327BEC" w:rsidRPr="004A5988" w:rsidRDefault="00327BEC" w:rsidP="00325D18">
            <w:pPr>
              <w:rPr>
                <w:rFonts w:ascii="Arial" w:hAnsi="Arial" w:cs="Arial"/>
                <w:sz w:val="22"/>
                <w:szCs w:val="22"/>
              </w:rPr>
            </w:pPr>
            <w:r w:rsidRPr="004A5988">
              <w:rPr>
                <w:rFonts w:ascii="Arial" w:hAnsi="Arial" w:cs="Arial"/>
                <w:b/>
                <w:sz w:val="22"/>
                <w:szCs w:val="22"/>
              </w:rPr>
              <w:t xml:space="preserve">Satisfactory 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-1767531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A5988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22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690D60" w14:textId="6DD6F55B" w:rsidR="00327BEC" w:rsidRPr="004A5988" w:rsidRDefault="000B0C34" w:rsidP="00325D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Uns</w:t>
            </w:r>
            <w:r w:rsidRPr="00512755">
              <w:rPr>
                <w:rFonts w:ascii="Arial" w:hAnsi="Arial" w:cs="Arial"/>
                <w:b/>
                <w:sz w:val="22"/>
                <w:szCs w:val="22"/>
              </w:rPr>
              <w:t>atisfactory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670914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7BEC" w:rsidRPr="004A5988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690D61" w14:textId="77777777" w:rsidR="00327BEC" w:rsidRPr="004A5988" w:rsidRDefault="00327BEC" w:rsidP="00325D1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A5988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90D62" w14:textId="77777777" w:rsidR="00327BEC" w:rsidRPr="004A5988" w:rsidRDefault="00327BEC" w:rsidP="00325D18">
            <w:pPr>
              <w:rPr>
                <w:rFonts w:ascii="Arial" w:hAnsi="Arial" w:cs="Arial"/>
                <w:sz w:val="22"/>
                <w:szCs w:val="22"/>
              </w:rPr>
            </w:pPr>
            <w:r w:rsidRPr="004A5988">
              <w:rPr>
                <w:rFonts w:ascii="Arial" w:hAnsi="Arial" w:cs="Arial"/>
                <w:sz w:val="22"/>
                <w:szCs w:val="22"/>
              </w:rPr>
              <w:t xml:space="preserve">     /      /</w:t>
            </w:r>
          </w:p>
        </w:tc>
      </w:tr>
      <w:tr w:rsidR="00327BEC" w:rsidRPr="004A5988" w14:paraId="22690D6A" w14:textId="77777777" w:rsidTr="0023181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3825" w:type="dxa"/>
            <w:gridSpan w:val="2"/>
            <w:tcBorders>
              <w:right w:val="nil"/>
            </w:tcBorders>
            <w:vAlign w:val="center"/>
          </w:tcPr>
          <w:p w14:paraId="22690D64" w14:textId="77777777" w:rsidR="00327BEC" w:rsidRPr="004A5988" w:rsidRDefault="00327BEC" w:rsidP="00F44F6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5988">
              <w:rPr>
                <w:rFonts w:ascii="Arial" w:hAnsi="Arial" w:cs="Arial"/>
                <w:b/>
                <w:sz w:val="22"/>
                <w:szCs w:val="22"/>
              </w:rPr>
              <w:t>Supplementary Assessment</w:t>
            </w:r>
          </w:p>
          <w:p w14:paraId="22690D65" w14:textId="77777777" w:rsidR="00327BEC" w:rsidRPr="004A5988" w:rsidRDefault="00327BEC" w:rsidP="00F44F6F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A5988">
              <w:rPr>
                <w:rFonts w:ascii="Arial" w:hAnsi="Arial" w:cs="Arial"/>
                <w:i/>
                <w:sz w:val="22"/>
                <w:szCs w:val="22"/>
              </w:rPr>
              <w:t>(Apprentices/Trainees only)</w:t>
            </w:r>
          </w:p>
        </w:tc>
        <w:tc>
          <w:tcPr>
            <w:tcW w:w="1843" w:type="dxa"/>
            <w:gridSpan w:val="2"/>
            <w:tcBorders>
              <w:left w:val="nil"/>
              <w:right w:val="nil"/>
            </w:tcBorders>
            <w:vAlign w:val="center"/>
          </w:tcPr>
          <w:p w14:paraId="22690D66" w14:textId="77777777" w:rsidR="00327BEC" w:rsidRPr="004A5988" w:rsidRDefault="00327BEC" w:rsidP="00F44F6F">
            <w:pPr>
              <w:rPr>
                <w:rFonts w:ascii="Arial" w:hAnsi="Arial" w:cs="Arial"/>
                <w:sz w:val="22"/>
                <w:szCs w:val="22"/>
              </w:rPr>
            </w:pPr>
            <w:r w:rsidRPr="004A5988">
              <w:rPr>
                <w:rFonts w:ascii="Arial" w:hAnsi="Arial" w:cs="Arial"/>
                <w:b/>
                <w:sz w:val="22"/>
                <w:szCs w:val="22"/>
              </w:rPr>
              <w:t xml:space="preserve">Satisfactory 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-296989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A5988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2266" w:type="dxa"/>
            <w:gridSpan w:val="3"/>
            <w:tcBorders>
              <w:left w:val="nil"/>
            </w:tcBorders>
            <w:vAlign w:val="center"/>
          </w:tcPr>
          <w:p w14:paraId="22690D67" w14:textId="49D2E699" w:rsidR="00327BEC" w:rsidRPr="004A5988" w:rsidRDefault="000B0C34" w:rsidP="00F44F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Uns</w:t>
            </w:r>
            <w:r w:rsidRPr="00512755">
              <w:rPr>
                <w:rFonts w:ascii="Arial" w:hAnsi="Arial" w:cs="Arial"/>
                <w:b/>
                <w:sz w:val="22"/>
                <w:szCs w:val="22"/>
              </w:rPr>
              <w:t>atisfactory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481977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7BEC" w:rsidRPr="004A5988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992" w:type="dxa"/>
            <w:gridSpan w:val="2"/>
            <w:shd w:val="clear" w:color="auto" w:fill="D9D9D9" w:themeFill="background1" w:themeFillShade="D9"/>
            <w:vAlign w:val="center"/>
          </w:tcPr>
          <w:p w14:paraId="22690D68" w14:textId="77777777" w:rsidR="00327BEC" w:rsidRPr="004A5988" w:rsidRDefault="00327BEC" w:rsidP="00F44F6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A5988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1564" w:type="dxa"/>
            <w:vAlign w:val="center"/>
          </w:tcPr>
          <w:p w14:paraId="22690D69" w14:textId="77777777" w:rsidR="00327BEC" w:rsidRPr="004A5988" w:rsidRDefault="00327BEC" w:rsidP="00F44F6F">
            <w:pPr>
              <w:rPr>
                <w:rFonts w:ascii="Arial" w:hAnsi="Arial" w:cs="Arial"/>
                <w:sz w:val="22"/>
                <w:szCs w:val="22"/>
              </w:rPr>
            </w:pPr>
            <w:r w:rsidRPr="004A5988">
              <w:rPr>
                <w:rFonts w:ascii="Arial" w:hAnsi="Arial" w:cs="Arial"/>
                <w:sz w:val="22"/>
                <w:szCs w:val="22"/>
              </w:rPr>
              <w:t xml:space="preserve">     /      /</w:t>
            </w:r>
          </w:p>
        </w:tc>
      </w:tr>
      <w:tr w:rsidR="008F7A51" w:rsidRPr="004A5988" w14:paraId="22690D6F" w14:textId="77777777" w:rsidTr="0023181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600"/>
        </w:trPr>
        <w:tc>
          <w:tcPr>
            <w:tcW w:w="25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690D6B" w14:textId="77777777" w:rsidR="008F7A51" w:rsidRPr="004A5988" w:rsidRDefault="008F7A51" w:rsidP="008F7A5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5988">
              <w:rPr>
                <w:rFonts w:ascii="Arial" w:hAnsi="Arial" w:cs="Arial"/>
                <w:b/>
                <w:sz w:val="22"/>
                <w:szCs w:val="22"/>
              </w:rPr>
              <w:t>Assessor Name</w:t>
            </w:r>
          </w:p>
        </w:tc>
        <w:tc>
          <w:tcPr>
            <w:tcW w:w="2976" w:type="dxa"/>
            <w:gridSpan w:val="2"/>
            <w:tcBorders>
              <w:bottom w:val="single" w:sz="4" w:space="0" w:color="auto"/>
            </w:tcBorders>
            <w:vAlign w:val="center"/>
          </w:tcPr>
          <w:p w14:paraId="22690D6C" w14:textId="11563696" w:rsidR="008F7A51" w:rsidRPr="004A5988" w:rsidRDefault="008F7A51" w:rsidP="008F7A51">
            <w:pPr>
              <w:rPr>
                <w:rFonts w:ascii="Arial" w:hAnsi="Arial" w:cs="Arial"/>
                <w:sz w:val="22"/>
                <w:szCs w:val="22"/>
              </w:rPr>
            </w:pPr>
            <w:bookmarkStart w:id="4" w:name="TeacherName"/>
            <w:bookmarkEnd w:id="4"/>
          </w:p>
        </w:tc>
        <w:tc>
          <w:tcPr>
            <w:tcW w:w="240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690D6D" w14:textId="12A41C98" w:rsidR="008F7A51" w:rsidRPr="004A5988" w:rsidRDefault="008F7A51" w:rsidP="008F7A5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5988">
              <w:rPr>
                <w:rFonts w:ascii="Arial" w:hAnsi="Arial" w:cs="Arial"/>
                <w:b/>
                <w:sz w:val="22"/>
                <w:szCs w:val="22"/>
              </w:rPr>
              <w:t>Assessor Signature</w:t>
            </w:r>
          </w:p>
        </w:tc>
        <w:tc>
          <w:tcPr>
            <w:tcW w:w="2556" w:type="dxa"/>
            <w:gridSpan w:val="3"/>
            <w:tcBorders>
              <w:bottom w:val="single" w:sz="4" w:space="0" w:color="auto"/>
            </w:tcBorders>
            <w:vAlign w:val="center"/>
          </w:tcPr>
          <w:p w14:paraId="22690D6E" w14:textId="636AF10E" w:rsidR="008F7A51" w:rsidRPr="004A5988" w:rsidRDefault="008F7A51" w:rsidP="008F7A5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7BEC" w:rsidRPr="004A5988" w14:paraId="22690D71" w14:textId="77777777" w:rsidTr="005C7DD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3"/>
        </w:trPr>
        <w:tc>
          <w:tcPr>
            <w:tcW w:w="10490" w:type="dxa"/>
            <w:gridSpan w:val="10"/>
            <w:shd w:val="clear" w:color="auto" w:fill="D9D9D9" w:themeFill="background1" w:themeFillShade="D9"/>
            <w:vAlign w:val="center"/>
          </w:tcPr>
          <w:p w14:paraId="22690D70" w14:textId="77777777" w:rsidR="00327BEC" w:rsidRPr="004A5988" w:rsidRDefault="00327BEC" w:rsidP="009878F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5988">
              <w:rPr>
                <w:rFonts w:ascii="Arial" w:hAnsi="Arial" w:cs="Arial"/>
                <w:b/>
                <w:sz w:val="22"/>
                <w:szCs w:val="22"/>
              </w:rPr>
              <w:t>Note to assessor:  Please record below any reasonable adjustment that has occurred during this assessment e.g. written assessment given orally.</w:t>
            </w:r>
          </w:p>
        </w:tc>
      </w:tr>
      <w:tr w:rsidR="00327BEC" w:rsidRPr="004A5988" w14:paraId="22690D73" w14:textId="77777777" w:rsidTr="005C7DD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10490" w:type="dxa"/>
            <w:gridSpan w:val="10"/>
            <w:vAlign w:val="center"/>
          </w:tcPr>
          <w:p w14:paraId="5FF1C6A6" w14:textId="77777777" w:rsidR="00327BEC" w:rsidRDefault="00327BEC" w:rsidP="00325D18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5EC0B8" w14:textId="77777777" w:rsidR="0044689C" w:rsidRDefault="0044689C" w:rsidP="00325D18">
            <w:pPr>
              <w:rPr>
                <w:rFonts w:ascii="Arial" w:hAnsi="Arial" w:cs="Arial"/>
                <w:sz w:val="22"/>
                <w:szCs w:val="22"/>
              </w:rPr>
            </w:pPr>
          </w:p>
          <w:p w14:paraId="23143AB2" w14:textId="77777777" w:rsidR="0044689C" w:rsidRDefault="0044689C" w:rsidP="00325D18">
            <w:pPr>
              <w:rPr>
                <w:rFonts w:ascii="Arial" w:hAnsi="Arial" w:cs="Arial"/>
                <w:sz w:val="22"/>
                <w:szCs w:val="22"/>
              </w:rPr>
            </w:pPr>
          </w:p>
          <w:p w14:paraId="5A1C8F10" w14:textId="77777777" w:rsidR="0044689C" w:rsidRDefault="0044689C" w:rsidP="00325D18">
            <w:pPr>
              <w:rPr>
                <w:rFonts w:ascii="Arial" w:hAnsi="Arial" w:cs="Arial"/>
                <w:sz w:val="22"/>
                <w:szCs w:val="22"/>
              </w:rPr>
            </w:pPr>
          </w:p>
          <w:p w14:paraId="22690D72" w14:textId="77777777" w:rsidR="0044689C" w:rsidRPr="004A5988" w:rsidRDefault="0044689C" w:rsidP="00325D1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2690D74" w14:textId="77777777" w:rsidR="006A74DD" w:rsidRPr="00FE0BA8" w:rsidRDefault="006A74DD" w:rsidP="00FE0BA8">
      <w:pPr>
        <w:ind w:left="142" w:right="423"/>
        <w:rPr>
          <w:rFonts w:ascii="Arial" w:hAnsi="Arial" w:cs="Arial"/>
          <w:sz w:val="20"/>
          <w:szCs w:val="20"/>
        </w:rPr>
      </w:pPr>
    </w:p>
    <w:p w14:paraId="4250C418" w14:textId="77777777" w:rsidR="00A75A30" w:rsidRDefault="00A75A30">
      <w:r>
        <w:br w:type="page"/>
      </w: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1"/>
        <w:gridCol w:w="779"/>
        <w:gridCol w:w="780"/>
        <w:gridCol w:w="780"/>
        <w:gridCol w:w="780"/>
      </w:tblGrid>
      <w:tr w:rsidR="00CA71AB" w:rsidRPr="00EB3397" w14:paraId="22690D7B" w14:textId="77777777" w:rsidTr="0058337E">
        <w:trPr>
          <w:cantSplit/>
          <w:trHeight w:val="409"/>
        </w:trPr>
        <w:tc>
          <w:tcPr>
            <w:tcW w:w="7371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1F84D" w14:textId="45BEC322" w:rsidR="00DF60ED" w:rsidRPr="001E1E30" w:rsidRDefault="00CE1C42" w:rsidP="007A3200">
            <w:pPr>
              <w:ind w:left="142" w:right="423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DF60ED" w:rsidRPr="001E1E30">
              <w:rPr>
                <w:rFonts w:ascii="Arial" w:hAnsi="Arial" w:cs="Arial"/>
                <w:b/>
              </w:rPr>
              <w:t>Assessment criteria / benchmarks</w:t>
            </w:r>
          </w:p>
          <w:p w14:paraId="3ABB1101" w14:textId="77777777" w:rsidR="00DF60ED" w:rsidRPr="001E1E30" w:rsidRDefault="00DF60ED" w:rsidP="007A3200">
            <w:pPr>
              <w:ind w:left="142" w:right="423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2690D75" w14:textId="77777777" w:rsidR="007A3200" w:rsidRPr="001E1E30" w:rsidRDefault="00CA71AB" w:rsidP="007A3200">
            <w:pPr>
              <w:ind w:left="142" w:right="423"/>
              <w:rPr>
                <w:rFonts w:ascii="Arial" w:hAnsi="Arial" w:cs="Arial"/>
                <w:b/>
                <w:sz w:val="20"/>
                <w:szCs w:val="20"/>
              </w:rPr>
            </w:pPr>
            <w:r w:rsidRPr="001E1E30">
              <w:rPr>
                <w:rFonts w:ascii="Arial" w:hAnsi="Arial" w:cs="Arial"/>
                <w:b/>
                <w:sz w:val="20"/>
                <w:szCs w:val="20"/>
              </w:rPr>
              <w:t>The evidence submitted demonstrates that the student satisfactorily</w:t>
            </w:r>
            <w:r w:rsidR="007A3200" w:rsidRPr="001E1E30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22690D76" w14:textId="5D6BD775" w:rsidR="0044689C" w:rsidRPr="0044689C" w:rsidRDefault="0044689C" w:rsidP="0044689C">
            <w:pPr>
              <w:ind w:left="142" w:right="423"/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2690D78" w14:textId="703977F1" w:rsidR="00CA71AB" w:rsidRPr="001E1E30" w:rsidRDefault="00CA71AB" w:rsidP="004A5988">
            <w:pPr>
              <w:ind w:left="142" w:right="17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1E30">
              <w:rPr>
                <w:rFonts w:ascii="Arial" w:hAnsi="Arial" w:cs="Arial"/>
                <w:b/>
                <w:sz w:val="20"/>
                <w:szCs w:val="20"/>
              </w:rPr>
              <w:t>Attempt</w:t>
            </w:r>
            <w:r w:rsidR="004A598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E1E30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2690D7A" w14:textId="2EE3FF1D" w:rsidR="00CA71AB" w:rsidRPr="00EB3397" w:rsidRDefault="00CA71AB" w:rsidP="004A5988">
            <w:pPr>
              <w:ind w:left="14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1E30">
              <w:rPr>
                <w:rFonts w:ascii="Arial" w:hAnsi="Arial" w:cs="Arial"/>
                <w:b/>
                <w:sz w:val="20"/>
                <w:szCs w:val="20"/>
              </w:rPr>
              <w:t>Attempt</w:t>
            </w:r>
            <w:r w:rsidR="004A598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E1E30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</w:tr>
      <w:tr w:rsidR="00CA71AB" w:rsidRPr="00EB3397" w14:paraId="22690D81" w14:textId="77777777" w:rsidTr="006152F3">
        <w:trPr>
          <w:cantSplit/>
          <w:trHeight w:val="393"/>
        </w:trPr>
        <w:tc>
          <w:tcPr>
            <w:tcW w:w="737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90D7C" w14:textId="77777777" w:rsidR="00CA71AB" w:rsidRPr="00CA71AB" w:rsidRDefault="00CA71AB" w:rsidP="00CA71AB">
            <w:pPr>
              <w:ind w:right="42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2690D7D" w14:textId="77777777" w:rsidR="00CA71AB" w:rsidRPr="00EB3397" w:rsidRDefault="00CA71AB" w:rsidP="00EB3397">
            <w:pPr>
              <w:ind w:left="142" w:right="423"/>
              <w:rPr>
                <w:rFonts w:ascii="Arial" w:hAnsi="Arial" w:cs="Arial"/>
                <w:b/>
                <w:sz w:val="20"/>
                <w:szCs w:val="20"/>
              </w:rPr>
            </w:pPr>
            <w:r w:rsidRPr="00EB3397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2690D7E" w14:textId="77777777" w:rsidR="00CA71AB" w:rsidRPr="00EB3397" w:rsidRDefault="00CA71AB" w:rsidP="00EB3397">
            <w:pPr>
              <w:ind w:left="142" w:right="423"/>
              <w:rPr>
                <w:rFonts w:ascii="Arial" w:hAnsi="Arial" w:cs="Arial"/>
                <w:b/>
                <w:sz w:val="20"/>
                <w:szCs w:val="20"/>
              </w:rPr>
            </w:pPr>
            <w:r w:rsidRPr="00EB3397">
              <w:rPr>
                <w:rFonts w:ascii="Arial" w:hAnsi="Arial" w:cs="Arial"/>
                <w:b/>
                <w:sz w:val="20"/>
                <w:szCs w:val="20"/>
              </w:rPr>
              <w:t>U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2690D7F" w14:textId="77777777" w:rsidR="00CA71AB" w:rsidRPr="00EB3397" w:rsidRDefault="00CA71AB" w:rsidP="00EB3397">
            <w:pPr>
              <w:ind w:left="142" w:right="423"/>
              <w:rPr>
                <w:rFonts w:ascii="Arial" w:hAnsi="Arial" w:cs="Arial"/>
                <w:b/>
                <w:sz w:val="20"/>
                <w:szCs w:val="20"/>
              </w:rPr>
            </w:pPr>
            <w:r w:rsidRPr="00EB3397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2690D80" w14:textId="77777777" w:rsidR="00CA71AB" w:rsidRPr="00EB3397" w:rsidRDefault="00CA71AB" w:rsidP="00EB3397">
            <w:pPr>
              <w:ind w:left="142" w:right="423"/>
              <w:rPr>
                <w:rFonts w:ascii="Arial" w:hAnsi="Arial" w:cs="Arial"/>
                <w:b/>
                <w:sz w:val="20"/>
                <w:szCs w:val="20"/>
              </w:rPr>
            </w:pPr>
            <w:r w:rsidRPr="00EB3397">
              <w:rPr>
                <w:rFonts w:ascii="Arial" w:hAnsi="Arial" w:cs="Arial"/>
                <w:b/>
                <w:sz w:val="20"/>
                <w:szCs w:val="20"/>
              </w:rPr>
              <w:t>U</w:t>
            </w:r>
          </w:p>
        </w:tc>
      </w:tr>
      <w:tr w:rsidR="00996644" w:rsidRPr="00EB3397" w14:paraId="22690D9F" w14:textId="77777777" w:rsidTr="0099664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371" w:type="dxa"/>
            <w:tcBorders>
              <w:left w:val="single" w:sz="12" w:space="0" w:color="F7E3DA"/>
              <w:bottom w:val="single" w:sz="12" w:space="0" w:color="F7E3DA"/>
              <w:right w:val="single" w:sz="12" w:space="0" w:color="F7E3DA"/>
            </w:tcBorders>
            <w:shd w:val="clear" w:color="auto" w:fill="FFFFFF"/>
            <w:vAlign w:val="center"/>
          </w:tcPr>
          <w:p w14:paraId="22690D9A" w14:textId="040D4611" w:rsidR="00996644" w:rsidRPr="00EC3E1F" w:rsidRDefault="00996644" w:rsidP="00996644">
            <w:pPr>
              <w:pStyle w:val="ListParagraph"/>
              <w:numPr>
                <w:ilvl w:val="0"/>
                <w:numId w:val="3"/>
              </w:numPr>
              <w:ind w:right="423"/>
              <w:rPr>
                <w:rFonts w:asciiTheme="majorHAnsi" w:hAnsiTheme="majorHAnsi" w:cstheme="majorHAnsi"/>
                <w:sz w:val="20"/>
                <w:szCs w:val="20"/>
              </w:rPr>
            </w:pPr>
            <w:r w:rsidRPr="00996644">
              <w:rPr>
                <w:rFonts w:asciiTheme="majorHAnsi" w:hAnsiTheme="majorHAnsi" w:cstheme="majorHAnsi"/>
                <w:sz w:val="20"/>
                <w:szCs w:val="20"/>
              </w:rPr>
              <w:t>Student understands relations between data elements already in the database</w:t>
            </w:r>
          </w:p>
        </w:tc>
        <w:tc>
          <w:tcPr>
            <w:tcW w:w="779" w:type="dxa"/>
            <w:tcBorders>
              <w:left w:val="single" w:sz="4" w:space="0" w:color="auto"/>
            </w:tcBorders>
            <w:vAlign w:val="center"/>
          </w:tcPr>
          <w:p w14:paraId="22690D9B" w14:textId="394FDCE2" w:rsidR="00996644" w:rsidRPr="00996644" w:rsidRDefault="00FA7E22" w:rsidP="00996644">
            <w:pPr>
              <w:ind w:left="142" w:right="423"/>
              <w:rPr>
                <w:rFonts w:ascii="Arial" w:hAnsi="Arial" w:cs="Arial"/>
                <w:sz w:val="18"/>
                <w:szCs w:val="20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288087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  <w:tc>
          <w:tcPr>
            <w:tcW w:w="780" w:type="dxa"/>
            <w:vAlign w:val="center"/>
          </w:tcPr>
          <w:p w14:paraId="22690D9C" w14:textId="01B23F76" w:rsidR="00996644" w:rsidRPr="00996644" w:rsidRDefault="00FA7E22" w:rsidP="00996644">
            <w:pPr>
              <w:ind w:left="142" w:right="423"/>
              <w:rPr>
                <w:rFonts w:ascii="Arial" w:hAnsi="Arial" w:cs="Arial"/>
                <w:sz w:val="18"/>
                <w:szCs w:val="20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1451903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  <w:tc>
          <w:tcPr>
            <w:tcW w:w="780" w:type="dxa"/>
            <w:vAlign w:val="center"/>
          </w:tcPr>
          <w:p w14:paraId="22690D9D" w14:textId="6602C348" w:rsidR="00996644" w:rsidRPr="00996644" w:rsidRDefault="00FA7E22" w:rsidP="00996644">
            <w:pPr>
              <w:ind w:left="142" w:right="423"/>
              <w:rPr>
                <w:rFonts w:ascii="Arial" w:hAnsi="Arial" w:cs="Arial"/>
                <w:sz w:val="18"/>
                <w:szCs w:val="20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1176227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  <w:tc>
          <w:tcPr>
            <w:tcW w:w="780" w:type="dxa"/>
            <w:vAlign w:val="center"/>
          </w:tcPr>
          <w:p w14:paraId="22690D9E" w14:textId="0FDE798B" w:rsidR="00996644" w:rsidRPr="00996644" w:rsidRDefault="00FA7E22" w:rsidP="00996644">
            <w:pPr>
              <w:ind w:left="142" w:right="423"/>
              <w:rPr>
                <w:rFonts w:ascii="Arial" w:hAnsi="Arial" w:cs="Arial"/>
                <w:sz w:val="18"/>
                <w:szCs w:val="20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772214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</w:tr>
      <w:tr w:rsidR="00996644" w:rsidRPr="00EB3397" w14:paraId="22690DA5" w14:textId="77777777" w:rsidTr="0099664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371" w:type="dxa"/>
            <w:tcBorders>
              <w:top w:val="single" w:sz="12" w:space="0" w:color="F7E3DA"/>
              <w:left w:val="single" w:sz="12" w:space="0" w:color="F7E3DA"/>
              <w:bottom w:val="single" w:sz="12" w:space="0" w:color="F7E3DA"/>
              <w:right w:val="single" w:sz="12" w:space="0" w:color="F7E3DA"/>
            </w:tcBorders>
            <w:shd w:val="clear" w:color="auto" w:fill="FFFFFF"/>
            <w:vAlign w:val="center"/>
          </w:tcPr>
          <w:p w14:paraId="22690DA0" w14:textId="6AE111C8" w:rsidR="00996644" w:rsidRPr="00EC3E1F" w:rsidRDefault="00996644" w:rsidP="00996644">
            <w:pPr>
              <w:pStyle w:val="ListParagraph"/>
              <w:numPr>
                <w:ilvl w:val="0"/>
                <w:numId w:val="3"/>
              </w:numPr>
              <w:ind w:right="423"/>
              <w:rPr>
                <w:rFonts w:asciiTheme="majorHAnsi" w:hAnsiTheme="majorHAnsi" w:cstheme="majorHAnsi"/>
                <w:sz w:val="20"/>
                <w:szCs w:val="20"/>
              </w:rPr>
            </w:pPr>
            <w:r w:rsidRPr="00996644">
              <w:rPr>
                <w:rFonts w:asciiTheme="majorHAnsi" w:hAnsiTheme="majorHAnsi" w:cstheme="majorHAnsi"/>
                <w:sz w:val="20"/>
                <w:szCs w:val="20"/>
              </w:rPr>
              <w:t xml:space="preserve">Tested the unaltered site for any pre-existing bugs, and documented an understanding of the site </w:t>
            </w:r>
          </w:p>
        </w:tc>
        <w:tc>
          <w:tcPr>
            <w:tcW w:w="779" w:type="dxa"/>
            <w:tcBorders>
              <w:left w:val="single" w:sz="4" w:space="0" w:color="auto"/>
            </w:tcBorders>
            <w:vAlign w:val="center"/>
          </w:tcPr>
          <w:p w14:paraId="22690DA1" w14:textId="4FA6275D" w:rsidR="00996644" w:rsidRPr="00996644" w:rsidRDefault="00FA7E22" w:rsidP="00996644">
            <w:pPr>
              <w:ind w:left="142" w:right="423"/>
              <w:rPr>
                <w:rFonts w:ascii="Arial" w:hAnsi="Arial" w:cs="Arial"/>
                <w:sz w:val="18"/>
                <w:szCs w:val="20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-59243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  <w:tc>
          <w:tcPr>
            <w:tcW w:w="780" w:type="dxa"/>
            <w:vAlign w:val="center"/>
          </w:tcPr>
          <w:p w14:paraId="22690DA2" w14:textId="550FB7E8" w:rsidR="00996644" w:rsidRPr="00996644" w:rsidRDefault="00FA7E22" w:rsidP="00996644">
            <w:pPr>
              <w:ind w:left="142" w:right="423"/>
              <w:rPr>
                <w:rFonts w:ascii="Arial" w:hAnsi="Arial" w:cs="Arial"/>
                <w:sz w:val="18"/>
                <w:szCs w:val="20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-909689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  <w:tc>
          <w:tcPr>
            <w:tcW w:w="780" w:type="dxa"/>
            <w:vAlign w:val="center"/>
          </w:tcPr>
          <w:p w14:paraId="22690DA3" w14:textId="0876EE20" w:rsidR="00996644" w:rsidRPr="00996644" w:rsidRDefault="00FA7E22" w:rsidP="00996644">
            <w:pPr>
              <w:ind w:left="142" w:right="423"/>
              <w:rPr>
                <w:rFonts w:ascii="Arial" w:hAnsi="Arial" w:cs="Arial"/>
                <w:sz w:val="18"/>
                <w:szCs w:val="20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8301764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  <w:tc>
          <w:tcPr>
            <w:tcW w:w="780" w:type="dxa"/>
            <w:vAlign w:val="center"/>
          </w:tcPr>
          <w:p w14:paraId="22690DA4" w14:textId="6FD8E6AF" w:rsidR="00996644" w:rsidRPr="00996644" w:rsidRDefault="00FA7E22" w:rsidP="00996644">
            <w:pPr>
              <w:ind w:left="142" w:right="423"/>
              <w:rPr>
                <w:rFonts w:ascii="Arial" w:hAnsi="Arial" w:cs="Arial"/>
                <w:sz w:val="18"/>
                <w:szCs w:val="20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-1726447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</w:tr>
      <w:tr w:rsidR="00996644" w:rsidRPr="00EB3397" w14:paraId="7520FF19" w14:textId="77777777" w:rsidTr="0099664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371" w:type="dxa"/>
            <w:tcBorders>
              <w:top w:val="single" w:sz="12" w:space="0" w:color="F7E3DA"/>
              <w:left w:val="single" w:sz="12" w:space="0" w:color="F7E3DA"/>
              <w:bottom w:val="single" w:sz="12" w:space="0" w:color="F7E3DA"/>
              <w:right w:val="single" w:sz="12" w:space="0" w:color="F7E3DA"/>
            </w:tcBorders>
            <w:shd w:val="clear" w:color="auto" w:fill="FFFFFF"/>
            <w:vAlign w:val="center"/>
          </w:tcPr>
          <w:p w14:paraId="6229B107" w14:textId="1C95896A" w:rsidR="00996644" w:rsidRPr="00996644" w:rsidRDefault="00996644" w:rsidP="00996644">
            <w:pPr>
              <w:pStyle w:val="ListParagraph"/>
              <w:numPr>
                <w:ilvl w:val="0"/>
                <w:numId w:val="3"/>
              </w:numPr>
              <w:ind w:right="423"/>
              <w:rPr>
                <w:rFonts w:asciiTheme="majorHAnsi" w:hAnsiTheme="majorHAnsi" w:cstheme="majorHAnsi"/>
                <w:sz w:val="20"/>
                <w:szCs w:val="20"/>
              </w:rPr>
            </w:pPr>
            <w:r w:rsidRPr="00996644">
              <w:rPr>
                <w:rFonts w:asciiTheme="majorHAnsi" w:hAnsiTheme="majorHAnsi" w:cstheme="majorHAnsi"/>
                <w:sz w:val="20"/>
                <w:szCs w:val="20"/>
              </w:rPr>
              <w:t>Can identify PDO code</w:t>
            </w:r>
          </w:p>
        </w:tc>
        <w:tc>
          <w:tcPr>
            <w:tcW w:w="779" w:type="dxa"/>
            <w:tcBorders>
              <w:left w:val="single" w:sz="4" w:space="0" w:color="auto"/>
            </w:tcBorders>
            <w:vAlign w:val="center"/>
          </w:tcPr>
          <w:p w14:paraId="74793F98" w14:textId="1A1531CE" w:rsidR="00996644" w:rsidRPr="00996644" w:rsidRDefault="00FA7E22" w:rsidP="00996644">
            <w:pPr>
              <w:ind w:left="142" w:right="423"/>
              <w:rPr>
                <w:rFonts w:ascii="Arial" w:hAnsi="Arial" w:cs="Arial"/>
                <w:sz w:val="18"/>
                <w:szCs w:val="20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-1237696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  <w:tc>
          <w:tcPr>
            <w:tcW w:w="780" w:type="dxa"/>
            <w:vAlign w:val="center"/>
          </w:tcPr>
          <w:p w14:paraId="6A89AA32" w14:textId="3A24660E" w:rsidR="00996644" w:rsidRPr="00996644" w:rsidRDefault="00FA7E22" w:rsidP="00996644">
            <w:pPr>
              <w:ind w:left="142" w:right="423"/>
              <w:rPr>
                <w:rFonts w:ascii="Arial" w:hAnsi="Arial" w:cs="Arial"/>
                <w:sz w:val="18"/>
                <w:szCs w:val="20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-424353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  <w:tc>
          <w:tcPr>
            <w:tcW w:w="780" w:type="dxa"/>
            <w:vAlign w:val="center"/>
          </w:tcPr>
          <w:p w14:paraId="3E53234B" w14:textId="216C0619" w:rsidR="00996644" w:rsidRPr="00996644" w:rsidRDefault="00FA7E22" w:rsidP="00996644">
            <w:pPr>
              <w:ind w:left="142" w:right="423"/>
              <w:rPr>
                <w:rFonts w:ascii="Arial" w:hAnsi="Arial" w:cs="Arial"/>
                <w:sz w:val="18"/>
                <w:szCs w:val="20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1739597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  <w:tc>
          <w:tcPr>
            <w:tcW w:w="780" w:type="dxa"/>
            <w:vAlign w:val="center"/>
          </w:tcPr>
          <w:p w14:paraId="167DDA00" w14:textId="4832ACD9" w:rsidR="00996644" w:rsidRPr="00996644" w:rsidRDefault="00FA7E22" w:rsidP="00996644">
            <w:pPr>
              <w:ind w:left="142" w:right="423"/>
              <w:rPr>
                <w:rFonts w:ascii="Arial" w:hAnsi="Arial" w:cs="Arial"/>
                <w:sz w:val="18"/>
                <w:szCs w:val="20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820935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</w:tr>
      <w:tr w:rsidR="00996644" w:rsidRPr="00EB3397" w14:paraId="0D5B840E" w14:textId="77777777" w:rsidTr="0099664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371" w:type="dxa"/>
            <w:tcBorders>
              <w:top w:val="single" w:sz="12" w:space="0" w:color="F7E3DA"/>
              <w:left w:val="single" w:sz="12" w:space="0" w:color="F7E3DA"/>
              <w:bottom w:val="single" w:sz="12" w:space="0" w:color="F7E3DA"/>
              <w:right w:val="single" w:sz="12" w:space="0" w:color="F7E3DA"/>
            </w:tcBorders>
            <w:shd w:val="clear" w:color="auto" w:fill="FFFFFF"/>
            <w:vAlign w:val="center"/>
          </w:tcPr>
          <w:p w14:paraId="3518230E" w14:textId="43A48BAC" w:rsidR="00996644" w:rsidRPr="004F2F7D" w:rsidRDefault="00996644" w:rsidP="00996644">
            <w:pPr>
              <w:pStyle w:val="ListParagraph"/>
              <w:numPr>
                <w:ilvl w:val="0"/>
                <w:numId w:val="3"/>
              </w:numPr>
              <w:ind w:right="423"/>
              <w:rPr>
                <w:rFonts w:asciiTheme="majorHAnsi" w:hAnsiTheme="majorHAnsi" w:cstheme="majorHAnsi"/>
                <w:sz w:val="20"/>
                <w:szCs w:val="20"/>
              </w:rPr>
            </w:pPr>
            <w:r w:rsidRPr="00996644">
              <w:rPr>
                <w:rFonts w:asciiTheme="majorHAnsi" w:hAnsiTheme="majorHAnsi" w:cstheme="majorHAnsi"/>
                <w:sz w:val="20"/>
                <w:szCs w:val="20"/>
              </w:rPr>
              <w:t>Can identify PDO code that does an identified task</w:t>
            </w:r>
          </w:p>
        </w:tc>
        <w:tc>
          <w:tcPr>
            <w:tcW w:w="779" w:type="dxa"/>
            <w:tcBorders>
              <w:left w:val="single" w:sz="4" w:space="0" w:color="auto"/>
            </w:tcBorders>
            <w:vAlign w:val="center"/>
          </w:tcPr>
          <w:p w14:paraId="7A059910" w14:textId="52976FD4" w:rsidR="00996644" w:rsidRPr="00996644" w:rsidRDefault="00FA7E22" w:rsidP="00996644">
            <w:pPr>
              <w:ind w:left="142" w:right="423"/>
              <w:rPr>
                <w:rFonts w:ascii="Arial" w:hAnsi="Arial" w:cs="Arial"/>
                <w:sz w:val="18"/>
                <w:szCs w:val="22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1029456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  <w:tc>
          <w:tcPr>
            <w:tcW w:w="780" w:type="dxa"/>
            <w:vAlign w:val="center"/>
          </w:tcPr>
          <w:p w14:paraId="43CDF7DE" w14:textId="16A9F48E" w:rsidR="00996644" w:rsidRPr="00996644" w:rsidRDefault="00FA7E22" w:rsidP="00996644">
            <w:pPr>
              <w:ind w:left="142" w:right="423"/>
              <w:rPr>
                <w:rFonts w:ascii="Arial" w:hAnsi="Arial" w:cs="Arial"/>
                <w:sz w:val="18"/>
                <w:szCs w:val="22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-15255548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  <w:tc>
          <w:tcPr>
            <w:tcW w:w="780" w:type="dxa"/>
            <w:vAlign w:val="center"/>
          </w:tcPr>
          <w:p w14:paraId="4FAADFA2" w14:textId="1117AB94" w:rsidR="00996644" w:rsidRPr="00996644" w:rsidRDefault="00FA7E22" w:rsidP="00996644">
            <w:pPr>
              <w:ind w:left="142" w:right="423"/>
              <w:rPr>
                <w:rFonts w:ascii="Arial" w:hAnsi="Arial" w:cs="Arial"/>
                <w:sz w:val="18"/>
                <w:szCs w:val="22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18192272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  <w:tc>
          <w:tcPr>
            <w:tcW w:w="780" w:type="dxa"/>
            <w:vAlign w:val="center"/>
          </w:tcPr>
          <w:p w14:paraId="6952177A" w14:textId="541E04E3" w:rsidR="00996644" w:rsidRPr="00996644" w:rsidRDefault="00FA7E22" w:rsidP="00996644">
            <w:pPr>
              <w:ind w:left="142" w:right="423"/>
              <w:rPr>
                <w:rFonts w:ascii="Arial" w:hAnsi="Arial" w:cs="Arial"/>
                <w:sz w:val="18"/>
                <w:szCs w:val="22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2055816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</w:tr>
      <w:tr w:rsidR="00996644" w:rsidRPr="00EB3397" w14:paraId="7C8402A1" w14:textId="77777777" w:rsidTr="0099664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371" w:type="dxa"/>
            <w:tcBorders>
              <w:top w:val="single" w:sz="12" w:space="0" w:color="F7E3DA"/>
              <w:left w:val="single" w:sz="12" w:space="0" w:color="F7E3DA"/>
              <w:bottom w:val="single" w:sz="12" w:space="0" w:color="F7E3DA"/>
              <w:right w:val="single" w:sz="12" w:space="0" w:color="F7E3DA"/>
            </w:tcBorders>
            <w:shd w:val="clear" w:color="auto" w:fill="FFFFFF"/>
            <w:vAlign w:val="center"/>
          </w:tcPr>
          <w:p w14:paraId="77DD16BD" w14:textId="296F08C5" w:rsidR="00996644" w:rsidRPr="00EC3E1F" w:rsidRDefault="00996644" w:rsidP="00996644">
            <w:pPr>
              <w:pStyle w:val="ListParagraph"/>
              <w:numPr>
                <w:ilvl w:val="0"/>
                <w:numId w:val="3"/>
              </w:numPr>
              <w:ind w:right="423"/>
              <w:rPr>
                <w:rFonts w:asciiTheme="majorHAnsi" w:hAnsiTheme="majorHAnsi" w:cstheme="majorHAnsi"/>
                <w:sz w:val="20"/>
                <w:szCs w:val="20"/>
              </w:rPr>
            </w:pPr>
            <w:r w:rsidRPr="00996644">
              <w:rPr>
                <w:rFonts w:asciiTheme="majorHAnsi" w:hAnsiTheme="majorHAnsi" w:cstheme="majorHAnsi"/>
                <w:sz w:val="20"/>
                <w:szCs w:val="20"/>
              </w:rPr>
              <w:t>Understand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Pr="00996644">
              <w:rPr>
                <w:rFonts w:asciiTheme="majorHAnsi" w:hAnsiTheme="majorHAnsi" w:cstheme="majorHAnsi"/>
                <w:sz w:val="20"/>
                <w:szCs w:val="20"/>
              </w:rPr>
              <w:t xml:space="preserve"> what a prepared statement is in relation to an UPDATE/INSERT/DELETE</w:t>
            </w:r>
          </w:p>
        </w:tc>
        <w:tc>
          <w:tcPr>
            <w:tcW w:w="779" w:type="dxa"/>
            <w:tcBorders>
              <w:left w:val="single" w:sz="4" w:space="0" w:color="auto"/>
            </w:tcBorders>
            <w:vAlign w:val="center"/>
          </w:tcPr>
          <w:p w14:paraId="77BE434C" w14:textId="097F58D2" w:rsidR="00996644" w:rsidRPr="00996644" w:rsidRDefault="00FA7E22" w:rsidP="00996644">
            <w:pPr>
              <w:ind w:left="142" w:right="423"/>
              <w:rPr>
                <w:rFonts w:ascii="Arial" w:hAnsi="Arial" w:cs="Arial"/>
                <w:sz w:val="18"/>
                <w:szCs w:val="20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-1189753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  <w:tc>
          <w:tcPr>
            <w:tcW w:w="780" w:type="dxa"/>
            <w:vAlign w:val="center"/>
          </w:tcPr>
          <w:p w14:paraId="5928B783" w14:textId="0042358C" w:rsidR="00996644" w:rsidRPr="00996644" w:rsidRDefault="00FA7E22" w:rsidP="00996644">
            <w:pPr>
              <w:ind w:left="142" w:right="423"/>
              <w:rPr>
                <w:rFonts w:ascii="Arial" w:hAnsi="Arial" w:cs="Arial"/>
                <w:sz w:val="18"/>
                <w:szCs w:val="20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1971019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  <w:tc>
          <w:tcPr>
            <w:tcW w:w="780" w:type="dxa"/>
            <w:vAlign w:val="center"/>
          </w:tcPr>
          <w:p w14:paraId="0A151501" w14:textId="305F07A9" w:rsidR="00996644" w:rsidRPr="00996644" w:rsidRDefault="00FA7E22" w:rsidP="00996644">
            <w:pPr>
              <w:ind w:left="142" w:right="423"/>
              <w:rPr>
                <w:rFonts w:ascii="Arial" w:hAnsi="Arial" w:cs="Arial"/>
                <w:sz w:val="18"/>
                <w:szCs w:val="20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1631288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  <w:tc>
          <w:tcPr>
            <w:tcW w:w="780" w:type="dxa"/>
            <w:vAlign w:val="center"/>
          </w:tcPr>
          <w:p w14:paraId="65D376DE" w14:textId="691CE958" w:rsidR="00996644" w:rsidRPr="00996644" w:rsidRDefault="00FA7E22" w:rsidP="00996644">
            <w:pPr>
              <w:ind w:left="142" w:right="423"/>
              <w:rPr>
                <w:rFonts w:ascii="Arial" w:hAnsi="Arial" w:cs="Arial"/>
                <w:sz w:val="18"/>
                <w:szCs w:val="20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-1785261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</w:tr>
      <w:tr w:rsidR="00996644" w:rsidRPr="00EB3397" w14:paraId="4EE6DE00" w14:textId="77777777" w:rsidTr="0099664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371" w:type="dxa"/>
            <w:tcBorders>
              <w:top w:val="single" w:sz="12" w:space="0" w:color="F7E3DA"/>
              <w:left w:val="single" w:sz="12" w:space="0" w:color="F7E3DA"/>
              <w:bottom w:val="single" w:sz="12" w:space="0" w:color="F7E3DA"/>
              <w:right w:val="single" w:sz="12" w:space="0" w:color="F7E3DA"/>
            </w:tcBorders>
            <w:shd w:val="clear" w:color="auto" w:fill="FFFFFF"/>
            <w:vAlign w:val="center"/>
          </w:tcPr>
          <w:p w14:paraId="55E92B7C" w14:textId="163FEB61" w:rsidR="00996644" w:rsidRPr="00EC3E1F" w:rsidRDefault="00996644" w:rsidP="00996644">
            <w:pPr>
              <w:pStyle w:val="ListParagraph"/>
              <w:numPr>
                <w:ilvl w:val="0"/>
                <w:numId w:val="3"/>
              </w:numPr>
              <w:ind w:right="423"/>
              <w:rPr>
                <w:rFonts w:asciiTheme="majorHAnsi" w:hAnsiTheme="majorHAnsi" w:cstheme="majorHAnsi"/>
                <w:sz w:val="20"/>
                <w:szCs w:val="20"/>
              </w:rPr>
            </w:pPr>
            <w:r w:rsidRPr="00996644">
              <w:rPr>
                <w:rFonts w:asciiTheme="majorHAnsi" w:hAnsiTheme="majorHAnsi" w:cstheme="majorHAnsi"/>
                <w:sz w:val="20"/>
                <w:szCs w:val="20"/>
              </w:rPr>
              <w:t>Can manipulate a function in PHP</w:t>
            </w:r>
          </w:p>
        </w:tc>
        <w:tc>
          <w:tcPr>
            <w:tcW w:w="779" w:type="dxa"/>
            <w:tcBorders>
              <w:left w:val="single" w:sz="4" w:space="0" w:color="auto"/>
            </w:tcBorders>
            <w:vAlign w:val="center"/>
          </w:tcPr>
          <w:p w14:paraId="6D361321" w14:textId="41C4483C" w:rsidR="00996644" w:rsidRPr="00996644" w:rsidRDefault="00FA7E22" w:rsidP="00996644">
            <w:pPr>
              <w:ind w:left="142" w:right="423"/>
              <w:rPr>
                <w:rFonts w:ascii="Arial" w:hAnsi="Arial" w:cs="Arial"/>
                <w:sz w:val="18"/>
                <w:szCs w:val="20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1412507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  <w:tc>
          <w:tcPr>
            <w:tcW w:w="780" w:type="dxa"/>
            <w:vAlign w:val="center"/>
          </w:tcPr>
          <w:p w14:paraId="4E88C615" w14:textId="724FFC94" w:rsidR="00996644" w:rsidRPr="00996644" w:rsidRDefault="00FA7E22" w:rsidP="00996644">
            <w:pPr>
              <w:ind w:left="142" w:right="423"/>
              <w:rPr>
                <w:rFonts w:ascii="Arial" w:hAnsi="Arial" w:cs="Arial"/>
                <w:sz w:val="18"/>
                <w:szCs w:val="20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734595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  <w:tc>
          <w:tcPr>
            <w:tcW w:w="780" w:type="dxa"/>
            <w:vAlign w:val="center"/>
          </w:tcPr>
          <w:p w14:paraId="7023FF73" w14:textId="05609012" w:rsidR="00996644" w:rsidRPr="00996644" w:rsidRDefault="00FA7E22" w:rsidP="00996644">
            <w:pPr>
              <w:ind w:left="142" w:right="423"/>
              <w:rPr>
                <w:rFonts w:ascii="Arial" w:hAnsi="Arial" w:cs="Arial"/>
                <w:sz w:val="18"/>
                <w:szCs w:val="20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-451477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  <w:tc>
          <w:tcPr>
            <w:tcW w:w="780" w:type="dxa"/>
            <w:vAlign w:val="center"/>
          </w:tcPr>
          <w:p w14:paraId="300BC73B" w14:textId="7AAE2B77" w:rsidR="00996644" w:rsidRPr="00996644" w:rsidRDefault="00FA7E22" w:rsidP="00996644">
            <w:pPr>
              <w:ind w:left="142" w:right="423"/>
              <w:rPr>
                <w:rFonts w:ascii="Arial" w:hAnsi="Arial" w:cs="Arial"/>
                <w:sz w:val="18"/>
                <w:szCs w:val="20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342980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</w:tr>
      <w:tr w:rsidR="00996644" w:rsidRPr="00EB3397" w14:paraId="512D2CFB" w14:textId="77777777" w:rsidTr="0099664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371" w:type="dxa"/>
            <w:tcBorders>
              <w:top w:val="single" w:sz="12" w:space="0" w:color="F7E3DA"/>
              <w:left w:val="single" w:sz="12" w:space="0" w:color="F7E3DA"/>
              <w:bottom w:val="single" w:sz="12" w:space="0" w:color="F7E3DA"/>
              <w:right w:val="single" w:sz="12" w:space="0" w:color="F7E3DA"/>
            </w:tcBorders>
            <w:shd w:val="clear" w:color="auto" w:fill="FFFFFF"/>
            <w:vAlign w:val="center"/>
          </w:tcPr>
          <w:p w14:paraId="4B3C06CE" w14:textId="7C66D3E4" w:rsidR="00996644" w:rsidRPr="00996644" w:rsidRDefault="00996644" w:rsidP="00996644">
            <w:pPr>
              <w:pStyle w:val="ListParagraph"/>
              <w:numPr>
                <w:ilvl w:val="0"/>
                <w:numId w:val="3"/>
              </w:numPr>
              <w:ind w:right="423"/>
              <w:rPr>
                <w:rFonts w:asciiTheme="majorHAnsi" w:hAnsiTheme="majorHAnsi" w:cstheme="majorHAnsi"/>
                <w:sz w:val="20"/>
                <w:szCs w:val="20"/>
              </w:rPr>
            </w:pPr>
            <w:r w:rsidRPr="00996644">
              <w:rPr>
                <w:rFonts w:asciiTheme="majorHAnsi" w:hAnsiTheme="majorHAnsi" w:cstheme="majorHAnsi"/>
                <w:sz w:val="20"/>
                <w:szCs w:val="20"/>
              </w:rPr>
              <w:t>Can research a new function in PHP, and integrate it with an existing one</w:t>
            </w:r>
          </w:p>
        </w:tc>
        <w:tc>
          <w:tcPr>
            <w:tcW w:w="779" w:type="dxa"/>
            <w:tcBorders>
              <w:left w:val="single" w:sz="4" w:space="0" w:color="auto"/>
            </w:tcBorders>
            <w:vAlign w:val="center"/>
          </w:tcPr>
          <w:p w14:paraId="58DDEC5E" w14:textId="3815D6E8" w:rsidR="00996644" w:rsidRPr="00996644" w:rsidRDefault="00FA7E22" w:rsidP="00996644">
            <w:pPr>
              <w:ind w:left="142" w:right="423"/>
              <w:rPr>
                <w:rFonts w:ascii="Arial" w:hAnsi="Arial" w:cs="Arial"/>
                <w:b/>
                <w:sz w:val="18"/>
                <w:szCs w:val="22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537705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  <w:tc>
          <w:tcPr>
            <w:tcW w:w="780" w:type="dxa"/>
            <w:vAlign w:val="center"/>
          </w:tcPr>
          <w:p w14:paraId="54C1C2B1" w14:textId="38E24438" w:rsidR="00996644" w:rsidRPr="00996644" w:rsidRDefault="00FA7E22" w:rsidP="00996644">
            <w:pPr>
              <w:ind w:left="142" w:right="423"/>
              <w:rPr>
                <w:rFonts w:ascii="Arial" w:hAnsi="Arial" w:cs="Arial"/>
                <w:b/>
                <w:sz w:val="18"/>
                <w:szCs w:val="22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242068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  <w:tc>
          <w:tcPr>
            <w:tcW w:w="780" w:type="dxa"/>
            <w:vAlign w:val="center"/>
          </w:tcPr>
          <w:p w14:paraId="2856D366" w14:textId="5B5FEC30" w:rsidR="00996644" w:rsidRPr="00996644" w:rsidRDefault="00FA7E22" w:rsidP="00996644">
            <w:pPr>
              <w:ind w:left="142" w:right="423"/>
              <w:rPr>
                <w:rFonts w:ascii="Arial" w:hAnsi="Arial" w:cs="Arial"/>
                <w:b/>
                <w:sz w:val="18"/>
                <w:szCs w:val="22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-11777975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  <w:tc>
          <w:tcPr>
            <w:tcW w:w="780" w:type="dxa"/>
            <w:vAlign w:val="center"/>
          </w:tcPr>
          <w:p w14:paraId="25F8B464" w14:textId="09F4D119" w:rsidR="00996644" w:rsidRPr="00996644" w:rsidRDefault="00FA7E22" w:rsidP="00996644">
            <w:pPr>
              <w:ind w:left="142" w:right="423"/>
              <w:rPr>
                <w:rFonts w:ascii="Arial" w:hAnsi="Arial" w:cs="Arial"/>
                <w:b/>
                <w:sz w:val="18"/>
                <w:szCs w:val="22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1074864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</w:tr>
      <w:tr w:rsidR="00996644" w:rsidRPr="00EB3397" w14:paraId="36966B35" w14:textId="77777777" w:rsidTr="0099664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371" w:type="dxa"/>
            <w:tcBorders>
              <w:top w:val="single" w:sz="12" w:space="0" w:color="F7E3DA"/>
              <w:left w:val="single" w:sz="12" w:space="0" w:color="F7E3DA"/>
              <w:bottom w:val="single" w:sz="12" w:space="0" w:color="F7E3DA"/>
              <w:right w:val="single" w:sz="12" w:space="0" w:color="F7E3DA"/>
            </w:tcBorders>
            <w:shd w:val="clear" w:color="auto" w:fill="FFFFFF"/>
            <w:vAlign w:val="center"/>
          </w:tcPr>
          <w:p w14:paraId="4D236C0E" w14:textId="7DD1ED3C" w:rsidR="00996644" w:rsidRPr="00EC3E1F" w:rsidRDefault="00996644" w:rsidP="00996644">
            <w:pPr>
              <w:pStyle w:val="ListParagraph"/>
              <w:numPr>
                <w:ilvl w:val="0"/>
                <w:numId w:val="3"/>
              </w:numPr>
              <w:ind w:right="423"/>
              <w:rPr>
                <w:rFonts w:asciiTheme="majorHAnsi" w:hAnsiTheme="majorHAnsi" w:cstheme="majorHAnsi"/>
                <w:sz w:val="20"/>
                <w:szCs w:val="20"/>
              </w:rPr>
            </w:pPr>
            <w:r w:rsidRPr="00996644">
              <w:rPr>
                <w:rFonts w:asciiTheme="majorHAnsi" w:hAnsiTheme="majorHAnsi" w:cstheme="majorHAnsi"/>
                <w:sz w:val="20"/>
                <w:szCs w:val="20"/>
              </w:rPr>
              <w:t>Can add new code that updates a category</w:t>
            </w:r>
          </w:p>
        </w:tc>
        <w:tc>
          <w:tcPr>
            <w:tcW w:w="779" w:type="dxa"/>
            <w:tcBorders>
              <w:left w:val="single" w:sz="4" w:space="0" w:color="auto"/>
            </w:tcBorders>
            <w:vAlign w:val="center"/>
          </w:tcPr>
          <w:p w14:paraId="62F52AE1" w14:textId="1488221C" w:rsidR="00996644" w:rsidRPr="00996644" w:rsidRDefault="00FA7E22" w:rsidP="00996644">
            <w:pPr>
              <w:ind w:left="142" w:right="423"/>
              <w:rPr>
                <w:rFonts w:ascii="Arial" w:hAnsi="Arial" w:cs="Arial"/>
                <w:sz w:val="18"/>
                <w:szCs w:val="22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20441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  <w:tc>
          <w:tcPr>
            <w:tcW w:w="780" w:type="dxa"/>
            <w:vAlign w:val="center"/>
          </w:tcPr>
          <w:p w14:paraId="727AD2C0" w14:textId="02D1A3F7" w:rsidR="00996644" w:rsidRPr="00996644" w:rsidRDefault="00FA7E22" w:rsidP="00996644">
            <w:pPr>
              <w:ind w:left="142" w:right="423"/>
              <w:rPr>
                <w:rFonts w:ascii="Arial" w:hAnsi="Arial" w:cs="Arial"/>
                <w:sz w:val="18"/>
                <w:szCs w:val="22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1497844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  <w:tc>
          <w:tcPr>
            <w:tcW w:w="780" w:type="dxa"/>
            <w:vAlign w:val="center"/>
          </w:tcPr>
          <w:p w14:paraId="6CF407DC" w14:textId="586E77F2" w:rsidR="00996644" w:rsidRPr="00996644" w:rsidRDefault="00FA7E22" w:rsidP="00996644">
            <w:pPr>
              <w:ind w:left="142" w:right="423"/>
              <w:rPr>
                <w:rFonts w:ascii="Arial" w:hAnsi="Arial" w:cs="Arial"/>
                <w:sz w:val="18"/>
                <w:szCs w:val="22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-307398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  <w:tc>
          <w:tcPr>
            <w:tcW w:w="780" w:type="dxa"/>
            <w:vAlign w:val="center"/>
          </w:tcPr>
          <w:p w14:paraId="68DE635A" w14:textId="707DE832" w:rsidR="00996644" w:rsidRPr="00996644" w:rsidRDefault="00FA7E22" w:rsidP="00996644">
            <w:pPr>
              <w:ind w:left="142" w:right="423"/>
              <w:rPr>
                <w:rFonts w:ascii="Arial" w:hAnsi="Arial" w:cs="Arial"/>
                <w:sz w:val="18"/>
                <w:szCs w:val="22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-995566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</w:tr>
      <w:tr w:rsidR="00996644" w:rsidRPr="00EB3397" w14:paraId="55C8A237" w14:textId="77777777" w:rsidTr="0099664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371" w:type="dxa"/>
            <w:tcBorders>
              <w:top w:val="single" w:sz="12" w:space="0" w:color="F7E3DA"/>
              <w:left w:val="single" w:sz="12" w:space="0" w:color="F7E3DA"/>
              <w:bottom w:val="single" w:sz="12" w:space="0" w:color="F7E3DA"/>
              <w:right w:val="single" w:sz="12" w:space="0" w:color="F7E3DA"/>
            </w:tcBorders>
            <w:shd w:val="clear" w:color="auto" w:fill="FFFFFF"/>
            <w:vAlign w:val="center"/>
          </w:tcPr>
          <w:p w14:paraId="4E6EDF7E" w14:textId="5086F5C8" w:rsidR="00996644" w:rsidRPr="00F64664" w:rsidRDefault="00996644" w:rsidP="00996644">
            <w:pPr>
              <w:pStyle w:val="ListParagraph"/>
              <w:numPr>
                <w:ilvl w:val="0"/>
                <w:numId w:val="3"/>
              </w:numPr>
              <w:ind w:right="423"/>
              <w:rPr>
                <w:rFonts w:asciiTheme="majorHAnsi" w:hAnsiTheme="majorHAnsi" w:cstheme="majorHAnsi"/>
                <w:sz w:val="20"/>
                <w:szCs w:val="20"/>
              </w:rPr>
            </w:pPr>
            <w:r w:rsidRPr="00996644">
              <w:rPr>
                <w:rFonts w:asciiTheme="majorHAnsi" w:hAnsiTheme="majorHAnsi" w:cstheme="majorHAnsi"/>
                <w:sz w:val="20"/>
                <w:szCs w:val="20"/>
              </w:rPr>
              <w:t>Can add new code that inserts a category</w:t>
            </w:r>
          </w:p>
        </w:tc>
        <w:tc>
          <w:tcPr>
            <w:tcW w:w="779" w:type="dxa"/>
            <w:tcBorders>
              <w:left w:val="single" w:sz="4" w:space="0" w:color="auto"/>
            </w:tcBorders>
            <w:vAlign w:val="center"/>
          </w:tcPr>
          <w:p w14:paraId="0E80C223" w14:textId="72502244" w:rsidR="00996644" w:rsidRPr="00996644" w:rsidRDefault="00FA7E22" w:rsidP="00996644">
            <w:pPr>
              <w:ind w:left="142" w:right="423"/>
              <w:rPr>
                <w:rFonts w:ascii="Arial" w:hAnsi="Arial" w:cs="Arial"/>
                <w:sz w:val="18"/>
                <w:szCs w:val="22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1190494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  <w:tc>
          <w:tcPr>
            <w:tcW w:w="780" w:type="dxa"/>
            <w:vAlign w:val="center"/>
          </w:tcPr>
          <w:p w14:paraId="7CA478A0" w14:textId="073F7841" w:rsidR="00996644" w:rsidRPr="00996644" w:rsidRDefault="00FA7E22" w:rsidP="00996644">
            <w:pPr>
              <w:ind w:left="142" w:right="423"/>
              <w:rPr>
                <w:rFonts w:ascii="Arial" w:hAnsi="Arial" w:cs="Arial"/>
                <w:sz w:val="18"/>
                <w:szCs w:val="22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1633209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  <w:tc>
          <w:tcPr>
            <w:tcW w:w="780" w:type="dxa"/>
            <w:vAlign w:val="center"/>
          </w:tcPr>
          <w:p w14:paraId="4CB49001" w14:textId="28F4F84F" w:rsidR="00996644" w:rsidRPr="00996644" w:rsidRDefault="00FA7E22" w:rsidP="00996644">
            <w:pPr>
              <w:ind w:left="142" w:right="423"/>
              <w:rPr>
                <w:rFonts w:ascii="Arial" w:hAnsi="Arial" w:cs="Arial"/>
                <w:sz w:val="18"/>
                <w:szCs w:val="22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1004323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  <w:tc>
          <w:tcPr>
            <w:tcW w:w="780" w:type="dxa"/>
            <w:vAlign w:val="center"/>
          </w:tcPr>
          <w:p w14:paraId="46055632" w14:textId="58E6A5FF" w:rsidR="00996644" w:rsidRPr="00996644" w:rsidRDefault="00FA7E22" w:rsidP="00996644">
            <w:pPr>
              <w:ind w:left="142" w:right="423"/>
              <w:rPr>
                <w:rFonts w:ascii="Arial" w:hAnsi="Arial" w:cs="Arial"/>
                <w:sz w:val="18"/>
                <w:szCs w:val="22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554516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</w:tr>
      <w:tr w:rsidR="00996644" w:rsidRPr="00EB3397" w14:paraId="77C627C9" w14:textId="77777777" w:rsidTr="0099664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371" w:type="dxa"/>
            <w:tcBorders>
              <w:top w:val="single" w:sz="12" w:space="0" w:color="F7E3DA"/>
              <w:left w:val="single" w:sz="12" w:space="0" w:color="F7E3DA"/>
              <w:bottom w:val="single" w:sz="12" w:space="0" w:color="F7E3DA"/>
              <w:right w:val="single" w:sz="12" w:space="0" w:color="F7E3DA"/>
            </w:tcBorders>
            <w:shd w:val="clear" w:color="auto" w:fill="FFFFFF"/>
            <w:vAlign w:val="center"/>
          </w:tcPr>
          <w:p w14:paraId="439B9F3A" w14:textId="7C8F025B" w:rsidR="00996644" w:rsidRPr="00EC3E1F" w:rsidRDefault="00996644" w:rsidP="00996644">
            <w:pPr>
              <w:pStyle w:val="ListParagraph"/>
              <w:numPr>
                <w:ilvl w:val="0"/>
                <w:numId w:val="3"/>
              </w:numPr>
              <w:ind w:right="423"/>
              <w:rPr>
                <w:rFonts w:asciiTheme="majorHAnsi" w:hAnsiTheme="majorHAnsi" w:cstheme="majorHAnsi"/>
                <w:sz w:val="20"/>
                <w:szCs w:val="20"/>
              </w:rPr>
            </w:pPr>
            <w:r w:rsidRPr="00996644">
              <w:rPr>
                <w:rFonts w:asciiTheme="majorHAnsi" w:hAnsiTheme="majorHAnsi" w:cstheme="majorHAnsi"/>
                <w:sz w:val="20"/>
                <w:szCs w:val="20"/>
              </w:rPr>
              <w:t>Can add new code that deletes a category</w:t>
            </w:r>
          </w:p>
        </w:tc>
        <w:tc>
          <w:tcPr>
            <w:tcW w:w="779" w:type="dxa"/>
            <w:tcBorders>
              <w:left w:val="single" w:sz="4" w:space="0" w:color="auto"/>
            </w:tcBorders>
            <w:vAlign w:val="center"/>
          </w:tcPr>
          <w:p w14:paraId="44385F25" w14:textId="55942470" w:rsidR="00996644" w:rsidRPr="00996644" w:rsidRDefault="00FA7E22" w:rsidP="00996644">
            <w:pPr>
              <w:ind w:left="142" w:right="423"/>
              <w:rPr>
                <w:rFonts w:ascii="Arial" w:hAnsi="Arial" w:cs="Arial"/>
                <w:sz w:val="18"/>
                <w:szCs w:val="22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-19606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  <w:tc>
          <w:tcPr>
            <w:tcW w:w="780" w:type="dxa"/>
            <w:vAlign w:val="center"/>
          </w:tcPr>
          <w:p w14:paraId="41A6D792" w14:textId="17A2A1A7" w:rsidR="00996644" w:rsidRPr="00996644" w:rsidRDefault="00FA7E22" w:rsidP="00996644">
            <w:pPr>
              <w:ind w:left="142" w:right="423"/>
              <w:rPr>
                <w:rFonts w:ascii="Arial" w:hAnsi="Arial" w:cs="Arial"/>
                <w:sz w:val="18"/>
                <w:szCs w:val="22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2132274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  <w:tc>
          <w:tcPr>
            <w:tcW w:w="780" w:type="dxa"/>
            <w:vAlign w:val="center"/>
          </w:tcPr>
          <w:p w14:paraId="38A8E0AB" w14:textId="239EA7E7" w:rsidR="00996644" w:rsidRPr="00996644" w:rsidRDefault="00FA7E22" w:rsidP="00996644">
            <w:pPr>
              <w:ind w:left="142" w:right="423"/>
              <w:rPr>
                <w:rFonts w:ascii="Arial" w:hAnsi="Arial" w:cs="Arial"/>
                <w:sz w:val="18"/>
                <w:szCs w:val="22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1106779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  <w:tc>
          <w:tcPr>
            <w:tcW w:w="780" w:type="dxa"/>
            <w:vAlign w:val="center"/>
          </w:tcPr>
          <w:p w14:paraId="41BFD7CA" w14:textId="7C9E6654" w:rsidR="00996644" w:rsidRPr="00996644" w:rsidRDefault="00FA7E22" w:rsidP="00996644">
            <w:pPr>
              <w:ind w:left="142" w:right="423"/>
              <w:rPr>
                <w:rFonts w:ascii="Arial" w:hAnsi="Arial" w:cs="Arial"/>
                <w:sz w:val="18"/>
                <w:szCs w:val="22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1384363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</w:tr>
      <w:tr w:rsidR="00996644" w:rsidRPr="00EB3397" w14:paraId="532961D1" w14:textId="77777777" w:rsidTr="0099664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371" w:type="dxa"/>
            <w:tcBorders>
              <w:top w:val="single" w:sz="12" w:space="0" w:color="F7E3DA"/>
              <w:left w:val="single" w:sz="12" w:space="0" w:color="F7E3DA"/>
              <w:bottom w:val="single" w:sz="12" w:space="0" w:color="F7E3DA"/>
              <w:right w:val="single" w:sz="12" w:space="0" w:color="F7E3DA"/>
            </w:tcBorders>
            <w:shd w:val="clear" w:color="auto" w:fill="FFFFFF"/>
            <w:vAlign w:val="center"/>
          </w:tcPr>
          <w:p w14:paraId="07F14E32" w14:textId="4850D2B9" w:rsidR="00996644" w:rsidRPr="00EC3E1F" w:rsidRDefault="00996644" w:rsidP="00996644">
            <w:pPr>
              <w:pStyle w:val="ListParagraph"/>
              <w:numPr>
                <w:ilvl w:val="0"/>
                <w:numId w:val="3"/>
              </w:numPr>
              <w:ind w:right="423"/>
              <w:rPr>
                <w:rFonts w:asciiTheme="majorHAnsi" w:hAnsiTheme="majorHAnsi" w:cstheme="majorHAnsi"/>
                <w:sz w:val="20"/>
                <w:szCs w:val="20"/>
              </w:rPr>
            </w:pPr>
            <w:r w:rsidRPr="00996644">
              <w:rPr>
                <w:rFonts w:asciiTheme="majorHAnsi" w:hAnsiTheme="majorHAnsi" w:cstheme="majorHAnsi"/>
                <w:sz w:val="20"/>
                <w:szCs w:val="20"/>
              </w:rPr>
              <w:t>Has added client-side validation on forms</w:t>
            </w:r>
          </w:p>
        </w:tc>
        <w:tc>
          <w:tcPr>
            <w:tcW w:w="779" w:type="dxa"/>
            <w:tcBorders>
              <w:left w:val="single" w:sz="4" w:space="0" w:color="auto"/>
            </w:tcBorders>
            <w:vAlign w:val="center"/>
          </w:tcPr>
          <w:p w14:paraId="4F519786" w14:textId="1C2295D0" w:rsidR="00996644" w:rsidRPr="00996644" w:rsidRDefault="00FA7E22" w:rsidP="00996644">
            <w:pPr>
              <w:ind w:left="142" w:right="423"/>
              <w:rPr>
                <w:rFonts w:ascii="Arial" w:hAnsi="Arial" w:cs="Arial"/>
                <w:sz w:val="18"/>
                <w:szCs w:val="22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1586335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  <w:tc>
          <w:tcPr>
            <w:tcW w:w="780" w:type="dxa"/>
            <w:vAlign w:val="center"/>
          </w:tcPr>
          <w:p w14:paraId="082ED4D6" w14:textId="63C25B87" w:rsidR="00996644" w:rsidRPr="00996644" w:rsidRDefault="00FA7E22" w:rsidP="00996644">
            <w:pPr>
              <w:ind w:left="142" w:right="423"/>
              <w:rPr>
                <w:rFonts w:ascii="Arial" w:hAnsi="Arial" w:cs="Arial"/>
                <w:sz w:val="18"/>
                <w:szCs w:val="22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2074072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  <w:tc>
          <w:tcPr>
            <w:tcW w:w="780" w:type="dxa"/>
            <w:vAlign w:val="center"/>
          </w:tcPr>
          <w:p w14:paraId="07A7D177" w14:textId="5A380C90" w:rsidR="00996644" w:rsidRPr="00996644" w:rsidRDefault="00FA7E22" w:rsidP="00996644">
            <w:pPr>
              <w:ind w:left="142" w:right="423"/>
              <w:rPr>
                <w:rFonts w:ascii="Arial" w:hAnsi="Arial" w:cs="Arial"/>
                <w:sz w:val="18"/>
                <w:szCs w:val="22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825782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  <w:tc>
          <w:tcPr>
            <w:tcW w:w="780" w:type="dxa"/>
            <w:vAlign w:val="center"/>
          </w:tcPr>
          <w:p w14:paraId="4C1B6CCA" w14:textId="2641DF15" w:rsidR="00996644" w:rsidRPr="00996644" w:rsidRDefault="00FA7E22" w:rsidP="00996644">
            <w:pPr>
              <w:ind w:left="142" w:right="423"/>
              <w:rPr>
                <w:rFonts w:ascii="Arial" w:hAnsi="Arial" w:cs="Arial"/>
                <w:sz w:val="18"/>
                <w:szCs w:val="22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-946847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</w:tr>
      <w:tr w:rsidR="00996644" w:rsidRPr="00EB3397" w14:paraId="6F791ACF" w14:textId="77777777" w:rsidTr="0099664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371" w:type="dxa"/>
            <w:tcBorders>
              <w:top w:val="single" w:sz="12" w:space="0" w:color="F7E3DA"/>
              <w:left w:val="single" w:sz="12" w:space="0" w:color="F7E3DA"/>
              <w:bottom w:val="single" w:sz="12" w:space="0" w:color="F7E3DA"/>
              <w:right w:val="single" w:sz="12" w:space="0" w:color="F7E3DA"/>
            </w:tcBorders>
            <w:shd w:val="clear" w:color="auto" w:fill="FFFFFF"/>
            <w:vAlign w:val="center"/>
          </w:tcPr>
          <w:p w14:paraId="76679CF2" w14:textId="13E9313A" w:rsidR="00996644" w:rsidRPr="00EC3E1F" w:rsidRDefault="00996644" w:rsidP="00996644">
            <w:pPr>
              <w:pStyle w:val="ListParagraph"/>
              <w:numPr>
                <w:ilvl w:val="0"/>
                <w:numId w:val="3"/>
              </w:numPr>
              <w:ind w:right="423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Has i</w:t>
            </w:r>
            <w:r w:rsidRPr="00996644">
              <w:rPr>
                <w:rFonts w:asciiTheme="majorHAnsi" w:hAnsiTheme="majorHAnsi" w:cstheme="majorHAnsi"/>
                <w:sz w:val="20"/>
                <w:szCs w:val="20"/>
              </w:rPr>
              <w:t>ncluded W3C compliance report</w:t>
            </w:r>
          </w:p>
        </w:tc>
        <w:tc>
          <w:tcPr>
            <w:tcW w:w="779" w:type="dxa"/>
            <w:tcBorders>
              <w:left w:val="single" w:sz="4" w:space="0" w:color="auto"/>
            </w:tcBorders>
            <w:vAlign w:val="center"/>
          </w:tcPr>
          <w:p w14:paraId="7FFCE985" w14:textId="6B601F73" w:rsidR="00996644" w:rsidRPr="00996644" w:rsidRDefault="00FA7E22" w:rsidP="00996644">
            <w:pPr>
              <w:ind w:left="142" w:right="423"/>
              <w:rPr>
                <w:rFonts w:ascii="Arial" w:hAnsi="Arial" w:cs="Arial"/>
                <w:sz w:val="18"/>
                <w:szCs w:val="22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-340552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  <w:tc>
          <w:tcPr>
            <w:tcW w:w="780" w:type="dxa"/>
            <w:vAlign w:val="center"/>
          </w:tcPr>
          <w:p w14:paraId="24978C07" w14:textId="44FAFC0A" w:rsidR="00996644" w:rsidRPr="00996644" w:rsidRDefault="00FA7E22" w:rsidP="00996644">
            <w:pPr>
              <w:ind w:left="142" w:right="423"/>
              <w:rPr>
                <w:rFonts w:ascii="Arial" w:hAnsi="Arial" w:cs="Arial"/>
                <w:sz w:val="18"/>
                <w:szCs w:val="22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1685793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  <w:tc>
          <w:tcPr>
            <w:tcW w:w="780" w:type="dxa"/>
            <w:vAlign w:val="center"/>
          </w:tcPr>
          <w:p w14:paraId="64E3B3FE" w14:textId="47BF6C56" w:rsidR="00996644" w:rsidRPr="00996644" w:rsidRDefault="00FA7E22" w:rsidP="00996644">
            <w:pPr>
              <w:ind w:left="142" w:right="423"/>
              <w:rPr>
                <w:rFonts w:ascii="Arial" w:hAnsi="Arial" w:cs="Arial"/>
                <w:sz w:val="18"/>
                <w:szCs w:val="22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1720550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  <w:tc>
          <w:tcPr>
            <w:tcW w:w="780" w:type="dxa"/>
            <w:vAlign w:val="center"/>
          </w:tcPr>
          <w:p w14:paraId="0E7D141B" w14:textId="3AE0256E" w:rsidR="00996644" w:rsidRPr="00996644" w:rsidRDefault="00FA7E22" w:rsidP="00996644">
            <w:pPr>
              <w:ind w:left="142" w:right="423"/>
              <w:rPr>
                <w:rFonts w:ascii="Arial" w:hAnsi="Arial" w:cs="Arial"/>
                <w:sz w:val="18"/>
                <w:szCs w:val="22"/>
              </w:rPr>
            </w:pPr>
            <w:sdt>
              <w:sdtPr>
                <w:rPr>
                  <w:rFonts w:ascii="Arial" w:hAnsi="Arial" w:cs="Arial"/>
                  <w:sz w:val="18"/>
                  <w:szCs w:val="22"/>
                </w:rPr>
                <w:id w:val="-1875921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44" w:rsidRPr="00996644">
                  <w:rPr>
                    <w:rFonts w:ascii="MS Gothic" w:eastAsia="MS Gothic" w:hAnsi="MS Gothic" w:cs="Arial" w:hint="eastAsia"/>
                    <w:sz w:val="18"/>
                    <w:szCs w:val="22"/>
                  </w:rPr>
                  <w:t>☐</w:t>
                </w:r>
              </w:sdtContent>
            </w:sdt>
          </w:p>
        </w:tc>
      </w:tr>
    </w:tbl>
    <w:p w14:paraId="30050903" w14:textId="77777777" w:rsidR="00EB25BB" w:rsidRPr="00EB25BB" w:rsidRDefault="00EB25BB">
      <w:pPr>
        <w:ind w:left="142" w:right="423"/>
        <w:rPr>
          <w:rFonts w:ascii="Arial" w:hAnsi="Arial" w:cs="Arial"/>
          <w:b/>
          <w:color w:val="FF0000"/>
          <w:sz w:val="20"/>
          <w:szCs w:val="20"/>
        </w:rPr>
      </w:pPr>
    </w:p>
    <w:sectPr w:rsidR="00EB25BB" w:rsidRPr="00EB25BB" w:rsidSect="00C93A7A">
      <w:footerReference w:type="default" r:id="rId10"/>
      <w:headerReference w:type="first" r:id="rId11"/>
      <w:footerReference w:type="first" r:id="rId12"/>
      <w:pgSz w:w="11906" w:h="16838"/>
      <w:pgMar w:top="567" w:right="567" w:bottom="567" w:left="567" w:header="563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74C668" w14:textId="77777777" w:rsidR="00FA7E22" w:rsidRDefault="00FA7E22" w:rsidP="007026C1">
      <w:r>
        <w:separator/>
      </w:r>
    </w:p>
  </w:endnote>
  <w:endnote w:type="continuationSeparator" w:id="0">
    <w:p w14:paraId="57FE6C5D" w14:textId="77777777" w:rsidR="00FA7E22" w:rsidRDefault="00FA7E22" w:rsidP="0070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DFC39" w14:textId="27C06CC0" w:rsidR="00F63E56" w:rsidRPr="007403BD" w:rsidRDefault="00F63E56" w:rsidP="007403BD">
    <w:pPr>
      <w:pStyle w:val="Footer"/>
      <w:tabs>
        <w:tab w:val="clear" w:pos="4513"/>
        <w:tab w:val="clear" w:pos="9026"/>
        <w:tab w:val="center" w:pos="5103"/>
        <w:tab w:val="right" w:pos="10490"/>
      </w:tabs>
    </w:pPr>
    <w:r>
      <w:rPr>
        <w:rFonts w:asciiTheme="majorHAnsi" w:hAnsiTheme="majorHAnsi" w:cstheme="majorHAnsi"/>
        <w:sz w:val="16"/>
        <w:szCs w:val="16"/>
      </w:rPr>
      <w:fldChar w:fldCharType="begin"/>
    </w:r>
    <w:r>
      <w:rPr>
        <w:rFonts w:asciiTheme="majorHAnsi" w:hAnsiTheme="majorHAnsi" w:cstheme="majorHAnsi"/>
        <w:sz w:val="16"/>
        <w:szCs w:val="16"/>
      </w:rPr>
      <w:instrText xml:space="preserve"> FILENAME   \* MERGEFORMAT </w:instrText>
    </w:r>
    <w:r>
      <w:rPr>
        <w:rFonts w:asciiTheme="majorHAnsi" w:hAnsiTheme="majorHAnsi" w:cstheme="majorHAnsi"/>
        <w:sz w:val="16"/>
        <w:szCs w:val="16"/>
      </w:rPr>
      <w:fldChar w:fldCharType="separate"/>
    </w:r>
    <w:r>
      <w:rPr>
        <w:rFonts w:asciiTheme="majorHAnsi" w:hAnsiTheme="majorHAnsi" w:cstheme="majorHAnsi"/>
        <w:noProof/>
        <w:sz w:val="16"/>
        <w:szCs w:val="16"/>
      </w:rPr>
      <w:t>123 TMP H - Assessment</w:t>
    </w:r>
    <w:r w:rsidR="00ED1168">
      <w:rPr>
        <w:rFonts w:asciiTheme="majorHAnsi" w:hAnsiTheme="majorHAnsi" w:cstheme="majorHAnsi"/>
        <w:noProof/>
        <w:sz w:val="16"/>
        <w:szCs w:val="16"/>
      </w:rPr>
      <w:t xml:space="preserve"> 2 - </w:t>
    </w:r>
    <w:r>
      <w:rPr>
        <w:rFonts w:asciiTheme="majorHAnsi" w:hAnsiTheme="majorHAnsi" w:cstheme="majorHAnsi"/>
        <w:noProof/>
        <w:sz w:val="16"/>
        <w:szCs w:val="16"/>
      </w:rPr>
      <w:t xml:space="preserve"> Marking Criteria</w:t>
    </w:r>
    <w:r>
      <w:rPr>
        <w:rFonts w:asciiTheme="majorHAnsi" w:hAnsiTheme="majorHAnsi" w:cstheme="majorHAnsi"/>
        <w:sz w:val="16"/>
        <w:szCs w:val="16"/>
      </w:rPr>
      <w:fldChar w:fldCharType="end"/>
    </w:r>
    <w:r>
      <w:rPr>
        <w:rFonts w:asciiTheme="majorHAnsi" w:hAnsiTheme="majorHAnsi" w:cstheme="majorHAnsi"/>
        <w:sz w:val="16"/>
        <w:szCs w:val="16"/>
      </w:rPr>
      <w:tab/>
      <w:t>Ver. 1.1 (21/12/2015)</w:t>
    </w:r>
    <w:r>
      <w:rPr>
        <w:rFonts w:asciiTheme="majorHAnsi" w:hAnsiTheme="majorHAnsi" w:cstheme="majorHAnsi"/>
        <w:sz w:val="16"/>
        <w:szCs w:val="16"/>
      </w:rPr>
      <w:tab/>
    </w:r>
    <w:r w:rsidRPr="009717D6">
      <w:rPr>
        <w:rFonts w:asciiTheme="majorHAnsi" w:hAnsiTheme="majorHAnsi" w:cstheme="majorHAnsi"/>
        <w:sz w:val="16"/>
        <w:szCs w:val="16"/>
      </w:rPr>
      <w:t xml:space="preserve">Page </w:t>
    </w:r>
    <w:r w:rsidRPr="009717D6">
      <w:rPr>
        <w:rFonts w:asciiTheme="majorHAnsi" w:hAnsiTheme="majorHAnsi" w:cstheme="majorHAnsi"/>
        <w:sz w:val="16"/>
        <w:szCs w:val="16"/>
      </w:rPr>
      <w:fldChar w:fldCharType="begin"/>
    </w:r>
    <w:r w:rsidRPr="009717D6">
      <w:rPr>
        <w:rFonts w:asciiTheme="majorHAnsi" w:hAnsiTheme="majorHAnsi" w:cstheme="majorHAnsi"/>
        <w:sz w:val="16"/>
        <w:szCs w:val="16"/>
      </w:rPr>
      <w:instrText xml:space="preserve"> PAGE  \* Arabic  \* MERGEFORMAT </w:instrText>
    </w:r>
    <w:r w:rsidRPr="009717D6">
      <w:rPr>
        <w:rFonts w:asciiTheme="majorHAnsi" w:hAnsiTheme="majorHAnsi" w:cstheme="majorHAnsi"/>
        <w:sz w:val="16"/>
        <w:szCs w:val="16"/>
      </w:rPr>
      <w:fldChar w:fldCharType="separate"/>
    </w:r>
    <w:r w:rsidR="001E4AE1">
      <w:rPr>
        <w:rFonts w:asciiTheme="majorHAnsi" w:hAnsiTheme="majorHAnsi" w:cstheme="majorHAnsi"/>
        <w:noProof/>
        <w:sz w:val="16"/>
        <w:szCs w:val="16"/>
      </w:rPr>
      <w:t>2</w:t>
    </w:r>
    <w:r w:rsidRPr="009717D6">
      <w:rPr>
        <w:rFonts w:asciiTheme="majorHAnsi" w:hAnsiTheme="majorHAnsi" w:cstheme="majorHAnsi"/>
        <w:sz w:val="16"/>
        <w:szCs w:val="16"/>
      </w:rPr>
      <w:fldChar w:fldCharType="end"/>
    </w:r>
    <w:r w:rsidRPr="009717D6">
      <w:rPr>
        <w:rFonts w:asciiTheme="majorHAnsi" w:hAnsiTheme="majorHAnsi" w:cstheme="majorHAnsi"/>
        <w:sz w:val="16"/>
        <w:szCs w:val="16"/>
      </w:rPr>
      <w:t xml:space="preserve"> of </w:t>
    </w:r>
    <w:r w:rsidRPr="009717D6">
      <w:rPr>
        <w:rFonts w:asciiTheme="majorHAnsi" w:hAnsiTheme="majorHAnsi" w:cstheme="majorHAnsi"/>
        <w:sz w:val="16"/>
        <w:szCs w:val="16"/>
      </w:rPr>
      <w:fldChar w:fldCharType="begin"/>
    </w:r>
    <w:r w:rsidRPr="009717D6">
      <w:rPr>
        <w:rFonts w:asciiTheme="majorHAnsi" w:hAnsiTheme="majorHAnsi" w:cstheme="majorHAnsi"/>
        <w:sz w:val="16"/>
        <w:szCs w:val="16"/>
      </w:rPr>
      <w:instrText xml:space="preserve"> NUMPAGES  \* Arabic  \* MERGEFORMAT </w:instrText>
    </w:r>
    <w:r w:rsidRPr="009717D6">
      <w:rPr>
        <w:rFonts w:asciiTheme="majorHAnsi" w:hAnsiTheme="majorHAnsi" w:cstheme="majorHAnsi"/>
        <w:sz w:val="16"/>
        <w:szCs w:val="16"/>
      </w:rPr>
      <w:fldChar w:fldCharType="separate"/>
    </w:r>
    <w:r w:rsidR="001E4AE1">
      <w:rPr>
        <w:rFonts w:asciiTheme="majorHAnsi" w:hAnsiTheme="majorHAnsi" w:cstheme="majorHAnsi"/>
        <w:noProof/>
        <w:sz w:val="16"/>
        <w:szCs w:val="16"/>
      </w:rPr>
      <w:t>2</w:t>
    </w:r>
    <w:r w:rsidRPr="009717D6">
      <w:rPr>
        <w:rFonts w:asciiTheme="majorHAnsi" w:hAnsiTheme="majorHAnsi" w:cstheme="majorHAnsi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690DBA" w14:textId="7383B6FE" w:rsidR="00F63E56" w:rsidRPr="007403BD" w:rsidRDefault="00F63E56" w:rsidP="007403BD">
    <w:pPr>
      <w:pStyle w:val="Footer"/>
      <w:tabs>
        <w:tab w:val="clear" w:pos="4513"/>
        <w:tab w:val="clear" w:pos="9026"/>
        <w:tab w:val="center" w:pos="5103"/>
        <w:tab w:val="right" w:pos="10490"/>
      </w:tabs>
    </w:pPr>
    <w:r>
      <w:rPr>
        <w:rFonts w:asciiTheme="majorHAnsi" w:hAnsiTheme="majorHAnsi" w:cstheme="majorHAnsi"/>
        <w:sz w:val="16"/>
        <w:szCs w:val="16"/>
      </w:rPr>
      <w:fldChar w:fldCharType="begin"/>
    </w:r>
    <w:r>
      <w:rPr>
        <w:rFonts w:asciiTheme="majorHAnsi" w:hAnsiTheme="majorHAnsi" w:cstheme="majorHAnsi"/>
        <w:sz w:val="16"/>
        <w:szCs w:val="16"/>
      </w:rPr>
      <w:instrText xml:space="preserve"> FILENAME   \* MERGEFORMAT </w:instrText>
    </w:r>
    <w:r>
      <w:rPr>
        <w:rFonts w:asciiTheme="majorHAnsi" w:hAnsiTheme="majorHAnsi" w:cstheme="majorHAnsi"/>
        <w:sz w:val="16"/>
        <w:szCs w:val="16"/>
      </w:rPr>
      <w:fldChar w:fldCharType="separate"/>
    </w:r>
    <w:r>
      <w:rPr>
        <w:rFonts w:asciiTheme="majorHAnsi" w:hAnsiTheme="majorHAnsi" w:cstheme="majorHAnsi"/>
        <w:noProof/>
        <w:sz w:val="16"/>
        <w:szCs w:val="16"/>
      </w:rPr>
      <w:t>123 TMP H - Assessment Marking Criteria</w:t>
    </w:r>
    <w:r>
      <w:rPr>
        <w:rFonts w:asciiTheme="majorHAnsi" w:hAnsiTheme="majorHAnsi" w:cstheme="majorHAnsi"/>
        <w:sz w:val="16"/>
        <w:szCs w:val="16"/>
      </w:rPr>
      <w:fldChar w:fldCharType="end"/>
    </w:r>
    <w:r>
      <w:rPr>
        <w:rFonts w:asciiTheme="majorHAnsi" w:hAnsiTheme="majorHAnsi" w:cstheme="majorHAnsi"/>
        <w:sz w:val="16"/>
        <w:szCs w:val="16"/>
      </w:rPr>
      <w:tab/>
      <w:t>Ver. 1.1 (21/12/2015)</w:t>
    </w:r>
    <w:r>
      <w:rPr>
        <w:rFonts w:asciiTheme="majorHAnsi" w:hAnsiTheme="majorHAnsi" w:cstheme="majorHAnsi"/>
        <w:sz w:val="16"/>
        <w:szCs w:val="16"/>
      </w:rPr>
      <w:tab/>
    </w:r>
    <w:r w:rsidRPr="009717D6">
      <w:rPr>
        <w:rFonts w:asciiTheme="majorHAnsi" w:hAnsiTheme="majorHAnsi" w:cstheme="majorHAnsi"/>
        <w:sz w:val="16"/>
        <w:szCs w:val="16"/>
      </w:rPr>
      <w:t xml:space="preserve">Page </w:t>
    </w:r>
    <w:r w:rsidRPr="009717D6">
      <w:rPr>
        <w:rFonts w:asciiTheme="majorHAnsi" w:hAnsiTheme="majorHAnsi" w:cstheme="majorHAnsi"/>
        <w:sz w:val="16"/>
        <w:szCs w:val="16"/>
      </w:rPr>
      <w:fldChar w:fldCharType="begin"/>
    </w:r>
    <w:r w:rsidRPr="009717D6">
      <w:rPr>
        <w:rFonts w:asciiTheme="majorHAnsi" w:hAnsiTheme="majorHAnsi" w:cstheme="majorHAnsi"/>
        <w:sz w:val="16"/>
        <w:szCs w:val="16"/>
      </w:rPr>
      <w:instrText xml:space="preserve"> PAGE  \* Arabic  \* MERGEFORMAT </w:instrText>
    </w:r>
    <w:r w:rsidRPr="009717D6">
      <w:rPr>
        <w:rFonts w:asciiTheme="majorHAnsi" w:hAnsiTheme="majorHAnsi" w:cstheme="majorHAnsi"/>
        <w:sz w:val="16"/>
        <w:szCs w:val="16"/>
      </w:rPr>
      <w:fldChar w:fldCharType="separate"/>
    </w:r>
    <w:r w:rsidR="001E4AE1">
      <w:rPr>
        <w:rFonts w:asciiTheme="majorHAnsi" w:hAnsiTheme="majorHAnsi" w:cstheme="majorHAnsi"/>
        <w:noProof/>
        <w:sz w:val="16"/>
        <w:szCs w:val="16"/>
      </w:rPr>
      <w:t>1</w:t>
    </w:r>
    <w:r w:rsidRPr="009717D6">
      <w:rPr>
        <w:rFonts w:asciiTheme="majorHAnsi" w:hAnsiTheme="majorHAnsi" w:cstheme="majorHAnsi"/>
        <w:sz w:val="16"/>
        <w:szCs w:val="16"/>
      </w:rPr>
      <w:fldChar w:fldCharType="end"/>
    </w:r>
    <w:r w:rsidRPr="009717D6">
      <w:rPr>
        <w:rFonts w:asciiTheme="majorHAnsi" w:hAnsiTheme="majorHAnsi" w:cstheme="majorHAnsi"/>
        <w:sz w:val="16"/>
        <w:szCs w:val="16"/>
      </w:rPr>
      <w:t xml:space="preserve"> of </w:t>
    </w:r>
    <w:r w:rsidRPr="009717D6">
      <w:rPr>
        <w:rFonts w:asciiTheme="majorHAnsi" w:hAnsiTheme="majorHAnsi" w:cstheme="majorHAnsi"/>
        <w:sz w:val="16"/>
        <w:szCs w:val="16"/>
      </w:rPr>
      <w:fldChar w:fldCharType="begin"/>
    </w:r>
    <w:r w:rsidRPr="009717D6">
      <w:rPr>
        <w:rFonts w:asciiTheme="majorHAnsi" w:hAnsiTheme="majorHAnsi" w:cstheme="majorHAnsi"/>
        <w:sz w:val="16"/>
        <w:szCs w:val="16"/>
      </w:rPr>
      <w:instrText xml:space="preserve"> NUMPAGES  \* Arabic  \* MERGEFORMAT </w:instrText>
    </w:r>
    <w:r w:rsidRPr="009717D6">
      <w:rPr>
        <w:rFonts w:asciiTheme="majorHAnsi" w:hAnsiTheme="majorHAnsi" w:cstheme="majorHAnsi"/>
        <w:sz w:val="16"/>
        <w:szCs w:val="16"/>
      </w:rPr>
      <w:fldChar w:fldCharType="separate"/>
    </w:r>
    <w:r w:rsidR="001E4AE1">
      <w:rPr>
        <w:rFonts w:asciiTheme="majorHAnsi" w:hAnsiTheme="majorHAnsi" w:cstheme="majorHAnsi"/>
        <w:noProof/>
        <w:sz w:val="16"/>
        <w:szCs w:val="16"/>
      </w:rPr>
      <w:t>2</w:t>
    </w:r>
    <w:r w:rsidRPr="009717D6">
      <w:rPr>
        <w:rFonts w:asciiTheme="majorHAnsi" w:hAnsiTheme="majorHAnsi" w:cstheme="maj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1BFC05" w14:textId="77777777" w:rsidR="00FA7E22" w:rsidRDefault="00FA7E22" w:rsidP="007026C1">
      <w:r>
        <w:separator/>
      </w:r>
    </w:p>
  </w:footnote>
  <w:footnote w:type="continuationSeparator" w:id="0">
    <w:p w14:paraId="64140F42" w14:textId="77777777" w:rsidR="00FA7E22" w:rsidRDefault="00FA7E22" w:rsidP="007026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773" w:type="pct"/>
      <w:tblInd w:w="250" w:type="dxa"/>
      <w:tblLook w:val="04A0" w:firstRow="1" w:lastRow="0" w:firstColumn="1" w:lastColumn="0" w:noHBand="0" w:noVBand="1"/>
    </w:tblPr>
    <w:tblGrid>
      <w:gridCol w:w="7930"/>
      <w:gridCol w:w="2353"/>
    </w:tblGrid>
    <w:tr w:rsidR="00F63E56" w:rsidRPr="007026C1" w14:paraId="22690DB2" w14:textId="77777777" w:rsidTr="0058337E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22690DB1" w14:textId="77777777" w:rsidR="00F63E56" w:rsidRPr="007026C1" w:rsidRDefault="00F63E56" w:rsidP="00325D18">
          <w:pPr>
            <w:widowControl/>
            <w:suppressAutoHyphens w:val="0"/>
            <w:jc w:val="right"/>
            <w:rPr>
              <w:rFonts w:ascii="Arial" w:eastAsia="Times New Roman" w:hAnsi="Arial" w:cs="Times New Roman"/>
              <w:color w:val="000000"/>
              <w:kern w:val="0"/>
              <w:sz w:val="18"/>
              <w:lang w:eastAsia="en-AU" w:bidi="ar-SA"/>
            </w:rPr>
          </w:pPr>
        </w:p>
      </w:tc>
    </w:tr>
    <w:tr w:rsidR="00F63E56" w:rsidRPr="007026C1" w14:paraId="22690DB5" w14:textId="77777777" w:rsidTr="0058337E">
      <w:trPr>
        <w:trHeight w:val="2063"/>
      </w:trPr>
      <w:tc>
        <w:tcPr>
          <w:tcW w:w="3856" w:type="pct"/>
          <w:shd w:val="clear" w:color="auto" w:fill="auto"/>
          <w:vAlign w:val="center"/>
        </w:tcPr>
        <w:p w14:paraId="22690DB3" w14:textId="2A376134" w:rsidR="00F63E56" w:rsidRPr="007026C1" w:rsidRDefault="00F63E56" w:rsidP="00155BBF">
          <w:pPr>
            <w:keepNext/>
            <w:widowControl/>
            <w:suppressAutoHyphens w:val="0"/>
            <w:outlineLvl w:val="0"/>
            <w:rPr>
              <w:rFonts w:ascii="Arial" w:eastAsia="Times New Roman" w:hAnsi="Arial" w:cs="Arial"/>
              <w:bCs/>
              <w:color w:val="1F497D"/>
              <w:kern w:val="32"/>
              <w:sz w:val="50"/>
              <w:szCs w:val="32"/>
              <w:lang w:eastAsia="en-AU" w:bidi="ar-SA"/>
            </w:rPr>
          </w:pPr>
          <w:r w:rsidRPr="001E1E30">
            <w:rPr>
              <w:rFonts w:ascii="Arial" w:eastAsia="Times New Roman" w:hAnsi="Arial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>Assessment Marking Criteria</w:t>
          </w:r>
          <w:r>
            <w:rPr>
              <w:rFonts w:ascii="Arial" w:eastAsia="Times New Roman" w:hAnsi="Arial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 xml:space="preserve"> </w:t>
          </w:r>
        </w:p>
      </w:tc>
      <w:tc>
        <w:tcPr>
          <w:tcW w:w="1144" w:type="pct"/>
          <w:shd w:val="clear" w:color="auto" w:fill="auto"/>
          <w:vAlign w:val="center"/>
        </w:tcPr>
        <w:p w14:paraId="22690DB4" w14:textId="78555060" w:rsidR="00F63E56" w:rsidRPr="007026C1" w:rsidRDefault="00F63E56" w:rsidP="004D0FE1">
          <w:pPr>
            <w:widowControl/>
            <w:suppressAutoHyphens w:val="0"/>
            <w:jc w:val="center"/>
            <w:rPr>
              <w:rFonts w:ascii="Arial" w:eastAsia="Times New Roman" w:hAnsi="Arial" w:cs="Times New Roman"/>
              <w:color w:val="595959"/>
              <w:kern w:val="0"/>
              <w:sz w:val="20"/>
              <w:lang w:eastAsia="en-AU" w:bidi="ar-SA"/>
            </w:rPr>
          </w:pPr>
          <w:r>
            <w:rPr>
              <w:rFonts w:ascii="Arial" w:eastAsia="Times New Roman" w:hAnsi="Arial" w:cs="Times New Roman"/>
              <w:noProof/>
              <w:color w:val="595959"/>
              <w:kern w:val="0"/>
              <w:sz w:val="20"/>
              <w:lang w:val="es-ES" w:eastAsia="es-ES" w:bidi="ar-SA"/>
            </w:rPr>
            <w:drawing>
              <wp:inline distT="0" distB="0" distL="0" distR="0" wp14:anchorId="22690DBB" wp14:editId="22690DBC">
                <wp:extent cx="1078302" cy="1073988"/>
                <wp:effectExtent l="0" t="0" r="762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Q high res logo (colour)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1730" cy="1077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63E56" w:rsidRPr="007026C1" w14:paraId="22690DB7" w14:textId="77777777" w:rsidTr="0058337E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22690DB6" w14:textId="77777777" w:rsidR="00F63E56" w:rsidRPr="007026C1" w:rsidRDefault="00F63E56" w:rsidP="00325D18">
          <w:pPr>
            <w:widowControl/>
            <w:suppressAutoHyphens w:val="0"/>
            <w:jc w:val="right"/>
            <w:rPr>
              <w:rFonts w:ascii="Arial" w:eastAsia="Times New Roman" w:hAnsi="Arial" w:cs="Times New Roman"/>
              <w:color w:val="000000"/>
              <w:kern w:val="0"/>
              <w:sz w:val="18"/>
              <w:lang w:eastAsia="en-AU" w:bidi="ar-SA"/>
            </w:rPr>
          </w:pPr>
        </w:p>
      </w:tc>
    </w:tr>
  </w:tbl>
  <w:p w14:paraId="22690DB8" w14:textId="77777777" w:rsidR="00F63E56" w:rsidRDefault="00F63E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94F69"/>
    <w:multiLevelType w:val="hybridMultilevel"/>
    <w:tmpl w:val="9B7A30F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1C25CE"/>
    <w:multiLevelType w:val="hybridMultilevel"/>
    <w:tmpl w:val="19AA0E08"/>
    <w:lvl w:ilvl="0" w:tplc="5C4A1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2B0226"/>
    <w:multiLevelType w:val="hybridMultilevel"/>
    <w:tmpl w:val="22BE324C"/>
    <w:lvl w:ilvl="0" w:tplc="5C4A1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15618C"/>
    <w:multiLevelType w:val="hybridMultilevel"/>
    <w:tmpl w:val="E0862FF6"/>
    <w:lvl w:ilvl="0" w:tplc="5C4A1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43BC3"/>
    <w:multiLevelType w:val="hybridMultilevel"/>
    <w:tmpl w:val="84FC44D6"/>
    <w:lvl w:ilvl="0" w:tplc="0C14BE7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6C1"/>
    <w:rsid w:val="0000547B"/>
    <w:rsid w:val="000072B2"/>
    <w:rsid w:val="00010BC2"/>
    <w:rsid w:val="00012633"/>
    <w:rsid w:val="00017F07"/>
    <w:rsid w:val="00021431"/>
    <w:rsid w:val="00021451"/>
    <w:rsid w:val="00026819"/>
    <w:rsid w:val="00030BCD"/>
    <w:rsid w:val="000364D0"/>
    <w:rsid w:val="0003682C"/>
    <w:rsid w:val="00037889"/>
    <w:rsid w:val="00037CF6"/>
    <w:rsid w:val="000427E6"/>
    <w:rsid w:val="00043E32"/>
    <w:rsid w:val="0004630C"/>
    <w:rsid w:val="0006776F"/>
    <w:rsid w:val="00077D93"/>
    <w:rsid w:val="00083A34"/>
    <w:rsid w:val="00086015"/>
    <w:rsid w:val="000913D2"/>
    <w:rsid w:val="000933BA"/>
    <w:rsid w:val="000A46B6"/>
    <w:rsid w:val="000B0C34"/>
    <w:rsid w:val="000B5C7C"/>
    <w:rsid w:val="000B7CAF"/>
    <w:rsid w:val="000C2F48"/>
    <w:rsid w:val="000C688B"/>
    <w:rsid w:val="000D3577"/>
    <w:rsid w:val="000D6DFE"/>
    <w:rsid w:val="000D7A63"/>
    <w:rsid w:val="000E0A33"/>
    <w:rsid w:val="000E24E9"/>
    <w:rsid w:val="000E2AAA"/>
    <w:rsid w:val="000E3151"/>
    <w:rsid w:val="000E455D"/>
    <w:rsid w:val="000F0FC4"/>
    <w:rsid w:val="00105D65"/>
    <w:rsid w:val="0011263D"/>
    <w:rsid w:val="0011716F"/>
    <w:rsid w:val="00131DD0"/>
    <w:rsid w:val="00150C8E"/>
    <w:rsid w:val="00155BBF"/>
    <w:rsid w:val="00155F11"/>
    <w:rsid w:val="001636BE"/>
    <w:rsid w:val="00164401"/>
    <w:rsid w:val="00166EF4"/>
    <w:rsid w:val="00171A2D"/>
    <w:rsid w:val="00172F06"/>
    <w:rsid w:val="00174D1F"/>
    <w:rsid w:val="00182B47"/>
    <w:rsid w:val="00184840"/>
    <w:rsid w:val="001861B1"/>
    <w:rsid w:val="00197408"/>
    <w:rsid w:val="001A00EC"/>
    <w:rsid w:val="001A314A"/>
    <w:rsid w:val="001A4B91"/>
    <w:rsid w:val="001B2DDD"/>
    <w:rsid w:val="001B52C0"/>
    <w:rsid w:val="001C29E5"/>
    <w:rsid w:val="001D072E"/>
    <w:rsid w:val="001D1E26"/>
    <w:rsid w:val="001D2515"/>
    <w:rsid w:val="001D6397"/>
    <w:rsid w:val="001D7B8D"/>
    <w:rsid w:val="001E1E30"/>
    <w:rsid w:val="001E4AE1"/>
    <w:rsid w:val="001F34E3"/>
    <w:rsid w:val="001F5840"/>
    <w:rsid w:val="002138C7"/>
    <w:rsid w:val="00213C25"/>
    <w:rsid w:val="00214C5F"/>
    <w:rsid w:val="002160E3"/>
    <w:rsid w:val="002203AB"/>
    <w:rsid w:val="00231819"/>
    <w:rsid w:val="00232E4A"/>
    <w:rsid w:val="00241ECE"/>
    <w:rsid w:val="00246998"/>
    <w:rsid w:val="002475FC"/>
    <w:rsid w:val="002573B3"/>
    <w:rsid w:val="002610F3"/>
    <w:rsid w:val="00267AE9"/>
    <w:rsid w:val="00272C24"/>
    <w:rsid w:val="00276C8B"/>
    <w:rsid w:val="002A5063"/>
    <w:rsid w:val="002A70BE"/>
    <w:rsid w:val="002B22E0"/>
    <w:rsid w:val="002B2FAA"/>
    <w:rsid w:val="002C3E3B"/>
    <w:rsid w:val="002D2E17"/>
    <w:rsid w:val="002D5BA3"/>
    <w:rsid w:val="002E239F"/>
    <w:rsid w:val="002E64B9"/>
    <w:rsid w:val="00307665"/>
    <w:rsid w:val="003079AB"/>
    <w:rsid w:val="0031168F"/>
    <w:rsid w:val="00313AC3"/>
    <w:rsid w:val="003157E8"/>
    <w:rsid w:val="003171A2"/>
    <w:rsid w:val="00321105"/>
    <w:rsid w:val="003236FA"/>
    <w:rsid w:val="00325D18"/>
    <w:rsid w:val="00327BEC"/>
    <w:rsid w:val="00327BF9"/>
    <w:rsid w:val="0033019A"/>
    <w:rsid w:val="003332FE"/>
    <w:rsid w:val="003424EB"/>
    <w:rsid w:val="003438BC"/>
    <w:rsid w:val="00350672"/>
    <w:rsid w:val="00352196"/>
    <w:rsid w:val="00366217"/>
    <w:rsid w:val="0037501E"/>
    <w:rsid w:val="00377650"/>
    <w:rsid w:val="003838D6"/>
    <w:rsid w:val="00387770"/>
    <w:rsid w:val="0039472D"/>
    <w:rsid w:val="00395288"/>
    <w:rsid w:val="00396CBD"/>
    <w:rsid w:val="003A33DF"/>
    <w:rsid w:val="003A42D8"/>
    <w:rsid w:val="003B11FB"/>
    <w:rsid w:val="003B1945"/>
    <w:rsid w:val="003B3892"/>
    <w:rsid w:val="003C599B"/>
    <w:rsid w:val="003E2DCD"/>
    <w:rsid w:val="003E5509"/>
    <w:rsid w:val="003E685E"/>
    <w:rsid w:val="003F0A70"/>
    <w:rsid w:val="003F1C49"/>
    <w:rsid w:val="00400FEC"/>
    <w:rsid w:val="00415490"/>
    <w:rsid w:val="0044294C"/>
    <w:rsid w:val="0044689C"/>
    <w:rsid w:val="00447460"/>
    <w:rsid w:val="00454BE5"/>
    <w:rsid w:val="00454C37"/>
    <w:rsid w:val="0045549A"/>
    <w:rsid w:val="0046107F"/>
    <w:rsid w:val="00462B7B"/>
    <w:rsid w:val="0047325B"/>
    <w:rsid w:val="004763D7"/>
    <w:rsid w:val="0048223F"/>
    <w:rsid w:val="004941AE"/>
    <w:rsid w:val="0049594B"/>
    <w:rsid w:val="00497EB7"/>
    <w:rsid w:val="004A3343"/>
    <w:rsid w:val="004A446E"/>
    <w:rsid w:val="004A5988"/>
    <w:rsid w:val="004A7E5C"/>
    <w:rsid w:val="004B130C"/>
    <w:rsid w:val="004B456F"/>
    <w:rsid w:val="004B5423"/>
    <w:rsid w:val="004B7742"/>
    <w:rsid w:val="004C336C"/>
    <w:rsid w:val="004D0FE1"/>
    <w:rsid w:val="004D1F71"/>
    <w:rsid w:val="004D56E3"/>
    <w:rsid w:val="004D6DCA"/>
    <w:rsid w:val="004E1A1D"/>
    <w:rsid w:val="004E2063"/>
    <w:rsid w:val="004E4D75"/>
    <w:rsid w:val="004E6E3E"/>
    <w:rsid w:val="004F2F7D"/>
    <w:rsid w:val="0051028E"/>
    <w:rsid w:val="00512C27"/>
    <w:rsid w:val="0051557E"/>
    <w:rsid w:val="00520ADF"/>
    <w:rsid w:val="00532921"/>
    <w:rsid w:val="0054257D"/>
    <w:rsid w:val="00556E6D"/>
    <w:rsid w:val="00566182"/>
    <w:rsid w:val="00566EFB"/>
    <w:rsid w:val="00573AA3"/>
    <w:rsid w:val="00577B07"/>
    <w:rsid w:val="00580B27"/>
    <w:rsid w:val="0058337E"/>
    <w:rsid w:val="00584591"/>
    <w:rsid w:val="00585FAA"/>
    <w:rsid w:val="00592932"/>
    <w:rsid w:val="005938E7"/>
    <w:rsid w:val="0059547D"/>
    <w:rsid w:val="005A2B70"/>
    <w:rsid w:val="005A3359"/>
    <w:rsid w:val="005A424D"/>
    <w:rsid w:val="005A49C4"/>
    <w:rsid w:val="005B3F69"/>
    <w:rsid w:val="005C42FF"/>
    <w:rsid w:val="005C5DAD"/>
    <w:rsid w:val="005C7DDD"/>
    <w:rsid w:val="005D52AD"/>
    <w:rsid w:val="005E19B4"/>
    <w:rsid w:val="005E656E"/>
    <w:rsid w:val="005F0D47"/>
    <w:rsid w:val="0060217B"/>
    <w:rsid w:val="00602433"/>
    <w:rsid w:val="00605F06"/>
    <w:rsid w:val="00613070"/>
    <w:rsid w:val="006144C3"/>
    <w:rsid w:val="006152F3"/>
    <w:rsid w:val="00626326"/>
    <w:rsid w:val="006460F4"/>
    <w:rsid w:val="00650A4D"/>
    <w:rsid w:val="0065589C"/>
    <w:rsid w:val="0065651F"/>
    <w:rsid w:val="006613C5"/>
    <w:rsid w:val="00670469"/>
    <w:rsid w:val="00673121"/>
    <w:rsid w:val="00675F39"/>
    <w:rsid w:val="00690B27"/>
    <w:rsid w:val="0069122F"/>
    <w:rsid w:val="0069341E"/>
    <w:rsid w:val="006940DE"/>
    <w:rsid w:val="006A6696"/>
    <w:rsid w:val="006A74DD"/>
    <w:rsid w:val="006B009D"/>
    <w:rsid w:val="006C1F19"/>
    <w:rsid w:val="006C2FBA"/>
    <w:rsid w:val="006D081F"/>
    <w:rsid w:val="006D2A81"/>
    <w:rsid w:val="006E16D0"/>
    <w:rsid w:val="006E4C3E"/>
    <w:rsid w:val="0070006D"/>
    <w:rsid w:val="00701AF1"/>
    <w:rsid w:val="007026C1"/>
    <w:rsid w:val="00705F5D"/>
    <w:rsid w:val="00710384"/>
    <w:rsid w:val="00715030"/>
    <w:rsid w:val="00715076"/>
    <w:rsid w:val="00732430"/>
    <w:rsid w:val="007403BD"/>
    <w:rsid w:val="00742DAB"/>
    <w:rsid w:val="007439B0"/>
    <w:rsid w:val="00745FB4"/>
    <w:rsid w:val="00746629"/>
    <w:rsid w:val="00764CA5"/>
    <w:rsid w:val="0076593F"/>
    <w:rsid w:val="0076681B"/>
    <w:rsid w:val="00766C42"/>
    <w:rsid w:val="00767BAD"/>
    <w:rsid w:val="00770ACE"/>
    <w:rsid w:val="007775B3"/>
    <w:rsid w:val="0078169F"/>
    <w:rsid w:val="007817A5"/>
    <w:rsid w:val="0078723C"/>
    <w:rsid w:val="00787A9A"/>
    <w:rsid w:val="00791D06"/>
    <w:rsid w:val="007A3200"/>
    <w:rsid w:val="007B0B78"/>
    <w:rsid w:val="007B520F"/>
    <w:rsid w:val="007B7EB0"/>
    <w:rsid w:val="007F60DC"/>
    <w:rsid w:val="00803591"/>
    <w:rsid w:val="0080635A"/>
    <w:rsid w:val="00810FFC"/>
    <w:rsid w:val="008142F7"/>
    <w:rsid w:val="008155A1"/>
    <w:rsid w:val="0081796D"/>
    <w:rsid w:val="00825D25"/>
    <w:rsid w:val="00827F7E"/>
    <w:rsid w:val="00833A87"/>
    <w:rsid w:val="00840E21"/>
    <w:rsid w:val="00850F74"/>
    <w:rsid w:val="008825B1"/>
    <w:rsid w:val="00886EF1"/>
    <w:rsid w:val="00887359"/>
    <w:rsid w:val="0089012B"/>
    <w:rsid w:val="00893E5C"/>
    <w:rsid w:val="00897BF2"/>
    <w:rsid w:val="008A1F3D"/>
    <w:rsid w:val="008A7CE6"/>
    <w:rsid w:val="008B03D3"/>
    <w:rsid w:val="008B0C9B"/>
    <w:rsid w:val="008B2900"/>
    <w:rsid w:val="008B5A86"/>
    <w:rsid w:val="008C77F7"/>
    <w:rsid w:val="008D0EC2"/>
    <w:rsid w:val="008E0B7B"/>
    <w:rsid w:val="008F1621"/>
    <w:rsid w:val="008F1C2C"/>
    <w:rsid w:val="008F6908"/>
    <w:rsid w:val="008F7A51"/>
    <w:rsid w:val="00905E1E"/>
    <w:rsid w:val="009064EE"/>
    <w:rsid w:val="00923E45"/>
    <w:rsid w:val="00924370"/>
    <w:rsid w:val="00924411"/>
    <w:rsid w:val="00942547"/>
    <w:rsid w:val="0095136F"/>
    <w:rsid w:val="00961273"/>
    <w:rsid w:val="00962F47"/>
    <w:rsid w:val="009639E9"/>
    <w:rsid w:val="0096502E"/>
    <w:rsid w:val="00974865"/>
    <w:rsid w:val="00974BDA"/>
    <w:rsid w:val="00975C0E"/>
    <w:rsid w:val="00986424"/>
    <w:rsid w:val="009878FE"/>
    <w:rsid w:val="00987F70"/>
    <w:rsid w:val="00996644"/>
    <w:rsid w:val="00997615"/>
    <w:rsid w:val="009A1D84"/>
    <w:rsid w:val="009A1DB2"/>
    <w:rsid w:val="009B756E"/>
    <w:rsid w:val="009B7AE8"/>
    <w:rsid w:val="009C7CDB"/>
    <w:rsid w:val="009E1A7D"/>
    <w:rsid w:val="00A00495"/>
    <w:rsid w:val="00A01572"/>
    <w:rsid w:val="00A04EEB"/>
    <w:rsid w:val="00A22050"/>
    <w:rsid w:val="00A3135C"/>
    <w:rsid w:val="00A31C3A"/>
    <w:rsid w:val="00A44F69"/>
    <w:rsid w:val="00A45DDB"/>
    <w:rsid w:val="00A47598"/>
    <w:rsid w:val="00A51C43"/>
    <w:rsid w:val="00A62670"/>
    <w:rsid w:val="00A64866"/>
    <w:rsid w:val="00A660F1"/>
    <w:rsid w:val="00A75A30"/>
    <w:rsid w:val="00A81980"/>
    <w:rsid w:val="00A81B5D"/>
    <w:rsid w:val="00A82667"/>
    <w:rsid w:val="00A84D23"/>
    <w:rsid w:val="00A850C8"/>
    <w:rsid w:val="00A9071B"/>
    <w:rsid w:val="00AA6AD8"/>
    <w:rsid w:val="00AC10A0"/>
    <w:rsid w:val="00AC5DF5"/>
    <w:rsid w:val="00AD22EA"/>
    <w:rsid w:val="00AD54CC"/>
    <w:rsid w:val="00AD6515"/>
    <w:rsid w:val="00AE0E4B"/>
    <w:rsid w:val="00AF71A0"/>
    <w:rsid w:val="00B06B6D"/>
    <w:rsid w:val="00B1159F"/>
    <w:rsid w:val="00B11DA6"/>
    <w:rsid w:val="00B178DA"/>
    <w:rsid w:val="00B23D0B"/>
    <w:rsid w:val="00B25B59"/>
    <w:rsid w:val="00B31934"/>
    <w:rsid w:val="00B33262"/>
    <w:rsid w:val="00B3733D"/>
    <w:rsid w:val="00B43588"/>
    <w:rsid w:val="00B66073"/>
    <w:rsid w:val="00B71280"/>
    <w:rsid w:val="00B72511"/>
    <w:rsid w:val="00B75541"/>
    <w:rsid w:val="00B809D3"/>
    <w:rsid w:val="00B8316E"/>
    <w:rsid w:val="00B83761"/>
    <w:rsid w:val="00B93E90"/>
    <w:rsid w:val="00BA7807"/>
    <w:rsid w:val="00BB1C2A"/>
    <w:rsid w:val="00BC0048"/>
    <w:rsid w:val="00BC21B6"/>
    <w:rsid w:val="00BC263F"/>
    <w:rsid w:val="00BC2BFF"/>
    <w:rsid w:val="00BC4252"/>
    <w:rsid w:val="00BC61BE"/>
    <w:rsid w:val="00BC6D20"/>
    <w:rsid w:val="00BD5F64"/>
    <w:rsid w:val="00BE43CC"/>
    <w:rsid w:val="00BF03C4"/>
    <w:rsid w:val="00BF041E"/>
    <w:rsid w:val="00BF40C5"/>
    <w:rsid w:val="00BF4EFE"/>
    <w:rsid w:val="00BF7A79"/>
    <w:rsid w:val="00C00310"/>
    <w:rsid w:val="00C0298C"/>
    <w:rsid w:val="00C0759C"/>
    <w:rsid w:val="00C13D96"/>
    <w:rsid w:val="00C1532C"/>
    <w:rsid w:val="00C170DD"/>
    <w:rsid w:val="00C17560"/>
    <w:rsid w:val="00C175D2"/>
    <w:rsid w:val="00C34B2C"/>
    <w:rsid w:val="00C36DC2"/>
    <w:rsid w:val="00C5116D"/>
    <w:rsid w:val="00C5357A"/>
    <w:rsid w:val="00C56DF2"/>
    <w:rsid w:val="00C639A5"/>
    <w:rsid w:val="00C66D65"/>
    <w:rsid w:val="00C70285"/>
    <w:rsid w:val="00C706D1"/>
    <w:rsid w:val="00C7681D"/>
    <w:rsid w:val="00C830B4"/>
    <w:rsid w:val="00C86578"/>
    <w:rsid w:val="00C87827"/>
    <w:rsid w:val="00C917DF"/>
    <w:rsid w:val="00C92143"/>
    <w:rsid w:val="00C93A7A"/>
    <w:rsid w:val="00CA137B"/>
    <w:rsid w:val="00CA5289"/>
    <w:rsid w:val="00CA71AB"/>
    <w:rsid w:val="00CB1C31"/>
    <w:rsid w:val="00CB3C7E"/>
    <w:rsid w:val="00CD1B22"/>
    <w:rsid w:val="00CD55BB"/>
    <w:rsid w:val="00CE1C42"/>
    <w:rsid w:val="00CF14DA"/>
    <w:rsid w:val="00CF2DA1"/>
    <w:rsid w:val="00CF33FC"/>
    <w:rsid w:val="00D0089A"/>
    <w:rsid w:val="00D02CA3"/>
    <w:rsid w:val="00D05623"/>
    <w:rsid w:val="00D12D6F"/>
    <w:rsid w:val="00D14296"/>
    <w:rsid w:val="00D149C8"/>
    <w:rsid w:val="00D17294"/>
    <w:rsid w:val="00D20B4F"/>
    <w:rsid w:val="00D237FA"/>
    <w:rsid w:val="00D255A0"/>
    <w:rsid w:val="00D25EF7"/>
    <w:rsid w:val="00D3783B"/>
    <w:rsid w:val="00D4122F"/>
    <w:rsid w:val="00D413E0"/>
    <w:rsid w:val="00D606E3"/>
    <w:rsid w:val="00D652A5"/>
    <w:rsid w:val="00D6695F"/>
    <w:rsid w:val="00D675B8"/>
    <w:rsid w:val="00D6767F"/>
    <w:rsid w:val="00D70A15"/>
    <w:rsid w:val="00D73330"/>
    <w:rsid w:val="00D73AB9"/>
    <w:rsid w:val="00D73C5C"/>
    <w:rsid w:val="00D751AD"/>
    <w:rsid w:val="00D8241E"/>
    <w:rsid w:val="00D82CAA"/>
    <w:rsid w:val="00D91FA5"/>
    <w:rsid w:val="00D93F61"/>
    <w:rsid w:val="00D94D34"/>
    <w:rsid w:val="00DC6C6D"/>
    <w:rsid w:val="00DC7192"/>
    <w:rsid w:val="00DC7201"/>
    <w:rsid w:val="00DF3590"/>
    <w:rsid w:val="00DF4FFE"/>
    <w:rsid w:val="00DF60ED"/>
    <w:rsid w:val="00E02645"/>
    <w:rsid w:val="00E1062A"/>
    <w:rsid w:val="00E138E3"/>
    <w:rsid w:val="00E16692"/>
    <w:rsid w:val="00E16DDA"/>
    <w:rsid w:val="00E23DF5"/>
    <w:rsid w:val="00E41211"/>
    <w:rsid w:val="00E467B3"/>
    <w:rsid w:val="00E516E0"/>
    <w:rsid w:val="00E518CD"/>
    <w:rsid w:val="00E538B7"/>
    <w:rsid w:val="00E62E3C"/>
    <w:rsid w:val="00E635D2"/>
    <w:rsid w:val="00E6597B"/>
    <w:rsid w:val="00E75057"/>
    <w:rsid w:val="00E83205"/>
    <w:rsid w:val="00E87C93"/>
    <w:rsid w:val="00E91778"/>
    <w:rsid w:val="00E91B44"/>
    <w:rsid w:val="00E923D5"/>
    <w:rsid w:val="00E9693A"/>
    <w:rsid w:val="00EA0C18"/>
    <w:rsid w:val="00EA1A6A"/>
    <w:rsid w:val="00EB25BB"/>
    <w:rsid w:val="00EB3397"/>
    <w:rsid w:val="00EC18C7"/>
    <w:rsid w:val="00EC3E1F"/>
    <w:rsid w:val="00EC6658"/>
    <w:rsid w:val="00EC7B09"/>
    <w:rsid w:val="00ED033B"/>
    <w:rsid w:val="00ED1168"/>
    <w:rsid w:val="00ED4E8A"/>
    <w:rsid w:val="00EF246A"/>
    <w:rsid w:val="00EF5DC7"/>
    <w:rsid w:val="00EF6437"/>
    <w:rsid w:val="00F00117"/>
    <w:rsid w:val="00F001DC"/>
    <w:rsid w:val="00F00541"/>
    <w:rsid w:val="00F01FD6"/>
    <w:rsid w:val="00F043BA"/>
    <w:rsid w:val="00F122DF"/>
    <w:rsid w:val="00F22DA5"/>
    <w:rsid w:val="00F2759D"/>
    <w:rsid w:val="00F3615A"/>
    <w:rsid w:val="00F41F4B"/>
    <w:rsid w:val="00F44F6F"/>
    <w:rsid w:val="00F5456B"/>
    <w:rsid w:val="00F54CBA"/>
    <w:rsid w:val="00F57E73"/>
    <w:rsid w:val="00F62971"/>
    <w:rsid w:val="00F62C7F"/>
    <w:rsid w:val="00F63E56"/>
    <w:rsid w:val="00F64664"/>
    <w:rsid w:val="00F651B8"/>
    <w:rsid w:val="00F75906"/>
    <w:rsid w:val="00F949DD"/>
    <w:rsid w:val="00F97E0B"/>
    <w:rsid w:val="00FA051D"/>
    <w:rsid w:val="00FA3A75"/>
    <w:rsid w:val="00FA7858"/>
    <w:rsid w:val="00FA7E22"/>
    <w:rsid w:val="00FC4599"/>
    <w:rsid w:val="00FC752B"/>
    <w:rsid w:val="00FE0BA8"/>
    <w:rsid w:val="00FE5490"/>
    <w:rsid w:val="00FE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90D42"/>
  <w15:docId w15:val="{5F530787-58AC-4887-A0B2-C2497ECE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168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57E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E1F"/>
    <w:pPr>
      <w:keepNext/>
      <w:keepLines/>
      <w:spacing w:before="40"/>
      <w:outlineLvl w:val="1"/>
    </w:pPr>
    <w:rPr>
      <w:rFonts w:asciiTheme="majorHAnsi" w:eastAsiaTheme="majorEastAsia" w:hAnsiTheme="majorHAnsi"/>
      <w:color w:val="365F91" w:themeColor="accent1" w:themeShade="BF"/>
      <w:sz w:val="26"/>
      <w:szCs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57E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57E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57E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57E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57E"/>
    <w:rPr>
      <w:rFonts w:asciiTheme="majorHAnsi" w:eastAsiaTheme="majorEastAsia" w:hAnsiTheme="majorHAnsi" w:cs="Mangal"/>
      <w:i/>
      <w:iCs/>
      <w:color w:val="243F60" w:themeColor="accent1" w:themeShade="7F"/>
      <w:kern w:val="1"/>
      <w:sz w:val="24"/>
      <w:szCs w:val="21"/>
      <w:lang w:eastAsia="hi-IN" w:bidi="hi-I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557E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557E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  <w:lang w:val="en-US"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557E"/>
    <w:pPr>
      <w:spacing w:after="100"/>
      <w:ind w:left="480"/>
    </w:pPr>
    <w:rPr>
      <w:szCs w:val="21"/>
    </w:rPr>
  </w:style>
  <w:style w:type="paragraph" w:styleId="Caption">
    <w:name w:val="caption"/>
    <w:basedOn w:val="Normal"/>
    <w:qFormat/>
    <w:rsid w:val="0051557E"/>
    <w:pPr>
      <w:suppressLineNumbers/>
      <w:spacing w:before="120" w:after="120"/>
    </w:pPr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155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1557E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57E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1557E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styleId="Strong">
    <w:name w:val="Strong"/>
    <w:basedOn w:val="DefaultParagraphFont"/>
    <w:uiPriority w:val="22"/>
    <w:qFormat/>
    <w:rsid w:val="0051557E"/>
    <w:rPr>
      <w:b/>
      <w:bCs/>
    </w:rPr>
  </w:style>
  <w:style w:type="paragraph" w:styleId="ListParagraph">
    <w:name w:val="List Paragraph"/>
    <w:basedOn w:val="Normal"/>
    <w:uiPriority w:val="34"/>
    <w:qFormat/>
    <w:rsid w:val="0051557E"/>
    <w:pPr>
      <w:ind w:left="720"/>
      <w:contextualSpacing/>
    </w:pPr>
    <w:rPr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57E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C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C1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TableGrid">
    <w:name w:val="Table Grid"/>
    <w:basedOn w:val="TableNormal"/>
    <w:uiPriority w:val="59"/>
    <w:rsid w:val="00702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nhideWhenUsed/>
    <w:rsid w:val="0096502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AU" w:bidi="ar-SA"/>
    </w:rPr>
  </w:style>
  <w:style w:type="paragraph" w:customStyle="1" w:styleId="MajorTableText">
    <w:name w:val="Major Table Text"/>
    <w:basedOn w:val="Normal"/>
    <w:rsid w:val="0096502E"/>
    <w:pPr>
      <w:widowControl/>
      <w:suppressAutoHyphens w:val="0"/>
      <w:spacing w:before="60" w:after="60"/>
    </w:pPr>
    <w:rPr>
      <w:rFonts w:ascii="Palatino" w:eastAsia="Times New Roman" w:hAnsi="Palatino" w:cs="Times New Roman"/>
      <w:kern w:val="0"/>
      <w:sz w:val="18"/>
      <w:szCs w:val="20"/>
      <w:lang w:eastAsia="en-US" w:bidi="ar-SA"/>
    </w:rPr>
  </w:style>
  <w:style w:type="character" w:customStyle="1" w:styleId="NormalWebChar">
    <w:name w:val="Normal (Web) Char"/>
    <w:link w:val="NormalWeb"/>
    <w:rsid w:val="0096502E"/>
    <w:rPr>
      <w:rFonts w:eastAsia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8B03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03D3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3D3"/>
    <w:rPr>
      <w:rFonts w:eastAsia="SimSun" w:cs="Mangal"/>
      <w:kern w:val="1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96D"/>
    <w:rPr>
      <w:rFonts w:eastAsia="SimSun" w:cs="Mangal"/>
      <w:b/>
      <w:bCs/>
      <w:kern w:val="1"/>
      <w:szCs w:val="18"/>
      <w:lang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EC3E1F"/>
    <w:rPr>
      <w:rFonts w:asciiTheme="majorHAnsi" w:eastAsiaTheme="majorEastAsia" w:hAnsiTheme="majorHAnsi" w:cs="Mangal"/>
      <w:color w:val="365F91" w:themeColor="accent1" w:themeShade="BF"/>
      <w:kern w:val="1"/>
      <w:sz w:val="26"/>
      <w:szCs w:val="23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DF2CB7CBF21488CE24248D7EFC793" ma:contentTypeVersion="2" ma:contentTypeDescription="Create a new document." ma:contentTypeScope="" ma:versionID="057395ed9529d017bd022b22e68f85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9998be921081f9b34d9aae6dbf37ba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8AFECE-8547-4EB2-B48B-4E24D47146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E48CE36-8AD0-4287-A832-D3A05E9A61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B06DC6-5404-4216-A2B0-596F69EDC4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Bush, Fiona</dc:creator>
  <cp:lastModifiedBy>Manuela Perez</cp:lastModifiedBy>
  <cp:revision>4</cp:revision>
  <dcterms:created xsi:type="dcterms:W3CDTF">2017-01-31T16:53:00Z</dcterms:created>
  <dcterms:modified xsi:type="dcterms:W3CDTF">2017-01-31T17:14:00Z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0x010100A33DF2CB7CBF21488CE24248D7EFC793</vt:lpwstr>
  </property>
</Properties>
</file>