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5DA3" w14:textId="165A2669" w:rsidR="008E4226" w:rsidRDefault="008E4226" w:rsidP="008E4226">
      <w:pPr>
        <w:pStyle w:val="Overskrift1"/>
      </w:pPr>
      <w:r>
        <w:t>Differentialligninger aflevering 2</w:t>
      </w:r>
    </w:p>
    <w:p w14:paraId="49B42542" w14:textId="385C0C7D" w:rsidR="008E4226" w:rsidRDefault="008E4226" w:rsidP="008E4226"/>
    <w:p w14:paraId="009F3563" w14:textId="74CD4F81" w:rsidR="008E4226" w:rsidRDefault="008E4226" w:rsidP="008E4226">
      <w:r w:rsidRPr="008E4226">
        <w:rPr>
          <w:noProof/>
        </w:rPr>
        <w:drawing>
          <wp:inline distT="0" distB="0" distL="0" distR="0" wp14:anchorId="036FFDE1" wp14:editId="3491E882">
            <wp:extent cx="6120130" cy="2355215"/>
            <wp:effectExtent l="0" t="0" r="0" b="6985"/>
            <wp:docPr id="1009150265" name="Billede 1" descr="Et billede, der indeholder tekst, Font/skrifttype, algebra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50265" name="Billede 1" descr="Et billede, der indeholder tekst, Font/skrifttype, algebra, skærmbillede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313E" w14:textId="201DBF4A" w:rsidR="008E4226" w:rsidRPr="008E4226" w:rsidRDefault="008E4226" w:rsidP="008E4226">
      <w:pPr>
        <w:pStyle w:val="Overskrift3"/>
      </w:pPr>
      <w:r>
        <w:t>1.1:</w:t>
      </w:r>
    </w:p>
    <w:p w14:paraId="0ACE9167" w14:textId="5BD40517" w:rsidR="008E4226" w:rsidRDefault="008E4226">
      <w:r>
        <w:rPr>
          <w:b/>
          <w:bCs/>
        </w:rPr>
        <w:t xml:space="preserve">Metode: </w:t>
      </w:r>
      <w:r>
        <w:t>For at vise at de to løsninger er løsninger til differential ligningen kan vi indsætte løsningerne i (1) hvor venstresiden er 0 (det gør den homogen).</w:t>
      </w:r>
    </w:p>
    <w:p w14:paraId="3E2720E3" w14:textId="66F8D934" w:rsidR="008E4226" w:rsidRPr="008E422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</m:oMath>
      </m:oMathPara>
    </w:p>
    <w:p w14:paraId="7BDAFAA0" w14:textId="2760EB10" w:rsidR="008E4226" w:rsidRDefault="008E4226">
      <w:pPr>
        <w:rPr>
          <w:rFonts w:eastAsiaTheme="minorEastAsia"/>
        </w:rPr>
      </w:pPr>
      <w:r>
        <w:rPr>
          <w:rFonts w:eastAsiaTheme="minorEastAsia"/>
        </w:rPr>
        <w:t>Indsat i (1)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9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-3x</m:t>
            </m:r>
          </m:sup>
        </m:sSup>
        <m:r>
          <w:rPr>
            <w:rFonts w:ascii="Cambria Math" w:eastAsiaTheme="minorEastAsia" w:hAnsi="Cambria Math"/>
          </w:rPr>
          <m:t>-18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-3x</m:t>
            </m:r>
          </m:sup>
        </m:sSup>
        <m:r>
          <w:rPr>
            <w:rFonts w:ascii="Cambria Math" w:eastAsiaTheme="minorEastAsia" w:hAnsi="Cambria Math"/>
          </w:rPr>
          <m:t>+9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-3x</m:t>
            </m:r>
          </m:sup>
        </m:sSup>
        <m:r>
          <w:rPr>
            <w:rFonts w:ascii="Cambria Math" w:eastAsiaTheme="minorEastAsia" w:hAnsi="Cambria Math"/>
          </w:rPr>
          <m:t>=0</m:t>
        </m:r>
      </m:oMath>
    </w:p>
    <w:p w14:paraId="5858D706" w14:textId="22929CF4" w:rsidR="008E4226" w:rsidRPr="008E4226" w:rsidRDefault="00000000" w:rsidP="008E422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w:rPr>
              <w:rFonts w:ascii="Cambria Math" w:eastAsiaTheme="minorEastAsia" w:hAnsi="Cambria Math"/>
            </w:rPr>
            <m:t>-3x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w:rPr>
              <w:rFonts w:ascii="Cambria Math" w:eastAsiaTheme="minorEastAsia" w:hAnsi="Cambria Math"/>
            </w:rPr>
            <m:t>+9x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-3x</m:t>
              </m:r>
            </m:sup>
          </m:sSup>
          <m:r>
            <w:rPr>
              <w:rFonts w:ascii="Cambria Math" w:eastAsiaTheme="minorEastAsia" w:hAnsi="Cambria Math"/>
            </w:rPr>
            <m:t>=-6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-3x</m:t>
              </m:r>
            </m:sup>
          </m:sSup>
          <m:r>
            <w:rPr>
              <w:rFonts w:ascii="Cambria Math" w:eastAsiaTheme="minorEastAsia" w:hAnsi="Cambria Math"/>
            </w:rPr>
            <m:t>+9x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-3x</m:t>
              </m:r>
            </m:sup>
          </m:sSup>
        </m:oMath>
      </m:oMathPara>
    </w:p>
    <w:p w14:paraId="3A7BD5CA" w14:textId="0E74CF11" w:rsidR="008E4226" w:rsidRPr="008E4226" w:rsidRDefault="000E1542" w:rsidP="008E4226">
      <w:pPr>
        <w:rPr>
          <w:rFonts w:eastAsiaTheme="minorEastAsia"/>
        </w:rPr>
      </w:pPr>
      <w:r>
        <w:rPr>
          <w:rFonts w:eastAsiaTheme="minorEastAsia"/>
        </w:rPr>
        <w:t>Indsat i (1)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color w:val="EE0000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EE0000"/>
              </w:rPr>
              <m:t>-3x</m:t>
            </m:r>
          </m:sup>
        </m:sSup>
        <m:r>
          <w:rPr>
            <w:rFonts w:ascii="Cambria Math" w:eastAsiaTheme="minorEastAsia" w:hAnsi="Cambria Math"/>
            <w:color w:val="00B050"/>
          </w:rPr>
          <m:t>+9x</m:t>
        </m:r>
        <m:sSup>
          <m:sSupPr>
            <m:ctrlPr>
              <w:rPr>
                <w:rFonts w:ascii="Cambria Math" w:eastAsiaTheme="minorEastAsia" w:hAnsi="Cambria Math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/>
                <w:color w:val="00B050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B050"/>
              </w:rPr>
              <m:t>-3x</m:t>
            </m:r>
          </m:sup>
        </m:sSup>
        <m:r>
          <w:rPr>
            <w:rFonts w:ascii="Cambria Math" w:eastAsiaTheme="minorEastAsia" w:hAnsi="Cambria Math"/>
            <w:color w:val="EE0000"/>
          </w:rPr>
          <m:t>+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6e</m:t>
            </m:r>
          </m:e>
          <m:sup>
            <m:r>
              <w:rPr>
                <w:rFonts w:ascii="Cambria Math" w:hAnsi="Cambria Math"/>
                <w:color w:val="EE0000"/>
              </w:rPr>
              <m:t>-3x</m:t>
            </m:r>
          </m:sup>
        </m:sSup>
        <m:r>
          <w:rPr>
            <w:rFonts w:ascii="Cambria Math" w:eastAsiaTheme="minorEastAsia" w:hAnsi="Cambria Math"/>
            <w:color w:val="00B050"/>
          </w:rPr>
          <m:t>-18x</m:t>
        </m:r>
        <m:sSup>
          <m:sSupPr>
            <m:ctrlPr>
              <w:rPr>
                <w:rFonts w:ascii="Cambria Math" w:eastAsiaTheme="minorEastAsia" w:hAnsi="Cambria Math"/>
                <w:i/>
                <w:color w:val="00B050"/>
              </w:rPr>
            </m:ctrlPr>
          </m:sSupPr>
          <m:e>
            <m:r>
              <w:rPr>
                <w:rFonts w:ascii="Cambria Math" w:eastAsiaTheme="minorEastAsia" w:hAnsi="Cambria Math"/>
                <w:color w:val="00B050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B050"/>
              </w:rPr>
              <m:t>-3x</m:t>
            </m:r>
          </m:sup>
        </m:sSup>
        <m:r>
          <w:rPr>
            <w:rFonts w:ascii="Cambria Math" w:eastAsiaTheme="minorEastAsia" w:hAnsi="Cambria Math"/>
            <w:color w:val="00B050"/>
          </w:rPr>
          <m:t>+9</m:t>
        </m:r>
        <m:r>
          <w:rPr>
            <w:rFonts w:ascii="Cambria Math" w:hAnsi="Cambria Math"/>
            <w:color w:val="00B050"/>
          </w:rPr>
          <m:t>x</m:t>
        </m:r>
        <m:sSup>
          <m:sSupPr>
            <m:ctrlPr>
              <w:rPr>
                <w:rFonts w:ascii="Cambria Math" w:hAnsi="Cambria Math"/>
                <w:i/>
                <w:color w:val="00B050"/>
              </w:rPr>
            </m:ctrlPr>
          </m:sSupPr>
          <m:e>
            <m:r>
              <w:rPr>
                <w:rFonts w:ascii="Cambria Math" w:hAnsi="Cambria Math"/>
                <w:color w:val="00B050"/>
              </w:rPr>
              <m:t>e</m:t>
            </m:r>
          </m:e>
          <m:sup>
            <m:r>
              <w:rPr>
                <w:rFonts w:ascii="Cambria Math" w:hAnsi="Cambria Math"/>
                <w:color w:val="00B050"/>
              </w:rPr>
              <m:t>-3x</m:t>
            </m:r>
          </m:sup>
        </m:sSup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015B326D" w14:textId="1CB9F25F" w:rsidR="006C4E61" w:rsidRDefault="000E1542">
      <w:pPr>
        <w:pBdr>
          <w:bottom w:val="single" w:sz="6" w:space="1" w:color="auto"/>
        </w:pBdr>
      </w:pPr>
      <w:r>
        <w:rPr>
          <w:b/>
          <w:bCs/>
        </w:rPr>
        <w:t xml:space="preserve">Konklusion: </w:t>
      </w:r>
      <w:r>
        <w:t xml:space="preserve">Det ser ud til at de begge er løsninger til den homogene del af (1). </w:t>
      </w:r>
    </w:p>
    <w:p w14:paraId="18448276" w14:textId="185C832B" w:rsidR="000E1542" w:rsidRDefault="000E1542" w:rsidP="000E1542">
      <w:pPr>
        <w:pStyle w:val="Overskrift3"/>
      </w:pPr>
      <w:r>
        <w:t>1.2:</w:t>
      </w:r>
    </w:p>
    <w:p w14:paraId="748369BD" w14:textId="34559CC5" w:rsidR="000E1542" w:rsidRPr="006C4E61" w:rsidRDefault="000E1542" w:rsidP="000E1542">
      <w:r>
        <w:rPr>
          <w:b/>
          <w:bCs/>
        </w:rPr>
        <w:t xml:space="preserve">Metode: </w:t>
      </w:r>
      <w:r w:rsidR="006C4E61">
        <w:t xml:space="preserve">Det ses inden wronskian bliver udregnet, at de to funktioner må være lineært uafhængige, da ingen koefficient kan få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="006C4E61">
        <w:rPr>
          <w:rFonts w:eastAsiaTheme="minorEastAsia"/>
        </w:rPr>
        <w:t xml:space="preserve"> til at blive til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="006C4E61">
        <w:rPr>
          <w:rFonts w:eastAsiaTheme="minorEastAsia"/>
        </w:rPr>
        <w:t>. Wronskian er udregnet ved brug af theorem 3.</w:t>
      </w:r>
    </w:p>
    <w:p w14:paraId="3CD9890B" w14:textId="3CCD76A9" w:rsidR="000E1542" w:rsidRDefault="006C4E61" w:rsidP="000E1542">
      <w:r w:rsidRPr="006C4E61">
        <w:rPr>
          <w:noProof/>
        </w:rPr>
        <w:lastRenderedPageBreak/>
        <w:drawing>
          <wp:inline distT="0" distB="0" distL="0" distR="0" wp14:anchorId="314DF954" wp14:editId="235F7C31">
            <wp:extent cx="6120130" cy="1826260"/>
            <wp:effectExtent l="0" t="0" r="0" b="2540"/>
            <wp:docPr id="1917541152" name="Billede 1" descr="Et billede, der indeholder tekst, skærmbillede, Font/skrifttype, informatio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41152" name="Billede 1" descr="Et billede, der indeholder tekst, skærmbillede, Font/skrifttype, information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E100" w14:textId="6D38F745" w:rsidR="006C4E61" w:rsidRPr="006C4E61" w:rsidRDefault="00111D26" w:rsidP="000E15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-3x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-3x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-3x</m:t>
                              </m:r>
                            </m:sup>
                          </m:sSup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-3x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-3x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-3x</m:t>
                              </m:r>
                            </m:sup>
                          </m:s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-3x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-3x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3e</m:t>
                  </m:r>
                </m:e>
                <m:sup>
                  <m:r>
                    <w:rPr>
                      <w:rFonts w:ascii="Cambria Math" w:hAnsi="Cambria Math"/>
                    </w:rPr>
                    <m:t>-3x</m:t>
                  </m:r>
                </m:sup>
              </m:sSup>
              <m:r>
                <w:rPr>
                  <w:rFonts w:ascii="Cambria Math" w:hAnsi="Cambria Math"/>
                </w:rPr>
                <m:t>·x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-3x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4A3D9FF" w14:textId="075BC47F" w:rsidR="00170246" w:rsidRPr="006C4E61" w:rsidRDefault="006C4E61" w:rsidP="000E1542"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</w:rPr>
            <m:t>-3</m:t>
          </m:r>
          <m:r>
            <w:rPr>
              <w:rFonts w:ascii="Cambria Math" w:hAnsi="Cambria Math"/>
              <w:lang w:val="en-US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</w:rPr>
            <m:t>+3</m:t>
          </m:r>
          <m:r>
            <w:rPr>
              <w:rFonts w:ascii="Cambria Math" w:hAnsi="Cambria Math"/>
              <w:lang w:val="en-US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-6x</m:t>
              </m:r>
            </m:sup>
          </m:sSup>
        </m:oMath>
      </m:oMathPara>
    </w:p>
    <w:p w14:paraId="7CACEF76" w14:textId="1D4B464B" w:rsidR="006C4E61" w:rsidRDefault="006C4E61">
      <w:pPr>
        <w:pBdr>
          <w:bottom w:val="single" w:sz="6" w:space="1" w:color="auto"/>
        </w:pBdr>
        <w:rPr>
          <w:rFonts w:eastAsiaTheme="minorEastAsia"/>
        </w:rPr>
      </w:pPr>
      <w:r>
        <w:rPr>
          <w:b/>
          <w:bCs/>
        </w:rPr>
        <w:t xml:space="preserve">Konklusion: </w:t>
      </w:r>
      <w:r>
        <w:t xml:space="preserve">Det ses at </w:t>
      </w:r>
      <m:oMath>
        <m:r>
          <w:rPr>
            <w:rFonts w:ascii="Cambria Math" w:eastAsiaTheme="minorEastAsia" w:hAnsi="Cambria Math"/>
            <w:lang w:val="en-US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≠0</m:t>
        </m:r>
      </m:oMath>
      <w:r>
        <w:rPr>
          <w:rFonts w:eastAsiaTheme="minorEastAsia"/>
        </w:rPr>
        <w:t xml:space="preserve">, hvorfor de to løsninger må være lineært uafhængige ifølge teorem 3. </w:t>
      </w:r>
    </w:p>
    <w:p w14:paraId="5111BC02" w14:textId="7A6434BC" w:rsidR="006C4E61" w:rsidRDefault="006C4E61" w:rsidP="006C4E61">
      <w:pPr>
        <w:pStyle w:val="Overskrift3"/>
        <w:rPr>
          <w:rFonts w:eastAsiaTheme="minorHAnsi"/>
        </w:rPr>
      </w:pPr>
      <w:r>
        <w:rPr>
          <w:rFonts w:eastAsiaTheme="minorHAnsi"/>
        </w:rPr>
        <w:t>1.3</w:t>
      </w:r>
    </w:p>
    <w:p w14:paraId="0C743BBE" w14:textId="3494EA01" w:rsidR="00A531EB" w:rsidRDefault="00A531EB" w:rsidP="006C4E61">
      <w:r>
        <w:rPr>
          <w:b/>
          <w:bCs/>
        </w:rPr>
        <w:t xml:space="preserve">Metode: </w:t>
      </w:r>
      <w:r>
        <w:t xml:space="preserve">Vi gætter på en løsning med ubestemte koefficienters metode og bestemmer A og B. Den fuldstændige løsning </w:t>
      </w:r>
      <w:r w:rsidR="008609F2">
        <w:t xml:space="preserve">summen af en </w:t>
      </w:r>
      <w:r>
        <w:t xml:space="preserve">lineær kombination af løsningerne til den homogene ligning </w:t>
      </w:r>
      <w:r w:rsidR="008609F2">
        <w:t xml:space="preserve">med coefficienterne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mr>
        </m:m>
      </m:oMath>
      <w:r w:rsidR="008609F2">
        <w:rPr>
          <w:rFonts w:eastAsiaTheme="minorEastAsia"/>
        </w:rPr>
        <w:t xml:space="preserve"> </w:t>
      </w:r>
      <w:r>
        <w:t>samt løsningen til den partikulære løsning.</w:t>
      </w:r>
    </w:p>
    <w:p w14:paraId="7CD4DF0F" w14:textId="5E5E5F67" w:rsidR="00111D26" w:rsidRDefault="008609F2" w:rsidP="00111D2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Løsning: </w:t>
      </w:r>
    </w:p>
    <w:p w14:paraId="56303E37" w14:textId="03C714B7" w:rsidR="000D4F4D" w:rsidRDefault="000D4F4D" w:rsidP="00111D2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w:drawing>
          <wp:inline distT="0" distB="0" distL="0" distR="0" wp14:anchorId="1B759ED9" wp14:editId="10EA3384">
            <wp:extent cx="6238012" cy="8280806"/>
            <wp:effectExtent l="0" t="0" r="0" b="6350"/>
            <wp:docPr id="546541028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636" cy="8298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7475A" w14:textId="22A9C6DD" w:rsidR="008609F2" w:rsidRDefault="008609F2" w:rsidP="00111D2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Konklusion: </w:t>
      </w:r>
    </w:p>
    <w:p w14:paraId="14741DCB" w14:textId="309778A6" w:rsidR="008609F2" w:rsidRPr="008609F2" w:rsidRDefault="00000000" w:rsidP="00111D26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</m:oMath>
      </m:oMathPara>
    </w:p>
    <w:p w14:paraId="4E567B34" w14:textId="7567FC1A" w:rsidR="008609F2" w:rsidRPr="00121070" w:rsidRDefault="00000000" w:rsidP="00111D26">
      <w:pPr>
        <w:pBdr>
          <w:bottom w:val="single" w:sz="6" w:space="1" w:color="auto"/>
        </w:pBd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r>
            <w:rPr>
              <w:rFonts w:ascii="Cambria Math" w:eastAsiaTheme="minorEastAsia" w:hAnsi="Cambria Math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-3x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777E69C" w14:textId="77777777" w:rsidR="00121070" w:rsidRPr="00121070" w:rsidRDefault="00121070" w:rsidP="00111D26">
      <w:pPr>
        <w:pBdr>
          <w:bottom w:val="single" w:sz="6" w:space="1" w:color="auto"/>
        </w:pBdr>
        <w:rPr>
          <w:rFonts w:eastAsiaTheme="minorEastAsia"/>
        </w:rPr>
      </w:pPr>
    </w:p>
    <w:p w14:paraId="4A6D0941" w14:textId="74BBABC4" w:rsidR="008609F2" w:rsidRDefault="008609F2" w:rsidP="008609F2">
      <w:pPr>
        <w:pStyle w:val="Overskrift3"/>
        <w:rPr>
          <w:rFonts w:eastAsiaTheme="minorHAnsi"/>
        </w:rPr>
      </w:pPr>
      <w:r>
        <w:rPr>
          <w:rFonts w:eastAsiaTheme="minorHAnsi"/>
        </w:rPr>
        <w:t>1.4</w:t>
      </w:r>
    </w:p>
    <w:p w14:paraId="45D0111E" w14:textId="69F48A10" w:rsidR="008609F2" w:rsidRDefault="008609F2" w:rsidP="008609F2">
      <w:r>
        <w:t xml:space="preserve">Vi løser </w:t>
      </w:r>
      <w:r w:rsidR="00121070">
        <w:t>de to ligninger med to ubekendte i Python</w:t>
      </w:r>
      <w:r>
        <w:t xml:space="preserve"> for</w:t>
      </w:r>
    </w:p>
    <w:p w14:paraId="1978CAA4" w14:textId="6690597E" w:rsidR="008609F2" w:rsidRPr="00121070" w:rsidRDefault="00000000" w:rsidP="008609F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72BD81DB" w14:textId="6B2B9C67" w:rsidR="00121070" w:rsidRDefault="00121070" w:rsidP="008609F2">
      <w:pPr>
        <w:rPr>
          <w:rFonts w:eastAsiaTheme="minorEastAsia"/>
        </w:rPr>
      </w:pPr>
      <w:r>
        <w:rPr>
          <w:rFonts w:eastAsiaTheme="minorEastAsia"/>
        </w:rPr>
        <w:t xml:space="preserve">Løsningen for koeficienter er fundet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74</m:t>
            </m:r>
          </m:num>
          <m:den>
            <m:r>
              <w:rPr>
                <w:rFonts w:ascii="Cambria Math" w:eastAsiaTheme="minorEastAsia" w:hAnsi="Cambria Math"/>
              </w:rPr>
              <m:t>27</m:t>
            </m:r>
          </m:den>
        </m:f>
        <m:r>
          <w:rPr>
            <w:rFonts w:ascii="Cambria Math" w:eastAsiaTheme="minorEastAsia" w:hAnsi="Cambria Math"/>
          </w:rPr>
          <m:t xml:space="preserve"> ∧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284</m:t>
            </m:r>
          </m:num>
          <m:den>
            <m:r>
              <w:rPr>
                <w:rFonts w:ascii="Cambria Math" w:eastAsiaTheme="minorEastAsia" w:hAnsi="Cambria Math"/>
              </w:rPr>
              <m:t>27</m:t>
            </m:r>
          </m:den>
        </m:f>
      </m:oMath>
      <w:r>
        <w:rPr>
          <w:rFonts w:eastAsiaTheme="minorEastAsia"/>
        </w:rPr>
        <w:t>:</w:t>
      </w:r>
    </w:p>
    <w:p w14:paraId="79ABCADE" w14:textId="77777777" w:rsidR="00121070" w:rsidRDefault="00121070" w:rsidP="008609F2">
      <w:pPr>
        <w:rPr>
          <w:rFonts w:eastAsiaTheme="minorEastAsia"/>
        </w:rPr>
      </w:pPr>
    </w:p>
    <w:p w14:paraId="69DE791C" w14:textId="77777777" w:rsidR="00121070" w:rsidRDefault="00121070" w:rsidP="008609F2">
      <w:pPr>
        <w:rPr>
          <w:rFonts w:eastAsiaTheme="minorEastAsia"/>
        </w:rPr>
      </w:pPr>
    </w:p>
    <w:p w14:paraId="24217B8A" w14:textId="77777777" w:rsidR="00121070" w:rsidRDefault="00121070" w:rsidP="008609F2">
      <w:pPr>
        <w:rPr>
          <w:rFonts w:eastAsiaTheme="minorEastAsia"/>
        </w:rPr>
      </w:pPr>
    </w:p>
    <w:p w14:paraId="64F202FA" w14:textId="77777777" w:rsidR="00121070" w:rsidRDefault="00121070" w:rsidP="008609F2">
      <w:pPr>
        <w:rPr>
          <w:rFonts w:eastAsiaTheme="minorEastAsia"/>
        </w:rPr>
      </w:pPr>
    </w:p>
    <w:p w14:paraId="63CCF8E5" w14:textId="77777777" w:rsidR="00121070" w:rsidRDefault="00121070" w:rsidP="008609F2">
      <w:pPr>
        <w:rPr>
          <w:rFonts w:eastAsiaTheme="minorEastAsia"/>
        </w:rPr>
      </w:pPr>
    </w:p>
    <w:p w14:paraId="64462395" w14:textId="3B7A943A" w:rsidR="00121070" w:rsidRDefault="00121070" w:rsidP="008609F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Plot: </w:t>
      </w:r>
    </w:p>
    <w:p w14:paraId="3F3B3DC5" w14:textId="5A9960E3" w:rsidR="00121070" w:rsidRPr="00121070" w:rsidRDefault="00121070" w:rsidP="00121070">
      <w:pPr>
        <w:jc w:val="center"/>
        <w:rPr>
          <w:rFonts w:eastAsiaTheme="minorEastAsia"/>
          <w:b/>
          <w:bCs/>
        </w:rPr>
      </w:pPr>
      <w:r w:rsidRPr="00121070">
        <w:rPr>
          <w:rFonts w:eastAsiaTheme="minorEastAsia"/>
          <w:b/>
          <w:bCs/>
          <w:noProof/>
        </w:rPr>
        <w:drawing>
          <wp:inline distT="0" distB="0" distL="0" distR="0" wp14:anchorId="4926D4B5" wp14:editId="7636ED40">
            <wp:extent cx="4220974" cy="3926127"/>
            <wp:effectExtent l="0" t="0" r="8255" b="0"/>
            <wp:docPr id="464695093" name="Billede 1" descr="Et billede, der indeholder tekst, Kurve, linje/række, diagram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5093" name="Billede 1" descr="Et billede, der indeholder tekst, Kurve, linje/række, diagram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909" cy="392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3FEE" w14:textId="77777777" w:rsidR="008609F2" w:rsidRPr="008609F2" w:rsidRDefault="008609F2" w:rsidP="008609F2">
      <w:pPr>
        <w:pBdr>
          <w:bottom w:val="single" w:sz="6" w:space="1" w:color="auto"/>
        </w:pBdr>
      </w:pPr>
    </w:p>
    <w:p w14:paraId="637B59E4" w14:textId="77777777" w:rsidR="00121070" w:rsidRPr="008609F2" w:rsidRDefault="00121070" w:rsidP="008609F2"/>
    <w:p w14:paraId="4EB93744" w14:textId="5317CD21" w:rsidR="008609F2" w:rsidRDefault="00121070" w:rsidP="00111D26">
      <w:pPr>
        <w:rPr>
          <w:rFonts w:eastAsiaTheme="minorEastAsia"/>
          <w:b/>
          <w:bCs/>
        </w:rPr>
      </w:pPr>
      <w:r w:rsidRPr="00121070">
        <w:rPr>
          <w:rFonts w:eastAsiaTheme="minorEastAsia"/>
          <w:b/>
          <w:bCs/>
          <w:noProof/>
        </w:rPr>
        <w:drawing>
          <wp:inline distT="0" distB="0" distL="0" distR="0" wp14:anchorId="532548CC" wp14:editId="2E1C12E6">
            <wp:extent cx="6120130" cy="1944370"/>
            <wp:effectExtent l="0" t="0" r="0" b="0"/>
            <wp:docPr id="376398849" name="Billede 1" descr="Et billede, der indeholder tekst, Font/skrifttype, algebra, kvitter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8849" name="Billede 1" descr="Et billede, der indeholder tekst, Font/skrifttype, algebra, kvittering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3A58" w14:textId="6148C1CB" w:rsidR="001260A4" w:rsidRPr="00BD3E9F" w:rsidRDefault="001260A4" w:rsidP="001260A4">
      <w:pPr>
        <w:pStyle w:val="Overskrift3"/>
        <w:rPr>
          <w:rFonts w:eastAsiaTheme="minorHAnsi"/>
          <w:color w:val="EE0000"/>
        </w:rPr>
      </w:pPr>
      <w:r w:rsidRPr="00BD3E9F">
        <w:rPr>
          <w:rFonts w:eastAsiaTheme="minorHAnsi"/>
          <w:color w:val="EE0000"/>
        </w:rPr>
        <w:t>2.1</w:t>
      </w:r>
    </w:p>
    <w:p w14:paraId="7470B240" w14:textId="601E2786" w:rsidR="001260A4" w:rsidRPr="00BD3E9F" w:rsidRDefault="001260A4">
      <w:pPr>
        <w:rPr>
          <w:rFonts w:eastAsiaTheme="minorEastAsia"/>
          <w:color w:val="EE0000"/>
        </w:rPr>
      </w:pPr>
      <w:r w:rsidRPr="00BD3E9F">
        <w:rPr>
          <w:rFonts w:eastAsiaTheme="minorEastAsia"/>
          <w:b/>
          <w:bCs/>
          <w:color w:val="EE0000"/>
        </w:rPr>
        <w:t xml:space="preserve">Metode: </w:t>
      </w:r>
      <w:r w:rsidRPr="00BD3E9F">
        <w:rPr>
          <w:rFonts w:eastAsiaTheme="minorEastAsia"/>
          <w:color w:val="EE0000"/>
        </w:rPr>
        <w:t>Løsningen er fundet som summen af den partikulære løsning og løsningen til den homogene løsning.</w:t>
      </w:r>
    </w:p>
    <w:p w14:paraId="011BB270" w14:textId="186A2F19" w:rsidR="00785F4F" w:rsidRPr="00BD3E9F" w:rsidRDefault="00000000">
      <w:pPr>
        <w:rPr>
          <w:rFonts w:eastAsiaTheme="minorEastAsia"/>
          <w:color w:val="EE000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''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+kx=2</m:t>
          </m:r>
          <m:r>
            <m:rPr>
              <m:sty m:val="p"/>
            </m:rPr>
            <w:rPr>
              <w:rFonts w:ascii="Cambria Math" w:eastAsiaTheme="minorEastAsia" w:hAnsi="Cambria Math"/>
              <w:color w:val="EE0000"/>
            </w:rPr>
            <m:t>cos⁡</m:t>
          </m:r>
          <m:r>
            <w:rPr>
              <w:rFonts w:ascii="Cambria Math" w:eastAsiaTheme="minorEastAsia" w:hAnsi="Cambria Math"/>
              <w:color w:val="EE0000"/>
            </w:rPr>
            <m:t>(</m:t>
          </m:r>
          <m:r>
            <w:rPr>
              <w:rFonts w:ascii="Cambria Math" w:eastAsiaTheme="minorEastAsia" w:hAnsi="Cambria Math"/>
              <w:color w:val="EE0000"/>
            </w:rPr>
            <m:t>t</m:t>
          </m:r>
          <m:r>
            <w:rPr>
              <w:rFonts w:ascii="Cambria Math" w:eastAsiaTheme="minorEastAsia" w:hAnsi="Cambria Math"/>
              <w:color w:val="EE0000"/>
            </w:rPr>
            <m:t>)</m:t>
          </m:r>
        </m:oMath>
      </m:oMathPara>
    </w:p>
    <w:p w14:paraId="2F9D5590" w14:textId="383F4BDD" w:rsidR="001260A4" w:rsidRPr="00BD3E9F" w:rsidRDefault="001260A4">
      <w:pPr>
        <w:rPr>
          <w:rFonts w:eastAsiaTheme="minorEastAsia"/>
          <w:color w:val="EE0000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p</m:t>
              </m:r>
            </m:sub>
          </m:sSub>
          <m:r>
            <w:rPr>
              <w:rFonts w:ascii="Cambria Math" w:eastAsiaTheme="minorEastAsia" w:hAnsi="Cambria Math"/>
              <w:color w:val="EE000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h</m:t>
              </m:r>
            </m:sub>
          </m:sSub>
        </m:oMath>
      </m:oMathPara>
    </w:p>
    <w:p w14:paraId="2A2D92CD" w14:textId="77777777" w:rsidR="00CB159E" w:rsidRPr="00BD3E9F" w:rsidRDefault="00CB159E" w:rsidP="00CB159E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>Den homogene løsning kan findes fra den karakteristiske ligning:</w:t>
      </w:r>
    </w:p>
    <w:p w14:paraId="1B71601A" w14:textId="77777777" w:rsidR="00CB159E" w:rsidRPr="00BD3E9F" w:rsidRDefault="00CB159E">
      <w:pPr>
        <w:rPr>
          <w:rFonts w:eastAsiaTheme="minorEastAsia"/>
          <w:color w:val="EE0000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 xml:space="preserve">r= 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-3±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9-4k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2</m:t>
              </m:r>
            </m:den>
          </m:f>
        </m:oMath>
      </m:oMathPara>
    </w:p>
    <w:p w14:paraId="105BBB4F" w14:textId="6DB2ABF0" w:rsidR="00CB159E" w:rsidRPr="00BD3E9F" w:rsidRDefault="00CB159E">
      <w:pPr>
        <w:rPr>
          <w:rFonts w:eastAsiaTheme="minorEastAsia"/>
          <w:color w:val="EE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h</m:t>
              </m:r>
            </m:sub>
          </m:sSub>
          <m:r>
            <w:rPr>
              <w:rFonts w:ascii="Cambria Math" w:eastAsiaTheme="minorEastAsia" w:hAnsi="Cambria Math"/>
              <w:color w:val="EE000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EE000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  <w:color w:val="EE0000"/>
            </w:rPr>
            <m:t xml:space="preserve"> </m:t>
          </m:r>
        </m:oMath>
      </m:oMathPara>
    </w:p>
    <w:p w14:paraId="1B3A2CAC" w14:textId="6A454744" w:rsidR="001260A4" w:rsidRPr="00BD3E9F" w:rsidRDefault="001260A4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>Løsning til den partikulær løsning er fundet ved hjælp af ubestemte koefficienters metode.</w:t>
      </w:r>
    </w:p>
    <w:p w14:paraId="04B627DD" w14:textId="2D402894" w:rsidR="00CB159E" w:rsidRPr="00BD3E9F" w:rsidRDefault="00CB159E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 xml:space="preserve">Vi kender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p</m:t>
            </m:r>
          </m:sub>
        </m:sSub>
      </m:oMath>
      <w:r w:rsidRPr="00BD3E9F">
        <w:rPr>
          <w:rFonts w:eastAsiaTheme="minorEastAsia"/>
          <w:color w:val="EE0000"/>
        </w:rPr>
        <w:t xml:space="preserve"> og dens afledte som: </w:t>
      </w:r>
    </w:p>
    <w:p w14:paraId="455AC205" w14:textId="5CCD1A04" w:rsidR="00D863E4" w:rsidRPr="00BD3E9F" w:rsidRDefault="00CB159E">
      <w:pPr>
        <w:rPr>
          <w:rFonts w:eastAsiaTheme="minorEastAsia"/>
          <w:color w:val="EE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p</m:t>
              </m:r>
            </m:sub>
          </m:sSub>
          <m:r>
            <w:rPr>
              <w:rFonts w:ascii="Cambria Math" w:eastAsiaTheme="minorEastAsia" w:hAnsi="Cambria Math"/>
              <w:color w:val="EE0000"/>
            </w:rPr>
            <m:t>=Acos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+Bsin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color w:val="EE0000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color w:val="EE0000"/>
            </w:rPr>
            <m:t>=</m:t>
          </m:r>
          <m:r>
            <w:rPr>
              <w:rFonts w:ascii="Cambria Math" w:eastAsiaTheme="minorEastAsia" w:hAnsi="Cambria Math"/>
              <w:color w:val="EE0000"/>
            </w:rPr>
            <m:t>-Asin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+B</m:t>
          </m:r>
          <m:r>
            <w:rPr>
              <w:rFonts w:ascii="Cambria Math" w:eastAsiaTheme="minorEastAsia" w:hAnsi="Cambria Math"/>
              <w:color w:val="EE0000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color w:val="EE0000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color w:val="EE0000"/>
            </w:rPr>
            <m:t>=</m:t>
          </m:r>
          <m:r>
            <w:rPr>
              <w:rFonts w:ascii="Cambria Math" w:eastAsiaTheme="minorEastAsia" w:hAnsi="Cambria Math"/>
              <w:color w:val="EE0000"/>
            </w:rPr>
            <m:t>-A</m:t>
          </m:r>
          <m:r>
            <w:rPr>
              <w:rFonts w:ascii="Cambria Math" w:eastAsiaTheme="minorEastAsia" w:hAnsi="Cambria Math"/>
              <w:color w:val="EE0000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-B</m:t>
          </m:r>
          <m:r>
            <w:rPr>
              <w:rFonts w:ascii="Cambria Math" w:eastAsiaTheme="minorEastAsia" w:hAnsi="Cambria Math"/>
              <w:color w:val="EE0000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w:br/>
          </m:r>
        </m:oMath>
      </m:oMathPara>
      <w:r w:rsidRPr="00BD3E9F">
        <w:rPr>
          <w:rFonts w:eastAsiaTheme="minorEastAsia"/>
          <w:color w:val="EE0000"/>
        </w:rPr>
        <w:t>Indsat i differentialligningen giver det os</w:t>
      </w:r>
      <w:r w:rsidR="00D863E4" w:rsidRPr="00BD3E9F">
        <w:rPr>
          <w:rFonts w:eastAsiaTheme="minorEastAsia"/>
          <w:color w:val="EE0000"/>
        </w:rPr>
        <w:t xml:space="preserve"> (efter mellemregninger gjort i hånden) </w:t>
      </w:r>
    </w:p>
    <w:p w14:paraId="669B414E" w14:textId="39E995CC" w:rsidR="00CB159E" w:rsidRPr="00BD3E9F" w:rsidRDefault="00BC4082">
      <w:pPr>
        <w:rPr>
          <w:rFonts w:eastAsiaTheme="minorEastAsia"/>
          <w:color w:val="EE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color w:val="EE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0</m:t>
                    </m:r>
                  </m:e>
                </m:mr>
              </m:m>
            </m:e>
          </m:d>
        </m:oMath>
      </m:oMathPara>
    </w:p>
    <w:p w14:paraId="080C8F9D" w14:textId="24D64292" w:rsidR="00BC4082" w:rsidRPr="00BD3E9F" w:rsidRDefault="00BC4082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 xml:space="preserve">Det giver </w:t>
      </w:r>
      <m:oMath>
        <m:r>
          <w:rPr>
            <w:rFonts w:ascii="Cambria Math" w:eastAsiaTheme="minorEastAsia" w:hAnsi="Cambria Math"/>
            <w:color w:val="EE0000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EE0000"/>
              </w:rPr>
              <m:t xml:space="preserve">5 </m:t>
            </m:r>
          </m:den>
        </m:f>
        <m:r>
          <w:rPr>
            <w:rFonts w:ascii="Cambria Math" w:eastAsiaTheme="minorEastAsia" w:hAnsi="Cambria Math"/>
            <w:color w:val="EE0000"/>
          </w:rPr>
          <m:t>, B=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EE0000"/>
              </w:rPr>
              <m:t>5</m:t>
            </m:r>
          </m:den>
        </m:f>
      </m:oMath>
    </w:p>
    <w:p w14:paraId="1B830DB7" w14:textId="77777777" w:rsidR="00BC4082" w:rsidRPr="00BD3E9F" w:rsidRDefault="00BC4082">
      <w:pPr>
        <w:rPr>
          <w:rFonts w:eastAsiaTheme="minorEastAsia"/>
          <w:b/>
          <w:bCs/>
          <w:color w:val="EE0000"/>
        </w:rPr>
      </w:pPr>
    </w:p>
    <w:p w14:paraId="7EA894F6" w14:textId="7EDE7A4F" w:rsidR="00BC4082" w:rsidRPr="00BD3E9F" w:rsidRDefault="00BC4082">
      <w:pPr>
        <w:rPr>
          <w:rFonts w:eastAsiaTheme="minorEastAsia"/>
          <w:b/>
          <w:bCs/>
          <w:color w:val="EE0000"/>
        </w:rPr>
      </w:pPr>
    </w:p>
    <w:p w14:paraId="04E7212F" w14:textId="1CD7EEB8" w:rsidR="00BC4082" w:rsidRPr="00BD3E9F" w:rsidRDefault="00BC4082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color w:val="EE0000"/>
        </w:rPr>
        <w:t xml:space="preserve">Delkonklusion: </w:t>
      </w:r>
    </w:p>
    <w:p w14:paraId="34D6C4FF" w14:textId="30E186CE" w:rsidR="00BC4082" w:rsidRPr="00BD3E9F" w:rsidRDefault="00BC4082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color w:val="EE0000"/>
        </w:rPr>
        <w:t>Det giver os løsningen</w:t>
      </w:r>
      <w:r w:rsidRPr="00BD3E9F">
        <w:rPr>
          <w:rFonts w:eastAsiaTheme="minorEastAsia"/>
          <w:b/>
          <w:bCs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x(</m:t>
        </m:r>
        <m:r>
          <w:rPr>
            <w:rFonts w:ascii="Cambria Math" w:eastAsiaTheme="minorEastAsia" w:hAnsi="Cambria Math"/>
            <w:color w:val="EE0000"/>
          </w:rPr>
          <m:t>t</m:t>
        </m:r>
        <m:r>
          <w:rPr>
            <w:rFonts w:ascii="Cambria Math" w:eastAsiaTheme="minorEastAsia" w:hAnsi="Cambria Math"/>
            <w:color w:val="EE0000"/>
          </w:rPr>
          <m:t>)=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3</m:t>
            </m:r>
            <m:func>
              <m:funcPr>
                <m:ctrlPr>
                  <w:rPr>
                    <w:rFonts w:ascii="Cambria Math" w:eastAsiaTheme="minorEastAsia" w:hAnsi="Cambria Math"/>
                    <w:color w:val="EE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EE0000"/>
                  </w:rPr>
                  <m:t>sin</m:t>
                </m: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t</m:t>
                    </m:r>
                  </m:e>
                </m:d>
              </m:e>
            </m:func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num>
          <m:den>
            <m:r>
              <w:rPr>
                <w:rFonts w:ascii="Cambria Math" w:eastAsiaTheme="minorEastAsia" w:hAnsi="Cambria Math"/>
                <w:color w:val="EE0000"/>
              </w:rPr>
              <m:t>5</m:t>
            </m:r>
          </m:den>
        </m:f>
        <m:r>
          <w:rPr>
            <w:rFonts w:ascii="Cambria Math" w:eastAsiaTheme="minorEastAsia" w:hAnsi="Cambria Math"/>
            <w:color w:val="EE0000"/>
          </w:rPr>
          <m:t>​+</m:t>
        </m:r>
        <m:f>
          <m:f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cos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EE0000"/>
                  </w:rPr>
                  <m:t>t</m:t>
                </m:r>
                <m:ctrlPr>
                  <w:rPr>
                    <w:rFonts w:ascii="Cambria Math" w:eastAsiaTheme="minorEastAsia" w:hAnsi="Cambria Math"/>
                    <w:i/>
                    <w:iCs/>
                    <w:color w:val="EE0000"/>
                  </w:rPr>
                </m:ctrlPr>
              </m:e>
            </m:d>
            <m:r>
              <w:rPr>
                <w:rFonts w:ascii="Cambria Math" w:eastAsiaTheme="minorEastAsia" w:hAnsi="Cambria Math"/>
                <w:color w:val="EE0000"/>
              </w:rPr>
              <m:t>​</m:t>
            </m: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num>
          <m:den>
            <m:r>
              <w:rPr>
                <w:rFonts w:ascii="Cambria Math" w:eastAsiaTheme="minorEastAsia" w:hAnsi="Cambria Math"/>
                <w:color w:val="EE0000"/>
              </w:rPr>
              <m:t>5</m:t>
            </m:r>
          </m:den>
        </m:f>
        <m:r>
          <w:rPr>
            <w:rFonts w:ascii="Cambria Math" w:eastAsiaTheme="minorEastAsia" w:hAnsi="Cambria Math"/>
            <w:color w:val="EE000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</w:rPr>
              <m:t>e</m:t>
            </m: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e>
          <m:sup>
            <m:r>
              <w:rPr>
                <w:rFonts w:ascii="Cambria Math" w:eastAsiaTheme="minorEastAsia" w:hAnsi="Cambria Math"/>
                <w:color w:val="EE0000"/>
              </w:rPr>
              <m:t>-</m:t>
            </m:r>
            <m:r>
              <w:rPr>
                <w:rFonts w:ascii="Cambria Math" w:eastAsiaTheme="minorEastAsia" w:hAnsi="Cambria Math"/>
                <w:color w:val="EE0000"/>
              </w:rPr>
              <m:t>t</m:t>
            </m:r>
          </m:sup>
        </m:sSup>
        <m:r>
          <w:rPr>
            <w:rFonts w:ascii="Cambria Math" w:eastAsiaTheme="minorEastAsia" w:hAnsi="Cambria Math"/>
            <w:color w:val="EE0000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EE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EE000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EE000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EE0000"/>
              </w:rPr>
              <m:t>e</m:t>
            </m: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e>
          <m:sup>
            <m:r>
              <w:rPr>
                <w:rFonts w:ascii="Cambria Math" w:eastAsiaTheme="minorEastAsia" w:hAnsi="Cambria Math"/>
                <w:color w:val="EE0000"/>
              </w:rPr>
              <m:t>-2t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</w:rPr>
          <m:t xml:space="preserve"> </m:t>
        </m:r>
      </m:oMath>
    </w:p>
    <w:p w14:paraId="57267C16" w14:textId="77777777" w:rsidR="00BC4082" w:rsidRPr="00BD3E9F" w:rsidRDefault="00BC4082">
      <w:pPr>
        <w:rPr>
          <w:rFonts w:eastAsiaTheme="minorEastAsia"/>
          <w:b/>
          <w:bCs/>
          <w:color w:val="EE0000"/>
        </w:rPr>
      </w:pPr>
    </w:p>
    <w:p w14:paraId="40472100" w14:textId="08C31862" w:rsidR="00BC4082" w:rsidRPr="00BD3E9F" w:rsidRDefault="00BC4082">
      <w:pPr>
        <w:rPr>
          <w:rFonts w:eastAsiaTheme="minorEastAsia"/>
          <w:color w:val="EE0000"/>
        </w:rPr>
      </w:pPr>
      <w:r w:rsidRPr="00BD3E9F">
        <w:rPr>
          <w:rFonts w:eastAsiaTheme="minorEastAsia"/>
          <w:b/>
          <w:bCs/>
          <w:color w:val="EE0000"/>
        </w:rPr>
        <w:lastRenderedPageBreak/>
        <w:t xml:space="preserve">Begyndelsesbetingelser: </w:t>
      </w:r>
      <w:r w:rsidRPr="00BD3E9F">
        <w:rPr>
          <w:rFonts w:eastAsiaTheme="minorEastAsia"/>
          <w:color w:val="EE0000"/>
        </w:rPr>
        <w:t>Begyndelsesbetingelserne bestemmer, at fjederen slippes fra en deformation på 1.0 med en udgangsfart (</w:t>
      </w:r>
      <m:oMath>
        <m:r>
          <w:rPr>
            <w:rFonts w:ascii="Cambria Math" w:eastAsiaTheme="minorEastAsia" w:hAnsi="Cambria Math"/>
            <w:color w:val="EE0000"/>
          </w:rPr>
          <m:t>x'</m:t>
        </m:r>
      </m:oMath>
      <w:r w:rsidRPr="00BD3E9F">
        <w:rPr>
          <w:rFonts w:eastAsiaTheme="minorEastAsia"/>
          <w:color w:val="EE0000"/>
        </w:rPr>
        <w:t xml:space="preserve">) på 0. Det er altså kun fjederkonstanten, der styrer hastigheden og deformationen af fjederen. </w:t>
      </w:r>
      <w:r w:rsidRPr="00BD3E9F">
        <w:rPr>
          <w:rFonts w:eastAsiaTheme="minorEastAsia"/>
          <w:color w:val="EE0000"/>
        </w:rPr>
        <w:t xml:space="preserve">C_1 og C_2 er fundet i python. </w:t>
      </w:r>
    </w:p>
    <w:p w14:paraId="2843EA6B" w14:textId="3B1F7137" w:rsidR="001260A4" w:rsidRPr="00BD3E9F" w:rsidRDefault="001260A4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color w:val="EE0000"/>
        </w:rPr>
        <w:t>Plot:</w:t>
      </w:r>
    </w:p>
    <w:p w14:paraId="32122762" w14:textId="415990FF" w:rsidR="008609F2" w:rsidRPr="00BD3E9F" w:rsidRDefault="00785F4F" w:rsidP="00111D26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noProof/>
          <w:color w:val="EE0000"/>
        </w:rPr>
        <w:drawing>
          <wp:inline distT="0" distB="0" distL="0" distR="0" wp14:anchorId="241C6247" wp14:editId="6D3B8E99">
            <wp:extent cx="4959266" cy="3613709"/>
            <wp:effectExtent l="0" t="0" r="0" b="6350"/>
            <wp:docPr id="1985583227" name="Billede 1" descr="Et billede, der indeholder tekst, Kurve, linje/række, diagram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3227" name="Billede 1" descr="Et billede, der indeholder tekst, Kurve, linje/række, diagram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209" cy="361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36E5" w14:textId="4C85218F" w:rsidR="00785F4F" w:rsidRPr="00BD3E9F" w:rsidRDefault="00785F4F" w:rsidP="00111D26">
      <w:pPr>
        <w:rPr>
          <w:rFonts w:eastAsiaTheme="minorEastAsia"/>
          <w:color w:val="EE0000"/>
        </w:rPr>
      </w:pPr>
      <w:r w:rsidRPr="00BD3E9F">
        <w:rPr>
          <w:rFonts w:eastAsiaTheme="minorEastAsia"/>
          <w:b/>
          <w:bCs/>
          <w:color w:val="EE0000"/>
        </w:rPr>
        <w:t xml:space="preserve">Konklusion: </w:t>
      </w:r>
      <w:r w:rsidRPr="00BD3E9F">
        <w:rPr>
          <w:rFonts w:eastAsiaTheme="minorEastAsia"/>
          <w:color w:val="EE0000"/>
        </w:rPr>
        <w:t xml:space="preserve">Løsningen er fundet til: </w:t>
      </w:r>
    </w:p>
    <w:p w14:paraId="0749AAB5" w14:textId="007BB76B" w:rsidR="00785F4F" w:rsidRPr="00BD3E9F" w:rsidRDefault="00785F4F" w:rsidP="00111D26">
      <w:pPr>
        <w:rPr>
          <w:rFonts w:eastAsiaTheme="minorEastAsia"/>
          <w:iCs/>
          <w:color w:val="EE0000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>x(</m:t>
          </m:r>
          <m:r>
            <w:rPr>
              <w:rFonts w:ascii="Cambria Math" w:eastAsiaTheme="minorEastAsia" w:hAnsi="Cambria Math"/>
              <w:color w:val="EE0000"/>
            </w:rPr>
            <m:t>t</m:t>
          </m:r>
          <m:r>
            <w:rPr>
              <w:rFonts w:ascii="Cambria Math" w:eastAsiaTheme="minorEastAsia" w:hAnsi="Cambria Math"/>
              <w:color w:val="EE0000"/>
            </w:rPr>
            <m:t>)=</m:t>
          </m:r>
          <m:f>
            <m:f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 xml:space="preserve">3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EE0000"/>
                </w:rPr>
                <m:t>sin⁡</m:t>
              </m:r>
              <m:r>
                <w:rPr>
                  <w:rFonts w:ascii="Cambria Math" w:eastAsiaTheme="minorEastAsia" w:hAnsi="Cambria Math"/>
                  <w:color w:val="EE0000"/>
                </w:rPr>
                <m:t>(t)</m:t>
              </m:r>
              <m:ctrlPr>
                <w:rPr>
                  <w:rFonts w:ascii="Cambria Math" w:eastAsiaTheme="minorEastAsia" w:hAnsi="Cambria Math"/>
                  <w:i/>
                  <w:iCs/>
                  <w:color w:val="EE0000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5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​+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EE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EE0000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color w:val="EE0000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EE0000"/>
                </w:rPr>
                <m:t>​</m:t>
              </m: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5</m:t>
              </m:r>
            </m:den>
          </m:f>
          <m:r>
            <w:rPr>
              <w:rFonts w:ascii="Cambria Math" w:eastAsiaTheme="minorEastAsia" w:hAnsi="Cambria Math"/>
              <w:color w:val="EE000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e</m:t>
              </m: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-</m:t>
              </m:r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EE000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color w:val="EE0000"/>
                    </w:rPr>
                    <m:t>-2</m:t>
                  </m:r>
                  <m:r>
                    <w:rPr>
                      <w:rFonts w:ascii="Cambria Math" w:eastAsiaTheme="minorEastAsia" w:hAnsi="Cambria Math"/>
                      <w:color w:val="EE0000"/>
                    </w:rPr>
                    <m:t>t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EE0000"/>
                </w:rPr>
                <m:t>5</m:t>
              </m:r>
            </m:den>
          </m:f>
        </m:oMath>
      </m:oMathPara>
    </w:p>
    <w:p w14:paraId="09AB0F75" w14:textId="6A7AE581" w:rsidR="00785F4F" w:rsidRPr="00BD3E9F" w:rsidRDefault="00785F4F" w:rsidP="00111D26">
      <w:pPr>
        <w:pBdr>
          <w:bottom w:val="single" w:sz="6" w:space="1" w:color="auto"/>
        </w:pBdr>
        <w:rPr>
          <w:rFonts w:eastAsiaTheme="minorEastAsia"/>
          <w:iCs/>
          <w:color w:val="EE0000"/>
        </w:rPr>
      </w:pPr>
      <w:r w:rsidRPr="00BD3E9F">
        <w:rPr>
          <w:rFonts w:eastAsiaTheme="minorEastAsia"/>
          <w:iCs/>
          <w:color w:val="EE0000"/>
        </w:rPr>
        <w:t xml:space="preserve">Løsningen er plottet. </w:t>
      </w:r>
    </w:p>
    <w:p w14:paraId="349BCB8B" w14:textId="209961EB" w:rsidR="003355FC" w:rsidRPr="00BD3E9F" w:rsidRDefault="00785F4F" w:rsidP="00535F3F">
      <w:pPr>
        <w:pStyle w:val="Overskrift3"/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>2.2</w:t>
      </w:r>
    </w:p>
    <w:p w14:paraId="202888C6" w14:textId="4E13D617" w:rsidR="00535F3F" w:rsidRPr="00BD3E9F" w:rsidRDefault="00535F3F" w:rsidP="00535F3F">
      <w:pPr>
        <w:rPr>
          <w:b/>
          <w:bCs/>
          <w:color w:val="EE0000"/>
        </w:rPr>
      </w:pPr>
      <w:r w:rsidRPr="00BD3E9F">
        <w:rPr>
          <w:b/>
          <w:bCs/>
          <w:color w:val="EE0000"/>
        </w:rPr>
        <w:t xml:space="preserve">Metode: </w:t>
      </w:r>
    </w:p>
    <w:p w14:paraId="49425DFC" w14:textId="511C6D9C" w:rsidR="00535F3F" w:rsidRPr="00BD3E9F" w:rsidRDefault="00535F3F">
      <w:pPr>
        <w:rPr>
          <w:rFonts w:eastAsiaTheme="minorEastAsia"/>
          <w:color w:val="EE0000"/>
        </w:rPr>
      </w:pPr>
      <w:r w:rsidRPr="00BD3E9F">
        <w:rPr>
          <w:color w:val="EE0000"/>
        </w:rPr>
        <w:t xml:space="preserve">Løsningen til de homogene løsning er det transiente del, som afgør hvordan systemet er dæmpet. Vi kan kigge nedenfor på, hvordan grafen for hhv. den transiente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x</m:t>
            </m:r>
          </m:e>
          <m:sub>
            <m:r>
              <w:rPr>
                <w:rFonts w:ascii="Cambria Math" w:hAnsi="Cambria Math"/>
                <w:color w:val="EE0000"/>
              </w:rPr>
              <m:t>h</m:t>
            </m:r>
          </m:sub>
        </m:sSub>
      </m:oMath>
      <w:r w:rsidRPr="00BD3E9F">
        <w:rPr>
          <w:rFonts w:eastAsiaTheme="minorEastAsia"/>
          <w:color w:val="EE0000"/>
        </w:rPr>
        <w:t xml:space="preserve"> og den stationære del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p</m:t>
            </m:r>
          </m:sub>
        </m:sSub>
      </m:oMath>
      <w:r w:rsidRPr="00BD3E9F">
        <w:rPr>
          <w:rFonts w:eastAsiaTheme="minorEastAsia"/>
          <w:color w:val="EE0000"/>
        </w:rPr>
        <w:t xml:space="preserve"> ser</w:t>
      </w:r>
      <w:r w:rsidR="00BC4082" w:rsidRPr="00BD3E9F">
        <w:rPr>
          <w:rFonts w:eastAsiaTheme="minorEastAsia"/>
          <w:color w:val="EE0000"/>
        </w:rPr>
        <w:t xml:space="preserve"> således</w:t>
      </w:r>
      <w:r w:rsidRPr="00BD3E9F">
        <w:rPr>
          <w:rFonts w:eastAsiaTheme="minorEastAsia"/>
          <w:color w:val="EE0000"/>
        </w:rPr>
        <w:t xml:space="preserve"> ud: </w:t>
      </w:r>
    </w:p>
    <w:p w14:paraId="661DBACF" w14:textId="6BEA1B9A" w:rsidR="00535F3F" w:rsidRPr="00BD3E9F" w:rsidRDefault="00535F3F" w:rsidP="00535F3F">
      <w:pPr>
        <w:jc w:val="center"/>
        <w:rPr>
          <w:color w:val="EE0000"/>
        </w:rPr>
      </w:pPr>
      <w:r w:rsidRPr="00BD3E9F">
        <w:rPr>
          <w:color w:val="EE0000"/>
        </w:rPr>
        <w:lastRenderedPageBreak/>
        <w:drawing>
          <wp:inline distT="0" distB="0" distL="0" distR="0" wp14:anchorId="0F31C8C7" wp14:editId="5B5943E0">
            <wp:extent cx="3827091" cy="2873375"/>
            <wp:effectExtent l="0" t="0" r="2540" b="3175"/>
            <wp:docPr id="1894972549" name="Billede 1" descr="Et billede, der indeholder tekst, diagram, linje/række, Kurv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2549" name="Billede 1" descr="Et billede, der indeholder tekst, diagram, linje/række, Kurve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2352" cy="28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D06F" w14:textId="3E8CFDD7" w:rsidR="00535F3F" w:rsidRPr="00BD3E9F" w:rsidRDefault="00535F3F" w:rsidP="00535F3F">
      <w:pPr>
        <w:jc w:val="center"/>
        <w:rPr>
          <w:rFonts w:eastAsiaTheme="minorEastAsia"/>
          <w:i/>
          <w:iCs/>
          <w:color w:val="EE0000"/>
          <w:sz w:val="14"/>
          <w:szCs w:val="14"/>
        </w:rPr>
      </w:pPr>
      <w:r w:rsidRPr="00BD3E9F">
        <w:rPr>
          <w:i/>
          <w:iCs/>
          <w:color w:val="EE0000"/>
          <w:sz w:val="14"/>
          <w:szCs w:val="14"/>
        </w:rPr>
        <w:t xml:space="preserve">Blå = x(t), Grøn = </w:t>
      </w:r>
      <m:oMath>
        <m:sSub>
          <m:sSubPr>
            <m:ctrlPr>
              <w:rPr>
                <w:rFonts w:ascii="Cambria Math" w:hAnsi="Cambria Math"/>
                <w:i/>
                <w:iCs/>
                <w:color w:val="EE0000"/>
                <w:sz w:val="14"/>
                <w:szCs w:val="14"/>
              </w:rPr>
            </m:ctrlPr>
          </m:sSubPr>
          <m:e>
            <m:r>
              <w:rPr>
                <w:rFonts w:ascii="Cambria Math" w:hAnsi="Cambria Math"/>
                <w:color w:val="EE0000"/>
                <w:sz w:val="14"/>
                <w:szCs w:val="14"/>
              </w:rPr>
              <m:t>x</m:t>
            </m:r>
          </m:e>
          <m:sub>
            <m:r>
              <w:rPr>
                <w:rFonts w:ascii="Cambria Math" w:hAnsi="Cambria Math"/>
                <w:color w:val="EE0000"/>
                <w:sz w:val="14"/>
                <w:szCs w:val="14"/>
              </w:rPr>
              <m:t>h</m:t>
            </m:r>
          </m:sub>
        </m:sSub>
        <m:r>
          <w:rPr>
            <w:rFonts w:ascii="Cambria Math" w:hAnsi="Cambria Math"/>
            <w:color w:val="EE0000"/>
            <w:sz w:val="14"/>
            <w:szCs w:val="14"/>
          </w:rPr>
          <m:t>(t)</m:t>
        </m:r>
      </m:oMath>
      <w:r w:rsidRPr="00BD3E9F">
        <w:rPr>
          <w:rFonts w:eastAsiaTheme="minorEastAsia"/>
          <w:i/>
          <w:iCs/>
          <w:color w:val="EE0000"/>
          <w:sz w:val="14"/>
          <w:szCs w:val="14"/>
        </w:rPr>
        <w:t xml:space="preserve">, Orange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EE0000"/>
                <w:sz w:val="14"/>
                <w:szCs w:val="14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14"/>
                <w:szCs w:val="1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EE0000"/>
                <w:sz w:val="14"/>
                <w:szCs w:val="14"/>
              </w:rPr>
              <m:t>p</m:t>
            </m:r>
          </m:sub>
        </m:sSub>
        <m:r>
          <w:rPr>
            <w:rFonts w:ascii="Cambria Math" w:eastAsiaTheme="minorEastAsia" w:hAnsi="Cambria Math"/>
            <w:color w:val="EE0000"/>
            <w:sz w:val="14"/>
            <w:szCs w:val="14"/>
          </w:rPr>
          <m:t>(t)</m:t>
        </m:r>
      </m:oMath>
    </w:p>
    <w:p w14:paraId="549C0711" w14:textId="144497CC" w:rsidR="00535F3F" w:rsidRPr="00BD3E9F" w:rsidRDefault="00535F3F" w:rsidP="00535F3F">
      <w:pPr>
        <w:rPr>
          <w:rFonts w:eastAsiaTheme="minorEastAsia"/>
          <w:color w:val="EE0000"/>
        </w:rPr>
      </w:pPr>
      <w:r w:rsidRPr="00BD3E9F">
        <w:rPr>
          <w:color w:val="EE0000"/>
        </w:rPr>
        <w:t xml:space="preserve">Det ses, at den partikulære løsning,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x</m:t>
            </m:r>
          </m:e>
          <m:sub>
            <m:r>
              <w:rPr>
                <w:rFonts w:ascii="Cambria Math" w:hAnsi="Cambria Math"/>
                <w:color w:val="EE0000"/>
              </w:rPr>
              <m:t>p</m:t>
            </m:r>
          </m:sub>
        </m:sSub>
      </m:oMath>
      <w:r w:rsidRPr="00BD3E9F">
        <w:rPr>
          <w:color w:val="EE0000"/>
        </w:rPr>
        <w:t xml:space="preserve"> er den svingning </w:t>
      </w:r>
      <m:oMath>
        <m:r>
          <w:rPr>
            <w:rFonts w:ascii="Cambria Math" w:hAnsi="Cambria Math"/>
            <w:color w:val="EE0000"/>
          </w:rPr>
          <m:t>x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t</m:t>
            </m:r>
          </m:e>
        </m:d>
      </m:oMath>
      <w:r w:rsidRPr="00BD3E9F">
        <w:rPr>
          <w:rFonts w:eastAsiaTheme="minorEastAsia"/>
          <w:color w:val="EE0000"/>
        </w:rPr>
        <w:t xml:space="preserve"> vil gå mod for </w:t>
      </w:r>
      <m:oMath>
        <m:r>
          <w:rPr>
            <w:rFonts w:ascii="Cambria Math" w:eastAsiaTheme="minorEastAsia" w:hAnsi="Cambria Math"/>
            <w:color w:val="EE0000"/>
          </w:rPr>
          <m:t>x→∞</m:t>
        </m:r>
      </m:oMath>
      <w:r w:rsidRPr="00BD3E9F">
        <w:rPr>
          <w:rFonts w:eastAsiaTheme="minorEastAsia"/>
          <w:color w:val="EE0000"/>
        </w:rPr>
        <w:t>.</w:t>
      </w:r>
    </w:p>
    <w:p w14:paraId="031DC9CB" w14:textId="0FA782D4" w:rsidR="00535F3F" w:rsidRPr="00BD3E9F" w:rsidRDefault="00785F4F" w:rsidP="00535F3F">
      <w:pPr>
        <w:rPr>
          <w:b/>
          <w:bCs/>
          <w:color w:val="EE0000"/>
        </w:rPr>
      </w:pPr>
      <w:r w:rsidRPr="00BD3E9F">
        <w:rPr>
          <w:rStyle w:val="Overskrift3Tegn"/>
          <w:color w:val="EE0000"/>
        </w:rPr>
        <w:t>2.</w:t>
      </w:r>
      <w:r w:rsidR="00535F3F" w:rsidRPr="00BD3E9F">
        <w:rPr>
          <w:rStyle w:val="Overskrift3Tegn"/>
          <w:color w:val="EE0000"/>
        </w:rPr>
        <w:t>3</w:t>
      </w:r>
      <w:r w:rsidR="00535F3F" w:rsidRPr="00BD3E9F">
        <w:rPr>
          <w:color w:val="EE0000"/>
        </w:rPr>
        <w:br/>
      </w:r>
      <w:r w:rsidR="00535F3F" w:rsidRPr="00BD3E9F">
        <w:rPr>
          <w:b/>
          <w:bCs/>
          <w:color w:val="EE0000"/>
        </w:rPr>
        <w:t xml:space="preserve">Metode: </w:t>
      </w:r>
    </w:p>
    <w:p w14:paraId="078ADDF7" w14:textId="5AC612CF" w:rsidR="00535F3F" w:rsidRPr="00BD3E9F" w:rsidRDefault="00535F3F" w:rsidP="00535F3F">
      <w:pPr>
        <w:rPr>
          <w:color w:val="EE0000"/>
        </w:rPr>
      </w:pPr>
      <w:r w:rsidRPr="00BD3E9F">
        <w:rPr>
          <w:color w:val="EE0000"/>
        </w:rPr>
        <w:t>For større k vil den karakteristiske ligning, som definerer løsningen til den homogene løsning ændre sig:</w:t>
      </w:r>
    </w:p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"/>
        <w:gridCol w:w="6911"/>
        <w:gridCol w:w="1814"/>
      </w:tblGrid>
      <w:tr w:rsidR="00BD3E9F" w:rsidRPr="00BD3E9F" w14:paraId="4E6893D1" w14:textId="77777777" w:rsidTr="006933BC">
        <w:tc>
          <w:tcPr>
            <w:tcW w:w="140" w:type="dxa"/>
            <w:vAlign w:val="center"/>
          </w:tcPr>
          <w:p w14:paraId="3291F9E4" w14:textId="77777777" w:rsidR="006933BC" w:rsidRPr="00BD3E9F" w:rsidRDefault="006933BC" w:rsidP="006933BC">
            <w:pPr>
              <w:rPr>
                <w:color w:val="EE0000"/>
              </w:rPr>
            </w:pPr>
          </w:p>
        </w:tc>
        <w:tc>
          <w:tcPr>
            <w:tcW w:w="1680" w:type="dxa"/>
            <w:vAlign w:val="center"/>
          </w:tcPr>
          <w:p w14:paraId="252C8040" w14:textId="0250DE9B" w:rsidR="006933BC" w:rsidRPr="00BD3E9F" w:rsidRDefault="006933BC" w:rsidP="006933BC">
            <w:pPr>
              <w:jc w:val="center"/>
              <w:rPr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  <w:color w:val="EE0000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EE0000"/>
                      </w:rPr>
                      <m:t>-3±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9-4k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0" w:type="dxa"/>
            <w:vAlign w:val="center"/>
          </w:tcPr>
          <w:p w14:paraId="3740DCEF" w14:textId="30A0C454" w:rsidR="006933BC" w:rsidRPr="00BD3E9F" w:rsidRDefault="006933BC" w:rsidP="006933BC">
            <w:pPr>
              <w:jc w:val="right"/>
              <w:rPr>
                <w:color w:val="EE0000"/>
              </w:rPr>
            </w:pPr>
            <w:r w:rsidRPr="00BD3E9F">
              <w:rPr>
                <w:color w:val="EE0000"/>
              </w:rPr>
              <w:fldChar w:fldCharType="begin"/>
            </w:r>
            <w:r w:rsidRPr="00BD3E9F">
              <w:rPr>
                <w:color w:val="EE0000"/>
              </w:rPr>
              <w:instrText xml:space="preserve"> LISTNUM "WMeq" "NumberDefault" \L 4 </w:instrText>
            </w:r>
            <w:r w:rsidRPr="00BD3E9F">
              <w:rPr>
                <w:color w:val="EE0000"/>
              </w:rPr>
              <w:fldChar w:fldCharType="end"/>
            </w:r>
          </w:p>
        </w:tc>
      </w:tr>
    </w:tbl>
    <w:p w14:paraId="6D7EA3F0" w14:textId="2F399403" w:rsidR="00535F3F" w:rsidRPr="00BD3E9F" w:rsidRDefault="006933BC" w:rsidP="00535F3F">
      <w:pPr>
        <w:rPr>
          <w:rFonts w:eastAsiaTheme="minorEastAsia"/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Som giver løsningerne</m:t>
          </m:r>
          <m:r>
            <w:rPr>
              <w:rFonts w:ascii="Cambria Math" w:hAnsi="Cambria Math"/>
              <w:color w:val="EE0000"/>
            </w:rPr>
            <w:br/>
          </m:r>
        </m:oMath>
        <m:oMath>
          <m:r>
            <w:rPr>
              <w:rFonts w:ascii="Cambria Math" w:hAnsi="Cambria Math"/>
              <w:color w:val="EE0000"/>
            </w:rPr>
            <m:t>x(t)=</m:t>
          </m:r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C</m:t>
              </m:r>
            </m:e>
            <m:sub>
              <m:r>
                <w:rPr>
                  <w:rFonts w:ascii="Cambria Math" w:hAnsi="Cambria Math"/>
                  <w:color w:val="EE0000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EE0000"/>
                </w:rPr>
                <m:t>·t</m:t>
              </m:r>
            </m:sup>
          </m:sSup>
          <m:r>
            <w:rPr>
              <w:rFonts w:ascii="Cambria Math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C</m:t>
              </m:r>
            </m:e>
            <m:sub>
              <m:r>
                <w:rPr>
                  <w:rFonts w:ascii="Cambria Math" w:hAnsi="Cambria Math"/>
                  <w:color w:val="EE0000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hAnsi="Cambria Math"/>
                  <w:color w:val="EE000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EE0000"/>
                </w:rPr>
                <m:t>t</m:t>
              </m:r>
            </m:sup>
          </m:sSup>
          <m:r>
            <w:rPr>
              <w:rFonts w:ascii="Cambria Math" w:hAnsi="Cambria Math"/>
              <w:color w:val="EE0000"/>
            </w:rPr>
            <m:t xml:space="preserve">  </m:t>
          </m:r>
          <m:r>
            <w:rPr>
              <w:rFonts w:ascii="Cambria Math" w:hAnsi="Cambria Math"/>
              <w:color w:val="EE0000"/>
            </w:rPr>
            <m:t xml:space="preserve">  </m:t>
          </m:r>
        </m:oMath>
      </m:oMathPara>
    </w:p>
    <w:p w14:paraId="226E93C4" w14:textId="383A1CCF" w:rsidR="00535F3F" w:rsidRPr="00BD3E9F" w:rsidRDefault="00535F3F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 xml:space="preserve">For </w:t>
      </w:r>
      <m:oMath>
        <m:r>
          <w:rPr>
            <w:rFonts w:ascii="Cambria Math" w:eastAsiaTheme="minorEastAsia" w:hAnsi="Cambria Math"/>
            <w:color w:val="EE0000"/>
          </w:rPr>
          <m:t>k=2</m:t>
        </m:r>
      </m:oMath>
      <w:r w:rsidRPr="00BD3E9F">
        <w:rPr>
          <w:rFonts w:eastAsiaTheme="minorEastAsia"/>
          <w:color w:val="EE0000"/>
        </w:rPr>
        <w:t xml:space="preserve"> findes en positiv diskriminant, dvs. 2 distinkte rødder</w:t>
      </w:r>
      <w:r w:rsidR="00C014EA" w:rsidRPr="00BD3E9F">
        <w:rPr>
          <w:rFonts w:eastAsiaTheme="minorEastAsia"/>
          <w:color w:val="EE0000"/>
        </w:rPr>
        <w:t xml:space="preserve"> det gælder for alle </w:t>
      </w:r>
      <m:oMath>
        <m:r>
          <w:rPr>
            <w:rFonts w:ascii="Cambria Math" w:eastAsiaTheme="minorEastAsia" w:hAnsi="Cambria Math"/>
            <w:color w:val="EE0000"/>
          </w:rPr>
          <m:t>k&lt;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9</m:t>
            </m:r>
          </m:num>
          <m:den>
            <m:r>
              <w:rPr>
                <w:rFonts w:ascii="Cambria Math" w:eastAsiaTheme="minorEastAsia" w:hAnsi="Cambria Math"/>
                <w:color w:val="EE0000"/>
              </w:rPr>
              <m:t>4</m:t>
            </m:r>
          </m:den>
        </m:f>
      </m:oMath>
      <w:r w:rsidRPr="00BD3E9F">
        <w:rPr>
          <w:rFonts w:eastAsiaTheme="minorEastAsia"/>
          <w:color w:val="EE0000"/>
        </w:rPr>
        <w:t xml:space="preserve">. Hvis </w:t>
      </w:r>
      <m:oMath>
        <m:r>
          <w:rPr>
            <w:rFonts w:ascii="Cambria Math" w:eastAsiaTheme="minorEastAsia" w:hAnsi="Cambria Math"/>
            <w:color w:val="EE0000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9</m:t>
            </m:r>
          </m:num>
          <m:den>
            <m:r>
              <w:rPr>
                <w:rFonts w:ascii="Cambria Math" w:eastAsiaTheme="minorEastAsia" w:hAnsi="Cambria Math"/>
                <w:color w:val="EE0000"/>
              </w:rPr>
              <m:t>4</m:t>
            </m:r>
          </m:den>
        </m:f>
      </m:oMath>
      <w:r w:rsidRPr="00BD3E9F">
        <w:rPr>
          <w:rFonts w:eastAsiaTheme="minorEastAsia"/>
          <w:color w:val="EE0000"/>
        </w:rPr>
        <w:t xml:space="preserve">  fås ingen distinkte rødder, dvs ingen løsning</w:t>
      </w:r>
      <w:r w:rsidR="00C014EA" w:rsidRPr="00BD3E9F">
        <w:rPr>
          <w:rFonts w:eastAsiaTheme="minorEastAsia"/>
          <w:color w:val="EE0000"/>
        </w:rPr>
        <w:t>. F</w:t>
      </w:r>
      <w:r w:rsidRPr="00BD3E9F">
        <w:rPr>
          <w:rFonts w:eastAsiaTheme="minorEastAsia"/>
          <w:color w:val="EE0000"/>
        </w:rPr>
        <w:t>or</w:t>
      </w:r>
      <w:r w:rsidR="00C014EA" w:rsidRPr="00BD3E9F"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k&gt;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9</m:t>
            </m:r>
          </m:num>
          <m:den>
            <m:r>
              <w:rPr>
                <w:rFonts w:ascii="Cambria Math" w:eastAsiaTheme="minorEastAsia" w:hAnsi="Cambria Math"/>
                <w:color w:val="EE0000"/>
              </w:rPr>
              <m:t>4</m:t>
            </m:r>
          </m:den>
        </m:f>
      </m:oMath>
      <w:r w:rsidRPr="00BD3E9F">
        <w:rPr>
          <w:rFonts w:eastAsiaTheme="minorEastAsia"/>
          <w:color w:val="EE0000"/>
        </w:rPr>
        <w:t xml:space="preserve"> </w:t>
      </w:r>
      <w:r w:rsidR="006933BC" w:rsidRPr="00BD3E9F">
        <w:rPr>
          <w:rFonts w:eastAsiaTheme="minorEastAsia"/>
          <w:color w:val="EE0000"/>
        </w:rPr>
        <w:t>negative rødder</w:t>
      </w:r>
      <w:r w:rsidR="00C014EA" w:rsidRPr="00BD3E9F">
        <w:rPr>
          <w:rFonts w:eastAsiaTheme="minorEastAsia"/>
          <w:color w:val="EE0000"/>
        </w:rPr>
        <w:t>. Dvs. at vi</w:t>
      </w:r>
      <w:r w:rsidR="006933BC" w:rsidRPr="00BD3E9F">
        <w:rPr>
          <w:rFonts w:eastAsiaTheme="minorEastAsia"/>
          <w:color w:val="EE0000"/>
        </w:rPr>
        <w:t xml:space="preserve"> få</w:t>
      </w:r>
      <w:r w:rsidR="00C014EA" w:rsidRPr="00BD3E9F">
        <w:rPr>
          <w:rFonts w:eastAsiaTheme="minorEastAsia"/>
          <w:color w:val="EE0000"/>
        </w:rPr>
        <w:t>r</w:t>
      </w:r>
      <w:r w:rsidR="006933BC" w:rsidRPr="00BD3E9F">
        <w:rPr>
          <w:rFonts w:eastAsiaTheme="minorEastAsia"/>
          <w:color w:val="EE0000"/>
        </w:rPr>
        <w:t xml:space="preserve"> en oscillerende dæmpet funktion. </w:t>
      </w:r>
    </w:p>
    <w:p w14:paraId="1246F1C6" w14:textId="2B8F19F7" w:rsidR="00C30425" w:rsidRPr="00BD3E9F" w:rsidRDefault="00C30425" w:rsidP="00535F3F">
      <w:pPr>
        <w:rPr>
          <w:rFonts w:eastAsiaTheme="minorEastAsia"/>
          <w:color w:val="EE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EE000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color w:val="EE0000"/>
                </w:rPr>
                <m:t>αt</m:t>
              </m:r>
            </m:sup>
          </m:sSup>
          <m:r>
            <w:rPr>
              <w:rFonts w:ascii="Cambria Math" w:eastAsiaTheme="minorEastAsia" w:hAnsi="Cambria Math"/>
              <w:color w:val="EE0000"/>
            </w:rPr>
            <m:t>(Acos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βt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+Bsin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βt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)</m:t>
          </m:r>
        </m:oMath>
      </m:oMathPara>
    </w:p>
    <w:p w14:paraId="6025FC02" w14:textId="353AD174" w:rsidR="00C30425" w:rsidRPr="00BD3E9F" w:rsidRDefault="00C30425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>Den reelle del af løsningen giver os, hvor hurtigt den transiente del henfalder. Herunder er plottet et eksempel for k=100.</w:t>
      </w:r>
    </w:p>
    <w:p w14:paraId="48971108" w14:textId="77777777" w:rsidR="00C30425" w:rsidRPr="00BD3E9F" w:rsidRDefault="00C30425" w:rsidP="00535F3F">
      <w:pPr>
        <w:rPr>
          <w:rFonts w:eastAsiaTheme="minorEastAsia"/>
          <w:color w:val="EE0000"/>
        </w:rPr>
      </w:pPr>
    </w:p>
    <w:p w14:paraId="3C6B6C95" w14:textId="77777777" w:rsidR="00C30425" w:rsidRPr="00BD3E9F" w:rsidRDefault="00C30425" w:rsidP="00535F3F">
      <w:pPr>
        <w:rPr>
          <w:rFonts w:eastAsiaTheme="minorEastAsia"/>
          <w:color w:val="EE0000"/>
        </w:rPr>
      </w:pPr>
    </w:p>
    <w:p w14:paraId="01BB4C48" w14:textId="77777777" w:rsidR="00C30425" w:rsidRPr="00BD3E9F" w:rsidRDefault="00C30425" w:rsidP="00535F3F">
      <w:pPr>
        <w:rPr>
          <w:rFonts w:eastAsiaTheme="minorEastAsia"/>
          <w:color w:val="EE0000"/>
        </w:rPr>
      </w:pPr>
    </w:p>
    <w:p w14:paraId="43CE39C6" w14:textId="77777777" w:rsidR="00C30425" w:rsidRPr="00BD3E9F" w:rsidRDefault="00C30425" w:rsidP="00535F3F">
      <w:pPr>
        <w:rPr>
          <w:rFonts w:eastAsiaTheme="minorEastAsia"/>
          <w:color w:val="EE0000"/>
        </w:rPr>
      </w:pPr>
    </w:p>
    <w:p w14:paraId="4B846E58" w14:textId="77777777" w:rsidR="00C30425" w:rsidRPr="00BD3E9F" w:rsidRDefault="00C30425" w:rsidP="00535F3F">
      <w:pPr>
        <w:rPr>
          <w:rFonts w:eastAsiaTheme="minorEastAsia"/>
          <w:color w:val="EE0000"/>
        </w:rPr>
      </w:pPr>
    </w:p>
    <w:p w14:paraId="75CDDB59" w14:textId="77777777" w:rsidR="00C30425" w:rsidRPr="00BD3E9F" w:rsidRDefault="00C30425" w:rsidP="00535F3F">
      <w:pPr>
        <w:rPr>
          <w:rFonts w:eastAsiaTheme="minorEastAsia"/>
          <w:color w:val="EE0000"/>
        </w:rPr>
      </w:pPr>
    </w:p>
    <w:p w14:paraId="38AFE292" w14:textId="77777777" w:rsidR="00C30425" w:rsidRPr="00BD3E9F" w:rsidRDefault="00C30425" w:rsidP="00535F3F">
      <w:pPr>
        <w:rPr>
          <w:rFonts w:eastAsiaTheme="minorEastAsia"/>
          <w:color w:val="EE0000"/>
        </w:rPr>
      </w:pPr>
    </w:p>
    <w:p w14:paraId="60139BCF" w14:textId="2BF704AE" w:rsidR="00C30425" w:rsidRPr="00BD3E9F" w:rsidRDefault="00C30425" w:rsidP="00535F3F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color w:val="EE0000"/>
        </w:rPr>
        <w:lastRenderedPageBreak/>
        <w:t>Plot:</w:t>
      </w:r>
    </w:p>
    <w:p w14:paraId="65106D1D" w14:textId="28DE2712" w:rsidR="006933BC" w:rsidRPr="00BD3E9F" w:rsidRDefault="00C30425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drawing>
          <wp:inline distT="0" distB="0" distL="0" distR="0" wp14:anchorId="6D8DAFCF" wp14:editId="798DE88B">
            <wp:extent cx="4268644" cy="3217205"/>
            <wp:effectExtent l="0" t="0" r="0" b="2540"/>
            <wp:docPr id="1674149511" name="Billede 1" descr="Et billede, der indeholder tekst, diagram, linje/række, Kurv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9511" name="Billede 1" descr="Et billede, der indeholder tekst, diagram, linje/række, Kurve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346" cy="32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3EF6" w14:textId="721BEE69" w:rsidR="00BC4082" w:rsidRPr="00BD3E9F" w:rsidRDefault="00C30425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>Vi kan ydermere for den p</w:t>
      </w:r>
      <w:r w:rsidR="00CB159E" w:rsidRPr="00BD3E9F">
        <w:rPr>
          <w:rFonts w:eastAsiaTheme="minorEastAsia"/>
          <w:color w:val="EE0000"/>
        </w:rPr>
        <w:t>artikulære løsning som funktion af k</w:t>
      </w:r>
      <w:r w:rsidR="00BC4082" w:rsidRPr="00BD3E9F">
        <w:rPr>
          <w:rFonts w:eastAsiaTheme="minorEastAsia"/>
          <w:color w:val="EE0000"/>
        </w:rPr>
        <w:t xml:space="preserve"> vha. ubestemte koeficienters metode på samme måde som i 2.1.</w:t>
      </w:r>
    </w:p>
    <w:p w14:paraId="199DC606" w14:textId="57F7CB84" w:rsidR="00BC4082" w:rsidRPr="00BD3E9F" w:rsidRDefault="00BC4082" w:rsidP="00535F3F">
      <w:pPr>
        <w:rPr>
          <w:rFonts w:eastAsiaTheme="minorEastAsia"/>
          <w:color w:val="EE000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p</m:t>
              </m:r>
            </m:sub>
          </m:sSub>
          <m:r>
            <w:rPr>
              <w:rFonts w:ascii="Cambria Math" w:eastAsiaTheme="minorEastAsia" w:hAnsi="Cambria Math"/>
              <w:color w:val="EE0000"/>
            </w:rPr>
            <m:t>=Acos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+Bsin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color w:val="EE0000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color w:val="EE0000"/>
            </w:rPr>
            <m:t>=-Asin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+Bcos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EE000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EE0000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color w:val="EE0000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color w:val="EE0000"/>
            </w:rPr>
            <m:t>=-Acos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-Bsin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t</m:t>
              </m:r>
            </m:e>
          </m:d>
        </m:oMath>
      </m:oMathPara>
    </w:p>
    <w:p w14:paraId="499D6C46" w14:textId="12F78912" w:rsidR="00BC4082" w:rsidRPr="00BD3E9F" w:rsidRDefault="00BC4082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 xml:space="preserve">Indsætter i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EE0000"/>
              </w:rPr>
              <m:t>''</m:t>
            </m:r>
          </m:sup>
        </m:sSup>
        <m:r>
          <w:rPr>
            <w:rFonts w:ascii="Cambria Math" w:eastAsiaTheme="minorEastAsia" w:hAnsi="Cambria Math"/>
            <w:color w:val="EE0000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EE0000"/>
              </w:rPr>
              <m:t>'</m:t>
            </m:r>
          </m:sup>
        </m:sSup>
        <m:r>
          <w:rPr>
            <w:rFonts w:ascii="Cambria Math" w:eastAsiaTheme="minorEastAsia" w:hAnsi="Cambria Math"/>
            <w:color w:val="EE0000"/>
          </w:rPr>
          <m:t>+kx=2</m:t>
        </m:r>
        <m:r>
          <m:rPr>
            <m:sty m:val="p"/>
          </m:rPr>
          <w:rPr>
            <w:rFonts w:ascii="Cambria Math" w:eastAsiaTheme="minorEastAsia" w:hAnsi="Cambria Math"/>
            <w:color w:val="EE0000"/>
          </w:rPr>
          <m:t>cos⁡</m:t>
        </m:r>
        <m:r>
          <w:rPr>
            <w:rFonts w:ascii="Cambria Math" w:eastAsiaTheme="minorEastAsia" w:hAnsi="Cambria Math"/>
            <w:color w:val="EE0000"/>
          </w:rPr>
          <m:t>(t)</m:t>
        </m:r>
      </m:oMath>
      <w:r w:rsidRPr="00BD3E9F">
        <w:rPr>
          <w:rFonts w:eastAsiaTheme="minorEastAsia"/>
          <w:color w:val="EE0000"/>
        </w:rPr>
        <w:t>:</w:t>
      </w:r>
    </w:p>
    <w:p w14:paraId="4D64B27C" w14:textId="6394C324" w:rsidR="00CB159E" w:rsidRPr="00BD3E9F" w:rsidRDefault="00BC4082" w:rsidP="00535F3F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color w:val="EE0000"/>
        </w:rPr>
        <w:t xml:space="preserve">Cosinus termer: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(-</m:t>
        </m:r>
        <m:r>
          <w:rPr>
            <w:rFonts w:ascii="Cambria Math" w:eastAsiaTheme="minorEastAsia" w:hAnsi="Cambria Math"/>
            <w:color w:val="EE0000"/>
          </w:rPr>
          <m:t>A+3B+kA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)</m:t>
        </m:r>
        <m:r>
          <m:rPr>
            <m:sty m:val="p"/>
          </m:rPr>
          <w:rPr>
            <w:rFonts w:ascii="Cambria Math" w:eastAsiaTheme="minorEastAsia" w:hAnsi="Cambria Math"/>
            <w:color w:val="EE0000"/>
          </w:rPr>
          <m:t>cos⁡</m:t>
        </m:r>
        <m:r>
          <w:rPr>
            <w:rFonts w:ascii="Cambria Math" w:eastAsiaTheme="minorEastAsia" w:hAnsi="Cambria Math"/>
            <w:color w:val="EE0000"/>
          </w:rPr>
          <m:t>(t)</m:t>
        </m:r>
      </m:oMath>
    </w:p>
    <w:p w14:paraId="3419206F" w14:textId="127985FF" w:rsidR="00BC4082" w:rsidRPr="00BD3E9F" w:rsidRDefault="00BC4082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b/>
          <w:bCs/>
          <w:color w:val="EE0000"/>
        </w:rPr>
        <w:t>Sinus termer:</w:t>
      </w:r>
      <w:r w:rsidRPr="00BD3E9F">
        <w:rPr>
          <w:rFonts w:eastAsiaTheme="minorEastAsia"/>
          <w:color w:val="EE0000"/>
        </w:rPr>
        <w:t xml:space="preserve"> </w:t>
      </w:r>
      <m:oMath>
        <m:r>
          <w:rPr>
            <w:rFonts w:ascii="Cambria Math" w:eastAsiaTheme="minorEastAsia" w:hAnsi="Cambria Math"/>
            <w:color w:val="EE0000"/>
          </w:rPr>
          <m:t>(-B-3A+kB)</m:t>
        </m:r>
        <m:r>
          <m:rPr>
            <m:sty m:val="p"/>
          </m:rPr>
          <w:rPr>
            <w:rFonts w:ascii="Cambria Math" w:eastAsiaTheme="minorEastAsia" w:hAnsi="Cambria Math"/>
            <w:color w:val="EE0000"/>
          </w:rPr>
          <m:t>sin⁡</m:t>
        </m:r>
        <m:r>
          <w:rPr>
            <w:rFonts w:ascii="Cambria Math" w:eastAsiaTheme="minorEastAsia" w:hAnsi="Cambria Math"/>
            <w:color w:val="EE0000"/>
          </w:rPr>
          <m:t>(t)</m:t>
        </m:r>
      </m:oMath>
    </w:p>
    <w:p w14:paraId="020B7500" w14:textId="7CADE1F5" w:rsidR="00BC4082" w:rsidRPr="00BD3E9F" w:rsidRDefault="00BC4082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 xml:space="preserve">Venstresiden er </w:t>
      </w:r>
      <m:oMath>
        <m:r>
          <w:rPr>
            <w:rFonts w:ascii="Cambria Math" w:eastAsiaTheme="minorEastAsia" w:hAnsi="Cambria Math"/>
            <w:color w:val="EE0000"/>
          </w:rPr>
          <m:t>2</m:t>
        </m:r>
        <m:func>
          <m:func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EE000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EE0000"/>
                  </w:rPr>
                  <m:t>t</m:t>
                </m:r>
              </m:e>
            </m:d>
          </m:e>
        </m:func>
      </m:oMath>
      <w:r w:rsidRPr="00BD3E9F">
        <w:rPr>
          <w:rFonts w:eastAsiaTheme="minorEastAsia"/>
          <w:color w:val="EE0000"/>
        </w:rPr>
        <w:t>, hvorfor vi får to ligninger med to ubekendte:</w:t>
      </w:r>
    </w:p>
    <w:p w14:paraId="2CDA189D" w14:textId="77777777" w:rsidR="006C2EA5" w:rsidRPr="00BD3E9F" w:rsidRDefault="006C2EA5" w:rsidP="00535F3F">
      <w:pPr>
        <w:rPr>
          <w:rFonts w:eastAsiaTheme="minorEastAsia"/>
          <w:color w:val="EE0000"/>
        </w:rPr>
      </w:pPr>
    </w:p>
    <w:p w14:paraId="7DD19F84" w14:textId="4D1C0B54" w:rsidR="00BC4082" w:rsidRPr="00BD3E9F" w:rsidRDefault="006C2EA5" w:rsidP="00535F3F">
      <w:pPr>
        <w:rPr>
          <w:rFonts w:eastAsiaTheme="minorEastAsia"/>
          <w:color w:val="EE0000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k-1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+3B=2</m:t>
          </m:r>
          <m:r>
            <w:rPr>
              <w:rFonts w:ascii="Cambria Math" w:eastAsiaTheme="minorEastAsia" w:hAnsi="Cambria Math"/>
              <w:color w:val="EE0000"/>
            </w:rPr>
            <w:br/>
          </m:r>
        </m:oMath>
        <m:oMath>
          <m:r>
            <w:rPr>
              <w:rFonts w:ascii="Cambria Math" w:eastAsiaTheme="minorEastAsia" w:hAnsi="Cambria Math"/>
              <w:color w:val="EE0000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k-1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-3A=0</m:t>
          </m:r>
        </m:oMath>
      </m:oMathPara>
    </w:p>
    <w:p w14:paraId="00EA976E" w14:textId="33116308" w:rsidR="006C2EA5" w:rsidRPr="00BD3E9F" w:rsidRDefault="006C2EA5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>Isoleres A og B fås (gjort i python):</w:t>
      </w:r>
    </w:p>
    <w:p w14:paraId="50C9880F" w14:textId="1F51276B" w:rsidR="006C2EA5" w:rsidRPr="00BD3E9F" w:rsidRDefault="006C2EA5" w:rsidP="006C2EA5">
      <w:pPr>
        <w:jc w:val="center"/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drawing>
          <wp:inline distT="0" distB="0" distL="0" distR="0" wp14:anchorId="0761FAD5" wp14:editId="52024A9A">
            <wp:extent cx="1544859" cy="1373767"/>
            <wp:effectExtent l="0" t="0" r="0" b="0"/>
            <wp:docPr id="1069299710" name="Billede 1" descr="Et billede, der indeholder tekst, skærmbillede, Font/skrifttype, desig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99710" name="Billede 1" descr="Et billede, der indeholder tekst, skærmbillede, Font/skrifttype, design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1649" cy="13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9DA9" w14:textId="425F217F" w:rsidR="00CB159E" w:rsidRPr="00BD3E9F" w:rsidRDefault="006C2EA5" w:rsidP="00535F3F">
      <w:pPr>
        <w:rPr>
          <w:rFonts w:eastAsiaTheme="minorEastAsia"/>
          <w:color w:val="EE0000"/>
          <w:lang w:val="en-US"/>
        </w:rPr>
      </w:pPr>
      <w:r w:rsidRPr="00BD3E9F">
        <w:rPr>
          <w:rFonts w:eastAsiaTheme="minorEastAsia"/>
          <w:color w:val="EE0000"/>
          <w:lang w:val="en-US"/>
        </w:rPr>
        <w:lastRenderedPageBreak/>
        <w:t xml:space="preserve">To further determine the amplitude of the stationary part we know that any </w:t>
      </w:r>
      <m:oMath>
        <m:r>
          <w:rPr>
            <w:rFonts w:ascii="Cambria Math" w:eastAsiaTheme="minorEastAsia" w:hAnsi="Cambria Math"/>
            <w:color w:val="EE0000"/>
            <w:lang w:val="en-US"/>
          </w:rPr>
          <m:t>Acos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color w:val="EE0000"/>
            <w:lang w:val="en-US"/>
          </w:rPr>
          <m:t>+Bsin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  <w:lang w:val="en-US"/>
              </w:rPr>
              <m:t>t</m:t>
            </m:r>
          </m:e>
        </m:d>
      </m:oMath>
      <w:r w:rsidRPr="00BD3E9F">
        <w:rPr>
          <w:rFonts w:eastAsiaTheme="minorEastAsia"/>
          <w:color w:val="EE0000"/>
          <w:lang w:val="en-US"/>
        </w:rPr>
        <w:t xml:space="preserve"> kan blive beskrevet af en sinusoid </w:t>
      </w:r>
      <m:oMath>
        <m:r>
          <w:rPr>
            <w:rFonts w:ascii="Cambria Math" w:eastAsiaTheme="minorEastAsia" w:hAnsi="Cambria Math"/>
            <w:color w:val="EE0000"/>
            <w:lang w:val="en-US"/>
          </w:rPr>
          <m:t>Rcos(t-ϕ)</m:t>
        </m:r>
      </m:oMath>
      <w:r w:rsidRPr="00BD3E9F">
        <w:rPr>
          <w:rFonts w:eastAsiaTheme="minorEastAsia"/>
          <w:color w:val="EE0000"/>
          <w:lang w:val="en-US"/>
        </w:rPr>
        <w:t xml:space="preserve"> hvor, </w:t>
      </w:r>
      <m:oMath>
        <m:r>
          <w:rPr>
            <w:rFonts w:ascii="Cambria Math" w:eastAsiaTheme="minorEastAsia" w:hAnsi="Cambria Math"/>
            <w:color w:val="EE0000"/>
            <w:lang w:val="en-US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EE0000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E0000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EE0000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EE0000"/>
                <w:lang w:val="en-U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EE000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EE0000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EE0000"/>
                    <w:lang w:val="en-US"/>
                  </w:rPr>
                  <m:t>2</m:t>
                </m:r>
              </m:sup>
            </m:sSup>
          </m:e>
        </m:rad>
      </m:oMath>
      <w:r w:rsidR="00332E47" w:rsidRPr="00BD3E9F">
        <w:rPr>
          <w:rFonts w:eastAsiaTheme="minorEastAsia"/>
          <w:color w:val="EE0000"/>
          <w:lang w:val="en-US"/>
        </w:rPr>
        <w:t xml:space="preserve"> og </w:t>
      </w:r>
      <m:oMath>
        <m:r>
          <w:rPr>
            <w:rFonts w:ascii="Cambria Math" w:eastAsiaTheme="minorEastAsia" w:hAnsi="Cambria Math"/>
            <w:color w:val="EE0000"/>
            <w:lang w:val="en-US"/>
          </w:rPr>
          <m:t>ϕ=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EE0000"/>
                <w:lang w:val="en-US"/>
              </w:rPr>
              <m:t>A</m:t>
            </m:r>
          </m:den>
        </m:f>
      </m:oMath>
    </w:p>
    <w:p w14:paraId="1911EBEF" w14:textId="77777777" w:rsidR="00332E47" w:rsidRPr="00BD3E9F" w:rsidRDefault="00332E47" w:rsidP="00535F3F">
      <w:pPr>
        <w:rPr>
          <w:rFonts w:eastAsiaTheme="minorEastAsia"/>
          <w:color w:val="EE0000"/>
          <w:lang w:val="en-US"/>
        </w:rPr>
      </w:pPr>
    </w:p>
    <w:p w14:paraId="60CEC204" w14:textId="77777777" w:rsidR="00332E47" w:rsidRPr="00BD3E9F" w:rsidRDefault="00332E47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>R kan altså blive beskrevet som:</w:t>
      </w:r>
    </w:p>
    <w:p w14:paraId="7116EDA8" w14:textId="62570182" w:rsidR="00332E47" w:rsidRPr="00BD3E9F" w:rsidRDefault="00332E47" w:rsidP="00535F3F">
      <w:pPr>
        <w:rPr>
          <w:rFonts w:eastAsiaTheme="minorEastAsia"/>
          <w:color w:val="EE0000"/>
        </w:rPr>
      </w:pPr>
      <m:oMathPara>
        <m:oMath>
          <m:r>
            <w:rPr>
              <w:rFonts w:ascii="Cambria Math" w:eastAsiaTheme="minorEastAsia" w:hAnsi="Cambria Math"/>
              <w:color w:val="EE0000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EE0000"/>
                </w:rPr>
                <m:t>k</m:t>
              </m:r>
            </m:e>
          </m:d>
          <m:r>
            <w:rPr>
              <w:rFonts w:ascii="Cambria Math" w:eastAsiaTheme="minorEastAsia" w:hAnsi="Cambria Math"/>
              <w:color w:val="EE000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EE000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EE0000"/>
                    </w:rPr>
                    <m:t xml:space="preserve">2 </m:t>
                  </m:r>
                </m:sup>
              </m:sSup>
              <m:r>
                <w:rPr>
                  <w:rFonts w:ascii="Cambria Math" w:eastAsiaTheme="minorEastAsia" w:hAnsi="Cambria Math"/>
                  <w:color w:val="EE000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EE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EE0000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EE0000"/>
                    </w:rPr>
                    <m:t>2</m:t>
                  </m:r>
                </m:sup>
              </m:sSup>
            </m:e>
          </m:rad>
        </m:oMath>
      </m:oMathPara>
    </w:p>
    <w:p w14:paraId="0779D319" w14:textId="77F53179" w:rsidR="00332E47" w:rsidRPr="00BD3E9F" w:rsidRDefault="00332E47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color w:val="EE0000"/>
        </w:rPr>
        <w:t xml:space="preserve">Reduceret i python fås </w:t>
      </w:r>
      <m:oMath>
        <m:r>
          <w:rPr>
            <w:rFonts w:ascii="Cambria Math" w:eastAsiaTheme="minorEastAsia" w:hAnsi="Cambria Math"/>
            <w:color w:val="EE0000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k</m:t>
            </m:r>
          </m:e>
        </m:d>
        <m:r>
          <w:rPr>
            <w:rFonts w:ascii="Cambria Math" w:eastAsiaTheme="minorEastAsia" w:hAnsi="Cambria Math"/>
            <w:color w:val="EE000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EE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EE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EE0000"/>
                          </w:rPr>
                          <m:t>k-1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EE000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/>
                <w:color w:val="EE0000"/>
              </w:rPr>
              <m:t>+9</m:t>
            </m:r>
          </m:den>
        </m:f>
      </m:oMath>
      <w:r w:rsidR="00331CDB" w:rsidRPr="00BD3E9F">
        <w:rPr>
          <w:rFonts w:eastAsiaTheme="minorEastAsia"/>
          <w:color w:val="EE0000"/>
        </w:rPr>
        <w:t xml:space="preserve">. </w:t>
      </w:r>
    </w:p>
    <w:p w14:paraId="57080D30" w14:textId="30183FB2" w:rsidR="00331CDB" w:rsidRPr="00BD3E9F" w:rsidRDefault="00BD3E9F" w:rsidP="00535F3F">
      <w:pPr>
        <w:rPr>
          <w:rFonts w:eastAsiaTheme="minorEastAsia"/>
          <w:color w:val="EE0000"/>
        </w:rPr>
      </w:pPr>
      <w:r w:rsidRPr="00BD3E9F">
        <w:rPr>
          <w:rFonts w:eastAsiaTheme="minorEastAsia"/>
          <w:b/>
          <w:bCs/>
          <w:color w:val="EE0000"/>
        </w:rPr>
        <w:t xml:space="preserve">Delkonklusion: </w:t>
      </w:r>
      <w:r w:rsidR="00C30425" w:rsidRPr="00BD3E9F">
        <w:rPr>
          <w:rFonts w:eastAsiaTheme="minorEastAsia"/>
          <w:color w:val="EE0000"/>
        </w:rPr>
        <w:t xml:space="preserve">Det fortæller os noget om, hvad amplituden bliver af løsningen, der bliver drevet af </w:t>
      </w:r>
      <w:r w:rsidRPr="00BD3E9F">
        <w:rPr>
          <w:rFonts w:eastAsiaTheme="minorEastAsia"/>
          <w:color w:val="EE0000"/>
        </w:rPr>
        <w:t xml:space="preserve">højresiden - </w:t>
      </w:r>
      <w:r w:rsidR="00C30425" w:rsidRPr="00BD3E9F">
        <w:rPr>
          <w:rFonts w:eastAsiaTheme="minorEastAsia"/>
          <w:color w:val="EE0000"/>
        </w:rPr>
        <w:t>2cos(t)</w:t>
      </w:r>
      <w:r w:rsidRPr="00BD3E9F">
        <w:rPr>
          <w:rFonts w:eastAsiaTheme="minorEastAsia"/>
          <w:color w:val="EE0000"/>
        </w:rPr>
        <w:t xml:space="preserve">. Forstiller vi os en fjeder med </w:t>
      </w:r>
      <m:oMath>
        <m:r>
          <w:rPr>
            <w:rFonts w:ascii="Cambria Math" w:eastAsiaTheme="minorEastAsia" w:hAnsi="Cambria Math"/>
            <w:color w:val="EE0000"/>
          </w:rPr>
          <m:t>k→∞ ⟺R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k</m:t>
            </m:r>
          </m:e>
        </m:d>
        <m:r>
          <w:rPr>
            <w:rFonts w:ascii="Cambria Math" w:eastAsiaTheme="minorEastAsia" w:hAnsi="Cambria Math"/>
            <w:color w:val="EE0000"/>
          </w:rPr>
          <m:t>→0</m:t>
        </m:r>
      </m:oMath>
      <w:r w:rsidRPr="00BD3E9F">
        <w:rPr>
          <w:rFonts w:eastAsiaTheme="minorEastAsia"/>
          <w:color w:val="EE0000"/>
        </w:rPr>
        <w:t xml:space="preserve"> er fjederen så stiv at den slet ikke responderer på det system, som forsøger at drive det. </w:t>
      </w:r>
    </w:p>
    <w:p w14:paraId="7F84FBB3" w14:textId="77777777" w:rsidR="00BD3E9F" w:rsidRPr="00BD3E9F" w:rsidRDefault="00BD3E9F" w:rsidP="00535F3F">
      <w:pPr>
        <w:rPr>
          <w:rFonts w:eastAsiaTheme="minorEastAsia"/>
          <w:color w:val="EE0000"/>
        </w:rPr>
      </w:pPr>
    </w:p>
    <w:p w14:paraId="703BE9C5" w14:textId="6F495CC5" w:rsidR="00BD3E9F" w:rsidRPr="00BD3E9F" w:rsidRDefault="00BD3E9F" w:rsidP="00535F3F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color w:val="EE0000"/>
        </w:rPr>
        <w:t>Plot:</w:t>
      </w:r>
    </w:p>
    <w:p w14:paraId="752AF7F8" w14:textId="6F424C37" w:rsidR="00BD3E9F" w:rsidRPr="00BD3E9F" w:rsidRDefault="00BD3E9F" w:rsidP="00535F3F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color w:val="EE0000"/>
        </w:rPr>
        <w:t>R(k)</w:t>
      </w:r>
    </w:p>
    <w:p w14:paraId="4D07DDD2" w14:textId="34B84288" w:rsidR="006933BC" w:rsidRPr="00BD3E9F" w:rsidRDefault="00BD3E9F" w:rsidP="00535F3F">
      <w:pPr>
        <w:rPr>
          <w:rFonts w:eastAsiaTheme="minorEastAsia"/>
          <w:b/>
          <w:bCs/>
          <w:color w:val="EE0000"/>
        </w:rPr>
      </w:pPr>
      <w:r w:rsidRPr="00BD3E9F">
        <w:rPr>
          <w:rFonts w:eastAsiaTheme="minorEastAsia"/>
          <w:b/>
          <w:bCs/>
          <w:color w:val="EE0000"/>
        </w:rPr>
        <w:drawing>
          <wp:inline distT="0" distB="0" distL="0" distR="0" wp14:anchorId="6811941D" wp14:editId="5A637625">
            <wp:extent cx="3073855" cy="1378100"/>
            <wp:effectExtent l="0" t="0" r="0" b="0"/>
            <wp:docPr id="1877162777" name="Billede 1" descr="Et billede, der indeholder linje/række, Kurve, diagram, skiba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2777" name="Billede 1" descr="Et billede, der indeholder linje/række, Kurve, diagram, skibakke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0292" cy="13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3BC" w:rsidRPr="00BD3E9F">
        <w:rPr>
          <w:rFonts w:eastAsiaTheme="minorEastAsia"/>
          <w:color w:val="EE0000"/>
        </w:rPr>
        <w:t xml:space="preserve"> </w:t>
      </w:r>
    </w:p>
    <w:p w14:paraId="34F62D7E" w14:textId="4CD9AB55" w:rsidR="00777401" w:rsidRDefault="00777401" w:rsidP="00777401">
      <w:r w:rsidRPr="00777401">
        <w:rPr>
          <w:noProof/>
        </w:rPr>
        <w:drawing>
          <wp:inline distT="0" distB="0" distL="0" distR="0" wp14:anchorId="558EB185" wp14:editId="16763E91">
            <wp:extent cx="6120130" cy="2776855"/>
            <wp:effectExtent l="0" t="0" r="0" b="4445"/>
            <wp:docPr id="1949632702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32702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0877" w14:textId="5986A9DF" w:rsidR="00777401" w:rsidRDefault="00777401" w:rsidP="00777401">
      <w:pPr>
        <w:pStyle w:val="Overskrift3"/>
      </w:pPr>
      <w:r>
        <w:t>3.1</w:t>
      </w:r>
    </w:p>
    <w:p w14:paraId="13B5530B" w14:textId="72076916" w:rsidR="008B2A2F" w:rsidRDefault="008B2A2F" w:rsidP="008B2A2F">
      <w:r>
        <w:t xml:space="preserve">Vi kender den generelle løsning til (3), der en andenordens homogen differentialligning. Den afhænger af den karakteristiske ligning. </w:t>
      </w:r>
    </w:p>
    <w:p w14:paraId="30AD135C" w14:textId="107CFB53" w:rsidR="008B2A2F" w:rsidRDefault="008B2A2F" w:rsidP="008B2A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=-1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Med kun en rod er løsningen givet ved: </w:t>
      </w:r>
    </w:p>
    <w:p w14:paraId="29CC28F7" w14:textId="4AB7CC92" w:rsidR="008B2A2F" w:rsidRPr="008B2A2F" w:rsidRDefault="008B2A2F" w:rsidP="008B2A2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-C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+t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536F2D4C" w14:textId="5155200E" w:rsidR="008B2A2F" w:rsidRDefault="008B2A2F" w:rsidP="008B2A2F">
      <w:pPr>
        <w:rPr>
          <w:rFonts w:eastAsiaTheme="minorEastAsia"/>
        </w:rPr>
      </w:pPr>
      <w:r>
        <w:rPr>
          <w:rFonts w:eastAsiaTheme="minorEastAsia"/>
        </w:rPr>
        <w:t xml:space="preserve">Fra begyndelsesbetingelserne kan vi bestemme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55E6FCF7" w14:textId="2E8F02E2" w:rsidR="00310467" w:rsidRPr="00310467" w:rsidRDefault="008B2A2F" w:rsidP="003104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=1   ⇒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·0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</m:t>
              </m:r>
            </m:sup>
          </m:sSup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2. begyndelsesbetingelse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=-1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-0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F2AFB4D" w14:textId="19837D0E" w:rsidR="008B2A2F" w:rsidRPr="008B2A2F" w:rsidRDefault="00310467" w:rsidP="008B2A2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3E1DB65" w14:textId="77777777" w:rsidR="008B2A2F" w:rsidRDefault="008B2A2F" w:rsidP="008B2A2F">
      <w:pPr>
        <w:rPr>
          <w:rFonts w:eastAsiaTheme="minorEastAsia"/>
        </w:rPr>
      </w:pPr>
    </w:p>
    <w:p w14:paraId="0E82C6F3" w14:textId="3DBED5EB" w:rsidR="00310467" w:rsidRPr="00310467" w:rsidRDefault="00310467" w:rsidP="008B2A2F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Konklusion: </w:t>
      </w:r>
      <w:r>
        <w:rPr>
          <w:rFonts w:eastAsiaTheme="minorEastAsia"/>
        </w:rPr>
        <w:t xml:space="preserve">Løsningen må derfor være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24A82C79" w14:textId="0D46E797" w:rsidR="00777401" w:rsidRDefault="00777401" w:rsidP="00777401">
      <w:pPr>
        <w:pStyle w:val="Overskrift3"/>
      </w:pPr>
      <w:r>
        <w:t>3.2</w:t>
      </w:r>
    </w:p>
    <w:p w14:paraId="301775A9" w14:textId="655EAB14" w:rsidR="007A476D" w:rsidRDefault="007A476D" w:rsidP="007A476D">
      <w:r>
        <w:rPr>
          <w:b/>
          <w:bCs/>
        </w:rPr>
        <w:t xml:space="preserve">Metode: </w:t>
      </w:r>
      <w:r>
        <w:t xml:space="preserve">Den generelle løsning for en andenordens homogen differentialligning med to løsninger til den karakteristisk ligning er: </w:t>
      </w:r>
    </w:p>
    <w:p w14:paraId="5D7BD45F" w14:textId="25034D7F" w:rsidR="007A476D" w:rsidRPr="007A476D" w:rsidRDefault="007A476D" w:rsidP="007A476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-4·(1-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-2±2ϵ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=-1±ϵ</m:t>
          </m:r>
        </m:oMath>
      </m:oMathPara>
    </w:p>
    <w:p w14:paraId="2CBE9B1A" w14:textId="77777777" w:rsidR="007A476D" w:rsidRPr="007A476D" w:rsidRDefault="007A476D" w:rsidP="007A476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-1+ϵ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-1-ϵ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B64A83C" w14:textId="77777777" w:rsidR="007A476D" w:rsidRDefault="007A476D" w:rsidP="007A476D">
      <w:pPr>
        <w:rPr>
          <w:rFonts w:eastAsiaTheme="minorEastAsia"/>
        </w:rPr>
      </w:pPr>
      <w:r>
        <w:rPr>
          <w:rFonts w:eastAsiaTheme="minorEastAsia"/>
        </w:rPr>
        <w:t>Det kan reduceres til:</w:t>
      </w:r>
    </w:p>
    <w:p w14:paraId="6A8EBE30" w14:textId="75FB5ADE" w:rsidR="007A476D" w:rsidRPr="00FF42A7" w:rsidRDefault="00FF42A7" w:rsidP="00FF42A7">
      <w:pPr>
        <w:pStyle w:val="Listeafsnit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ϵt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-ϵt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1D45290E" w14:textId="49ED7F20" w:rsidR="007A476D" w:rsidRDefault="007A476D" w:rsidP="007A476D">
      <w:pPr>
        <w:rPr>
          <w:rFonts w:eastAsiaTheme="minorEastAsia"/>
        </w:rPr>
      </w:pPr>
      <w:r>
        <w:rPr>
          <w:rFonts w:eastAsiaTheme="minorEastAsia"/>
        </w:rPr>
        <w:t xml:space="preserve">Vi vi ved at de hyperbolske funktioner er defineret som: </w:t>
      </w:r>
    </w:p>
    <w:p w14:paraId="305E64A1" w14:textId="15C106ED" w:rsidR="007A476D" w:rsidRPr="00010FBA" w:rsidRDefault="00000000" w:rsidP="007A476D">
      <w:pPr>
        <w:rPr>
          <w:rFonts w:eastAsiaTheme="minorEastAsia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cosh</m:t>
              </m:r>
            </m:fName>
            <m:e>
              <m:r>
                <w:rPr>
                  <w:rFonts w:ascii="Cambria Math" w:eastAsiaTheme="minorEastAsia" w:hAnsi="Cambria Math"/>
                </w:rPr>
                <m:t>(ϵt)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ϵt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-ϵt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sinh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ϵt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ϵt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-ϵt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</m:oMath>
      </m:oMathPara>
    </w:p>
    <w:p w14:paraId="57D069E0" w14:textId="565A334F" w:rsidR="007A476D" w:rsidRDefault="007A476D" w:rsidP="007A476D">
      <w:pPr>
        <w:rPr>
          <w:rFonts w:eastAsiaTheme="minorEastAsia"/>
        </w:rPr>
      </w:pPr>
      <w:r>
        <w:rPr>
          <w:rFonts w:eastAsiaTheme="minorEastAsia"/>
        </w:rPr>
        <w:t>Vi ser at inde i vores parentes har vi netop</w:t>
      </w:r>
      <w:r w:rsidR="00FF42A7">
        <w:rPr>
          <w:rFonts w:eastAsiaTheme="minorEastAsia"/>
        </w:rPr>
        <w:t xml:space="preserve"> exponentialfunktioner med modsat fortegn i exponenten. </w:t>
      </w:r>
      <w:r>
        <w:rPr>
          <w:rFonts w:eastAsiaTheme="minorEastAsia"/>
        </w:rPr>
        <w:t xml:space="preserve"> </w:t>
      </w:r>
      <w:r w:rsidR="00FF42A7">
        <w:rPr>
          <w:rFonts w:eastAsiaTheme="minorEastAsia"/>
        </w:rPr>
        <w:t xml:space="preserve">Vi kan omskrive parentesen til en lineær kombination af cosh og sinh: </w:t>
      </w:r>
    </w:p>
    <w:p w14:paraId="14A45A55" w14:textId="0EB8DB74" w:rsidR="003309C9" w:rsidRPr="006A12E9" w:rsidRDefault="00FF42A7" w:rsidP="007A476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(A·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cosh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ϵt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+B·sinh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ϵt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Aϵ-B</m:t>
              </m:r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tϵ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Bϵ-A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cosh⁡</m:t>
          </m:r>
          <m:r>
            <w:rPr>
              <w:rFonts w:ascii="Cambria Math" w:eastAsiaTheme="minorEastAsia" w:hAnsi="Cambria Math"/>
            </w:rPr>
            <m:t>(tϵ)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 B=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F842197" w14:textId="7DEF473A" w:rsidR="003309C9" w:rsidRDefault="003309C9" w:rsidP="007A476D">
      <w:pPr>
        <w:rPr>
          <w:rFonts w:eastAsiaTheme="minorEastAsia"/>
        </w:rPr>
      </w:pPr>
      <w:r>
        <w:rPr>
          <w:rFonts w:eastAsiaTheme="minorEastAsia"/>
        </w:rPr>
        <w:t xml:space="preserve"> Fra begyndelsesbetingelserne, kan vi indsætte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=1∧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=-1</m:t>
        </m:r>
      </m:oMath>
    </w:p>
    <w:p w14:paraId="7898254E" w14:textId="38C8ED10" w:rsidR="00D73B77" w:rsidRPr="00D73B77" w:rsidRDefault="006A12E9" w:rsidP="007A476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+B·sinh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⇒  A=1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-1=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Aϵ-B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0·ϵ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Bϵ-A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0·ϵ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-1=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Bϵ-1</m:t>
              </m:r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0·ϵ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Bϵ=0 ⇒B=0</m:t>
          </m:r>
        </m:oMath>
      </m:oMathPara>
    </w:p>
    <w:p w14:paraId="1ED445B1" w14:textId="0B5F64EA" w:rsidR="00D73B77" w:rsidRDefault="00D73B77" w:rsidP="007A476D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Konklusion: </w:t>
      </w:r>
      <w:r>
        <w:rPr>
          <w:rFonts w:eastAsiaTheme="minorEastAsia"/>
        </w:rPr>
        <w:t xml:space="preserve">Løsningen til differentialligningen givet begyndelsesbetingelserne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=1∧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=-1</m:t>
        </m:r>
      </m:oMath>
      <w:r>
        <w:rPr>
          <w:rFonts w:eastAsiaTheme="minorEastAsia"/>
        </w:rPr>
        <w:t xml:space="preserve"> er fundet til at være:</w:t>
      </w:r>
    </w:p>
    <w:p w14:paraId="070678D9" w14:textId="4C77662C" w:rsidR="00D73B77" w:rsidRPr="00D73B77" w:rsidRDefault="00000000" w:rsidP="007A476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ϵt</m:t>
                  </m:r>
                </m:e>
              </m:d>
            </m:e>
          </m:func>
        </m:oMath>
      </m:oMathPara>
    </w:p>
    <w:p w14:paraId="1906F63B" w14:textId="77777777" w:rsidR="00310467" w:rsidRPr="006A12E9" w:rsidRDefault="00310467" w:rsidP="00310467"/>
    <w:p w14:paraId="434E45CC" w14:textId="5831D952" w:rsidR="000D44D9" w:rsidRDefault="00777401" w:rsidP="000D44D9">
      <w:pPr>
        <w:pStyle w:val="Overskrift3"/>
      </w:pPr>
      <w:r>
        <w:t>3.3</w:t>
      </w:r>
    </w:p>
    <w:p w14:paraId="24B6A8CC" w14:textId="3B871E6B" w:rsidR="000D44D9" w:rsidRDefault="000D44D9" w:rsidP="000D44D9">
      <w:pPr>
        <w:rPr>
          <w:b/>
          <w:bCs/>
        </w:rPr>
      </w:pPr>
      <w:r>
        <w:rPr>
          <w:b/>
          <w:bCs/>
        </w:rPr>
        <w:t xml:space="preserve">Forklaring: </w:t>
      </w:r>
    </w:p>
    <w:p w14:paraId="1F4EF5B4" w14:textId="193213A9" w:rsidR="000D44D9" w:rsidRPr="000D44D9" w:rsidRDefault="000D44D9" w:rsidP="000D44D9">
      <w:pPr>
        <w:rPr>
          <w:rFonts w:eastAsiaTheme="minorEastAsia"/>
        </w:rPr>
      </w:pPr>
      <w:r>
        <w:t xml:space="preserve">Kigger vi på forholdet mellem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og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</m:oMath>
    </w:p>
    <w:p w14:paraId="1C823E1A" w14:textId="490B14D3" w:rsidR="000D44D9" w:rsidRPr="000D44D9" w:rsidRDefault="00000000" w:rsidP="000D44D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cosh⁡</m:t>
          </m:r>
          <m:r>
            <w:rPr>
              <w:rFonts w:ascii="Cambria Math" w:eastAsiaTheme="minorEastAsia" w:hAnsi="Cambria Math"/>
            </w:rPr>
            <m:t>(ϵt)</m:t>
          </m:r>
        </m:oMath>
      </m:oMathPara>
    </w:p>
    <w:p w14:paraId="0970E9B9" w14:textId="1869E110" w:rsidR="000D44D9" w:rsidRPr="001632E5" w:rsidRDefault="000D44D9" w:rsidP="000D44D9">
      <w:pPr>
        <w:rPr>
          <w:rFonts w:eastAsiaTheme="minorEastAsia"/>
        </w:rPr>
      </w:pPr>
      <w:r>
        <w:rPr>
          <w:rFonts w:eastAsiaTheme="minorEastAsia"/>
        </w:rPr>
        <w:t xml:space="preserve">Det vil sige, at de to løsninger adskiller sig afhængig af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cosh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ϵt</m:t>
                </m:r>
              </m:e>
            </m:d>
          </m:e>
        </m:func>
      </m:oMath>
      <w:r>
        <w:rPr>
          <w:rFonts w:eastAsiaTheme="minorEastAsia"/>
        </w:rPr>
        <w:t xml:space="preserve">. For </w:t>
      </w:r>
      <m:oMath>
        <m:r>
          <w:rPr>
            <w:rFonts w:ascii="Cambria Math" w:eastAsiaTheme="minorEastAsia" w:hAnsi="Cambria Math"/>
          </w:rPr>
          <m:t>t→-∞</m:t>
        </m:r>
      </m:oMath>
      <w:r>
        <w:rPr>
          <w:rFonts w:eastAsiaTheme="minorEastAsia"/>
        </w:rPr>
        <w:t xml:space="preserve"> </w:t>
      </w:r>
      <w:r w:rsidR="001632E5">
        <w:rPr>
          <w:rFonts w:eastAsiaTheme="minorEastAsia"/>
        </w:rPr>
        <w:t xml:space="preserve">vil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632E5">
        <w:rPr>
          <w:rFonts w:eastAsiaTheme="minorEastAsia"/>
        </w:rPr>
        <w:t xml:space="preserve"> udvikle sig hurtigere mod </w:t>
      </w:r>
      <m:oMath>
        <m:r>
          <w:rPr>
            <w:rFonts w:ascii="Cambria Math" w:eastAsiaTheme="minorEastAsia" w:hAnsi="Cambria Math"/>
          </w:rPr>
          <m:t>∞</m:t>
        </m:r>
      </m:oMath>
      <w:r w:rsidR="001632E5">
        <w:rPr>
          <w:rFonts w:eastAsiaTheme="minorEastAsia"/>
        </w:rPr>
        <w:t xml:space="preserve"> end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528640A7" w14:textId="3EC278CC" w:rsidR="001632E5" w:rsidRDefault="001632E5" w:rsidP="000D44D9">
      <w:pPr>
        <w:rPr>
          <w:rFonts w:eastAsiaTheme="minorEastAsia"/>
        </w:rPr>
      </w:pPr>
    </w:p>
    <w:p w14:paraId="4C639B7C" w14:textId="7E4C271C" w:rsidR="001632E5" w:rsidRDefault="001632E5" w:rsidP="000D44D9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t→∞</m:t>
        </m:r>
      </m:oMath>
      <w:r>
        <w:rPr>
          <w:rFonts w:eastAsiaTheme="minorEastAsia"/>
        </w:rPr>
        <w:t xml:space="preserve"> vil funktionen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</m:oMath>
      <w:r>
        <w:rPr>
          <w:rFonts w:eastAsiaTheme="minorEastAsia"/>
        </w:rPr>
        <w:t xml:space="preserve"> aftage stærkt mod 0 og stærkere end </w:t>
      </w:r>
      <m:oMath>
        <m:r>
          <m:rPr>
            <m:sty m:val="p"/>
          </m:rPr>
          <w:rPr>
            <w:rFonts w:ascii="Cambria Math" w:eastAsiaTheme="minorEastAsia" w:hAnsi="Cambria Math"/>
          </w:rPr>
          <m:t>cosh⁡</m:t>
        </m:r>
        <m:r>
          <w:rPr>
            <w:rFonts w:ascii="Cambria Math" w:eastAsiaTheme="minorEastAsia" w:hAnsi="Cambria Math"/>
          </w:rPr>
          <m:t>(ϵt)</m:t>
        </m:r>
      </m:oMath>
      <w:r>
        <w:rPr>
          <w:rFonts w:eastAsiaTheme="minorEastAsia"/>
        </w:rPr>
        <w:t xml:space="preserve"> når </w:t>
      </w:r>
      <m:oMath>
        <m:r>
          <w:rPr>
            <w:rFonts w:ascii="Cambria Math" w:eastAsiaTheme="minorEastAsia" w:hAnsi="Cambria Math"/>
          </w:rPr>
          <m:t>0&lt;ϵ≪1</m:t>
        </m:r>
      </m:oMath>
      <w:r>
        <w:rPr>
          <w:rFonts w:eastAsiaTheme="minorEastAsia"/>
        </w:rPr>
        <w:t xml:space="preserve">. Iagttager vi de to funktioner plottet ser vi denne opførsel. </w:t>
      </w:r>
    </w:p>
    <w:p w14:paraId="44534E6A" w14:textId="77777777" w:rsidR="001632E5" w:rsidRPr="001632E5" w:rsidRDefault="001632E5" w:rsidP="000D44D9">
      <w:pPr>
        <w:rPr>
          <w:rFonts w:eastAsiaTheme="minorEastAsia"/>
        </w:rPr>
      </w:pPr>
    </w:p>
    <w:p w14:paraId="1096D7BD" w14:textId="220496E6" w:rsidR="00777401" w:rsidRDefault="001632E5" w:rsidP="00777401">
      <w:r w:rsidRPr="001632E5">
        <w:rPr>
          <w:noProof/>
        </w:rPr>
        <w:lastRenderedPageBreak/>
        <w:drawing>
          <wp:inline distT="0" distB="0" distL="0" distR="0" wp14:anchorId="251DAC7B" wp14:editId="30A05138">
            <wp:extent cx="6120130" cy="3599180"/>
            <wp:effectExtent l="0" t="0" r="0" b="1270"/>
            <wp:docPr id="138053130" name="Billede 1" descr="Et billede, der indeholder tekst, Kurve, diagram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130" name="Billede 1" descr="Et billede, der indeholder tekst, Kurve, diagram, linje/række&#10;&#10;AI-genereret indhold kan være ukorrek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ACE5" w14:textId="77777777" w:rsidR="001632E5" w:rsidRDefault="001632E5" w:rsidP="00777401"/>
    <w:p w14:paraId="591B3E77" w14:textId="77777777" w:rsidR="001632E5" w:rsidRDefault="001632E5" w:rsidP="00777401"/>
    <w:p w14:paraId="5B4FA311" w14:textId="77777777" w:rsidR="001632E5" w:rsidRDefault="001632E5" w:rsidP="00777401"/>
    <w:p w14:paraId="4B77C1A8" w14:textId="77777777" w:rsidR="001632E5" w:rsidRDefault="001632E5" w:rsidP="00777401"/>
    <w:p w14:paraId="4848DDF5" w14:textId="77777777" w:rsidR="001632E5" w:rsidRDefault="001632E5" w:rsidP="00777401"/>
    <w:p w14:paraId="4696C905" w14:textId="77777777" w:rsidR="001632E5" w:rsidRDefault="001632E5" w:rsidP="00777401"/>
    <w:p w14:paraId="7B449217" w14:textId="77777777" w:rsidR="001632E5" w:rsidRDefault="001632E5" w:rsidP="00777401"/>
    <w:p w14:paraId="2ACBD6BD" w14:textId="77777777" w:rsidR="001632E5" w:rsidRDefault="001632E5" w:rsidP="00777401">
      <w:pPr>
        <w:pBdr>
          <w:bottom w:val="single" w:sz="6" w:space="1" w:color="auto"/>
        </w:pBdr>
      </w:pPr>
    </w:p>
    <w:p w14:paraId="42D5DBAD" w14:textId="77777777" w:rsidR="001632E5" w:rsidRPr="00777401" w:rsidRDefault="001632E5" w:rsidP="00777401"/>
    <w:p w14:paraId="3797F082" w14:textId="0131A4DE" w:rsidR="00A63C9F" w:rsidRDefault="00A63C9F" w:rsidP="00A63C9F">
      <w:r w:rsidRPr="00A63C9F">
        <w:rPr>
          <w:noProof/>
        </w:rPr>
        <w:drawing>
          <wp:inline distT="0" distB="0" distL="0" distR="0" wp14:anchorId="688E7BB6" wp14:editId="2D5698F5">
            <wp:extent cx="6120130" cy="1752600"/>
            <wp:effectExtent l="0" t="0" r="0" b="0"/>
            <wp:docPr id="379477624" name="Billede 1" descr="Et billede, der indeholder tekst, Font/skrifttype, kvittering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7624" name="Billede 1" descr="Et billede, der indeholder tekst, Font/skrifttype, kvittering, algebra&#10;&#10;AI-genereret indhold kan være ukorrek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B5E3" w14:textId="785BB02B" w:rsidR="00A63C9F" w:rsidRDefault="00A63C9F" w:rsidP="00A63C9F">
      <w:pPr>
        <w:pStyle w:val="Overskrift3"/>
      </w:pPr>
      <w:r>
        <w:lastRenderedPageBreak/>
        <w:t>4.1</w:t>
      </w:r>
    </w:p>
    <w:p w14:paraId="0CB2BCF1" w14:textId="2D2FB0BA" w:rsidR="00A63C9F" w:rsidRDefault="00A63C9F" w:rsidP="00A63C9F">
      <w:pPr>
        <w:rPr>
          <w:b/>
          <w:bCs/>
        </w:rPr>
      </w:pPr>
      <w:r>
        <w:rPr>
          <w:b/>
          <w:bCs/>
        </w:rPr>
        <w:t xml:space="preserve">Metode: </w:t>
      </w:r>
    </w:p>
    <w:p w14:paraId="4DE8AF88" w14:textId="73597DDD" w:rsidR="00B04A76" w:rsidRDefault="00A63C9F" w:rsidP="00A63C9F">
      <w:pPr>
        <w:rPr>
          <w:rFonts w:eastAsiaTheme="minorEastAsia"/>
        </w:rPr>
      </w:pPr>
      <w:r>
        <w:t xml:space="preserve">Ud fra udviklingspunktet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kan næste punkt beregnes ud fra differential ligningen og størrelsen af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, der definerer skridt størrelse for x. </w:t>
      </w:r>
      <w:r w:rsidR="00B04A76">
        <w:rPr>
          <w:rFonts w:eastAsiaTheme="minorEastAsia"/>
        </w:rPr>
        <w:t>For 1.ordens Runge-Kutta (eulers) regnes hældning (</w:t>
      </w:r>
      <m:oMath>
        <m:r>
          <w:rPr>
            <w:rFonts w:ascii="Cambria Math" w:eastAsiaTheme="minorEastAsia" w:hAnsi="Cambria Math"/>
          </w:rPr>
          <m:t>y')</m:t>
        </m:r>
      </m:oMath>
      <w:r w:rsidR="00B04A76">
        <w:rPr>
          <w:rFonts w:eastAsiaTheme="minorEastAsia"/>
        </w:rPr>
        <w:t xml:space="preserve"> for udviklingspunktet for den givne differentialligning. Ud fra hældningen må et estimat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næste</m:t>
            </m:r>
          </m:sub>
        </m:sSub>
      </m:oMath>
      <w:r w:rsidR="00B04A76">
        <w:rPr>
          <w:rFonts w:eastAsiaTheme="minorEastAsia"/>
        </w:rPr>
        <w:t xml:space="preserve"> kunne bestemmes som:</w:t>
      </w:r>
    </w:p>
    <w:p w14:paraId="732C90AF" w14:textId="3AD3886D" w:rsidR="00B04A76" w:rsidRPr="00B04A76" w:rsidRDefault="00000000" w:rsidP="00A63C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næste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+h·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705BED4D" w14:textId="17F9E5C5" w:rsidR="00B04A76" w:rsidRDefault="00B04A76" w:rsidP="00A63C9F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h→0</m:t>
        </m:r>
      </m:oMath>
      <w:r>
        <w:rPr>
          <w:rFonts w:eastAsiaTheme="minorEastAsia"/>
        </w:rPr>
        <w:t xml:space="preserve"> tilnærmer Runge-Kutta estimeringen sig den faktiske løsning. </w:t>
      </w:r>
    </w:p>
    <w:p w14:paraId="6DC036AC" w14:textId="77777777" w:rsidR="00B04A76" w:rsidRDefault="00B04A76" w:rsidP="00A63C9F">
      <w:pPr>
        <w:rPr>
          <w:rFonts w:eastAsiaTheme="minorEastAsia"/>
        </w:rPr>
      </w:pPr>
    </w:p>
    <w:p w14:paraId="35BE9C2A" w14:textId="2AF7BFB7" w:rsidR="00B04A76" w:rsidRDefault="00B04A76" w:rsidP="00A63C9F">
      <w:pPr>
        <w:rPr>
          <w:rFonts w:eastAsiaTheme="minorEastAsia"/>
        </w:rPr>
      </w:pPr>
      <w:r>
        <w:rPr>
          <w:rFonts w:eastAsiaTheme="minorEastAsia"/>
        </w:rPr>
        <w:t xml:space="preserve">Runge-Kutta af højere orden regner udviklingen mellem y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næste</m:t>
            </m:r>
          </m:sub>
        </m:sSub>
      </m:oMath>
      <w:r>
        <w:rPr>
          <w:rFonts w:eastAsiaTheme="minorEastAsia"/>
        </w:rPr>
        <w:t xml:space="preserve"> og tager et vægtet gennemsnit. Koefficienterne for det vægtede gennemsnit følger </w:t>
      </w:r>
      <w:r w:rsidR="000F1DA9">
        <w:rPr>
          <w:rFonts w:eastAsiaTheme="minorEastAsia"/>
        </w:rPr>
        <w:t>taylorrækken</w:t>
      </w:r>
      <w:r w:rsidR="009F3F7A">
        <w:rPr>
          <w:rFonts w:eastAsiaTheme="minorEastAsia"/>
        </w:rPr>
        <w:t xml:space="preserve"> for udviklingen omkring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F3F7A">
        <w:rPr>
          <w:rFonts w:eastAsiaTheme="minorEastAsia"/>
        </w:rPr>
        <w:t xml:space="preserve">. Det vil sige at Runge-Kutta matchertaylorudviklingen op til 4. grad. Som netop har fejlen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9F3F7A">
        <w:rPr>
          <w:rFonts w:eastAsiaTheme="minorEastAsia"/>
        </w:rPr>
        <w:t xml:space="preserve"> da det næste led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5!</m:t>
                </m:r>
              </m:den>
            </m:f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(5)</m:t>
            </m:r>
          </m:sup>
        </m:sSup>
      </m:oMath>
      <w:r w:rsidR="009F3F7A">
        <w:rPr>
          <w:rFonts w:eastAsiaTheme="minorEastAsia"/>
        </w:rPr>
        <w:t xml:space="preserve"> ikke medtages. Fejlen er proportionel med dette led, hvorfor fejlen er proportionel 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14:paraId="3F32F57A" w14:textId="7D33669B" w:rsidR="009F3F7A" w:rsidRDefault="009F3F7A" w:rsidP="00A63C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x0​+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​+h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​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r>
            <w:rPr>
              <w:rFonts w:ascii="Cambria Math" w:eastAsiaTheme="minorEastAsia" w:hAnsi="Cambria Math"/>
            </w:rPr>
            <m:t>​y''(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3!</m:t>
              </m:r>
            </m:den>
          </m:f>
          <m:r>
            <w:rPr>
              <w:rFonts w:ascii="Cambria Math" w:eastAsiaTheme="minorEastAsia" w:hAnsi="Cambria Math"/>
            </w:rPr>
            <m:t>​y'''(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​)+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4!</m:t>
              </m:r>
            </m:den>
          </m:f>
          <m:r>
            <w:rPr>
              <w:rFonts w:ascii="Cambria Math" w:eastAsiaTheme="minorEastAsia" w:hAnsi="Cambria Math"/>
            </w:rPr>
            <m:t>​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(4)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)+O(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).</m:t>
          </m:r>
        </m:oMath>
      </m:oMathPara>
    </w:p>
    <w:p w14:paraId="5D51438A" w14:textId="72A2E1E0" w:rsidR="00A63C9F" w:rsidRDefault="00A63C9F" w:rsidP="00A63C9F">
      <w:pPr>
        <w:rPr>
          <w:rFonts w:eastAsiaTheme="minorEastAsia"/>
        </w:rPr>
      </w:pPr>
      <w:r>
        <w:rPr>
          <w:rFonts w:eastAsiaTheme="minorEastAsia"/>
        </w:rPr>
        <w:t>Bruges Runge-Kutta af 4.grad beregnes næste punkt som.</w:t>
      </w:r>
    </w:p>
    <w:p w14:paraId="4464ECCA" w14:textId="209D56BF" w:rsidR="00B04A76" w:rsidRPr="00B04A76" w:rsidRDefault="00000000" w:rsidP="00A63C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,y+h·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y+h·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,y+h·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y+h·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x+h,y+h·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=2·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y+h·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x+h</m:t>
                      </m:r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næste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 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+ 2·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+ 2·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7C313A9" w14:textId="56CB6E13" w:rsidR="00B04A76" w:rsidRDefault="00000000" w:rsidP="00B04A7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næste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+h</m:t>
          </m:r>
        </m:oMath>
      </m:oMathPara>
    </w:p>
    <w:p w14:paraId="33B0914D" w14:textId="77777777" w:rsidR="00B04A76" w:rsidRPr="00A63C9F" w:rsidRDefault="00B04A76" w:rsidP="00A63C9F">
      <w:pPr>
        <w:rPr>
          <w:rFonts w:eastAsiaTheme="minorEastAsia"/>
        </w:rPr>
      </w:pPr>
    </w:p>
    <w:p w14:paraId="362B397F" w14:textId="20DAC01D" w:rsidR="00A63C9F" w:rsidRDefault="00A63C9F" w:rsidP="00A63C9F">
      <w:pPr>
        <w:rPr>
          <w:b/>
          <w:bCs/>
        </w:rPr>
      </w:pPr>
      <w:r>
        <w:rPr>
          <w:b/>
          <w:bCs/>
        </w:rPr>
        <w:t>Plot:</w:t>
      </w:r>
    </w:p>
    <w:p w14:paraId="06C8FB43" w14:textId="4FF3CEA8" w:rsidR="00A63C9F" w:rsidRDefault="00A63C9F" w:rsidP="00A63C9F">
      <w:pPr>
        <w:pBdr>
          <w:bottom w:val="single" w:sz="6" w:space="1" w:color="auto"/>
        </w:pBdr>
        <w:rPr>
          <w:b/>
          <w:bCs/>
        </w:rPr>
      </w:pPr>
      <w:r w:rsidRPr="00A63C9F">
        <w:rPr>
          <w:b/>
          <w:bCs/>
          <w:noProof/>
        </w:rPr>
        <w:lastRenderedPageBreak/>
        <w:drawing>
          <wp:inline distT="0" distB="0" distL="0" distR="0" wp14:anchorId="574BE8DC" wp14:editId="3683E2BD">
            <wp:extent cx="6000750" cy="4476750"/>
            <wp:effectExtent l="0" t="0" r="0" b="0"/>
            <wp:docPr id="763606615" name="Billede 1" descr="Et billede, der indeholder tekst, Kurve, linje/række, diagram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06615" name="Billede 1" descr="Et billede, der indeholder tekst, Kurve, linje/række, diagram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03BC" w14:textId="126AE45B" w:rsidR="00BD3E9F" w:rsidRDefault="00BD3E9F" w:rsidP="00BD3E9F">
      <w:pPr>
        <w:pBdr>
          <w:bottom w:val="single" w:sz="6" w:space="1" w:color="auto"/>
        </w:pBdr>
        <w:jc w:val="center"/>
        <w:rPr>
          <w:b/>
          <w:bCs/>
        </w:rPr>
      </w:pPr>
      <w:r>
        <w:rPr>
          <w:b/>
          <w:bCs/>
        </w:rPr>
        <w:t>h=0.015</w:t>
      </w:r>
    </w:p>
    <w:p w14:paraId="48F01F1C" w14:textId="2B70A466" w:rsidR="001D6136" w:rsidRDefault="001D6136" w:rsidP="001D6136">
      <w:pPr>
        <w:pStyle w:val="Overskrift3"/>
      </w:pPr>
      <w:r>
        <w:t>4.</w:t>
      </w:r>
      <w:r w:rsidR="000D3663">
        <w:t>2</w:t>
      </w:r>
    </w:p>
    <w:p w14:paraId="0BA5899A" w14:textId="51EB085C" w:rsidR="001D6136" w:rsidRDefault="001D6136" w:rsidP="001D6136">
      <w:pPr>
        <w:rPr>
          <w:rFonts w:eastAsiaTheme="minorEastAsia"/>
        </w:rPr>
      </w:pPr>
      <w:r>
        <w:t xml:space="preserve">Vi ved at den </w:t>
      </w:r>
      <w:r w:rsidR="009F3F7A">
        <w:t>lokal</w:t>
      </w:r>
      <w:r>
        <w:t xml:space="preserve"> fejl følger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  <w:r w:rsidR="009F3F7A">
        <w:rPr>
          <w:rFonts w:eastAsiaTheme="minorEastAsia"/>
        </w:rPr>
        <w:t xml:space="preserve">, hvorfor en globalfejl må følge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9F3F7A">
        <w:rPr>
          <w:rFonts w:eastAsiaTheme="minorEastAsia"/>
        </w:rPr>
        <w:t xml:space="preserve">. For at sikre en global fejl ved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 xml:space="preserve"> på</m:t>
        </m:r>
      </m:oMath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ϵ&lt;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</m:oMath>
      <w:r w:rsidR="000D3663">
        <w:rPr>
          <w:rFonts w:eastAsiaTheme="minorEastAsia"/>
        </w:rPr>
        <w:t xml:space="preserve">, hvor </w:t>
      </w:r>
      <m:oMath>
        <m:r>
          <w:rPr>
            <w:rFonts w:ascii="Cambria Math" w:eastAsiaTheme="minorEastAsia" w:hAnsi="Cambria Math"/>
          </w:rPr>
          <m:t>ϵ=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</w:p>
    <w:p w14:paraId="4F05C826" w14:textId="45513176" w:rsidR="009F3F7A" w:rsidRDefault="009F3F7A" w:rsidP="001D6136">
      <w:pPr>
        <w:rPr>
          <w:rFonts w:eastAsiaTheme="minorEastAsia"/>
        </w:rPr>
      </w:pPr>
      <w:r>
        <w:rPr>
          <w:rFonts w:eastAsiaTheme="minorEastAsia"/>
        </w:rPr>
        <w:t>Vi ønsker derfor at finde</w:t>
      </w:r>
    </w:p>
    <w:p w14:paraId="68732869" w14:textId="364CDDFC" w:rsidR="009F3F7A" w:rsidRPr="000D3663" w:rsidRDefault="00000000" w:rsidP="001D613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14:paraId="6A0F39A9" w14:textId="66D95452" w:rsidR="000D3663" w:rsidRDefault="000D3663" w:rsidP="000D366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h vha. WordMat. </w:t>
      </w:r>
    </w:p>
    <w:p w14:paraId="12D6E6D9" w14:textId="55991CA9" w:rsidR="000D3663" w:rsidRPr="000D3663" w:rsidRDefault="000D3663" w:rsidP="000D36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h&gt;-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  ∧    h&lt;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784C10A3" w14:textId="11279EEF" w:rsidR="000D3663" w:rsidRDefault="000D3663" w:rsidP="000D3663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Konklusion: </w:t>
      </w:r>
      <w:r>
        <w:rPr>
          <w:rFonts w:eastAsiaTheme="minorEastAsia"/>
        </w:rPr>
        <w:t xml:space="preserve">Kun den positive løsning giver mening, hvorfor h må være </w:t>
      </w:r>
      <m:oMath>
        <m:r>
          <w:rPr>
            <w:rFonts w:ascii="Cambria Math" w:eastAsiaTheme="minorEastAsia" w:hAnsi="Cambria Math"/>
          </w:rPr>
          <m:t xml:space="preserve"> h&lt;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</m:den>
        </m:f>
      </m:oMath>
      <w:r>
        <w:rPr>
          <w:rFonts w:eastAsiaTheme="minorEastAsia"/>
        </w:rPr>
        <w:t xml:space="preserve"> for en global fejl </w:t>
      </w:r>
      <m:oMath>
        <m:r>
          <w:rPr>
            <w:rFonts w:ascii="Cambria Math" w:eastAsiaTheme="minorEastAsia" w:hAnsi="Cambria Math"/>
          </w:rPr>
          <m:t>ϵ&lt;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</m:oMath>
    </w:p>
    <w:p w14:paraId="3D43D70D" w14:textId="77777777" w:rsidR="000D3663" w:rsidRDefault="000D3663" w:rsidP="000D3663">
      <w:pPr>
        <w:rPr>
          <w:rFonts w:eastAsiaTheme="minorEastAsia"/>
        </w:rPr>
      </w:pPr>
    </w:p>
    <w:p w14:paraId="3AC6711D" w14:textId="77777777" w:rsidR="000D3663" w:rsidRDefault="000D3663" w:rsidP="000D3663">
      <w:pPr>
        <w:pBdr>
          <w:bottom w:val="single" w:sz="6" w:space="1" w:color="auto"/>
        </w:pBdr>
        <w:rPr>
          <w:rFonts w:eastAsiaTheme="minorEastAsia"/>
        </w:rPr>
      </w:pPr>
    </w:p>
    <w:p w14:paraId="0E47F678" w14:textId="77777777" w:rsidR="000D3663" w:rsidRDefault="000D3663" w:rsidP="000D3663">
      <w:pPr>
        <w:rPr>
          <w:rFonts w:eastAsiaTheme="minorEastAsia"/>
        </w:rPr>
      </w:pPr>
    </w:p>
    <w:p w14:paraId="6AF69C17" w14:textId="14687F85" w:rsidR="000D3663" w:rsidRDefault="000D3663" w:rsidP="000D3663">
      <w:pPr>
        <w:rPr>
          <w:rFonts w:eastAsiaTheme="minorEastAsia"/>
        </w:rPr>
      </w:pPr>
      <w:r w:rsidRPr="000D3663">
        <w:rPr>
          <w:rFonts w:eastAsiaTheme="minorEastAsia"/>
          <w:noProof/>
        </w:rPr>
        <w:lastRenderedPageBreak/>
        <w:drawing>
          <wp:inline distT="0" distB="0" distL="0" distR="0" wp14:anchorId="07F0C82B" wp14:editId="610A0C5D">
            <wp:extent cx="6120130" cy="1702435"/>
            <wp:effectExtent l="0" t="0" r="0" b="0"/>
            <wp:docPr id="958247535" name="Billede 1" descr="Et billede, der indeholder tekst, Font/skrifttype, kvittering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47535" name="Billede 1" descr="Et billede, der indeholder tekst, Font/skrifttype, kvittering, algebra&#10;&#10;AI-genereret indhold kan være ukorrek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CCC" w14:textId="77777777" w:rsidR="000D3663" w:rsidRPr="000D3663" w:rsidRDefault="000D3663" w:rsidP="000D3663">
      <w:pPr>
        <w:pStyle w:val="Overskrift3"/>
        <w:rPr>
          <w:rFonts w:eastAsiaTheme="minorEastAsia"/>
        </w:rPr>
      </w:pPr>
    </w:p>
    <w:p w14:paraId="00BB736F" w14:textId="43E2FADD" w:rsidR="009F3F7A" w:rsidRDefault="000D3663" w:rsidP="000D3663">
      <w:pPr>
        <w:pStyle w:val="Overskrift3"/>
        <w:rPr>
          <w:rFonts w:eastAsiaTheme="minorEastAsia"/>
        </w:rPr>
      </w:pPr>
      <w:r>
        <w:rPr>
          <w:rFonts w:eastAsiaTheme="minorEastAsia"/>
        </w:rPr>
        <w:t>5.1</w:t>
      </w:r>
    </w:p>
    <w:p w14:paraId="65D88680" w14:textId="77777777" w:rsidR="001C562C" w:rsidRDefault="000D3663" w:rsidP="000D3663">
      <w:pPr>
        <w:rPr>
          <w:rFonts w:eastAsiaTheme="minorEastAsia"/>
        </w:rPr>
      </w:pPr>
      <w:r>
        <w:rPr>
          <w:b/>
          <w:bCs/>
        </w:rPr>
        <w:t xml:space="preserve">Metode: </w:t>
      </w:r>
      <w:r w:rsidR="001C562C">
        <w:t xml:space="preserve">For </w:t>
      </w:r>
      <m:oMath>
        <m:r>
          <w:rPr>
            <w:rFonts w:ascii="Cambria Math" w:hAnsi="Cambria Math"/>
          </w:rPr>
          <m:t>λ=0</m:t>
        </m:r>
      </m:oMath>
      <w:r w:rsidR="001C562C">
        <w:rPr>
          <w:rFonts w:eastAsiaTheme="minorEastAsia"/>
        </w:rPr>
        <w:t xml:space="preserve"> fås ligningen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 w:rsidR="001C562C">
        <w:rPr>
          <w:rFonts w:eastAsiaTheme="minorEastAsia"/>
        </w:rPr>
        <w:t xml:space="preserve">, hvis generelle løsning må være. </w:t>
      </w:r>
    </w:p>
    <w:p w14:paraId="65E8644F" w14:textId="77777777" w:rsidR="001C562C" w:rsidRPr="001C562C" w:rsidRDefault="001C562C" w:rsidP="000D366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=Ax+B</m:t>
          </m:r>
        </m:oMath>
      </m:oMathPara>
    </w:p>
    <w:p w14:paraId="395EC33C" w14:textId="704E2F35" w:rsidR="001C562C" w:rsidRDefault="001C562C" w:rsidP="000D3663">
      <w:pPr>
        <w:rPr>
          <w:rFonts w:eastAsiaTheme="minorEastAsia"/>
        </w:rPr>
      </w:pPr>
      <w:r>
        <w:rPr>
          <w:rFonts w:eastAsiaTheme="minorEastAsia"/>
        </w:rPr>
        <w:t xml:space="preserve">Fra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fås at </w:t>
      </w:r>
      <m:oMath>
        <m:r>
          <w:rPr>
            <w:rFonts w:ascii="Cambria Math" w:eastAsiaTheme="minorEastAsia" w:hAnsi="Cambria Math"/>
          </w:rPr>
          <m:t>A=0</m:t>
        </m:r>
      </m:oMath>
    </w:p>
    <w:p w14:paraId="65C0A831" w14:textId="40D6CF10" w:rsidR="001C562C" w:rsidRDefault="001C562C" w:rsidP="000D3663">
      <w:pPr>
        <w:rPr>
          <w:rFonts w:eastAsiaTheme="minorEastAsia"/>
        </w:rPr>
      </w:pPr>
      <w:r>
        <w:rPr>
          <w:rFonts w:eastAsiaTheme="minorEastAsia"/>
        </w:rPr>
        <w:t xml:space="preserve">Fra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fås at </w:t>
      </w:r>
      <m:oMath>
        <m:r>
          <w:rPr>
            <w:rFonts w:ascii="Cambria Math" w:eastAsiaTheme="minorEastAsia" w:hAnsi="Cambria Math"/>
          </w:rPr>
          <m:t>B=0</m:t>
        </m:r>
      </m:oMath>
    </w:p>
    <w:p w14:paraId="7316D4DC" w14:textId="502C656C" w:rsidR="001C562C" w:rsidRDefault="001C562C" w:rsidP="000D3663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Konklusion: </w:t>
      </w:r>
      <w:r>
        <w:rPr>
          <w:rFonts w:eastAsiaTheme="minorEastAsia"/>
        </w:rPr>
        <w:t xml:space="preserve">Den eneste eigenfunction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⋆</m:t>
            </m:r>
          </m:sub>
        </m:sSub>
      </m:oMath>
      <w:r>
        <w:rPr>
          <w:rFonts w:eastAsiaTheme="minorEastAsia"/>
        </w:rPr>
        <w:t xml:space="preserve"> der tilhører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⋆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er den trivielle løsning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⋆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hvilket må betyde, at 0 </w:t>
      </w:r>
      <w:r w:rsidRPr="001C562C">
        <w:rPr>
          <w:rFonts w:eastAsiaTheme="minorEastAsia"/>
          <w:i/>
          <w:iCs/>
        </w:rPr>
        <w:t>ikke</w:t>
      </w:r>
      <w:r>
        <w:rPr>
          <w:rFonts w:eastAsiaTheme="minorEastAsia"/>
        </w:rPr>
        <w:t xml:space="preserve"> er en eigenvalue for problemet.</w:t>
      </w:r>
    </w:p>
    <w:p w14:paraId="5AB421AC" w14:textId="77777777" w:rsidR="001C562C" w:rsidRDefault="001C562C" w:rsidP="000D3663">
      <w:pPr>
        <w:rPr>
          <w:rFonts w:eastAsiaTheme="minorEastAsia"/>
        </w:rPr>
      </w:pPr>
    </w:p>
    <w:p w14:paraId="31FDEDE0" w14:textId="77777777" w:rsidR="001632E5" w:rsidRDefault="001632E5" w:rsidP="000D3663">
      <w:pPr>
        <w:rPr>
          <w:rFonts w:eastAsiaTheme="minorEastAsia"/>
        </w:rPr>
      </w:pPr>
    </w:p>
    <w:p w14:paraId="65FEB3C2" w14:textId="77777777" w:rsidR="001632E5" w:rsidRDefault="001632E5" w:rsidP="000D3663">
      <w:pPr>
        <w:rPr>
          <w:rFonts w:eastAsiaTheme="minorEastAsia"/>
        </w:rPr>
      </w:pPr>
    </w:p>
    <w:p w14:paraId="63F7FCFC" w14:textId="77777777" w:rsidR="001632E5" w:rsidRDefault="001632E5" w:rsidP="000D3663">
      <w:pPr>
        <w:rPr>
          <w:rFonts w:eastAsiaTheme="minorEastAsia"/>
        </w:rPr>
      </w:pPr>
    </w:p>
    <w:p w14:paraId="19D4E6E0" w14:textId="77777777" w:rsidR="001632E5" w:rsidRDefault="001632E5" w:rsidP="000D3663">
      <w:pPr>
        <w:rPr>
          <w:rFonts w:eastAsiaTheme="minorEastAsia"/>
        </w:rPr>
      </w:pPr>
    </w:p>
    <w:p w14:paraId="6C9CDDBD" w14:textId="77777777" w:rsidR="001632E5" w:rsidRDefault="001632E5" w:rsidP="000D3663">
      <w:pPr>
        <w:rPr>
          <w:rFonts w:eastAsiaTheme="minorEastAsia"/>
        </w:rPr>
      </w:pPr>
    </w:p>
    <w:p w14:paraId="13B24A6A" w14:textId="77777777" w:rsidR="001632E5" w:rsidRDefault="001632E5" w:rsidP="000D3663">
      <w:pPr>
        <w:rPr>
          <w:rFonts w:eastAsiaTheme="minorEastAsia"/>
        </w:rPr>
      </w:pPr>
    </w:p>
    <w:p w14:paraId="03E5C6F8" w14:textId="77777777" w:rsidR="001632E5" w:rsidRDefault="001632E5" w:rsidP="000D3663">
      <w:pPr>
        <w:rPr>
          <w:rFonts w:eastAsiaTheme="minorEastAsia"/>
        </w:rPr>
      </w:pPr>
    </w:p>
    <w:p w14:paraId="4E096434" w14:textId="77777777" w:rsidR="001632E5" w:rsidRDefault="001632E5" w:rsidP="000D3663">
      <w:pPr>
        <w:rPr>
          <w:rFonts w:eastAsiaTheme="minorEastAsia"/>
        </w:rPr>
      </w:pPr>
    </w:p>
    <w:p w14:paraId="54367875" w14:textId="77777777" w:rsidR="001632E5" w:rsidRDefault="001632E5" w:rsidP="000D3663">
      <w:pPr>
        <w:rPr>
          <w:rFonts w:eastAsiaTheme="minorEastAsia"/>
        </w:rPr>
      </w:pPr>
    </w:p>
    <w:p w14:paraId="53AA438C" w14:textId="77777777" w:rsidR="001632E5" w:rsidRDefault="001632E5" w:rsidP="000D3663">
      <w:pPr>
        <w:rPr>
          <w:rFonts w:eastAsiaTheme="minorEastAsia"/>
        </w:rPr>
      </w:pPr>
    </w:p>
    <w:p w14:paraId="5E375661" w14:textId="77777777" w:rsidR="001632E5" w:rsidRDefault="001632E5" w:rsidP="000D3663">
      <w:pPr>
        <w:rPr>
          <w:rFonts w:eastAsiaTheme="minorEastAsia"/>
        </w:rPr>
      </w:pPr>
    </w:p>
    <w:p w14:paraId="023532FC" w14:textId="77777777" w:rsidR="001632E5" w:rsidRDefault="001632E5" w:rsidP="000D3663">
      <w:pPr>
        <w:rPr>
          <w:rFonts w:eastAsiaTheme="minorEastAsia"/>
        </w:rPr>
      </w:pPr>
    </w:p>
    <w:p w14:paraId="4AC0C916" w14:textId="77777777" w:rsidR="001632E5" w:rsidRDefault="001632E5" w:rsidP="000D3663">
      <w:pPr>
        <w:rPr>
          <w:rFonts w:eastAsiaTheme="minorEastAsia"/>
        </w:rPr>
      </w:pPr>
    </w:p>
    <w:p w14:paraId="51370B77" w14:textId="77777777" w:rsidR="001632E5" w:rsidRDefault="001632E5" w:rsidP="000D3663">
      <w:pPr>
        <w:rPr>
          <w:rFonts w:eastAsiaTheme="minorEastAsia"/>
        </w:rPr>
      </w:pPr>
    </w:p>
    <w:p w14:paraId="62436422" w14:textId="08F96795" w:rsidR="000D3663" w:rsidRPr="00F622E8" w:rsidRDefault="001C562C" w:rsidP="001632E5">
      <w:pPr>
        <w:pStyle w:val="Overskrift3"/>
        <w:rPr>
          <w:rFonts w:eastAsiaTheme="minorEastAsia"/>
        </w:rPr>
      </w:pPr>
      <w:r>
        <w:rPr>
          <w:rFonts w:eastAsiaTheme="minorEastAsia"/>
        </w:rPr>
        <w:lastRenderedPageBreak/>
        <w:t>5.2</w:t>
      </w:r>
    </w:p>
    <w:p w14:paraId="4E0D1E38" w14:textId="0727F81B" w:rsidR="00F622E8" w:rsidRDefault="00F622E8" w:rsidP="000D3663">
      <w:pPr>
        <w:rPr>
          <w:rFonts w:eastAsiaTheme="minorEastAsia" w:cstheme="majorBidi"/>
        </w:rPr>
      </w:pPr>
      <w:r>
        <w:rPr>
          <w:rFonts w:eastAsiaTheme="minorEastAsia" w:cstheme="majorBidi"/>
          <w:b/>
          <w:bCs/>
        </w:rPr>
        <w:t>Metode:</w:t>
      </w:r>
      <w:r>
        <w:rPr>
          <w:rFonts w:eastAsiaTheme="minorEastAsia" w:cstheme="majorBidi"/>
        </w:rPr>
        <w:t xml:space="preserve"> Lavet i hånden</w:t>
      </w:r>
    </w:p>
    <w:p w14:paraId="41B5C607" w14:textId="3267104E" w:rsidR="00F85B8B" w:rsidRDefault="00F85B8B" w:rsidP="000D3663">
      <w:pPr>
        <w:rPr>
          <w:rFonts w:eastAsiaTheme="minorEastAsia" w:cstheme="majorBidi"/>
        </w:rPr>
      </w:pPr>
      <w:r>
        <w:rPr>
          <w:rFonts w:eastAsiaTheme="minorEastAsia" w:cstheme="majorBidi"/>
          <w:noProof/>
        </w:rPr>
        <w:drawing>
          <wp:inline distT="0" distB="0" distL="0" distR="0" wp14:anchorId="2D87888A" wp14:editId="791A81FB">
            <wp:extent cx="5488565" cy="7285939"/>
            <wp:effectExtent l="0" t="0" r="0" b="0"/>
            <wp:docPr id="986616994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081" cy="7294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41BAD" w14:textId="45F51A6D" w:rsidR="00F622E8" w:rsidRDefault="00F622E8" w:rsidP="000D3663">
      <w:pPr>
        <w:rPr>
          <w:rFonts w:eastAsiaTheme="minorEastAsia" w:cstheme="majorBidi"/>
          <w:b/>
          <w:bCs/>
        </w:rPr>
      </w:pPr>
      <w:r>
        <w:rPr>
          <w:rFonts w:eastAsiaTheme="minorEastAsia" w:cstheme="majorBidi"/>
          <w:b/>
          <w:bCs/>
        </w:rPr>
        <w:t xml:space="preserve">Delkonklusion: </w:t>
      </w:r>
    </w:p>
    <w:p w14:paraId="11973463" w14:textId="2132E70D" w:rsidR="00F622E8" w:rsidRDefault="00F622E8" w:rsidP="000D3663">
      <w:pPr>
        <w:rPr>
          <w:rFonts w:eastAsiaTheme="minorEastAsia" w:cstheme="majorBidi"/>
        </w:rPr>
      </w:pPr>
      <w:r>
        <w:rPr>
          <w:rFonts w:eastAsiaTheme="minorEastAsia" w:cstheme="majorBidi"/>
        </w:rPr>
        <w:t>Eigenværdier er fundet til at være</w:t>
      </w:r>
    </w:p>
    <w:p w14:paraId="1C4D8F07" w14:textId="1AA339E2" w:rsidR="00F622E8" w:rsidRPr="00F622E8" w:rsidRDefault="005870A6" w:rsidP="000D3663">
      <w:pPr>
        <w:rPr>
          <w:rFonts w:eastAsiaTheme="minorEastAsia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λ=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α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 xml:space="preserve"> :α=N·π+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π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4</m:t>
              </m:r>
            </m:den>
          </m:f>
          <m:r>
            <w:rPr>
              <w:rFonts w:ascii="Cambria Math" w:eastAsiaTheme="minorEastAsia" w:hAnsi="Cambria Math" w:cstheme="majorBidi"/>
            </w:rPr>
            <m:t>, N∈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1, 2, 3, …</m:t>
              </m:r>
            </m:e>
          </m:d>
        </m:oMath>
      </m:oMathPara>
    </w:p>
    <w:p w14:paraId="36C236A6" w14:textId="4211A15C" w:rsidR="00F622E8" w:rsidRDefault="00F622E8" w:rsidP="000D3663">
      <w:pPr>
        <w:rPr>
          <w:rFonts w:eastAsiaTheme="minorEastAsia" w:cstheme="majorBidi"/>
        </w:rPr>
      </w:pPr>
      <w:r>
        <w:rPr>
          <w:rFonts w:eastAsiaTheme="minorEastAsia" w:cstheme="majorBidi"/>
        </w:rPr>
        <w:t>Med tilhørende løsninger:</w:t>
      </w:r>
    </w:p>
    <w:p w14:paraId="6B963168" w14:textId="0B07B22F" w:rsidR="00F622E8" w:rsidRPr="00F622E8" w:rsidRDefault="00000000" w:rsidP="000D3663">
      <w:pPr>
        <w:rPr>
          <w:rFonts w:eastAsiaTheme="minorEastAsia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⋆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=C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>·</m:t>
          </m:r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2·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⋆</m:t>
                      </m:r>
                    </m:sub>
                  </m:sSub>
                </m:e>
              </m:d>
            </m:e>
          </m:func>
        </m:oMath>
      </m:oMathPara>
    </w:p>
    <w:p w14:paraId="2EA67495" w14:textId="7C02479B" w:rsidR="00F622E8" w:rsidRDefault="00F622E8" w:rsidP="000D3663">
      <w:pPr>
        <w:rPr>
          <w:rFonts w:eastAsiaTheme="minorEastAsia" w:cstheme="majorBidi"/>
          <w:b/>
          <w:bCs/>
        </w:rPr>
      </w:pPr>
      <w:r>
        <w:rPr>
          <w:rFonts w:eastAsiaTheme="minorEastAsia" w:cstheme="majorBidi"/>
          <w:b/>
          <w:bCs/>
        </w:rPr>
        <w:t>Plot:</w:t>
      </w:r>
    </w:p>
    <w:p w14:paraId="5B1A9B5B" w14:textId="750540E7" w:rsidR="00F622E8" w:rsidRDefault="005870A6" w:rsidP="000D3663">
      <w:pPr>
        <w:rPr>
          <w:rFonts w:eastAsiaTheme="minorEastAsia" w:cstheme="majorBidi"/>
          <w:b/>
          <w:bCs/>
        </w:rPr>
      </w:pPr>
      <w:r w:rsidRPr="005870A6">
        <w:rPr>
          <w:rFonts w:eastAsiaTheme="minorEastAsia" w:cstheme="majorBidi"/>
          <w:b/>
          <w:bCs/>
          <w:noProof/>
        </w:rPr>
        <w:drawing>
          <wp:inline distT="0" distB="0" distL="0" distR="0" wp14:anchorId="6597CB03" wp14:editId="7C9081E2">
            <wp:extent cx="6120130" cy="2279015"/>
            <wp:effectExtent l="0" t="0" r="0" b="6985"/>
            <wp:docPr id="1029413200" name="Billede 1" descr="Et billede, der indeholder tekst, linje/række, Kurv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13200" name="Billede 1" descr="Et billede, der indeholder tekst, linje/række, Kurve, Font/skrifttype&#10;&#10;AI-genereret indhold kan være ukorrek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B78D" w14:textId="61A37411" w:rsidR="005870A6" w:rsidRPr="005870A6" w:rsidRDefault="005870A6" w:rsidP="005870A6">
      <w:pPr>
        <w:jc w:val="center"/>
        <w:rPr>
          <w:rFonts w:eastAsiaTheme="minorEastAsia" w:cstheme="majorBidi"/>
          <w:i/>
          <w:iCs/>
        </w:rPr>
      </w:pPr>
      <w:r w:rsidRPr="005870A6">
        <w:rPr>
          <w:rFonts w:eastAsiaTheme="minorEastAsia" w:cstheme="majorBidi"/>
          <w:i/>
          <w:iCs/>
        </w:rPr>
        <w:t>Plotted in GeoGebra</w:t>
      </w:r>
    </w:p>
    <w:sectPr w:rsidR="005870A6" w:rsidRPr="005870A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 w15:restartNumberingAfterBreak="0">
    <w:nsid w:val="43735384"/>
    <w:multiLevelType w:val="hybridMultilevel"/>
    <w:tmpl w:val="5FF486B6"/>
    <w:lvl w:ilvl="0" w:tplc="13BA4D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77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26"/>
    <w:rsid w:val="00010FBA"/>
    <w:rsid w:val="000119F9"/>
    <w:rsid w:val="000D3663"/>
    <w:rsid w:val="000D44D9"/>
    <w:rsid w:val="000D4F4D"/>
    <w:rsid w:val="000E1542"/>
    <w:rsid w:val="000F1DA9"/>
    <w:rsid w:val="00111D26"/>
    <w:rsid w:val="00121070"/>
    <w:rsid w:val="001260A4"/>
    <w:rsid w:val="001632E5"/>
    <w:rsid w:val="00170246"/>
    <w:rsid w:val="001C562C"/>
    <w:rsid w:val="001D6136"/>
    <w:rsid w:val="002833AF"/>
    <w:rsid w:val="00310467"/>
    <w:rsid w:val="003309C9"/>
    <w:rsid w:val="00331CDB"/>
    <w:rsid w:val="00332E47"/>
    <w:rsid w:val="003355FC"/>
    <w:rsid w:val="004D3465"/>
    <w:rsid w:val="004F213B"/>
    <w:rsid w:val="00535F3F"/>
    <w:rsid w:val="00573600"/>
    <w:rsid w:val="005870A6"/>
    <w:rsid w:val="005E6F1A"/>
    <w:rsid w:val="006933BC"/>
    <w:rsid w:val="006A12E9"/>
    <w:rsid w:val="006C2EA5"/>
    <w:rsid w:val="006C4E61"/>
    <w:rsid w:val="00777401"/>
    <w:rsid w:val="00785F4F"/>
    <w:rsid w:val="007A476D"/>
    <w:rsid w:val="008609F2"/>
    <w:rsid w:val="008B2A2F"/>
    <w:rsid w:val="008E4226"/>
    <w:rsid w:val="00901E38"/>
    <w:rsid w:val="009D7120"/>
    <w:rsid w:val="009F3F7A"/>
    <w:rsid w:val="00A531EB"/>
    <w:rsid w:val="00A63C9F"/>
    <w:rsid w:val="00A863A6"/>
    <w:rsid w:val="00B04A76"/>
    <w:rsid w:val="00B9382F"/>
    <w:rsid w:val="00BC4082"/>
    <w:rsid w:val="00BD3E9F"/>
    <w:rsid w:val="00C014EA"/>
    <w:rsid w:val="00C30425"/>
    <w:rsid w:val="00C916A9"/>
    <w:rsid w:val="00CB159E"/>
    <w:rsid w:val="00D73B77"/>
    <w:rsid w:val="00D8042E"/>
    <w:rsid w:val="00D8127C"/>
    <w:rsid w:val="00D863E4"/>
    <w:rsid w:val="00D91EC6"/>
    <w:rsid w:val="00DD057F"/>
    <w:rsid w:val="00F622E8"/>
    <w:rsid w:val="00F706F0"/>
    <w:rsid w:val="00F85B8B"/>
    <w:rsid w:val="00FF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DFBD3"/>
  <w15:chartTrackingRefBased/>
  <w15:docId w15:val="{BCCF52E5-5996-47A1-8566-97DA16B1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082"/>
    <w:rPr>
      <w:sz w:val="20"/>
      <w:szCs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E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E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E4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E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E4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E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E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E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E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E4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E4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8E4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E422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E422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E422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E422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E422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E42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E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E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E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E4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E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E422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E422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E422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E4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E422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E422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E4226"/>
    <w:rPr>
      <w:color w:val="666666"/>
    </w:rPr>
  </w:style>
  <w:style w:type="table" w:styleId="Tabel-Gitter">
    <w:name w:val="Table Grid"/>
    <w:basedOn w:val="Tabel-Normal"/>
    <w:uiPriority w:val="39"/>
    <w:rsid w:val="00693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5342</TotalTime>
  <Pages>17</Pages>
  <Words>1355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Frederiksen Steinthal</dc:creator>
  <cp:keywords/>
  <dc:description/>
  <cp:lastModifiedBy>Jacob Frederiksen Steinthal</cp:lastModifiedBy>
  <cp:revision>10</cp:revision>
  <cp:lastPrinted>2025-11-02T18:46:00Z</cp:lastPrinted>
  <dcterms:created xsi:type="dcterms:W3CDTF">2025-10-29T17:38:00Z</dcterms:created>
  <dcterms:modified xsi:type="dcterms:W3CDTF">2025-11-16T15:09:00Z</dcterms:modified>
</cp:coreProperties>
</file>