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44F6"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Beskrivelse af vejplatformen</w:t>
      </w:r>
    </w:p>
    <w:p w14:paraId="771F7552"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Godkendelse af graveprojekter</w:t>
      </w:r>
      <w:r w:rsidRPr="00FC6F4E">
        <w:rPr>
          <w:rFonts w:ascii="Times New Roman" w:hAnsi="Times New Roman" w:cs="Times New Roman"/>
          <w:sz w:val="28"/>
          <w:szCs w:val="28"/>
        </w:rPr>
        <w:br/>
        <w:t>Entreprenøren, kommunen og politiet skal alle have adgang til det samme udsnit af et GIS-kort over det område, som entreprenøren har ansøgt om at bruge til vejarbejde.</w:t>
      </w:r>
      <w:r w:rsidRPr="00FC6F4E">
        <w:rPr>
          <w:rFonts w:ascii="Times New Roman" w:hAnsi="Times New Roman" w:cs="Times New Roman"/>
          <w:sz w:val="28"/>
          <w:szCs w:val="28"/>
        </w:rPr>
        <w:br/>
        <w:t>Entreprenøren starter med at vælge et område og placere de skilte, der skal bruges. Derefter gennemgår kommunen ansøgningen og vurderer placeringen af de valgte skilte for at beslutte, om entreprenøren skal have tilladelse til at udføre arbejdet. Hvis kommunen vurderer, at skiltningen er forkert, skal de justere den, så den passer til deres retningslinjer.</w:t>
      </w:r>
      <w:r w:rsidRPr="00FC6F4E">
        <w:rPr>
          <w:rFonts w:ascii="Times New Roman" w:hAnsi="Times New Roman" w:cs="Times New Roman"/>
          <w:sz w:val="28"/>
          <w:szCs w:val="28"/>
        </w:rPr>
        <w:br/>
        <w:t>Herefter får politiet adgang til at se skiltningen og tage stilling til, om den er korrekt.</w:t>
      </w:r>
      <w:r w:rsidRPr="00FC6F4E">
        <w:rPr>
          <w:rFonts w:ascii="Times New Roman" w:hAnsi="Times New Roman" w:cs="Times New Roman"/>
          <w:sz w:val="28"/>
          <w:szCs w:val="28"/>
        </w:rPr>
        <w:br/>
        <w:t>Hvis både kommune og politi godkender skiltningen og mener, at entreprenøren skal have tilladelse til at udføre vejarbejdet, kan entreprenøren gå i gang.</w:t>
      </w:r>
      <w:r w:rsidRPr="00FC6F4E">
        <w:rPr>
          <w:rFonts w:ascii="Times New Roman" w:hAnsi="Times New Roman" w:cs="Times New Roman"/>
          <w:sz w:val="28"/>
          <w:szCs w:val="28"/>
        </w:rPr>
        <w:br/>
        <w:t>Projektet skal versioneres, så der oprettes en historik over ændringer og godkendelser fra entreprenør, kommune og politi – lidt som en logfil.</w:t>
      </w:r>
      <w:r w:rsidRPr="00FC6F4E">
        <w:rPr>
          <w:rFonts w:ascii="Times New Roman" w:hAnsi="Times New Roman" w:cs="Times New Roman"/>
          <w:sz w:val="28"/>
          <w:szCs w:val="28"/>
        </w:rPr>
        <w:br/>
        <w:t>Når dette er på plads, kan man gå videre til næste del af projektet.</w:t>
      </w:r>
    </w:p>
    <w:p w14:paraId="0CE4B078"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Kvalitetssikring af graveopgaven</w:t>
      </w:r>
      <w:r w:rsidRPr="00FC6F4E">
        <w:rPr>
          <w:rFonts w:ascii="Times New Roman" w:hAnsi="Times New Roman" w:cs="Times New Roman"/>
          <w:sz w:val="28"/>
          <w:szCs w:val="28"/>
        </w:rPr>
        <w:br/>
        <w:t>Den godkendte graveansøgning har genereret et GIS-kort over skiltningen til graveopgaven. Denne proces skal sikre, at skiltningen i marken svarer til den godkendte plan.</w:t>
      </w:r>
      <w:r w:rsidRPr="00FC6F4E">
        <w:rPr>
          <w:rFonts w:ascii="Times New Roman" w:hAnsi="Times New Roman" w:cs="Times New Roman"/>
          <w:sz w:val="28"/>
          <w:szCs w:val="28"/>
        </w:rPr>
        <w:br/>
        <w:t>Vi har nu en graveopgave med eksempelvis 10 skilte, som er placeret på et GIS-kort. Entreprenøren kan nu tage ud i marken og registrere skiltene via sin telefon. Projektet kan åbnes, når alle skilte er placeret inden for eksempelvis 10 meter fra den godkendte placering.</w:t>
      </w:r>
      <w:r w:rsidRPr="00FC6F4E">
        <w:rPr>
          <w:rFonts w:ascii="Times New Roman" w:hAnsi="Times New Roman" w:cs="Times New Roman"/>
          <w:sz w:val="28"/>
          <w:szCs w:val="28"/>
        </w:rPr>
        <w:br/>
        <w:t>Registreringen sker ved, at hvert skilt får en QR-kode, så markpersonalet kan placere skiltet, scanne QR-koden og vælge fra en rulleliste, at skiltet er sat op.</w:t>
      </w:r>
      <w:r w:rsidRPr="00FC6F4E">
        <w:rPr>
          <w:rFonts w:ascii="Times New Roman" w:hAnsi="Times New Roman" w:cs="Times New Roman"/>
          <w:sz w:val="28"/>
          <w:szCs w:val="28"/>
        </w:rPr>
        <w:br/>
        <w:t>Appen skal automatisk validere GPS-koordinater ved scanning og vise om skiltet er placeret korrekt eller uden for godkendt område.</w:t>
      </w:r>
    </w:p>
    <w:p w14:paraId="3C52B1CD"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QR-kode på entreprenørens skilte</w:t>
      </w:r>
      <w:r w:rsidRPr="00FC6F4E">
        <w:rPr>
          <w:rFonts w:ascii="Times New Roman" w:hAnsi="Times New Roman" w:cs="Times New Roman"/>
          <w:sz w:val="28"/>
          <w:szCs w:val="28"/>
        </w:rPr>
        <w:br/>
        <w:t>Entreprenøren kan købe QR-kode-klistermærker, som sættes på alle skilte – én kode pr. skilt. Når QR-koden scannes, registreres GIS-koordinaterne for skiltets placering, og man vælger fra en rulleliste med følgende muligheder:</w:t>
      </w:r>
      <w:r w:rsidRPr="00FC6F4E">
        <w:rPr>
          <w:rFonts w:ascii="Times New Roman" w:hAnsi="Times New Roman" w:cs="Times New Roman"/>
          <w:sz w:val="28"/>
          <w:szCs w:val="28"/>
        </w:rPr>
        <w:br/>
        <w:t>• Skilt placeret – når skiltet er opsat ved vejarbejdet</w:t>
      </w:r>
      <w:r w:rsidRPr="00FC6F4E">
        <w:rPr>
          <w:rFonts w:ascii="Times New Roman" w:hAnsi="Times New Roman" w:cs="Times New Roman"/>
          <w:sz w:val="28"/>
          <w:szCs w:val="28"/>
        </w:rPr>
        <w:br/>
        <w:t>• Skilt nedlagt – bruges ved vejarbejder, hvor skilte midlertidigt fjernes, når der ikke arbejdes</w:t>
      </w:r>
      <w:r w:rsidRPr="00FC6F4E">
        <w:rPr>
          <w:rFonts w:ascii="Times New Roman" w:hAnsi="Times New Roman" w:cs="Times New Roman"/>
          <w:sz w:val="28"/>
          <w:szCs w:val="28"/>
        </w:rPr>
        <w:br/>
      </w:r>
      <w:r w:rsidRPr="00FC6F4E">
        <w:rPr>
          <w:rFonts w:ascii="Times New Roman" w:hAnsi="Times New Roman" w:cs="Times New Roman"/>
          <w:sz w:val="28"/>
          <w:szCs w:val="28"/>
        </w:rPr>
        <w:lastRenderedPageBreak/>
        <w:t>• Skilt på magasin – når skiltet er lagt på lager, kan det findes igen via appen og QR-koden</w:t>
      </w:r>
      <w:r w:rsidRPr="00FC6F4E">
        <w:rPr>
          <w:rFonts w:ascii="Times New Roman" w:hAnsi="Times New Roman" w:cs="Times New Roman"/>
          <w:sz w:val="28"/>
          <w:szCs w:val="28"/>
        </w:rPr>
        <w:br/>
        <w:t>Appen skal understøtte offline funktionalitet, så registreringer kan foretages uden internet og synkroniseres senere.</w:t>
      </w:r>
    </w:p>
    <w:p w14:paraId="4B7BE6E1"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Hvad gør entreprenøren i marken</w:t>
      </w:r>
      <w:r w:rsidRPr="00FC6F4E">
        <w:rPr>
          <w:rFonts w:ascii="Times New Roman" w:hAnsi="Times New Roman" w:cs="Times New Roman"/>
          <w:sz w:val="28"/>
          <w:szCs w:val="28"/>
        </w:rPr>
        <w:br/>
        <w:t>Entreprenøren får et bundt QR-koder, som skal sættes på bagsiden af de skilte, der skal bruges. Når en QR-kode er sat på et skilt, scannes den, hvilket åbner kameraet i appen. Man tager derefter et billede af skiltet med QR-koden, og appen genkender skiltet og kobler det sammen med den pågældende kode.</w:t>
      </w:r>
      <w:r w:rsidRPr="00FC6F4E">
        <w:rPr>
          <w:rFonts w:ascii="Times New Roman" w:hAnsi="Times New Roman" w:cs="Times New Roman"/>
          <w:sz w:val="28"/>
          <w:szCs w:val="28"/>
        </w:rPr>
        <w:br/>
        <w:t>Appen skal bruge billedgenkendelse til at verificere skiltetype og matche det med den godkendte skiltning.</w:t>
      </w:r>
    </w:p>
    <w:p w14:paraId="3CEFED50" w14:textId="77777777" w:rsidR="00BE19B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Live kortvisning med statusfarver</w:t>
      </w:r>
      <w:r w:rsidRPr="00FC6F4E">
        <w:rPr>
          <w:rFonts w:ascii="Times New Roman" w:hAnsi="Times New Roman" w:cs="Times New Roman"/>
          <w:sz w:val="28"/>
          <w:szCs w:val="28"/>
        </w:rPr>
        <w:br/>
      </w:r>
      <w:r w:rsidR="00BE19BE">
        <w:rPr>
          <w:rFonts w:ascii="Times New Roman" w:hAnsi="Times New Roman" w:cs="Times New Roman"/>
          <w:sz w:val="28"/>
          <w:szCs w:val="28"/>
        </w:rPr>
        <w:t xml:space="preserve">Når entreprenøren skal placere skilte, så åbner han appen med projektet og placerer skilte og scanner derefter QR koden og markerer skiltene. Appen </w:t>
      </w:r>
      <w:proofErr w:type="gramStart"/>
      <w:r w:rsidR="00BE19BE">
        <w:rPr>
          <w:rFonts w:ascii="Times New Roman" w:hAnsi="Times New Roman" w:cs="Times New Roman"/>
          <w:sz w:val="28"/>
          <w:szCs w:val="28"/>
        </w:rPr>
        <w:t>kontrollere</w:t>
      </w:r>
      <w:proofErr w:type="gramEnd"/>
      <w:r w:rsidR="00BE19BE">
        <w:rPr>
          <w:rFonts w:ascii="Times New Roman" w:hAnsi="Times New Roman" w:cs="Times New Roman"/>
          <w:sz w:val="28"/>
          <w:szCs w:val="28"/>
        </w:rPr>
        <w:t xml:space="preserve">, at skilte står </w:t>
      </w:r>
      <w:proofErr w:type="spellStart"/>
      <w:r w:rsidR="00BE19BE">
        <w:rPr>
          <w:rFonts w:ascii="Times New Roman" w:hAnsi="Times New Roman" w:cs="Times New Roman"/>
          <w:sz w:val="28"/>
          <w:szCs w:val="28"/>
        </w:rPr>
        <w:t>indenfro</w:t>
      </w:r>
      <w:proofErr w:type="spellEnd"/>
      <w:r w:rsidR="00BE19BE">
        <w:rPr>
          <w:rFonts w:ascii="Times New Roman" w:hAnsi="Times New Roman" w:cs="Times New Roman"/>
          <w:sz w:val="28"/>
          <w:szCs w:val="28"/>
        </w:rPr>
        <w:t xml:space="preserve"> ex. 10 meter af den placering som er godkendt i ansøgningen ovenfor. </w:t>
      </w:r>
    </w:p>
    <w:p w14:paraId="6B5524AC" w14:textId="2E1D8123"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sz w:val="28"/>
          <w:szCs w:val="28"/>
        </w:rPr>
        <w:t>Appen skal vise et interaktivt GIS-kort med farvekoder for hvert skilt:</w:t>
      </w:r>
      <w:r w:rsidRPr="00FC6F4E">
        <w:rPr>
          <w:rFonts w:ascii="Times New Roman" w:hAnsi="Times New Roman" w:cs="Times New Roman"/>
          <w:sz w:val="28"/>
          <w:szCs w:val="28"/>
        </w:rPr>
        <w:br/>
        <w:t>• Grøn = skilt placeret korrekt</w:t>
      </w:r>
      <w:r w:rsidRPr="00FC6F4E">
        <w:rPr>
          <w:rFonts w:ascii="Times New Roman" w:hAnsi="Times New Roman" w:cs="Times New Roman"/>
          <w:sz w:val="28"/>
          <w:szCs w:val="28"/>
        </w:rPr>
        <w:br/>
        <w:t>• Gul = skilt placeret, men uden for godkendt radius</w:t>
      </w:r>
      <w:r w:rsidRPr="00FC6F4E">
        <w:rPr>
          <w:rFonts w:ascii="Times New Roman" w:hAnsi="Times New Roman" w:cs="Times New Roman"/>
          <w:sz w:val="28"/>
          <w:szCs w:val="28"/>
        </w:rPr>
        <w:br/>
        <w:t>• Rød = skilt mangler eller ikke registreret</w:t>
      </w:r>
      <w:r w:rsidRPr="00FC6F4E">
        <w:rPr>
          <w:rFonts w:ascii="Times New Roman" w:hAnsi="Times New Roman" w:cs="Times New Roman"/>
          <w:sz w:val="28"/>
          <w:szCs w:val="28"/>
        </w:rPr>
        <w:br/>
        <w:t>Farverne opdateres dynamisk baseret på registreringsstatus og GPS-validering.</w:t>
      </w:r>
    </w:p>
    <w:p w14:paraId="3C6CB9A5"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Tjekliste for markpersonale</w:t>
      </w:r>
      <w:r w:rsidRPr="00FC6F4E">
        <w:rPr>
          <w:rFonts w:ascii="Times New Roman" w:hAnsi="Times New Roman" w:cs="Times New Roman"/>
          <w:sz w:val="28"/>
          <w:szCs w:val="28"/>
        </w:rPr>
        <w:br/>
        <w:t>Appen skal vise en tjekliste med alle skilte i projektet.</w:t>
      </w:r>
      <w:r w:rsidRPr="00FC6F4E">
        <w:rPr>
          <w:rFonts w:ascii="Times New Roman" w:hAnsi="Times New Roman" w:cs="Times New Roman"/>
          <w:sz w:val="28"/>
          <w:szCs w:val="28"/>
        </w:rPr>
        <w:br/>
        <w:t>Hver skilt skal kunne markeres som:</w:t>
      </w:r>
      <w:r w:rsidRPr="00FC6F4E">
        <w:rPr>
          <w:rFonts w:ascii="Times New Roman" w:hAnsi="Times New Roman" w:cs="Times New Roman"/>
          <w:sz w:val="28"/>
          <w:szCs w:val="28"/>
        </w:rPr>
        <w:br/>
        <w:t>• Opsat</w:t>
      </w:r>
      <w:r w:rsidRPr="00FC6F4E">
        <w:rPr>
          <w:rFonts w:ascii="Times New Roman" w:hAnsi="Times New Roman" w:cs="Times New Roman"/>
          <w:sz w:val="28"/>
          <w:szCs w:val="28"/>
        </w:rPr>
        <w:br/>
        <w:t>• Nedlagt</w:t>
      </w:r>
      <w:r w:rsidRPr="00FC6F4E">
        <w:rPr>
          <w:rFonts w:ascii="Times New Roman" w:hAnsi="Times New Roman" w:cs="Times New Roman"/>
          <w:sz w:val="28"/>
          <w:szCs w:val="28"/>
        </w:rPr>
        <w:br/>
        <w:t>• På magasin</w:t>
      </w:r>
      <w:r w:rsidRPr="00FC6F4E">
        <w:rPr>
          <w:rFonts w:ascii="Times New Roman" w:hAnsi="Times New Roman" w:cs="Times New Roman"/>
          <w:sz w:val="28"/>
          <w:szCs w:val="28"/>
        </w:rPr>
        <w:br/>
        <w:t>Tjeklisten skal vise fremdrift i procent og være synlig for både markpersonale og projektleder.</w:t>
      </w:r>
    </w:p>
    <w:p w14:paraId="321ABCCB"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t>Push-notifikationer</w:t>
      </w:r>
      <w:r w:rsidRPr="00FC6F4E">
        <w:rPr>
          <w:rFonts w:ascii="Times New Roman" w:hAnsi="Times New Roman" w:cs="Times New Roman"/>
          <w:sz w:val="28"/>
          <w:szCs w:val="28"/>
        </w:rPr>
        <w:br/>
        <w:t>Appen skal sende notifikationer til relevante brugere:</w:t>
      </w:r>
      <w:r w:rsidRPr="00FC6F4E">
        <w:rPr>
          <w:rFonts w:ascii="Times New Roman" w:hAnsi="Times New Roman" w:cs="Times New Roman"/>
          <w:sz w:val="28"/>
          <w:szCs w:val="28"/>
        </w:rPr>
        <w:br/>
        <w:t>• Entreprenør får besked ved godkendelse eller afvisning fra kommune/politi</w:t>
      </w:r>
      <w:r w:rsidRPr="00FC6F4E">
        <w:rPr>
          <w:rFonts w:ascii="Times New Roman" w:hAnsi="Times New Roman" w:cs="Times New Roman"/>
          <w:sz w:val="28"/>
          <w:szCs w:val="28"/>
        </w:rPr>
        <w:br/>
        <w:t>• Markpersonale får besked ved ændringer i skiltningen eller projektstatus</w:t>
      </w:r>
    </w:p>
    <w:p w14:paraId="46C98705" w14:textId="77777777" w:rsidR="00FC6F4E" w:rsidRPr="00FC6F4E" w:rsidRDefault="00FC6F4E" w:rsidP="00FC6F4E">
      <w:pPr>
        <w:rPr>
          <w:rFonts w:ascii="Times New Roman" w:hAnsi="Times New Roman" w:cs="Times New Roman"/>
          <w:sz w:val="28"/>
          <w:szCs w:val="28"/>
        </w:rPr>
      </w:pPr>
      <w:r w:rsidRPr="00FC6F4E">
        <w:rPr>
          <w:rFonts w:ascii="Times New Roman" w:hAnsi="Times New Roman" w:cs="Times New Roman"/>
          <w:b/>
          <w:bCs/>
          <w:sz w:val="28"/>
          <w:szCs w:val="28"/>
        </w:rPr>
        <w:lastRenderedPageBreak/>
        <w:t>Fejlrapportering</w:t>
      </w:r>
      <w:r w:rsidRPr="00FC6F4E">
        <w:rPr>
          <w:rFonts w:ascii="Times New Roman" w:hAnsi="Times New Roman" w:cs="Times New Roman"/>
          <w:sz w:val="28"/>
          <w:szCs w:val="28"/>
        </w:rPr>
        <w:br/>
        <w:t>Appen skal give mulighed for at rapportere fejl direkte fra marken:</w:t>
      </w:r>
      <w:r w:rsidRPr="00FC6F4E">
        <w:rPr>
          <w:rFonts w:ascii="Times New Roman" w:hAnsi="Times New Roman" w:cs="Times New Roman"/>
          <w:sz w:val="28"/>
          <w:szCs w:val="28"/>
        </w:rPr>
        <w:br/>
        <w:t>• Skilt mangler</w:t>
      </w:r>
      <w:r w:rsidRPr="00FC6F4E">
        <w:rPr>
          <w:rFonts w:ascii="Times New Roman" w:hAnsi="Times New Roman" w:cs="Times New Roman"/>
          <w:sz w:val="28"/>
          <w:szCs w:val="28"/>
        </w:rPr>
        <w:br/>
        <w:t>• Skilt beskadiget</w:t>
      </w:r>
      <w:r w:rsidRPr="00FC6F4E">
        <w:rPr>
          <w:rFonts w:ascii="Times New Roman" w:hAnsi="Times New Roman" w:cs="Times New Roman"/>
          <w:sz w:val="28"/>
          <w:szCs w:val="28"/>
        </w:rPr>
        <w:br/>
        <w:t>• Forkert placering</w:t>
      </w:r>
      <w:r w:rsidRPr="00FC6F4E">
        <w:rPr>
          <w:rFonts w:ascii="Times New Roman" w:hAnsi="Times New Roman" w:cs="Times New Roman"/>
          <w:sz w:val="28"/>
          <w:szCs w:val="28"/>
        </w:rPr>
        <w:br/>
        <w:t>Fejlrapporten skal indeholde QR-kode, GPS-koordinat og billede, og skal kunne sendes til projektleder eller systemadministrator.</w:t>
      </w:r>
    </w:p>
    <w:p w14:paraId="1A23C381" w14:textId="77777777" w:rsidR="00FC6F4E" w:rsidRPr="00DE04FE" w:rsidRDefault="00FC6F4E" w:rsidP="00FC6F4E">
      <w:pPr>
        <w:rPr>
          <w:rFonts w:ascii="Times New Roman" w:hAnsi="Times New Roman" w:cs="Times New Roman"/>
          <w:sz w:val="28"/>
          <w:szCs w:val="28"/>
        </w:rPr>
      </w:pPr>
    </w:p>
    <w:p w14:paraId="25E3E2AA" w14:textId="6DDD67B3" w:rsidR="00DE04FE" w:rsidRDefault="00BE19BE" w:rsidP="00FC6F4E">
      <w:pPr>
        <w:rPr>
          <w:rFonts w:ascii="Times New Roman" w:hAnsi="Times New Roman" w:cs="Times New Roman"/>
          <w:sz w:val="28"/>
          <w:szCs w:val="28"/>
        </w:rPr>
      </w:pPr>
      <w:r>
        <w:rPr>
          <w:rFonts w:ascii="Times New Roman" w:hAnsi="Times New Roman" w:cs="Times New Roman"/>
          <w:sz w:val="28"/>
          <w:szCs w:val="28"/>
        </w:rPr>
        <w:t>Bemærknin</w:t>
      </w:r>
      <w:r w:rsidR="000E1164">
        <w:rPr>
          <w:rFonts w:ascii="Times New Roman" w:hAnsi="Times New Roman" w:cs="Times New Roman"/>
          <w:sz w:val="28"/>
          <w:szCs w:val="28"/>
        </w:rPr>
        <w:t>g</w:t>
      </w:r>
      <w:r>
        <w:rPr>
          <w:rFonts w:ascii="Times New Roman" w:hAnsi="Times New Roman" w:cs="Times New Roman"/>
          <w:sz w:val="28"/>
          <w:szCs w:val="28"/>
        </w:rPr>
        <w:t>er:</w:t>
      </w:r>
    </w:p>
    <w:p w14:paraId="71BAACF7" w14:textId="71CEBA0B" w:rsidR="00BE19BE" w:rsidRDefault="00BE19BE" w:rsidP="00FC6F4E">
      <w:pPr>
        <w:rPr>
          <w:rFonts w:ascii="Times New Roman" w:hAnsi="Times New Roman" w:cs="Times New Roman"/>
          <w:sz w:val="28"/>
          <w:szCs w:val="28"/>
        </w:rPr>
      </w:pPr>
      <w:r>
        <w:rPr>
          <w:rFonts w:ascii="Times New Roman" w:hAnsi="Times New Roman" w:cs="Times New Roman"/>
          <w:sz w:val="28"/>
          <w:szCs w:val="28"/>
        </w:rPr>
        <w:t xml:space="preserve">Alene i </w:t>
      </w:r>
      <w:r w:rsidR="000E1164">
        <w:rPr>
          <w:rFonts w:ascii="Times New Roman" w:hAnsi="Times New Roman" w:cs="Times New Roman"/>
          <w:sz w:val="28"/>
          <w:szCs w:val="28"/>
        </w:rPr>
        <w:t>A</w:t>
      </w:r>
      <w:r>
        <w:rPr>
          <w:rFonts w:ascii="Times New Roman" w:hAnsi="Times New Roman" w:cs="Times New Roman"/>
          <w:sz w:val="28"/>
          <w:szCs w:val="28"/>
        </w:rPr>
        <w:t>abenraa kommune håndteres omkring 1500+ graveansøgninger årligt. Dette kan der ikke være styr på - denne app kan hjælpe en del af vejen.</w:t>
      </w:r>
    </w:p>
    <w:p w14:paraId="09D65E18" w14:textId="5241A454" w:rsidR="00BE19BE" w:rsidRPr="00DE04FE" w:rsidRDefault="00BE19BE" w:rsidP="00FC6F4E">
      <w:pPr>
        <w:rPr>
          <w:rFonts w:ascii="Times New Roman" w:hAnsi="Times New Roman" w:cs="Times New Roman"/>
          <w:sz w:val="28"/>
          <w:szCs w:val="28"/>
        </w:rPr>
      </w:pPr>
      <w:r>
        <w:rPr>
          <w:rFonts w:ascii="Times New Roman" w:hAnsi="Times New Roman" w:cs="Times New Roman"/>
          <w:sz w:val="28"/>
          <w:szCs w:val="28"/>
        </w:rPr>
        <w:t xml:space="preserve">Jeg er bekendt med en anden virksomhed, som har lavet </w:t>
      </w:r>
      <w:proofErr w:type="gramStart"/>
      <w:r>
        <w:rPr>
          <w:rFonts w:ascii="Times New Roman" w:hAnsi="Times New Roman" w:cs="Times New Roman"/>
          <w:sz w:val="28"/>
          <w:szCs w:val="28"/>
        </w:rPr>
        <w:t>GIS</w:t>
      </w:r>
      <w:proofErr w:type="gramEnd"/>
      <w:r>
        <w:rPr>
          <w:rFonts w:ascii="Times New Roman" w:hAnsi="Times New Roman" w:cs="Times New Roman"/>
          <w:sz w:val="28"/>
          <w:szCs w:val="28"/>
        </w:rPr>
        <w:t xml:space="preserve"> skilte kombinationen. Det har han gjort meget nyligt. Han har ikke identificeret at der kan kobles med gravearbejderne.</w:t>
      </w:r>
    </w:p>
    <w:p w14:paraId="23FE3197" w14:textId="77777777" w:rsidR="00DE04FE" w:rsidRPr="00DE04FE" w:rsidRDefault="00DE04FE" w:rsidP="00FC6F4E">
      <w:pPr>
        <w:rPr>
          <w:rFonts w:ascii="Times New Roman" w:hAnsi="Times New Roman" w:cs="Times New Roman"/>
          <w:b/>
          <w:bCs/>
          <w:sz w:val="28"/>
          <w:szCs w:val="28"/>
        </w:rPr>
      </w:pPr>
    </w:p>
    <w:p w14:paraId="338F40AE" w14:textId="77777777" w:rsidR="0075125E" w:rsidRPr="0075125E" w:rsidRDefault="0075125E" w:rsidP="00FC6F4E">
      <w:pPr>
        <w:ind w:left="360"/>
        <w:rPr>
          <w:rFonts w:ascii="Times New Roman" w:hAnsi="Times New Roman" w:cs="Times New Roman"/>
          <w:sz w:val="28"/>
          <w:szCs w:val="28"/>
        </w:rPr>
      </w:pPr>
    </w:p>
    <w:p w14:paraId="1B43A3EA" w14:textId="77777777" w:rsidR="000F500E" w:rsidRPr="000F500E" w:rsidRDefault="000F500E" w:rsidP="00FC6F4E">
      <w:pPr>
        <w:rPr>
          <w:rFonts w:ascii="Times New Roman" w:hAnsi="Times New Roman" w:cs="Times New Roman"/>
          <w:sz w:val="28"/>
          <w:szCs w:val="28"/>
        </w:rPr>
      </w:pPr>
    </w:p>
    <w:p w14:paraId="5C679C1A" w14:textId="7BEC8874" w:rsidR="00E64541" w:rsidRPr="000F500E" w:rsidRDefault="00E64541" w:rsidP="00FC6F4E">
      <w:pPr>
        <w:rPr>
          <w:rFonts w:ascii="Times New Roman" w:hAnsi="Times New Roman" w:cs="Times New Roman"/>
          <w:sz w:val="28"/>
          <w:szCs w:val="28"/>
        </w:rPr>
      </w:pPr>
    </w:p>
    <w:sectPr w:rsidR="00E64541" w:rsidRPr="000F500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2370"/>
    <w:multiLevelType w:val="hybridMultilevel"/>
    <w:tmpl w:val="83945BD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78900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541"/>
    <w:rsid w:val="000E1164"/>
    <w:rsid w:val="000F500E"/>
    <w:rsid w:val="001149AD"/>
    <w:rsid w:val="00275562"/>
    <w:rsid w:val="002C579B"/>
    <w:rsid w:val="00405559"/>
    <w:rsid w:val="006E1461"/>
    <w:rsid w:val="0075125E"/>
    <w:rsid w:val="00777DC8"/>
    <w:rsid w:val="009E036F"/>
    <w:rsid w:val="00A44D00"/>
    <w:rsid w:val="00BE19BE"/>
    <w:rsid w:val="00C4706A"/>
    <w:rsid w:val="00D10F85"/>
    <w:rsid w:val="00D139BE"/>
    <w:rsid w:val="00DE04FE"/>
    <w:rsid w:val="00DF498D"/>
    <w:rsid w:val="00E64541"/>
    <w:rsid w:val="00F4618B"/>
    <w:rsid w:val="00F7288E"/>
    <w:rsid w:val="00FA1AC0"/>
    <w:rsid w:val="00FC6F4E"/>
    <w:rsid w:val="00FE39C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F342"/>
  <w15:chartTrackingRefBased/>
  <w15:docId w15:val="{193E04B0-3C95-41D5-BC77-EB421429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64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E64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6454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6454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6454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6454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6454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6454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6454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6454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E6454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E6454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E6454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6454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6454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6454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6454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64541"/>
    <w:rPr>
      <w:rFonts w:eastAsiaTheme="majorEastAsia" w:cstheme="majorBidi"/>
      <w:color w:val="272727" w:themeColor="text1" w:themeTint="D8"/>
    </w:rPr>
  </w:style>
  <w:style w:type="paragraph" w:styleId="Titel">
    <w:name w:val="Title"/>
    <w:basedOn w:val="Normal"/>
    <w:next w:val="Normal"/>
    <w:link w:val="TitelTegn"/>
    <w:uiPriority w:val="10"/>
    <w:qFormat/>
    <w:rsid w:val="00E64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6454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6454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6454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6454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64541"/>
    <w:rPr>
      <w:i/>
      <w:iCs/>
      <w:color w:val="404040" w:themeColor="text1" w:themeTint="BF"/>
    </w:rPr>
  </w:style>
  <w:style w:type="paragraph" w:styleId="Listeafsnit">
    <w:name w:val="List Paragraph"/>
    <w:basedOn w:val="Normal"/>
    <w:uiPriority w:val="34"/>
    <w:qFormat/>
    <w:rsid w:val="00E64541"/>
    <w:pPr>
      <w:ind w:left="720"/>
      <w:contextualSpacing/>
    </w:pPr>
  </w:style>
  <w:style w:type="character" w:styleId="Kraftigfremhvning">
    <w:name w:val="Intense Emphasis"/>
    <w:basedOn w:val="Standardskrifttypeiafsnit"/>
    <w:uiPriority w:val="21"/>
    <w:qFormat/>
    <w:rsid w:val="00E64541"/>
    <w:rPr>
      <w:i/>
      <w:iCs/>
      <w:color w:val="0F4761" w:themeColor="accent1" w:themeShade="BF"/>
    </w:rPr>
  </w:style>
  <w:style w:type="paragraph" w:styleId="Strktcitat">
    <w:name w:val="Intense Quote"/>
    <w:basedOn w:val="Normal"/>
    <w:next w:val="Normal"/>
    <w:link w:val="StrktcitatTegn"/>
    <w:uiPriority w:val="30"/>
    <w:qFormat/>
    <w:rsid w:val="00E64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64541"/>
    <w:rPr>
      <w:i/>
      <w:iCs/>
      <w:color w:val="0F4761" w:themeColor="accent1" w:themeShade="BF"/>
    </w:rPr>
  </w:style>
  <w:style w:type="character" w:styleId="Kraftighenvisning">
    <w:name w:val="Intense Reference"/>
    <w:basedOn w:val="Standardskrifttypeiafsnit"/>
    <w:uiPriority w:val="32"/>
    <w:qFormat/>
    <w:rsid w:val="00E64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603</TotalTime>
  <Pages>3</Pages>
  <Words>638</Words>
  <Characters>3896</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Strømgaard Poulsen</dc:creator>
  <cp:keywords/>
  <dc:description/>
  <cp:lastModifiedBy>Martin Strømgaard Poulsen</cp:lastModifiedBy>
  <cp:revision>11</cp:revision>
  <dcterms:created xsi:type="dcterms:W3CDTF">2025-10-26T20:23:00Z</dcterms:created>
  <dcterms:modified xsi:type="dcterms:W3CDTF">2025-11-05T20:27:00Z</dcterms:modified>
</cp:coreProperties>
</file>