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AEED07" w14:textId="77777777" w:rsidR="00177B25" w:rsidRDefault="00177B25" w:rsidP="00177B25">
      <w:pPr>
        <w:ind w:left="720"/>
        <w:jc w:val="center"/>
        <w:rPr>
          <w:rStyle w:val="Strong"/>
          <w:rFonts w:ascii="Helvetica" w:hAnsi="Helvetica" w:cs="Helvetica"/>
          <w:color w:val="000000"/>
          <w:sz w:val="28"/>
          <w:szCs w:val="28"/>
          <w:shd w:val="clear" w:color="auto" w:fill="FFFFFF"/>
        </w:rPr>
      </w:pPr>
      <w:r>
        <w:rPr>
          <w:rStyle w:val="Strong"/>
          <w:rFonts w:ascii="Helvetica" w:hAnsi="Helvetica" w:cs="Helvetica"/>
          <w:color w:val="000000"/>
          <w:sz w:val="28"/>
          <w:szCs w:val="28"/>
          <w:shd w:val="clear" w:color="auto" w:fill="FFFFFF"/>
        </w:rPr>
        <w:t>PORTUGAL</w:t>
      </w:r>
    </w:p>
    <w:p w14:paraId="61C8029A" w14:textId="77777777" w:rsidR="00177B25" w:rsidRDefault="004D62DF" w:rsidP="00177B25">
      <w:pPr>
        <w:ind w:left="720"/>
        <w:jc w:val="center"/>
        <w:rPr>
          <w:rStyle w:val="Strong"/>
          <w:rFonts w:ascii="Helvetica" w:hAnsi="Helvetica" w:cs="Helvetica"/>
          <w:color w:val="000000"/>
          <w:sz w:val="28"/>
          <w:szCs w:val="28"/>
          <w:shd w:val="clear" w:color="auto" w:fill="FFFFFF"/>
        </w:rPr>
      </w:pPr>
      <w:r>
        <w:rPr>
          <w:rFonts w:ascii="Arial" w:hAnsi="Arial" w:cs="Arial"/>
          <w:color w:val="4D5156"/>
          <w:sz w:val="21"/>
          <w:szCs w:val="21"/>
          <w:shd w:val="clear" w:color="auto" w:fill="FFFFFF"/>
        </w:rPr>
        <w:t>Portugal is a southern European country on the Iberian Peninsula, bordering Spain. Its location on the Atlantic Ocean has influenced many aspects of its culture: salt cod and grilled sardines are national dishes, the Algarve's beaches are a major destination and much of the nation’s architecture dates to the 1500s–1800s, when Portugal had a powerful maritime empire.</w:t>
      </w:r>
      <w:r>
        <w:rPr>
          <w:rStyle w:val="ehaqd"/>
          <w:rFonts w:ascii="Arial" w:hAnsi="Arial" w:cs="Arial"/>
          <w:color w:val="70757A"/>
          <w:sz w:val="21"/>
          <w:szCs w:val="21"/>
          <w:shd w:val="clear" w:color="auto" w:fill="FFFFFF"/>
        </w:rPr>
        <w:t> </w:t>
      </w:r>
    </w:p>
    <w:p w14:paraId="5118BEB6" w14:textId="77777777" w:rsidR="005812D6" w:rsidRDefault="005812D6" w:rsidP="005812D6">
      <w:pPr>
        <w:ind w:left="720"/>
        <w:rPr>
          <w:rStyle w:val="Strong"/>
          <w:rFonts w:ascii="Helvetica" w:hAnsi="Helvetica" w:cs="Helvetica"/>
          <w:color w:val="000000"/>
          <w:sz w:val="28"/>
          <w:szCs w:val="28"/>
          <w:shd w:val="clear" w:color="auto" w:fill="FFFFFF"/>
        </w:rPr>
      </w:pPr>
      <w:r w:rsidRPr="005812D6">
        <w:rPr>
          <w:rStyle w:val="Strong"/>
          <w:rFonts w:ascii="Helvetica" w:hAnsi="Helvetica" w:cs="Helvetica"/>
          <w:color w:val="000000"/>
          <w:sz w:val="28"/>
          <w:szCs w:val="28"/>
          <w:shd w:val="clear" w:color="auto" w:fill="FFFFFF"/>
        </w:rPr>
        <w:t>Detailed pictures of the sceneries</w:t>
      </w:r>
    </w:p>
    <w:p w14:paraId="3D59341E" w14:textId="77777777" w:rsidR="00AD22EB" w:rsidRDefault="00AD22EB" w:rsidP="005812D6">
      <w:pPr>
        <w:ind w:left="720"/>
        <w:rPr>
          <w:rFonts w:ascii="Helvetica" w:hAnsi="Helvetica" w:cs="Helvetica"/>
          <w:color w:val="2D3B45"/>
        </w:rPr>
      </w:pPr>
    </w:p>
    <w:p w14:paraId="2231413C" w14:textId="77777777" w:rsidR="005812D6" w:rsidRDefault="005812D6" w:rsidP="005812D6">
      <w:pPr>
        <w:ind w:left="720"/>
        <w:rPr>
          <w:rStyle w:val="Strong"/>
          <w:rFonts w:ascii="Helvetica" w:hAnsi="Helvetica" w:cs="Helvetica"/>
          <w:color w:val="000000"/>
          <w:sz w:val="28"/>
          <w:szCs w:val="28"/>
          <w:shd w:val="clear" w:color="auto" w:fill="FFFFFF"/>
        </w:rPr>
      </w:pPr>
      <w:r w:rsidRPr="005812D6">
        <w:rPr>
          <w:rStyle w:val="Strong"/>
          <w:rFonts w:ascii="Helvetica" w:hAnsi="Helvetica" w:cs="Helvetica"/>
          <w:color w:val="000000"/>
          <w:sz w:val="28"/>
          <w:szCs w:val="28"/>
          <w:shd w:val="clear" w:color="auto" w:fill="FFFFFF"/>
        </w:rPr>
        <w:t>Discussion of the place</w:t>
      </w:r>
    </w:p>
    <w:p w14:paraId="56A06892" w14:textId="77777777" w:rsidR="00AD22EB" w:rsidRDefault="00AD22EB" w:rsidP="005812D6">
      <w:pPr>
        <w:ind w:left="720"/>
        <w:rPr>
          <w:rFonts w:ascii="Helvetica" w:hAnsi="Helvetica" w:cs="Helvetica"/>
          <w:color w:val="2D3B45"/>
        </w:rPr>
      </w:pPr>
    </w:p>
    <w:p w14:paraId="62D897B5" w14:textId="77777777" w:rsidR="005812D6" w:rsidRDefault="005812D6" w:rsidP="005812D6">
      <w:pPr>
        <w:ind w:left="720"/>
        <w:rPr>
          <w:rStyle w:val="Strong"/>
          <w:rFonts w:ascii="Helvetica" w:hAnsi="Helvetica" w:cs="Helvetica"/>
          <w:color w:val="000000"/>
          <w:sz w:val="28"/>
          <w:szCs w:val="28"/>
          <w:shd w:val="clear" w:color="auto" w:fill="FFFFFF"/>
        </w:rPr>
      </w:pPr>
      <w:r w:rsidRPr="005812D6">
        <w:rPr>
          <w:rStyle w:val="Strong"/>
          <w:rFonts w:ascii="Helvetica" w:hAnsi="Helvetica" w:cs="Helvetica"/>
          <w:color w:val="000000"/>
          <w:sz w:val="28"/>
          <w:szCs w:val="28"/>
          <w:shd w:val="clear" w:color="auto" w:fill="FFFFFF"/>
        </w:rPr>
        <w:t xml:space="preserve">How to get there </w:t>
      </w:r>
    </w:p>
    <w:p w14:paraId="2A40DF76" w14:textId="77777777" w:rsidR="00AD22EB" w:rsidRDefault="00AD22EB" w:rsidP="005812D6">
      <w:pPr>
        <w:ind w:left="720"/>
        <w:rPr>
          <w:rStyle w:val="Strong"/>
          <w:rFonts w:ascii="Helvetica" w:hAnsi="Helvetica" w:cs="Helvetica"/>
          <w:color w:val="000000"/>
          <w:sz w:val="28"/>
          <w:szCs w:val="28"/>
          <w:shd w:val="clear" w:color="auto" w:fill="FFFFFF"/>
        </w:rPr>
      </w:pPr>
    </w:p>
    <w:p w14:paraId="7AD8AFB2" w14:textId="77777777" w:rsidR="0012010D" w:rsidRDefault="005812D6" w:rsidP="0012010D">
      <w:pPr>
        <w:ind w:left="720"/>
        <w:rPr>
          <w:rStyle w:val="Strong"/>
          <w:rFonts w:ascii="Helvetica" w:hAnsi="Helvetica" w:cs="Helvetica"/>
          <w:color w:val="000000"/>
          <w:sz w:val="28"/>
          <w:szCs w:val="28"/>
          <w:shd w:val="clear" w:color="auto" w:fill="FFFFFF"/>
        </w:rPr>
      </w:pPr>
      <w:r w:rsidRPr="005812D6">
        <w:rPr>
          <w:rStyle w:val="Strong"/>
          <w:rFonts w:ascii="Helvetica" w:hAnsi="Helvetica" w:cs="Helvetica"/>
          <w:color w:val="000000"/>
          <w:sz w:val="28"/>
          <w:szCs w:val="28"/>
          <w:shd w:val="clear" w:color="auto" w:fill="FFFFFF"/>
        </w:rPr>
        <w:t>Other places to visit in that city/country.</w:t>
      </w:r>
    </w:p>
    <w:p w14:paraId="6AF9AA5D" w14:textId="1E6DF18F" w:rsidR="00177B25" w:rsidRPr="0012010D" w:rsidRDefault="00177B25" w:rsidP="0012010D">
      <w:pPr>
        <w:ind w:left="720"/>
        <w:rPr>
          <w:rFonts w:ascii="Helvetica" w:hAnsi="Helvetica" w:cs="Helvetica"/>
          <w:b/>
          <w:bCs/>
          <w:color w:val="000000"/>
          <w:sz w:val="28"/>
          <w:szCs w:val="28"/>
          <w:shd w:val="clear" w:color="auto" w:fill="FFFFFF"/>
        </w:rPr>
      </w:pPr>
      <w:r w:rsidRPr="0012010D">
        <w:rPr>
          <w:rFonts w:ascii="Arial" w:hAnsi="Arial" w:cs="Arial"/>
          <w:b/>
          <w:color w:val="2A2A2A"/>
          <w:sz w:val="34"/>
          <w:szCs w:val="34"/>
        </w:rPr>
        <w:t>Mosteiro dos Jerónimos, Lisbon</w:t>
      </w:r>
    </w:p>
    <w:p w14:paraId="07098FF9" w14:textId="77777777" w:rsidR="00177B25" w:rsidRDefault="00177B25" w:rsidP="00177B25">
      <w:pPr>
        <w:pStyle w:val="NormalWeb"/>
        <w:shd w:val="clear" w:color="auto" w:fill="FFFFFF"/>
        <w:rPr>
          <w:rFonts w:ascii="Arial" w:hAnsi="Arial" w:cs="Arial"/>
          <w:color w:val="333333"/>
          <w:sz w:val="26"/>
          <w:szCs w:val="26"/>
        </w:rPr>
      </w:pPr>
      <w:r>
        <w:rPr>
          <w:rFonts w:ascii="Arial" w:hAnsi="Arial" w:cs="Arial"/>
          <w:color w:val="333333"/>
          <w:sz w:val="26"/>
          <w:szCs w:val="26"/>
        </w:rPr>
        <w:t>The church and monastery embody the spirit of the age, and feature some of the finest examples of </w:t>
      </w:r>
      <w:r>
        <w:rPr>
          <w:rFonts w:ascii="Arial" w:hAnsi="Arial" w:cs="Arial"/>
          <w:b/>
          <w:bCs/>
          <w:color w:val="333333"/>
          <w:sz w:val="26"/>
          <w:szCs w:val="26"/>
        </w:rPr>
        <w:t>Manueline architecture</w:t>
      </w:r>
      <w:r>
        <w:rPr>
          <w:rFonts w:ascii="Arial" w:hAnsi="Arial" w:cs="Arial"/>
          <w:color w:val="333333"/>
          <w:sz w:val="26"/>
          <w:szCs w:val="26"/>
        </w:rPr>
        <w:t> found anywhere in Portugal; the beautifully embellished decoration found on the South Portal is breathtaking.</w:t>
      </w:r>
    </w:p>
    <w:p w14:paraId="14E50360" w14:textId="77777777" w:rsidR="00177B25" w:rsidRDefault="00177B25" w:rsidP="00177B25">
      <w:pPr>
        <w:pStyle w:val="NormalWeb"/>
        <w:shd w:val="clear" w:color="auto" w:fill="FFFFFF"/>
        <w:rPr>
          <w:rFonts w:ascii="Arial" w:hAnsi="Arial" w:cs="Arial"/>
          <w:color w:val="333333"/>
          <w:sz w:val="26"/>
          <w:szCs w:val="26"/>
        </w:rPr>
      </w:pPr>
      <w:r>
        <w:rPr>
          <w:rFonts w:ascii="Arial" w:hAnsi="Arial" w:cs="Arial"/>
          <w:color w:val="333333"/>
          <w:sz w:val="26"/>
          <w:szCs w:val="26"/>
        </w:rPr>
        <w:t>Inside, the beautiful cloister is equally exuberant. Appropriately, the church houses the tomb of Vasco da Gama and other national figureheads, including Luís de Camões, Portugal's greatest poet and chronicler of the discoveries.</w:t>
      </w:r>
    </w:p>
    <w:p w14:paraId="30BF2B07" w14:textId="77777777" w:rsidR="00177B25" w:rsidRDefault="00177B25" w:rsidP="00177B25">
      <w:pPr>
        <w:pStyle w:val="Heading2"/>
        <w:shd w:val="clear" w:color="auto" w:fill="FFFFFF"/>
        <w:ind w:left="563"/>
        <w:rPr>
          <w:rFonts w:ascii="Arial" w:hAnsi="Arial" w:cs="Arial"/>
          <w:color w:val="2A2A2A"/>
          <w:sz w:val="34"/>
          <w:szCs w:val="34"/>
        </w:rPr>
      </w:pPr>
      <w:r>
        <w:rPr>
          <w:rFonts w:ascii="Arial" w:hAnsi="Arial" w:cs="Arial"/>
          <w:color w:val="2A2A2A"/>
          <w:sz w:val="34"/>
          <w:szCs w:val="34"/>
        </w:rPr>
        <w:t>Palácio Nacional de Sintra, Lisbon Coast</w:t>
      </w:r>
    </w:p>
    <w:p w14:paraId="30E28B61" w14:textId="77777777" w:rsidR="00177B25" w:rsidRDefault="00177B25" w:rsidP="00177B25">
      <w:pPr>
        <w:pStyle w:val="NormalWeb"/>
        <w:shd w:val="clear" w:color="auto" w:fill="FFFFFF"/>
        <w:rPr>
          <w:rFonts w:ascii="Arial" w:hAnsi="Arial" w:cs="Arial"/>
          <w:color w:val="333333"/>
          <w:sz w:val="26"/>
          <w:szCs w:val="26"/>
        </w:rPr>
      </w:pPr>
      <w:r>
        <w:rPr>
          <w:rFonts w:ascii="Arial" w:hAnsi="Arial" w:cs="Arial"/>
          <w:color w:val="333333"/>
          <w:sz w:val="26"/>
          <w:szCs w:val="26"/>
        </w:rPr>
        <w:t>Nestling in the lap of a wooded mountain range, Sintra's stunning location is reason enough to visit this charming, verdant town. Indeed, UNESCO acknowledges the destination as a </w:t>
      </w:r>
      <w:r>
        <w:rPr>
          <w:rFonts w:ascii="Arial" w:hAnsi="Arial" w:cs="Arial"/>
          <w:b/>
          <w:bCs/>
          <w:color w:val="333333"/>
          <w:sz w:val="26"/>
          <w:szCs w:val="26"/>
        </w:rPr>
        <w:t>World Heritage cultural landscape</w:t>
      </w:r>
      <w:r>
        <w:rPr>
          <w:rFonts w:ascii="Arial" w:hAnsi="Arial" w:cs="Arial"/>
          <w:color w:val="333333"/>
          <w:sz w:val="26"/>
          <w:szCs w:val="26"/>
        </w:rPr>
        <w:t> such is its beauty and the significance of the collection of </w:t>
      </w:r>
      <w:hyperlink r:id="rId5" w:history="1">
        <w:r>
          <w:rPr>
            <w:rStyle w:val="Hyperlink"/>
            <w:rFonts w:ascii="Arial" w:hAnsi="Arial" w:cs="Arial"/>
            <w:color w:val="2779B0"/>
            <w:sz w:val="26"/>
            <w:szCs w:val="26"/>
          </w:rPr>
          <w:t>historic visitor attractions</w:t>
        </w:r>
      </w:hyperlink>
      <w:r>
        <w:rPr>
          <w:rFonts w:ascii="Arial" w:hAnsi="Arial" w:cs="Arial"/>
          <w:color w:val="333333"/>
          <w:sz w:val="26"/>
          <w:szCs w:val="26"/>
        </w:rPr>
        <w:t> clustered in and around the old town, </w:t>
      </w:r>
      <w:r>
        <w:rPr>
          <w:rFonts w:ascii="Arial" w:hAnsi="Arial" w:cs="Arial"/>
          <w:b/>
          <w:bCs/>
          <w:color w:val="333333"/>
          <w:sz w:val="26"/>
          <w:szCs w:val="26"/>
        </w:rPr>
        <w:t>Sintra Velha</w:t>
      </w:r>
      <w:r>
        <w:rPr>
          <w:rFonts w:ascii="Arial" w:hAnsi="Arial" w:cs="Arial"/>
          <w:color w:val="333333"/>
          <w:sz w:val="26"/>
          <w:szCs w:val="26"/>
        </w:rPr>
        <w:t>.</w:t>
      </w:r>
    </w:p>
    <w:p w14:paraId="7E09C7ED" w14:textId="77777777" w:rsidR="00177B25" w:rsidRDefault="00177B25" w:rsidP="00177B25">
      <w:pPr>
        <w:pStyle w:val="NormalWeb"/>
        <w:shd w:val="clear" w:color="auto" w:fill="FFFFFF"/>
        <w:rPr>
          <w:rFonts w:ascii="Arial" w:hAnsi="Arial" w:cs="Arial"/>
          <w:color w:val="333333"/>
          <w:sz w:val="26"/>
          <w:szCs w:val="26"/>
        </w:rPr>
      </w:pPr>
      <w:r>
        <w:rPr>
          <w:rFonts w:ascii="Arial" w:hAnsi="Arial" w:cs="Arial"/>
          <w:color w:val="333333"/>
          <w:sz w:val="26"/>
          <w:szCs w:val="26"/>
        </w:rPr>
        <w:t>A favorite summer retreat for the kings and queens of Portugal and an alluring destination for numerous writers and poets, including Lord Byron and William Beckford, Sintra exudes romance. The old town is a maze of cobbled lanes lined with handsome town houses painted in pastel hues of pink, mustard, and lilac. The narrow streets surround a pretty central square that's dominated by the wonderful </w:t>
      </w:r>
      <w:hyperlink r:id="rId6" w:history="1">
        <w:r>
          <w:rPr>
            <w:rStyle w:val="Hyperlink"/>
            <w:rFonts w:ascii="Arial" w:hAnsi="Arial" w:cs="Arial"/>
            <w:color w:val="2779B0"/>
            <w:sz w:val="26"/>
            <w:szCs w:val="26"/>
          </w:rPr>
          <w:t>Palácio Nacional de Sintra</w:t>
        </w:r>
      </w:hyperlink>
      <w:r>
        <w:rPr>
          <w:rFonts w:ascii="Arial" w:hAnsi="Arial" w:cs="Arial"/>
          <w:color w:val="333333"/>
          <w:sz w:val="26"/>
          <w:szCs w:val="26"/>
        </w:rPr>
        <w:t>.</w:t>
      </w:r>
    </w:p>
    <w:p w14:paraId="5847B812" w14:textId="77777777" w:rsidR="00177B25" w:rsidRDefault="00177B25" w:rsidP="00177B25">
      <w:pPr>
        <w:pStyle w:val="Heading2"/>
        <w:shd w:val="clear" w:color="auto" w:fill="FFFFFF"/>
        <w:ind w:left="563"/>
        <w:rPr>
          <w:rFonts w:ascii="Arial" w:hAnsi="Arial" w:cs="Arial"/>
          <w:color w:val="2A2A2A"/>
          <w:sz w:val="34"/>
          <w:szCs w:val="34"/>
        </w:rPr>
      </w:pPr>
    </w:p>
    <w:p w14:paraId="526D76CF" w14:textId="77777777" w:rsidR="00177B25" w:rsidRDefault="00177B25" w:rsidP="00177B25">
      <w:pPr>
        <w:pStyle w:val="Heading2"/>
        <w:shd w:val="clear" w:color="auto" w:fill="FFFFFF"/>
        <w:ind w:left="563"/>
        <w:rPr>
          <w:rFonts w:ascii="Arial" w:hAnsi="Arial" w:cs="Arial"/>
          <w:color w:val="2A2A2A"/>
          <w:sz w:val="34"/>
          <w:szCs w:val="34"/>
        </w:rPr>
      </w:pPr>
      <w:r>
        <w:rPr>
          <w:rFonts w:ascii="Arial" w:hAnsi="Arial" w:cs="Arial"/>
          <w:color w:val="2A2A2A"/>
          <w:sz w:val="34"/>
          <w:szCs w:val="34"/>
        </w:rPr>
        <w:t>Torre de Belém, Lisbon</w:t>
      </w:r>
    </w:p>
    <w:p w14:paraId="4C73CF18" w14:textId="77777777" w:rsidR="00177B25" w:rsidRDefault="00177B25" w:rsidP="00177B25">
      <w:pPr>
        <w:pStyle w:val="NormalWeb"/>
        <w:shd w:val="clear" w:color="auto" w:fill="FFFFFF"/>
        <w:rPr>
          <w:rFonts w:ascii="Arial" w:hAnsi="Arial" w:cs="Arial"/>
          <w:color w:val="333333"/>
          <w:sz w:val="26"/>
          <w:szCs w:val="26"/>
        </w:rPr>
      </w:pPr>
      <w:r>
        <w:rPr>
          <w:rFonts w:ascii="Arial" w:hAnsi="Arial" w:cs="Arial"/>
          <w:color w:val="333333"/>
          <w:sz w:val="26"/>
          <w:szCs w:val="26"/>
        </w:rPr>
        <w:t>One of Portugal's best-loved historic monuments and a Lisbon icon, the Torre de Belém stands as a symbol of the Age of Discovery and the voyages of exploration undertaken in the 15th and 16th centuries.</w:t>
      </w:r>
    </w:p>
    <w:p w14:paraId="11DCBB24" w14:textId="77777777" w:rsidR="00177B25" w:rsidRDefault="00177B25" w:rsidP="00177B25">
      <w:pPr>
        <w:pStyle w:val="NormalWeb"/>
        <w:shd w:val="clear" w:color="auto" w:fill="FFFFFF"/>
        <w:rPr>
          <w:rFonts w:ascii="Arial" w:hAnsi="Arial" w:cs="Arial"/>
          <w:color w:val="333333"/>
          <w:sz w:val="26"/>
          <w:szCs w:val="26"/>
        </w:rPr>
      </w:pPr>
      <w:r>
        <w:rPr>
          <w:rFonts w:ascii="Arial" w:hAnsi="Arial" w:cs="Arial"/>
          <w:color w:val="333333"/>
          <w:sz w:val="26"/>
          <w:szCs w:val="26"/>
        </w:rPr>
        <w:t>Completed in 1521 as a fortress to defend the approaches to the River Tagus, the tower is regarded as a masterpiece of military architecture. Designed in the Manueline style by Francisco de Arruda, the façade is a confection of beautifully carved stone, typified by maritime motifs, such as twisted rope and the armillary sphere. An impressive Renaissance loggia heightens the decoration.</w:t>
      </w:r>
    </w:p>
    <w:p w14:paraId="5C040B60" w14:textId="77777777" w:rsidR="00177B25" w:rsidRDefault="00177B25" w:rsidP="00177B25">
      <w:pPr>
        <w:pStyle w:val="Heading2"/>
        <w:shd w:val="clear" w:color="auto" w:fill="FFFFFF"/>
        <w:ind w:left="563"/>
        <w:rPr>
          <w:rFonts w:ascii="Arial" w:hAnsi="Arial" w:cs="Arial"/>
          <w:color w:val="2A2A2A"/>
          <w:sz w:val="34"/>
          <w:szCs w:val="34"/>
        </w:rPr>
      </w:pPr>
    </w:p>
    <w:p w14:paraId="22353DAA" w14:textId="77777777" w:rsidR="00177B25" w:rsidRDefault="00177B25" w:rsidP="005812D6">
      <w:pPr>
        <w:ind w:left="720"/>
        <w:rPr>
          <w:rStyle w:val="Strong"/>
          <w:rFonts w:ascii="Helvetica" w:hAnsi="Helvetica" w:cs="Helvetica"/>
          <w:color w:val="000000"/>
          <w:sz w:val="28"/>
          <w:szCs w:val="28"/>
          <w:shd w:val="clear" w:color="auto" w:fill="FFFFFF"/>
        </w:rPr>
      </w:pPr>
    </w:p>
    <w:p w14:paraId="6F8B69CA" w14:textId="77777777" w:rsidR="00177B25" w:rsidRDefault="00177B25" w:rsidP="005812D6">
      <w:pPr>
        <w:ind w:left="720"/>
        <w:rPr>
          <w:rStyle w:val="Strong"/>
          <w:rFonts w:ascii="Helvetica" w:hAnsi="Helvetica" w:cs="Helvetica"/>
          <w:color w:val="000000"/>
          <w:sz w:val="28"/>
          <w:szCs w:val="28"/>
          <w:shd w:val="clear" w:color="auto" w:fill="FFFFFF"/>
        </w:rPr>
      </w:pPr>
    </w:p>
    <w:p w14:paraId="52664BB7" w14:textId="77777777" w:rsidR="00AD22EB" w:rsidRDefault="00AD22EB" w:rsidP="005812D6">
      <w:pPr>
        <w:ind w:left="720"/>
        <w:rPr>
          <w:rStyle w:val="Strong"/>
          <w:rFonts w:ascii="Helvetica" w:hAnsi="Helvetica" w:cs="Helvetica"/>
          <w:color w:val="000000"/>
          <w:sz w:val="28"/>
          <w:szCs w:val="28"/>
          <w:shd w:val="clear" w:color="auto" w:fill="FFFFFF"/>
        </w:rPr>
      </w:pPr>
    </w:p>
    <w:p w14:paraId="39738386" w14:textId="77777777" w:rsidR="00AD22EB" w:rsidRDefault="00AD22EB" w:rsidP="005812D6">
      <w:pPr>
        <w:ind w:left="720"/>
        <w:rPr>
          <w:rStyle w:val="Strong"/>
          <w:rFonts w:ascii="Helvetica" w:hAnsi="Helvetica" w:cs="Helvetica"/>
          <w:color w:val="000000"/>
          <w:sz w:val="28"/>
          <w:szCs w:val="28"/>
          <w:shd w:val="clear" w:color="auto" w:fill="FFFFFF"/>
        </w:rPr>
      </w:pPr>
    </w:p>
    <w:p w14:paraId="1F896F91" w14:textId="77777777" w:rsidR="00AD22EB" w:rsidRDefault="00AD22EB" w:rsidP="005812D6">
      <w:pPr>
        <w:ind w:left="720"/>
        <w:rPr>
          <w:rStyle w:val="Strong"/>
          <w:rFonts w:ascii="Helvetica" w:hAnsi="Helvetica" w:cs="Helvetica"/>
          <w:color w:val="000000"/>
          <w:sz w:val="28"/>
          <w:szCs w:val="28"/>
          <w:shd w:val="clear" w:color="auto" w:fill="FFFFFF"/>
        </w:rPr>
      </w:pPr>
    </w:p>
    <w:p w14:paraId="7689D6E1" w14:textId="77777777" w:rsidR="00AD22EB" w:rsidRDefault="00AD22EB" w:rsidP="005812D6">
      <w:pPr>
        <w:ind w:left="720"/>
        <w:rPr>
          <w:rStyle w:val="Strong"/>
          <w:rFonts w:ascii="Helvetica" w:hAnsi="Helvetica" w:cs="Helvetica"/>
          <w:color w:val="000000"/>
          <w:sz w:val="28"/>
          <w:szCs w:val="28"/>
          <w:shd w:val="clear" w:color="auto" w:fill="FFFFFF"/>
        </w:rPr>
      </w:pPr>
    </w:p>
    <w:p w14:paraId="21056156" w14:textId="77777777" w:rsidR="00AD22EB" w:rsidRDefault="00AD22EB" w:rsidP="005812D6">
      <w:pPr>
        <w:ind w:left="720"/>
        <w:rPr>
          <w:rStyle w:val="Strong"/>
          <w:rFonts w:ascii="Helvetica" w:hAnsi="Helvetica" w:cs="Helvetica"/>
          <w:color w:val="000000"/>
          <w:sz w:val="28"/>
          <w:szCs w:val="28"/>
          <w:shd w:val="clear" w:color="auto" w:fill="FFFFFF"/>
        </w:rPr>
      </w:pPr>
    </w:p>
    <w:p w14:paraId="6673F3C9" w14:textId="77777777" w:rsidR="00AD22EB" w:rsidRDefault="00AD22EB" w:rsidP="005812D6">
      <w:pPr>
        <w:ind w:left="720"/>
        <w:rPr>
          <w:rStyle w:val="Strong"/>
          <w:rFonts w:ascii="Helvetica" w:hAnsi="Helvetica" w:cs="Helvetica"/>
          <w:color w:val="000000"/>
          <w:sz w:val="28"/>
          <w:szCs w:val="28"/>
          <w:shd w:val="clear" w:color="auto" w:fill="FFFFFF"/>
        </w:rPr>
      </w:pPr>
    </w:p>
    <w:p w14:paraId="095C542B" w14:textId="77777777" w:rsidR="00AD22EB" w:rsidRDefault="00AD22EB" w:rsidP="005812D6">
      <w:pPr>
        <w:ind w:left="720"/>
        <w:rPr>
          <w:rStyle w:val="Strong"/>
          <w:rFonts w:ascii="Helvetica" w:hAnsi="Helvetica" w:cs="Helvetica"/>
          <w:color w:val="000000"/>
          <w:sz w:val="28"/>
          <w:szCs w:val="28"/>
          <w:shd w:val="clear" w:color="auto" w:fill="FFFFFF"/>
        </w:rPr>
      </w:pPr>
    </w:p>
    <w:p w14:paraId="3615A98C" w14:textId="77777777" w:rsidR="00AD22EB" w:rsidRDefault="00AD22EB" w:rsidP="005812D6">
      <w:pPr>
        <w:ind w:left="720"/>
        <w:rPr>
          <w:rStyle w:val="Strong"/>
          <w:rFonts w:ascii="Helvetica" w:hAnsi="Helvetica" w:cs="Helvetica"/>
          <w:color w:val="000000"/>
          <w:sz w:val="28"/>
          <w:szCs w:val="28"/>
          <w:shd w:val="clear" w:color="auto" w:fill="FFFFFF"/>
        </w:rPr>
      </w:pPr>
    </w:p>
    <w:p w14:paraId="781634FA" w14:textId="77777777" w:rsidR="00AD22EB" w:rsidRDefault="00AD22EB" w:rsidP="005812D6">
      <w:pPr>
        <w:ind w:left="720"/>
        <w:rPr>
          <w:rStyle w:val="Strong"/>
          <w:rFonts w:ascii="Helvetica" w:hAnsi="Helvetica" w:cs="Helvetica"/>
          <w:color w:val="000000"/>
          <w:sz w:val="28"/>
          <w:szCs w:val="28"/>
          <w:shd w:val="clear" w:color="auto" w:fill="FFFFFF"/>
        </w:rPr>
      </w:pPr>
    </w:p>
    <w:p w14:paraId="06FB41DA" w14:textId="77777777" w:rsidR="00AD22EB" w:rsidRDefault="00AD22EB" w:rsidP="005812D6">
      <w:pPr>
        <w:ind w:left="720"/>
        <w:rPr>
          <w:rStyle w:val="Strong"/>
          <w:rFonts w:ascii="Helvetica" w:hAnsi="Helvetica" w:cs="Helvetica"/>
          <w:color w:val="000000"/>
          <w:sz w:val="28"/>
          <w:szCs w:val="28"/>
          <w:shd w:val="clear" w:color="auto" w:fill="FFFFFF"/>
        </w:rPr>
      </w:pPr>
    </w:p>
    <w:p w14:paraId="7019F261" w14:textId="77777777" w:rsidR="00AD22EB" w:rsidRDefault="00AD22EB" w:rsidP="005812D6">
      <w:pPr>
        <w:ind w:left="720"/>
        <w:rPr>
          <w:rStyle w:val="Strong"/>
          <w:rFonts w:ascii="Helvetica" w:hAnsi="Helvetica" w:cs="Helvetica"/>
          <w:color w:val="000000"/>
          <w:sz w:val="28"/>
          <w:szCs w:val="28"/>
          <w:shd w:val="clear" w:color="auto" w:fill="FFFFFF"/>
        </w:rPr>
      </w:pPr>
    </w:p>
    <w:p w14:paraId="2E745732" w14:textId="77777777" w:rsidR="00AD22EB" w:rsidRDefault="00AD22EB" w:rsidP="005812D6">
      <w:pPr>
        <w:ind w:left="720"/>
        <w:rPr>
          <w:rStyle w:val="Strong"/>
          <w:rFonts w:ascii="Helvetica" w:hAnsi="Helvetica" w:cs="Helvetica"/>
          <w:color w:val="000000"/>
          <w:sz w:val="28"/>
          <w:szCs w:val="28"/>
          <w:shd w:val="clear" w:color="auto" w:fill="FFFFFF"/>
        </w:rPr>
      </w:pPr>
    </w:p>
    <w:p w14:paraId="4041D8A1" w14:textId="77777777" w:rsidR="00AD22EB" w:rsidRDefault="00AD22EB" w:rsidP="005812D6">
      <w:pPr>
        <w:ind w:left="720"/>
        <w:rPr>
          <w:rStyle w:val="Strong"/>
          <w:rFonts w:ascii="Helvetica" w:hAnsi="Helvetica" w:cs="Helvetica"/>
          <w:color w:val="000000"/>
          <w:sz w:val="28"/>
          <w:szCs w:val="28"/>
          <w:shd w:val="clear" w:color="auto" w:fill="FFFFFF"/>
        </w:rPr>
      </w:pPr>
    </w:p>
    <w:p w14:paraId="39206C8F" w14:textId="77777777" w:rsidR="00AD22EB" w:rsidRDefault="00AD22EB" w:rsidP="005812D6">
      <w:pPr>
        <w:ind w:left="720"/>
        <w:rPr>
          <w:rStyle w:val="Strong"/>
          <w:rFonts w:ascii="Helvetica" w:hAnsi="Helvetica" w:cs="Helvetica"/>
          <w:color w:val="000000"/>
          <w:sz w:val="28"/>
          <w:szCs w:val="28"/>
          <w:shd w:val="clear" w:color="auto" w:fill="FFFFFF"/>
        </w:rPr>
      </w:pPr>
    </w:p>
    <w:p w14:paraId="2BF17C26" w14:textId="77777777" w:rsidR="00AD22EB" w:rsidRDefault="00AD22EB" w:rsidP="005812D6">
      <w:pPr>
        <w:ind w:left="720"/>
        <w:rPr>
          <w:rStyle w:val="Strong"/>
          <w:rFonts w:ascii="Helvetica" w:hAnsi="Helvetica" w:cs="Helvetica"/>
          <w:color w:val="000000"/>
          <w:sz w:val="28"/>
          <w:szCs w:val="28"/>
          <w:shd w:val="clear" w:color="auto" w:fill="FFFFFF"/>
        </w:rPr>
      </w:pPr>
    </w:p>
    <w:p w14:paraId="6A347B3E" w14:textId="77777777" w:rsidR="00AD22EB" w:rsidRDefault="00AD22EB" w:rsidP="005812D6">
      <w:pPr>
        <w:ind w:left="720"/>
        <w:rPr>
          <w:rStyle w:val="Strong"/>
          <w:rFonts w:ascii="Helvetica" w:hAnsi="Helvetica" w:cs="Helvetica"/>
          <w:color w:val="000000"/>
          <w:sz w:val="28"/>
          <w:szCs w:val="28"/>
          <w:shd w:val="clear" w:color="auto" w:fill="FFFFFF"/>
        </w:rPr>
      </w:pPr>
    </w:p>
    <w:p w14:paraId="7A68F7A0" w14:textId="77777777" w:rsidR="00AD22EB" w:rsidRDefault="00AD22EB" w:rsidP="005812D6">
      <w:pPr>
        <w:ind w:left="720"/>
        <w:rPr>
          <w:rStyle w:val="Strong"/>
          <w:rFonts w:ascii="Helvetica" w:hAnsi="Helvetica" w:cs="Helvetica"/>
          <w:color w:val="000000"/>
          <w:sz w:val="28"/>
          <w:szCs w:val="28"/>
          <w:shd w:val="clear" w:color="auto" w:fill="FFFFFF"/>
        </w:rPr>
      </w:pPr>
    </w:p>
    <w:p w14:paraId="27F0A9DD" w14:textId="77777777" w:rsidR="00AD22EB" w:rsidRDefault="00AD22EB" w:rsidP="005812D6">
      <w:pPr>
        <w:ind w:left="720"/>
        <w:rPr>
          <w:rStyle w:val="Strong"/>
          <w:rFonts w:ascii="Helvetica" w:hAnsi="Helvetica" w:cs="Helvetica"/>
          <w:color w:val="000000"/>
          <w:sz w:val="28"/>
          <w:szCs w:val="28"/>
          <w:shd w:val="clear" w:color="auto" w:fill="FFFFFF"/>
        </w:rPr>
      </w:pPr>
    </w:p>
    <w:p w14:paraId="56B15D20" w14:textId="77777777" w:rsidR="00AD22EB" w:rsidRDefault="00AD22EB" w:rsidP="005812D6">
      <w:pPr>
        <w:ind w:left="720"/>
        <w:rPr>
          <w:rStyle w:val="Strong"/>
          <w:rFonts w:ascii="Helvetica" w:hAnsi="Helvetica" w:cs="Helvetica"/>
          <w:color w:val="000000"/>
          <w:sz w:val="28"/>
          <w:szCs w:val="28"/>
          <w:shd w:val="clear" w:color="auto" w:fill="FFFFFF"/>
        </w:rPr>
      </w:pPr>
    </w:p>
    <w:p w14:paraId="6D4E664B" w14:textId="77777777" w:rsidR="00177B25" w:rsidRPr="00177B25" w:rsidRDefault="00177B25" w:rsidP="00177B25">
      <w:pPr>
        <w:ind w:left="720"/>
        <w:jc w:val="center"/>
        <w:rPr>
          <w:rStyle w:val="Strong"/>
          <w:rFonts w:ascii="Helvetica" w:hAnsi="Helvetica" w:cs="Helvetica"/>
          <w:color w:val="000000"/>
          <w:sz w:val="40"/>
          <w:szCs w:val="28"/>
          <w:shd w:val="clear" w:color="auto" w:fill="FFFFFF"/>
        </w:rPr>
      </w:pPr>
      <w:r>
        <w:rPr>
          <w:rStyle w:val="Strong"/>
          <w:rFonts w:ascii="Helvetica" w:hAnsi="Helvetica" w:cs="Helvetica"/>
          <w:color w:val="000000"/>
          <w:sz w:val="40"/>
          <w:szCs w:val="28"/>
          <w:shd w:val="clear" w:color="auto" w:fill="FFFFFF"/>
        </w:rPr>
        <w:t>FRANCE</w:t>
      </w:r>
    </w:p>
    <w:p w14:paraId="73B74AFF" w14:textId="77777777" w:rsidR="00177B25" w:rsidRDefault="00177B25" w:rsidP="00AD22EB">
      <w:pPr>
        <w:ind w:left="720"/>
        <w:rPr>
          <w:rStyle w:val="Strong"/>
          <w:rFonts w:ascii="Helvetica" w:hAnsi="Helvetica" w:cs="Helvetica"/>
          <w:color w:val="000000"/>
          <w:sz w:val="28"/>
          <w:szCs w:val="28"/>
          <w:shd w:val="clear" w:color="auto" w:fill="FFFFFF"/>
        </w:rPr>
      </w:pPr>
    </w:p>
    <w:p w14:paraId="59C50D4C" w14:textId="77777777" w:rsidR="00AD22EB" w:rsidRDefault="00AD22EB" w:rsidP="00AD22EB">
      <w:pPr>
        <w:ind w:left="720"/>
        <w:rPr>
          <w:rStyle w:val="Strong"/>
          <w:rFonts w:ascii="Helvetica" w:hAnsi="Helvetica" w:cs="Helvetica"/>
          <w:color w:val="000000"/>
          <w:sz w:val="28"/>
          <w:szCs w:val="28"/>
          <w:shd w:val="clear" w:color="auto" w:fill="FFFFFF"/>
        </w:rPr>
      </w:pPr>
      <w:r w:rsidRPr="005812D6">
        <w:rPr>
          <w:rStyle w:val="Strong"/>
          <w:rFonts w:ascii="Helvetica" w:hAnsi="Helvetica" w:cs="Helvetica"/>
          <w:color w:val="000000"/>
          <w:sz w:val="28"/>
          <w:szCs w:val="28"/>
          <w:shd w:val="clear" w:color="auto" w:fill="FFFFFF"/>
        </w:rPr>
        <w:t>Detailed pictures of the sceneries</w:t>
      </w:r>
    </w:p>
    <w:p w14:paraId="779C15C4" w14:textId="77777777" w:rsidR="00AD22EB" w:rsidRDefault="00AD22EB" w:rsidP="00AD22EB">
      <w:pPr>
        <w:ind w:left="720"/>
        <w:rPr>
          <w:rFonts w:ascii="Helvetica" w:hAnsi="Helvetica" w:cs="Helvetica"/>
          <w:color w:val="2D3B45"/>
        </w:rPr>
      </w:pPr>
    </w:p>
    <w:p w14:paraId="39FBF564" w14:textId="77777777" w:rsidR="00AD22EB" w:rsidRDefault="00AD22EB" w:rsidP="00AD22EB">
      <w:pPr>
        <w:ind w:left="720"/>
        <w:rPr>
          <w:rStyle w:val="Strong"/>
          <w:rFonts w:ascii="Helvetica" w:hAnsi="Helvetica" w:cs="Helvetica"/>
          <w:color w:val="000000"/>
          <w:sz w:val="28"/>
          <w:szCs w:val="28"/>
          <w:shd w:val="clear" w:color="auto" w:fill="FFFFFF"/>
        </w:rPr>
      </w:pPr>
      <w:r w:rsidRPr="005812D6">
        <w:rPr>
          <w:rStyle w:val="Strong"/>
          <w:rFonts w:ascii="Helvetica" w:hAnsi="Helvetica" w:cs="Helvetica"/>
          <w:color w:val="000000"/>
          <w:sz w:val="28"/>
          <w:szCs w:val="28"/>
          <w:shd w:val="clear" w:color="auto" w:fill="FFFFFF"/>
        </w:rPr>
        <w:t>Discussion of the place</w:t>
      </w:r>
    </w:p>
    <w:p w14:paraId="1201DA78" w14:textId="77777777" w:rsidR="00AD22EB" w:rsidRDefault="00AD22EB" w:rsidP="00AD22EB">
      <w:pPr>
        <w:pStyle w:val="ListParagraph"/>
        <w:numPr>
          <w:ilvl w:val="0"/>
          <w:numId w:val="2"/>
        </w:numPr>
        <w:rPr>
          <w:rStyle w:val="Strong"/>
          <w:rFonts w:ascii="Helvetica" w:hAnsi="Helvetica" w:cs="Helvetica"/>
          <w:b w:val="0"/>
          <w:color w:val="000000"/>
          <w:sz w:val="28"/>
          <w:szCs w:val="28"/>
          <w:shd w:val="clear" w:color="auto" w:fill="FFFFFF"/>
        </w:rPr>
      </w:pPr>
      <w:r>
        <w:rPr>
          <w:rStyle w:val="Strong"/>
          <w:rFonts w:ascii="Helvetica" w:hAnsi="Helvetica" w:cs="Helvetica"/>
          <w:b w:val="0"/>
          <w:color w:val="000000"/>
          <w:sz w:val="28"/>
          <w:szCs w:val="28"/>
          <w:shd w:val="clear" w:color="auto" w:fill="FFFFFF"/>
        </w:rPr>
        <w:t>Flag of france</w:t>
      </w:r>
    </w:p>
    <w:p w14:paraId="6C26D89A" w14:textId="77777777" w:rsidR="00AD22EB" w:rsidRDefault="00AD22EB" w:rsidP="00AD22EB">
      <w:pPr>
        <w:pStyle w:val="ListParagraph"/>
        <w:numPr>
          <w:ilvl w:val="0"/>
          <w:numId w:val="2"/>
        </w:numPr>
        <w:rPr>
          <w:rStyle w:val="Strong"/>
          <w:rFonts w:ascii="Helvetica" w:hAnsi="Helvetica" w:cs="Helvetica"/>
          <w:b w:val="0"/>
          <w:color w:val="000000"/>
          <w:sz w:val="28"/>
          <w:szCs w:val="28"/>
          <w:shd w:val="clear" w:color="auto" w:fill="FFFFFF"/>
        </w:rPr>
      </w:pPr>
      <w:r>
        <w:rPr>
          <w:rStyle w:val="Strong"/>
          <w:rFonts w:ascii="Helvetica" w:hAnsi="Helvetica" w:cs="Helvetica"/>
          <w:b w:val="0"/>
          <w:color w:val="000000"/>
          <w:sz w:val="28"/>
          <w:szCs w:val="28"/>
          <w:shd w:val="clear" w:color="auto" w:fill="FFFFFF"/>
        </w:rPr>
        <w:t>France Description</w:t>
      </w:r>
    </w:p>
    <w:p w14:paraId="29506FD4" w14:textId="77777777" w:rsidR="00AD22EB" w:rsidRPr="00AD22EB" w:rsidRDefault="00AD22EB" w:rsidP="00AD22EB">
      <w:pPr>
        <w:pStyle w:val="ListParagraph"/>
        <w:numPr>
          <w:ilvl w:val="0"/>
          <w:numId w:val="2"/>
        </w:numPr>
        <w:rPr>
          <w:rStyle w:val="Strong"/>
          <w:rFonts w:ascii="Helvetica" w:hAnsi="Helvetica" w:cs="Helvetica"/>
          <w:b w:val="0"/>
          <w:color w:val="000000"/>
          <w:sz w:val="28"/>
          <w:szCs w:val="28"/>
          <w:shd w:val="clear" w:color="auto" w:fill="FFFFFF"/>
        </w:rPr>
      </w:pPr>
    </w:p>
    <w:p w14:paraId="0DDED071" w14:textId="77777777" w:rsidR="00AD22EB" w:rsidRDefault="00AD22EB" w:rsidP="00AD22EB">
      <w:pPr>
        <w:ind w:left="720"/>
        <w:rPr>
          <w:rFonts w:ascii="Helvetica" w:hAnsi="Helvetica" w:cs="Helvetica"/>
          <w:color w:val="2D3B45"/>
        </w:rPr>
      </w:pPr>
    </w:p>
    <w:p w14:paraId="37EF29E9" w14:textId="77777777" w:rsidR="00AD22EB" w:rsidRDefault="00AD22EB" w:rsidP="00AD22EB">
      <w:pPr>
        <w:ind w:left="720"/>
        <w:rPr>
          <w:rStyle w:val="Strong"/>
          <w:rFonts w:ascii="Helvetica" w:hAnsi="Helvetica" w:cs="Helvetica"/>
          <w:color w:val="000000"/>
          <w:sz w:val="28"/>
          <w:szCs w:val="28"/>
          <w:shd w:val="clear" w:color="auto" w:fill="FFFFFF"/>
        </w:rPr>
      </w:pPr>
      <w:r w:rsidRPr="005812D6">
        <w:rPr>
          <w:rStyle w:val="Strong"/>
          <w:rFonts w:ascii="Helvetica" w:hAnsi="Helvetica" w:cs="Helvetica"/>
          <w:color w:val="000000"/>
          <w:sz w:val="28"/>
          <w:szCs w:val="28"/>
          <w:shd w:val="clear" w:color="auto" w:fill="FFFFFF"/>
        </w:rPr>
        <w:t xml:space="preserve">How to get there </w:t>
      </w:r>
    </w:p>
    <w:p w14:paraId="6D27A596" w14:textId="77777777" w:rsidR="00AD22EB" w:rsidRDefault="00AD22EB" w:rsidP="00AD22EB">
      <w:pPr>
        <w:ind w:left="720"/>
        <w:rPr>
          <w:rStyle w:val="Strong"/>
          <w:rFonts w:ascii="Helvetica" w:hAnsi="Helvetica" w:cs="Helvetica"/>
          <w:color w:val="000000"/>
          <w:sz w:val="28"/>
          <w:szCs w:val="28"/>
          <w:shd w:val="clear" w:color="auto" w:fill="FFFFFF"/>
        </w:rPr>
      </w:pPr>
    </w:p>
    <w:p w14:paraId="25085272" w14:textId="77777777" w:rsidR="00AD22EB" w:rsidRDefault="00AD22EB" w:rsidP="00AD22EB">
      <w:pPr>
        <w:ind w:left="720"/>
        <w:rPr>
          <w:rStyle w:val="Strong"/>
          <w:rFonts w:ascii="Helvetica" w:hAnsi="Helvetica" w:cs="Helvetica"/>
          <w:color w:val="000000"/>
          <w:sz w:val="28"/>
          <w:szCs w:val="28"/>
          <w:shd w:val="clear" w:color="auto" w:fill="FFFFFF"/>
        </w:rPr>
      </w:pPr>
      <w:r w:rsidRPr="005812D6">
        <w:rPr>
          <w:rStyle w:val="Strong"/>
          <w:rFonts w:ascii="Helvetica" w:hAnsi="Helvetica" w:cs="Helvetica"/>
          <w:color w:val="000000"/>
          <w:sz w:val="28"/>
          <w:szCs w:val="28"/>
          <w:shd w:val="clear" w:color="auto" w:fill="FFFFFF"/>
        </w:rPr>
        <w:t>Other places to visit in that city/country.</w:t>
      </w:r>
    </w:p>
    <w:p w14:paraId="4B4FA911" w14:textId="77777777" w:rsidR="00177B25" w:rsidRDefault="00177B25" w:rsidP="00177B25">
      <w:pPr>
        <w:pStyle w:val="ListParagraph"/>
        <w:numPr>
          <w:ilvl w:val="0"/>
          <w:numId w:val="4"/>
        </w:numPr>
        <w:rPr>
          <w:rStyle w:val="Strong"/>
          <w:rFonts w:ascii="Helvetica" w:hAnsi="Helvetica" w:cs="Helvetica"/>
          <w:color w:val="000000"/>
          <w:sz w:val="28"/>
          <w:szCs w:val="28"/>
          <w:shd w:val="clear" w:color="auto" w:fill="FFFFFF"/>
        </w:rPr>
      </w:pPr>
      <w:r>
        <w:rPr>
          <w:rStyle w:val="Strong"/>
          <w:rFonts w:ascii="Helvetica" w:hAnsi="Helvetica" w:cs="Helvetica"/>
          <w:color w:val="000000"/>
          <w:sz w:val="28"/>
          <w:szCs w:val="28"/>
          <w:shd w:val="clear" w:color="auto" w:fill="FFFFFF"/>
        </w:rPr>
        <w:t>Eiffel tower</w:t>
      </w:r>
    </w:p>
    <w:p w14:paraId="4A15E038" w14:textId="77777777" w:rsidR="00177B25" w:rsidRDefault="00177B25" w:rsidP="00177B25">
      <w:pPr>
        <w:pStyle w:val="NormalWeb"/>
        <w:shd w:val="clear" w:color="auto" w:fill="FFFFFF"/>
        <w:ind w:left="1440"/>
        <w:rPr>
          <w:rFonts w:ascii="Arial" w:hAnsi="Arial" w:cs="Arial"/>
          <w:color w:val="333333"/>
          <w:sz w:val="26"/>
          <w:szCs w:val="26"/>
        </w:rPr>
      </w:pPr>
      <w:r>
        <w:rPr>
          <w:rFonts w:ascii="Arial" w:hAnsi="Arial" w:cs="Arial"/>
          <w:color w:val="333333"/>
          <w:sz w:val="26"/>
          <w:szCs w:val="26"/>
        </w:rPr>
        <w:t>The symbol of Paris, the Eiffel Tower is a feat of ingenuity as much as it is a famous landmark. This structure of 8,000 metallic parts was designed by Gustave Eiffel as a temporary exhibit for the World Fair of 1889. Originally loathed by critics, the 320-meter-high tower is now a beloved and irreplaceable fixture of the Paris skyline.</w:t>
      </w:r>
    </w:p>
    <w:p w14:paraId="4447A587" w14:textId="77777777" w:rsidR="00177B25" w:rsidRDefault="00177B25" w:rsidP="00177B25">
      <w:pPr>
        <w:pStyle w:val="NormalWeb"/>
        <w:shd w:val="clear" w:color="auto" w:fill="FFFFFF"/>
        <w:ind w:left="1440"/>
        <w:rPr>
          <w:rFonts w:ascii="Arial" w:hAnsi="Arial" w:cs="Arial"/>
          <w:color w:val="333333"/>
          <w:sz w:val="26"/>
          <w:szCs w:val="26"/>
        </w:rPr>
      </w:pPr>
      <w:r>
        <w:rPr>
          <w:rFonts w:ascii="Arial" w:hAnsi="Arial" w:cs="Arial"/>
          <w:color w:val="333333"/>
          <w:sz w:val="26"/>
          <w:szCs w:val="26"/>
        </w:rPr>
        <w:t>The Eiffel Tower's gracefulness has earned it the nickname of "Iron Lady." Visitors are impressed by the tower's delicate airiness despite its monumental size and the breathtaking panoramas at each of the three levels.</w:t>
      </w:r>
    </w:p>
    <w:p w14:paraId="0BA5F613" w14:textId="77777777" w:rsidR="00177B25" w:rsidRDefault="00177B25" w:rsidP="00177B25">
      <w:pPr>
        <w:pStyle w:val="ListParagraph"/>
        <w:ind w:left="1440"/>
        <w:rPr>
          <w:rStyle w:val="Strong"/>
          <w:rFonts w:ascii="Helvetica" w:hAnsi="Helvetica" w:cs="Helvetica"/>
          <w:color w:val="000000"/>
          <w:sz w:val="28"/>
          <w:szCs w:val="28"/>
          <w:shd w:val="clear" w:color="auto" w:fill="FFFFFF"/>
        </w:rPr>
      </w:pPr>
    </w:p>
    <w:p w14:paraId="78DDFC0F" w14:textId="77777777" w:rsidR="00177B25" w:rsidRDefault="00177B25" w:rsidP="00177B25">
      <w:pPr>
        <w:pStyle w:val="ListParagraph"/>
        <w:numPr>
          <w:ilvl w:val="0"/>
          <w:numId w:val="4"/>
        </w:numPr>
        <w:rPr>
          <w:rStyle w:val="Strong"/>
          <w:rFonts w:ascii="Helvetica" w:hAnsi="Helvetica" w:cs="Helvetica"/>
          <w:color w:val="000000"/>
          <w:sz w:val="28"/>
          <w:szCs w:val="28"/>
          <w:shd w:val="clear" w:color="auto" w:fill="FFFFFF"/>
        </w:rPr>
      </w:pPr>
      <w:r>
        <w:rPr>
          <w:rStyle w:val="Strong"/>
          <w:rFonts w:ascii="Helvetica" w:hAnsi="Helvetica" w:cs="Helvetica"/>
          <w:color w:val="000000"/>
          <w:sz w:val="28"/>
          <w:szCs w:val="28"/>
          <w:shd w:val="clear" w:color="auto" w:fill="FFFFFF"/>
        </w:rPr>
        <w:t>Louvre</w:t>
      </w:r>
    </w:p>
    <w:p w14:paraId="771BBE63" w14:textId="77777777" w:rsidR="00177B25" w:rsidRDefault="00177B25" w:rsidP="00177B25">
      <w:pPr>
        <w:pStyle w:val="ListParagraph"/>
        <w:ind w:left="1440"/>
        <w:rPr>
          <w:rStyle w:val="Strong"/>
          <w:rFonts w:ascii="Helvetica" w:hAnsi="Helvetica" w:cs="Helvetica"/>
          <w:color w:val="000000"/>
          <w:sz w:val="28"/>
          <w:szCs w:val="28"/>
          <w:shd w:val="clear" w:color="auto" w:fill="FFFFFF"/>
        </w:rPr>
      </w:pPr>
    </w:p>
    <w:p w14:paraId="7E63CE60" w14:textId="77777777" w:rsidR="00177B25" w:rsidRPr="00177B25" w:rsidRDefault="00177B25" w:rsidP="00177B25">
      <w:pPr>
        <w:pStyle w:val="ListParagraph"/>
        <w:numPr>
          <w:ilvl w:val="0"/>
          <w:numId w:val="4"/>
        </w:numPr>
        <w:shd w:val="clear" w:color="auto" w:fill="FFFFFF"/>
        <w:spacing w:before="100" w:beforeAutospacing="1" w:after="100" w:afterAutospacing="1" w:line="240" w:lineRule="auto"/>
        <w:outlineLvl w:val="1"/>
        <w:rPr>
          <w:rFonts w:ascii="Arial" w:eastAsia="Times New Roman" w:hAnsi="Arial" w:cs="Arial"/>
          <w:b/>
          <w:bCs/>
          <w:color w:val="2A2A2A"/>
          <w:sz w:val="34"/>
          <w:szCs w:val="34"/>
        </w:rPr>
      </w:pPr>
      <w:r w:rsidRPr="00177B25">
        <w:rPr>
          <w:rFonts w:ascii="Arial" w:eastAsia="Times New Roman" w:hAnsi="Arial" w:cs="Arial"/>
          <w:b/>
          <w:bCs/>
          <w:color w:val="2A2A2A"/>
          <w:sz w:val="34"/>
          <w:szCs w:val="34"/>
        </w:rPr>
        <w:t>Palace of Versailles</w:t>
      </w:r>
    </w:p>
    <w:p w14:paraId="55F1472A" w14:textId="77777777" w:rsidR="00177B25" w:rsidRDefault="00177B25" w:rsidP="00177B25">
      <w:pPr>
        <w:pStyle w:val="ListParagraph"/>
        <w:ind w:left="1440"/>
        <w:rPr>
          <w:rStyle w:val="Strong"/>
          <w:rFonts w:ascii="Helvetica" w:hAnsi="Helvetica" w:cs="Helvetica"/>
          <w:color w:val="000000"/>
          <w:sz w:val="28"/>
          <w:szCs w:val="28"/>
          <w:shd w:val="clear" w:color="auto" w:fill="FFFFFF"/>
        </w:rPr>
      </w:pPr>
    </w:p>
    <w:p w14:paraId="2443EDB3" w14:textId="77777777" w:rsidR="00177B25" w:rsidRDefault="00177B25" w:rsidP="00177B25">
      <w:pPr>
        <w:pStyle w:val="NormalWeb"/>
        <w:shd w:val="clear" w:color="auto" w:fill="FFFFFF"/>
        <w:rPr>
          <w:rFonts w:ascii="Arial" w:hAnsi="Arial" w:cs="Arial"/>
          <w:color w:val="333333"/>
          <w:sz w:val="26"/>
          <w:szCs w:val="26"/>
        </w:rPr>
      </w:pPr>
      <w:r>
        <w:rPr>
          <w:rFonts w:ascii="Arial" w:hAnsi="Arial" w:cs="Arial"/>
          <w:color w:val="333333"/>
          <w:sz w:val="26"/>
          <w:szCs w:val="26"/>
        </w:rPr>
        <w:t>More than just a royal residence, Versailles was designed to show off the glory of the French monarchy. "Sun King" Louis XIV transformed his father's small hunting lodge into an opulent palace with a sumptuous Baroque interior. The palace became Louis XIV's symbol of absolute power and set the standard for princely courts in </w:t>
      </w:r>
      <w:hyperlink r:id="rId7" w:history="1">
        <w:r>
          <w:rPr>
            <w:rStyle w:val="Hyperlink"/>
            <w:rFonts w:ascii="Arial" w:hAnsi="Arial" w:cs="Arial"/>
            <w:color w:val="2779B0"/>
            <w:sz w:val="26"/>
            <w:szCs w:val="26"/>
          </w:rPr>
          <w:t>Europe</w:t>
        </w:r>
      </w:hyperlink>
      <w:r>
        <w:rPr>
          <w:rFonts w:ascii="Arial" w:hAnsi="Arial" w:cs="Arial"/>
          <w:color w:val="333333"/>
          <w:sz w:val="26"/>
          <w:szCs w:val="26"/>
        </w:rPr>
        <w:t>.</w:t>
      </w:r>
    </w:p>
    <w:p w14:paraId="5D02C4E4" w14:textId="77777777" w:rsidR="00177B25" w:rsidRDefault="00177B25" w:rsidP="00177B25">
      <w:pPr>
        <w:pStyle w:val="NormalWeb"/>
        <w:shd w:val="clear" w:color="auto" w:fill="FFFFFF"/>
        <w:rPr>
          <w:rFonts w:ascii="Arial" w:hAnsi="Arial" w:cs="Arial"/>
          <w:color w:val="333333"/>
          <w:sz w:val="26"/>
          <w:szCs w:val="26"/>
        </w:rPr>
      </w:pPr>
      <w:r>
        <w:rPr>
          <w:rFonts w:ascii="Arial" w:hAnsi="Arial" w:cs="Arial"/>
          <w:color w:val="333333"/>
          <w:sz w:val="26"/>
          <w:szCs w:val="26"/>
        </w:rPr>
        <w:t>Architect </w:t>
      </w:r>
      <w:r>
        <w:rPr>
          <w:rFonts w:ascii="Arial" w:hAnsi="Arial" w:cs="Arial"/>
          <w:b/>
          <w:bCs/>
          <w:color w:val="333333"/>
          <w:sz w:val="26"/>
          <w:szCs w:val="26"/>
        </w:rPr>
        <w:t>Jules Hardouin-Mansart</w:t>
      </w:r>
      <w:r>
        <w:rPr>
          <w:rFonts w:ascii="Arial" w:hAnsi="Arial" w:cs="Arial"/>
          <w:color w:val="333333"/>
          <w:sz w:val="26"/>
          <w:szCs w:val="26"/>
        </w:rPr>
        <w:t> created the elegant Baroque facade and lavish interior of the Château de Versailles, which is designated as a </w:t>
      </w:r>
      <w:r>
        <w:rPr>
          <w:rStyle w:val="Strong"/>
          <w:rFonts w:ascii="Arial" w:hAnsi="Arial" w:cs="Arial"/>
          <w:color w:val="333333"/>
          <w:sz w:val="26"/>
          <w:szCs w:val="26"/>
        </w:rPr>
        <w:t>UNESCO World Heritage Site</w:t>
      </w:r>
      <w:r>
        <w:rPr>
          <w:rFonts w:ascii="Arial" w:hAnsi="Arial" w:cs="Arial"/>
          <w:color w:val="333333"/>
          <w:sz w:val="26"/>
          <w:szCs w:val="26"/>
        </w:rPr>
        <w:t>.</w:t>
      </w:r>
    </w:p>
    <w:p w14:paraId="4E484900" w14:textId="77777777" w:rsidR="00177B25" w:rsidRDefault="00177B25" w:rsidP="00177B25">
      <w:pPr>
        <w:pStyle w:val="NormalWeb"/>
        <w:shd w:val="clear" w:color="auto" w:fill="FFFFFF"/>
        <w:rPr>
          <w:rFonts w:ascii="Arial" w:hAnsi="Arial" w:cs="Arial"/>
          <w:color w:val="333333"/>
          <w:sz w:val="26"/>
          <w:szCs w:val="26"/>
        </w:rPr>
      </w:pPr>
      <w:r>
        <w:rPr>
          <w:rFonts w:ascii="Arial" w:hAnsi="Arial" w:cs="Arial"/>
          <w:color w:val="333333"/>
          <w:sz w:val="26"/>
          <w:szCs w:val="26"/>
        </w:rPr>
        <w:t>The most emblematic space in the castle is the </w:t>
      </w:r>
      <w:r>
        <w:rPr>
          <w:rFonts w:ascii="Arial" w:hAnsi="Arial" w:cs="Arial"/>
          <w:b/>
          <w:bCs/>
          <w:color w:val="333333"/>
          <w:sz w:val="26"/>
          <w:szCs w:val="26"/>
        </w:rPr>
        <w:t>Hall of Mirrors</w:t>
      </w:r>
      <w:r>
        <w:rPr>
          <w:rFonts w:ascii="Arial" w:hAnsi="Arial" w:cs="Arial"/>
          <w:color w:val="333333"/>
          <w:sz w:val="26"/>
          <w:szCs w:val="26"/>
        </w:rPr>
        <w:t>, where courtiers waited for an audience with His Majesty. This dazzling hall sparkles with sunlight that enters through the windows and is reflected off massive ornamental mirrors.</w:t>
      </w:r>
    </w:p>
    <w:p w14:paraId="46256D9A" w14:textId="77777777" w:rsidR="00177B25" w:rsidRPr="00177B25" w:rsidRDefault="00177B25" w:rsidP="00177B25">
      <w:pPr>
        <w:pStyle w:val="ListParagraph"/>
        <w:ind w:left="1440"/>
        <w:rPr>
          <w:rStyle w:val="Strong"/>
          <w:rFonts w:ascii="Helvetica" w:hAnsi="Helvetica" w:cs="Helvetica"/>
          <w:color w:val="000000"/>
          <w:sz w:val="28"/>
          <w:szCs w:val="28"/>
          <w:shd w:val="clear" w:color="auto" w:fill="FFFFFF"/>
        </w:rPr>
      </w:pPr>
    </w:p>
    <w:p w14:paraId="24EA764D" w14:textId="77777777" w:rsidR="00AD22EB" w:rsidRDefault="00AD22EB" w:rsidP="00AD22EB">
      <w:pPr>
        <w:ind w:left="720"/>
        <w:rPr>
          <w:rStyle w:val="Strong"/>
          <w:rFonts w:ascii="Helvetica" w:hAnsi="Helvetica" w:cs="Helvetica"/>
          <w:color w:val="000000"/>
          <w:sz w:val="28"/>
          <w:szCs w:val="28"/>
          <w:shd w:val="clear" w:color="auto" w:fill="FFFFFF"/>
        </w:rPr>
      </w:pPr>
    </w:p>
    <w:p w14:paraId="51C93B24" w14:textId="77777777" w:rsidR="00AD22EB" w:rsidRPr="005812D6" w:rsidRDefault="00AD22EB" w:rsidP="00AD22EB">
      <w:pPr>
        <w:ind w:left="720"/>
        <w:rPr>
          <w:rFonts w:ascii="Helvetica" w:hAnsi="Helvetica" w:cs="Helvetica"/>
          <w:color w:val="2D3B45"/>
        </w:rPr>
      </w:pPr>
    </w:p>
    <w:p w14:paraId="2FEEC5BF" w14:textId="77777777" w:rsidR="00AD22EB" w:rsidRDefault="00AD22EB" w:rsidP="005812D6">
      <w:pPr>
        <w:ind w:left="720"/>
        <w:rPr>
          <w:rFonts w:ascii="Helvetica" w:hAnsi="Helvetica" w:cs="Helvetica"/>
          <w:color w:val="2D3B45"/>
        </w:rPr>
      </w:pPr>
    </w:p>
    <w:p w14:paraId="7624F8EA" w14:textId="77777777" w:rsidR="00AD22EB" w:rsidRDefault="00AD22EB" w:rsidP="005812D6">
      <w:pPr>
        <w:ind w:left="720"/>
        <w:rPr>
          <w:rFonts w:ascii="Helvetica" w:hAnsi="Helvetica" w:cs="Helvetica"/>
          <w:color w:val="2D3B45"/>
        </w:rPr>
      </w:pPr>
    </w:p>
    <w:p w14:paraId="036E229F" w14:textId="77777777" w:rsidR="00AD22EB" w:rsidRDefault="00AD22EB" w:rsidP="005812D6">
      <w:pPr>
        <w:ind w:left="720"/>
        <w:rPr>
          <w:rFonts w:ascii="Helvetica" w:hAnsi="Helvetica" w:cs="Helvetica"/>
          <w:color w:val="2D3B45"/>
        </w:rPr>
      </w:pPr>
    </w:p>
    <w:p w14:paraId="3332D9BF" w14:textId="77777777" w:rsidR="00AD22EB" w:rsidRDefault="00AD22EB" w:rsidP="005812D6">
      <w:pPr>
        <w:ind w:left="720"/>
        <w:rPr>
          <w:rFonts w:ascii="Helvetica" w:hAnsi="Helvetica" w:cs="Helvetica"/>
          <w:color w:val="2D3B45"/>
        </w:rPr>
      </w:pPr>
    </w:p>
    <w:p w14:paraId="40D83FC4" w14:textId="77777777" w:rsidR="00AD22EB" w:rsidRDefault="00AD22EB" w:rsidP="005812D6">
      <w:pPr>
        <w:ind w:left="720"/>
        <w:rPr>
          <w:rFonts w:ascii="Helvetica" w:hAnsi="Helvetica" w:cs="Helvetica"/>
          <w:color w:val="2D3B45"/>
        </w:rPr>
      </w:pPr>
    </w:p>
    <w:p w14:paraId="431311B4" w14:textId="77777777" w:rsidR="00AD22EB" w:rsidRDefault="00AD22EB" w:rsidP="005812D6">
      <w:pPr>
        <w:ind w:left="720"/>
        <w:rPr>
          <w:rFonts w:ascii="Helvetica" w:hAnsi="Helvetica" w:cs="Helvetica"/>
          <w:color w:val="2D3B45"/>
        </w:rPr>
      </w:pPr>
    </w:p>
    <w:p w14:paraId="4D9AF584" w14:textId="77777777" w:rsidR="00AD22EB" w:rsidRDefault="00AD22EB" w:rsidP="005812D6">
      <w:pPr>
        <w:ind w:left="720"/>
        <w:rPr>
          <w:rFonts w:ascii="Helvetica" w:hAnsi="Helvetica" w:cs="Helvetica"/>
          <w:color w:val="2D3B45"/>
        </w:rPr>
      </w:pPr>
    </w:p>
    <w:p w14:paraId="4CC99B99" w14:textId="77777777" w:rsidR="00AD22EB" w:rsidRDefault="00AD22EB" w:rsidP="005812D6">
      <w:pPr>
        <w:ind w:left="720"/>
        <w:rPr>
          <w:rFonts w:ascii="Helvetica" w:hAnsi="Helvetica" w:cs="Helvetica"/>
          <w:color w:val="2D3B45"/>
        </w:rPr>
      </w:pPr>
    </w:p>
    <w:p w14:paraId="6D6323D5" w14:textId="77777777" w:rsidR="00AD22EB" w:rsidRDefault="00AD22EB" w:rsidP="005812D6">
      <w:pPr>
        <w:ind w:left="720"/>
        <w:rPr>
          <w:rFonts w:ascii="Helvetica" w:hAnsi="Helvetica" w:cs="Helvetica"/>
          <w:color w:val="2D3B45"/>
        </w:rPr>
      </w:pPr>
    </w:p>
    <w:p w14:paraId="0F6287C3" w14:textId="77777777" w:rsidR="00AD22EB" w:rsidRDefault="00AD22EB" w:rsidP="005812D6">
      <w:pPr>
        <w:ind w:left="720"/>
        <w:rPr>
          <w:rFonts w:ascii="Helvetica" w:hAnsi="Helvetica" w:cs="Helvetica"/>
          <w:color w:val="2D3B45"/>
        </w:rPr>
      </w:pPr>
    </w:p>
    <w:p w14:paraId="51FEEE2C" w14:textId="77777777" w:rsidR="00AD22EB" w:rsidRDefault="00AD22EB" w:rsidP="005812D6">
      <w:pPr>
        <w:ind w:left="720"/>
        <w:rPr>
          <w:rFonts w:ascii="Helvetica" w:hAnsi="Helvetica" w:cs="Helvetica"/>
          <w:color w:val="2D3B45"/>
        </w:rPr>
      </w:pPr>
    </w:p>
    <w:p w14:paraId="3C03FFE0" w14:textId="77777777" w:rsidR="00AD22EB" w:rsidRDefault="00AD22EB" w:rsidP="005812D6">
      <w:pPr>
        <w:ind w:left="720"/>
        <w:rPr>
          <w:rFonts w:ascii="Helvetica" w:hAnsi="Helvetica" w:cs="Helvetica"/>
          <w:color w:val="2D3B45"/>
        </w:rPr>
      </w:pPr>
    </w:p>
    <w:p w14:paraId="007C11D1" w14:textId="77777777" w:rsidR="004D62DF" w:rsidRDefault="004D62DF" w:rsidP="00177B25">
      <w:pPr>
        <w:ind w:left="720"/>
        <w:jc w:val="center"/>
        <w:rPr>
          <w:rFonts w:ascii="Helvetica" w:hAnsi="Helvetica" w:cs="Helvetica"/>
          <w:color w:val="2D3B45"/>
        </w:rPr>
      </w:pPr>
    </w:p>
    <w:p w14:paraId="32C41F72" w14:textId="77777777" w:rsidR="00AD22EB" w:rsidRPr="00177B25" w:rsidRDefault="00177B25" w:rsidP="00177B25">
      <w:pPr>
        <w:ind w:left="720"/>
        <w:jc w:val="center"/>
        <w:rPr>
          <w:rFonts w:ascii="Helvetica" w:hAnsi="Helvetica" w:cs="Helvetica"/>
          <w:b/>
          <w:color w:val="2D3B45"/>
          <w:sz w:val="52"/>
          <w:szCs w:val="52"/>
        </w:rPr>
      </w:pPr>
      <w:r w:rsidRPr="00177B25">
        <w:rPr>
          <w:rFonts w:ascii="Helvetica" w:hAnsi="Helvetica" w:cs="Helvetica"/>
          <w:b/>
          <w:color w:val="2D3B45"/>
          <w:sz w:val="52"/>
          <w:szCs w:val="52"/>
        </w:rPr>
        <w:lastRenderedPageBreak/>
        <w:t>SPAIN</w:t>
      </w:r>
    </w:p>
    <w:p w14:paraId="28F72BD0" w14:textId="77777777" w:rsidR="00AD22EB" w:rsidRDefault="00AD22EB" w:rsidP="005812D6">
      <w:pPr>
        <w:ind w:left="720"/>
        <w:rPr>
          <w:rFonts w:ascii="Helvetica" w:hAnsi="Helvetica" w:cs="Helvetica"/>
          <w:color w:val="2D3B45"/>
        </w:rPr>
      </w:pPr>
    </w:p>
    <w:p w14:paraId="2D588FE9" w14:textId="77777777" w:rsidR="00AD22EB" w:rsidRDefault="004D62DF" w:rsidP="004D62DF">
      <w:pPr>
        <w:ind w:left="720"/>
        <w:jc w:val="center"/>
        <w:rPr>
          <w:rFonts w:ascii="Helvetica" w:hAnsi="Helvetica" w:cs="Helvetica"/>
          <w:color w:val="2D3B45"/>
        </w:rPr>
      </w:pPr>
      <w:r>
        <w:rPr>
          <w:rFonts w:ascii="Arial" w:hAnsi="Arial" w:cs="Arial"/>
          <w:color w:val="4D5156"/>
          <w:sz w:val="21"/>
          <w:szCs w:val="21"/>
          <w:shd w:val="clear" w:color="auto" w:fill="FFFFFF"/>
        </w:rPr>
        <w:t>Spain, a country on Europe’s Iberian Peninsula, includes 17 autonomous regions with diverse geography and cultures. Capital city Madrid is home to the Royal Palace and Prado museum, housing works by European masters. Segovia has a medieval castle (the Alcázar) and an intact Roman aqueduct. Catalonia’s capital, Barcelona, is defined by Antoni Gaudí’s whimsical modernist landmarks like the Sagrada Família church</w:t>
      </w:r>
    </w:p>
    <w:p w14:paraId="3995A876" w14:textId="77777777" w:rsidR="00AD22EB" w:rsidRDefault="00AD22EB" w:rsidP="005812D6">
      <w:pPr>
        <w:ind w:left="720"/>
        <w:rPr>
          <w:rFonts w:ascii="Helvetica" w:hAnsi="Helvetica" w:cs="Helvetica"/>
          <w:color w:val="2D3B45"/>
        </w:rPr>
      </w:pPr>
    </w:p>
    <w:p w14:paraId="3D6C8BA6" w14:textId="77777777" w:rsidR="00AD22EB" w:rsidRDefault="00AD22EB" w:rsidP="005812D6">
      <w:pPr>
        <w:ind w:left="720"/>
        <w:rPr>
          <w:rFonts w:ascii="Helvetica" w:hAnsi="Helvetica" w:cs="Helvetica"/>
          <w:color w:val="2D3B45"/>
        </w:rPr>
      </w:pPr>
    </w:p>
    <w:p w14:paraId="08363A1F" w14:textId="77777777" w:rsidR="00AD22EB" w:rsidRDefault="00AD22EB" w:rsidP="00AD22EB">
      <w:pPr>
        <w:ind w:left="720"/>
        <w:rPr>
          <w:rStyle w:val="Strong"/>
          <w:rFonts w:ascii="Helvetica" w:hAnsi="Helvetica" w:cs="Helvetica"/>
          <w:color w:val="000000"/>
          <w:sz w:val="28"/>
          <w:szCs w:val="28"/>
          <w:shd w:val="clear" w:color="auto" w:fill="FFFFFF"/>
        </w:rPr>
      </w:pPr>
      <w:r w:rsidRPr="005812D6">
        <w:rPr>
          <w:rStyle w:val="Strong"/>
          <w:rFonts w:ascii="Helvetica" w:hAnsi="Helvetica" w:cs="Helvetica"/>
          <w:color w:val="000000"/>
          <w:sz w:val="28"/>
          <w:szCs w:val="28"/>
          <w:shd w:val="clear" w:color="auto" w:fill="FFFFFF"/>
        </w:rPr>
        <w:t>Detailed pictures of the sceneries</w:t>
      </w:r>
    </w:p>
    <w:p w14:paraId="2360706F" w14:textId="77777777" w:rsidR="00177B25" w:rsidRDefault="00177B25" w:rsidP="00177B25">
      <w:pPr>
        <w:pStyle w:val="Heading2"/>
        <w:shd w:val="clear" w:color="auto" w:fill="FFFFFF"/>
        <w:ind w:left="563"/>
        <w:rPr>
          <w:rFonts w:ascii="Arial" w:hAnsi="Arial" w:cs="Arial"/>
          <w:color w:val="2A2A2A"/>
          <w:sz w:val="34"/>
          <w:szCs w:val="34"/>
        </w:rPr>
      </w:pPr>
      <w:r>
        <w:rPr>
          <w:rFonts w:ascii="Arial" w:hAnsi="Arial" w:cs="Arial"/>
          <w:color w:val="2A2A2A"/>
          <w:sz w:val="34"/>
          <w:szCs w:val="34"/>
        </w:rPr>
        <w:t> The Alhambra and Generalife Gardens, Granada</w:t>
      </w:r>
    </w:p>
    <w:p w14:paraId="45C61C81" w14:textId="77777777" w:rsidR="00AD22EB" w:rsidRDefault="00177B25" w:rsidP="00AD22EB">
      <w:pPr>
        <w:ind w:left="720"/>
        <w:rPr>
          <w:rFonts w:ascii="Arial" w:hAnsi="Arial" w:cs="Arial"/>
          <w:color w:val="333333"/>
          <w:sz w:val="26"/>
          <w:szCs w:val="26"/>
          <w:shd w:val="clear" w:color="auto" w:fill="FFFFFF"/>
        </w:rPr>
      </w:pPr>
      <w:r>
        <w:rPr>
          <w:rFonts w:ascii="Arial" w:hAnsi="Arial" w:cs="Arial"/>
          <w:color w:val="333333"/>
          <w:sz w:val="26"/>
          <w:szCs w:val="26"/>
          <w:shd w:val="clear" w:color="auto" w:fill="FFFFFF"/>
        </w:rPr>
        <w:t>The Alhambra complex includes several buildings, towers, walls, gardens, and a mosque, but it's the indescribably intricate stone carvings, the delicate filigrees, the magnificent tile-lined ceilings, the graceful arches, and serene courtyards of the Nasrid palace that will haunt your dreams.</w:t>
      </w:r>
    </w:p>
    <w:p w14:paraId="5C4053F5" w14:textId="77777777" w:rsidR="00177B25" w:rsidRDefault="00177B25" w:rsidP="00177B25">
      <w:pPr>
        <w:pStyle w:val="Heading2"/>
        <w:shd w:val="clear" w:color="auto" w:fill="FFFFFF"/>
        <w:ind w:left="563"/>
        <w:rPr>
          <w:rFonts w:ascii="Arial" w:hAnsi="Arial" w:cs="Arial"/>
          <w:color w:val="2A2A2A"/>
          <w:sz w:val="34"/>
          <w:szCs w:val="34"/>
        </w:rPr>
      </w:pPr>
      <w:r>
        <w:rPr>
          <w:rFonts w:ascii="Arial" w:hAnsi="Arial" w:cs="Arial"/>
          <w:color w:val="2A2A2A"/>
          <w:sz w:val="34"/>
          <w:szCs w:val="34"/>
        </w:rPr>
        <w:t>Barcelona's Sagrada Familia and Gaudi Sites</w:t>
      </w:r>
    </w:p>
    <w:p w14:paraId="2AE1C8B4" w14:textId="77777777" w:rsidR="00177B25" w:rsidRDefault="00177B25" w:rsidP="00AD22EB">
      <w:pPr>
        <w:ind w:left="720"/>
        <w:rPr>
          <w:rFonts w:ascii="Arial" w:hAnsi="Arial" w:cs="Arial"/>
          <w:color w:val="333333"/>
          <w:sz w:val="26"/>
          <w:szCs w:val="26"/>
          <w:shd w:val="clear" w:color="auto" w:fill="FFFFFF"/>
        </w:rPr>
      </w:pPr>
      <w:r>
        <w:rPr>
          <w:rFonts w:ascii="Arial" w:hAnsi="Arial" w:cs="Arial"/>
          <w:color w:val="333333"/>
          <w:sz w:val="26"/>
          <w:szCs w:val="26"/>
          <w:shd w:val="clear" w:color="auto" w:fill="FFFFFF"/>
        </w:rPr>
        <w:t>Antoni Gaudi took the architectural style known as Art Nouveau a step further, even, some have argued, into absurdity. The fanciful and outrageous buildings he created in Barcelona have become landmarks, the signature attractions of this Catalan city. Foremost is The Sagrada Família church, officially the Temple Expiatori de la Sagrada Família or the Holy Family Church of the Atonement. One of Europe's most unconventional churches, it is also unfinished, so as you look down from its tower, you can see the work in progress below.</w:t>
      </w:r>
    </w:p>
    <w:p w14:paraId="32DD6E0B" w14:textId="77777777" w:rsidR="00177B25" w:rsidRDefault="00177B25" w:rsidP="00177B25">
      <w:pPr>
        <w:pStyle w:val="Heading2"/>
        <w:shd w:val="clear" w:color="auto" w:fill="FFFFFF"/>
        <w:ind w:left="563"/>
        <w:rPr>
          <w:rFonts w:ascii="Arial" w:hAnsi="Arial" w:cs="Arial"/>
          <w:color w:val="2A2A2A"/>
          <w:sz w:val="34"/>
          <w:szCs w:val="34"/>
        </w:rPr>
      </w:pPr>
      <w:r>
        <w:rPr>
          <w:rFonts w:ascii="Arial" w:hAnsi="Arial" w:cs="Arial"/>
          <w:color w:val="2A2A2A"/>
          <w:sz w:val="34"/>
          <w:szCs w:val="34"/>
        </w:rPr>
        <w:t>The Great Mosque of Cordoba (Mezquita)</w:t>
      </w:r>
    </w:p>
    <w:p w14:paraId="73D36EDD" w14:textId="77777777" w:rsidR="00177B25" w:rsidRDefault="00177B25" w:rsidP="00177B25">
      <w:pPr>
        <w:pStyle w:val="NormalWeb"/>
        <w:shd w:val="clear" w:color="auto" w:fill="FFFFFF"/>
        <w:rPr>
          <w:rFonts w:ascii="Arial" w:hAnsi="Arial" w:cs="Arial"/>
          <w:color w:val="333333"/>
          <w:sz w:val="26"/>
          <w:szCs w:val="26"/>
        </w:rPr>
      </w:pPr>
      <w:r>
        <w:rPr>
          <w:rFonts w:ascii="Arial" w:hAnsi="Arial" w:cs="Arial"/>
          <w:color w:val="333333"/>
          <w:sz w:val="26"/>
          <w:szCs w:val="26"/>
        </w:rPr>
        <w:t>Once the principal mosque of western Islam and still known as the Mezquita, Cordoba's mosque is one of the largest in the world and the finest achievement of Moorish architecture in Spain. In spite of later alterations that carved out its center to build a Catholic cathedral at its heart, the Great Mosque ranks with the Alhambra in Granada as one of the two most splendid examples of Islamic art and architecture in western Europe.</w:t>
      </w:r>
    </w:p>
    <w:p w14:paraId="11511072" w14:textId="77777777" w:rsidR="00177B25" w:rsidRDefault="00177B25" w:rsidP="00177B25">
      <w:pPr>
        <w:pStyle w:val="NormalWeb"/>
        <w:shd w:val="clear" w:color="auto" w:fill="FFFFFF"/>
        <w:rPr>
          <w:rFonts w:ascii="Arial" w:hAnsi="Arial" w:cs="Arial"/>
          <w:color w:val="333333"/>
          <w:sz w:val="26"/>
          <w:szCs w:val="26"/>
        </w:rPr>
      </w:pPr>
      <w:r>
        <w:rPr>
          <w:rFonts w:ascii="Arial" w:hAnsi="Arial" w:cs="Arial"/>
          <w:color w:val="333333"/>
          <w:sz w:val="26"/>
          <w:szCs w:val="26"/>
        </w:rPr>
        <w:lastRenderedPageBreak/>
        <w:t>Building materials from Roman and Visigothic buildings were used in the construction, which began in 785, and by 1000, it had grown to its present dimensions, its prayer hall with no fewer than nineteen aisles. No matter where you stand or which direction you look, its rows of columns and rounded Moorish arches line up in symmetrical patterns.</w:t>
      </w:r>
    </w:p>
    <w:p w14:paraId="6DF09823" w14:textId="77777777" w:rsidR="00177B25" w:rsidRPr="00177B25" w:rsidRDefault="00177B25" w:rsidP="00AD22EB">
      <w:pPr>
        <w:ind w:left="720"/>
        <w:rPr>
          <w:rFonts w:ascii="Arial" w:hAnsi="Arial" w:cs="Arial"/>
          <w:color w:val="333333"/>
          <w:sz w:val="26"/>
          <w:szCs w:val="26"/>
          <w:shd w:val="clear" w:color="auto" w:fill="FFFFFF"/>
        </w:rPr>
      </w:pPr>
    </w:p>
    <w:p w14:paraId="420975CB" w14:textId="77777777" w:rsidR="00AD22EB" w:rsidRDefault="00AD22EB" w:rsidP="00AD22EB">
      <w:pPr>
        <w:ind w:left="720"/>
        <w:rPr>
          <w:rStyle w:val="Strong"/>
          <w:rFonts w:ascii="Helvetica" w:hAnsi="Helvetica" w:cs="Helvetica"/>
          <w:color w:val="000000"/>
          <w:sz w:val="28"/>
          <w:szCs w:val="28"/>
          <w:shd w:val="clear" w:color="auto" w:fill="FFFFFF"/>
        </w:rPr>
      </w:pPr>
      <w:r w:rsidRPr="005812D6">
        <w:rPr>
          <w:rStyle w:val="Strong"/>
          <w:rFonts w:ascii="Helvetica" w:hAnsi="Helvetica" w:cs="Helvetica"/>
          <w:color w:val="000000"/>
          <w:sz w:val="28"/>
          <w:szCs w:val="28"/>
          <w:shd w:val="clear" w:color="auto" w:fill="FFFFFF"/>
        </w:rPr>
        <w:t>Discussion of the place</w:t>
      </w:r>
    </w:p>
    <w:p w14:paraId="7FF8C8FB" w14:textId="77777777" w:rsidR="00AD22EB" w:rsidRDefault="00AD22EB" w:rsidP="00AD22EB">
      <w:pPr>
        <w:ind w:left="720"/>
        <w:rPr>
          <w:rFonts w:ascii="Helvetica" w:hAnsi="Helvetica" w:cs="Helvetica"/>
          <w:color w:val="2D3B45"/>
        </w:rPr>
      </w:pPr>
    </w:p>
    <w:p w14:paraId="06433608" w14:textId="77777777" w:rsidR="00AD22EB" w:rsidRDefault="00AD22EB" w:rsidP="00AD22EB">
      <w:pPr>
        <w:ind w:left="720"/>
        <w:rPr>
          <w:rStyle w:val="Strong"/>
          <w:rFonts w:ascii="Helvetica" w:hAnsi="Helvetica" w:cs="Helvetica"/>
          <w:color w:val="000000"/>
          <w:sz w:val="28"/>
          <w:szCs w:val="28"/>
          <w:shd w:val="clear" w:color="auto" w:fill="FFFFFF"/>
        </w:rPr>
      </w:pPr>
      <w:r w:rsidRPr="005812D6">
        <w:rPr>
          <w:rStyle w:val="Strong"/>
          <w:rFonts w:ascii="Helvetica" w:hAnsi="Helvetica" w:cs="Helvetica"/>
          <w:color w:val="000000"/>
          <w:sz w:val="28"/>
          <w:szCs w:val="28"/>
          <w:shd w:val="clear" w:color="auto" w:fill="FFFFFF"/>
        </w:rPr>
        <w:t xml:space="preserve">How to get there </w:t>
      </w:r>
    </w:p>
    <w:p w14:paraId="5B7C734C" w14:textId="77777777" w:rsidR="00AD22EB" w:rsidRDefault="00AD22EB" w:rsidP="00AD22EB">
      <w:pPr>
        <w:ind w:left="720"/>
        <w:rPr>
          <w:rStyle w:val="Strong"/>
          <w:rFonts w:ascii="Helvetica" w:hAnsi="Helvetica" w:cs="Helvetica"/>
          <w:color w:val="000000"/>
          <w:sz w:val="28"/>
          <w:szCs w:val="28"/>
          <w:shd w:val="clear" w:color="auto" w:fill="FFFFFF"/>
        </w:rPr>
      </w:pPr>
    </w:p>
    <w:p w14:paraId="506012C2" w14:textId="77777777" w:rsidR="00AD22EB" w:rsidRPr="005812D6" w:rsidRDefault="00AD22EB" w:rsidP="00AD22EB">
      <w:pPr>
        <w:ind w:left="720"/>
        <w:rPr>
          <w:rFonts w:ascii="Helvetica" w:hAnsi="Helvetica" w:cs="Helvetica"/>
          <w:color w:val="2D3B45"/>
        </w:rPr>
      </w:pPr>
      <w:r w:rsidRPr="005812D6">
        <w:rPr>
          <w:rStyle w:val="Strong"/>
          <w:rFonts w:ascii="Helvetica" w:hAnsi="Helvetica" w:cs="Helvetica"/>
          <w:color w:val="000000"/>
          <w:sz w:val="28"/>
          <w:szCs w:val="28"/>
          <w:shd w:val="clear" w:color="auto" w:fill="FFFFFF"/>
        </w:rPr>
        <w:t>Other places to visit in that city/country.</w:t>
      </w:r>
    </w:p>
    <w:p w14:paraId="10BC88C0" w14:textId="77777777" w:rsidR="00AD22EB" w:rsidRDefault="00AD22EB" w:rsidP="005812D6">
      <w:pPr>
        <w:ind w:left="720"/>
        <w:rPr>
          <w:rFonts w:ascii="Helvetica" w:hAnsi="Helvetica" w:cs="Helvetica"/>
          <w:color w:val="2D3B45"/>
        </w:rPr>
      </w:pPr>
    </w:p>
    <w:p w14:paraId="2BD6F349" w14:textId="77777777" w:rsidR="00177B25" w:rsidRDefault="00177B25" w:rsidP="005812D6">
      <w:pPr>
        <w:ind w:left="720"/>
        <w:rPr>
          <w:rFonts w:ascii="Helvetica" w:hAnsi="Helvetica" w:cs="Helvetica"/>
          <w:color w:val="2D3B45"/>
        </w:rPr>
      </w:pPr>
    </w:p>
    <w:p w14:paraId="70400092" w14:textId="77777777" w:rsidR="00177B25" w:rsidRDefault="00177B25" w:rsidP="005812D6">
      <w:pPr>
        <w:ind w:left="720"/>
        <w:rPr>
          <w:rFonts w:ascii="Helvetica" w:hAnsi="Helvetica" w:cs="Helvetica"/>
          <w:color w:val="2D3B45"/>
        </w:rPr>
      </w:pPr>
    </w:p>
    <w:p w14:paraId="6262E510" w14:textId="77777777" w:rsidR="00177B25" w:rsidRDefault="00177B25" w:rsidP="005812D6">
      <w:pPr>
        <w:ind w:left="720"/>
        <w:rPr>
          <w:rFonts w:ascii="Helvetica" w:hAnsi="Helvetica" w:cs="Helvetica"/>
          <w:color w:val="2D3B45"/>
        </w:rPr>
      </w:pPr>
    </w:p>
    <w:p w14:paraId="06FA72C1" w14:textId="77777777" w:rsidR="00177B25" w:rsidRDefault="00177B25" w:rsidP="005812D6">
      <w:pPr>
        <w:ind w:left="720"/>
        <w:rPr>
          <w:rFonts w:ascii="Helvetica" w:hAnsi="Helvetica" w:cs="Helvetica"/>
          <w:color w:val="2D3B45"/>
        </w:rPr>
      </w:pPr>
    </w:p>
    <w:p w14:paraId="511104B8" w14:textId="77777777" w:rsidR="00177B25" w:rsidRDefault="00177B25" w:rsidP="005812D6">
      <w:pPr>
        <w:ind w:left="720"/>
        <w:rPr>
          <w:rFonts w:ascii="Helvetica" w:hAnsi="Helvetica" w:cs="Helvetica"/>
          <w:color w:val="2D3B45"/>
        </w:rPr>
      </w:pPr>
    </w:p>
    <w:p w14:paraId="14EEDFF0" w14:textId="77777777" w:rsidR="00177B25" w:rsidRDefault="00177B25" w:rsidP="005812D6">
      <w:pPr>
        <w:ind w:left="720"/>
        <w:rPr>
          <w:rFonts w:ascii="Helvetica" w:hAnsi="Helvetica" w:cs="Helvetica"/>
          <w:color w:val="2D3B45"/>
        </w:rPr>
      </w:pPr>
    </w:p>
    <w:p w14:paraId="2B11AC8A" w14:textId="77777777" w:rsidR="00177B25" w:rsidRDefault="00177B25" w:rsidP="005812D6">
      <w:pPr>
        <w:ind w:left="720"/>
        <w:rPr>
          <w:rFonts w:ascii="Helvetica" w:hAnsi="Helvetica" w:cs="Helvetica"/>
          <w:color w:val="2D3B45"/>
        </w:rPr>
      </w:pPr>
    </w:p>
    <w:p w14:paraId="6015065E" w14:textId="77777777" w:rsidR="00177B25" w:rsidRDefault="00177B25" w:rsidP="005812D6">
      <w:pPr>
        <w:ind w:left="720"/>
        <w:rPr>
          <w:rFonts w:ascii="Helvetica" w:hAnsi="Helvetica" w:cs="Helvetica"/>
          <w:color w:val="2D3B45"/>
        </w:rPr>
      </w:pPr>
    </w:p>
    <w:p w14:paraId="21A234FE" w14:textId="77777777" w:rsidR="00177B25" w:rsidRDefault="00177B25" w:rsidP="005812D6">
      <w:pPr>
        <w:ind w:left="720"/>
        <w:rPr>
          <w:rFonts w:ascii="Helvetica" w:hAnsi="Helvetica" w:cs="Helvetica"/>
          <w:color w:val="2D3B45"/>
        </w:rPr>
      </w:pPr>
    </w:p>
    <w:p w14:paraId="66D7BCE0" w14:textId="77777777" w:rsidR="00177B25" w:rsidRDefault="00177B25" w:rsidP="005812D6">
      <w:pPr>
        <w:ind w:left="720"/>
        <w:rPr>
          <w:rFonts w:ascii="Helvetica" w:hAnsi="Helvetica" w:cs="Helvetica"/>
          <w:color w:val="2D3B45"/>
        </w:rPr>
      </w:pPr>
    </w:p>
    <w:p w14:paraId="7D75DDF3" w14:textId="77777777" w:rsidR="00177B25" w:rsidRDefault="00177B25" w:rsidP="005812D6">
      <w:pPr>
        <w:ind w:left="720"/>
        <w:rPr>
          <w:rFonts w:ascii="Helvetica" w:hAnsi="Helvetica" w:cs="Helvetica"/>
          <w:color w:val="2D3B45"/>
        </w:rPr>
      </w:pPr>
    </w:p>
    <w:p w14:paraId="2DD0A7CB" w14:textId="77777777" w:rsidR="00177B25" w:rsidRDefault="00177B25" w:rsidP="005812D6">
      <w:pPr>
        <w:ind w:left="720"/>
        <w:rPr>
          <w:rFonts w:ascii="Helvetica" w:hAnsi="Helvetica" w:cs="Helvetica"/>
          <w:color w:val="2D3B45"/>
        </w:rPr>
      </w:pPr>
    </w:p>
    <w:p w14:paraId="38C1DB9B" w14:textId="77777777" w:rsidR="00177B25" w:rsidRDefault="00177B25" w:rsidP="005812D6">
      <w:pPr>
        <w:ind w:left="720"/>
        <w:rPr>
          <w:rFonts w:ascii="Helvetica" w:hAnsi="Helvetica" w:cs="Helvetica"/>
          <w:color w:val="2D3B45"/>
        </w:rPr>
      </w:pPr>
    </w:p>
    <w:p w14:paraId="0012A061" w14:textId="77777777" w:rsidR="00177B25" w:rsidRDefault="00177B25" w:rsidP="005812D6">
      <w:pPr>
        <w:ind w:left="720"/>
        <w:rPr>
          <w:rFonts w:ascii="Helvetica" w:hAnsi="Helvetica" w:cs="Helvetica"/>
          <w:color w:val="2D3B45"/>
        </w:rPr>
      </w:pPr>
    </w:p>
    <w:p w14:paraId="659F5F42" w14:textId="77777777" w:rsidR="00177B25" w:rsidRDefault="00177B25" w:rsidP="005812D6">
      <w:pPr>
        <w:ind w:left="720"/>
        <w:rPr>
          <w:rFonts w:ascii="Helvetica" w:hAnsi="Helvetica" w:cs="Helvetica"/>
          <w:color w:val="2D3B45"/>
        </w:rPr>
      </w:pPr>
    </w:p>
    <w:p w14:paraId="2E1665C2" w14:textId="77777777" w:rsidR="00177B25" w:rsidRDefault="00177B25" w:rsidP="005812D6">
      <w:pPr>
        <w:ind w:left="720"/>
        <w:rPr>
          <w:rFonts w:ascii="Helvetica" w:hAnsi="Helvetica" w:cs="Helvetica"/>
          <w:color w:val="2D3B45"/>
        </w:rPr>
      </w:pPr>
    </w:p>
    <w:p w14:paraId="2C4A917A" w14:textId="77777777" w:rsidR="00177B25" w:rsidRDefault="00177B25" w:rsidP="005812D6">
      <w:pPr>
        <w:ind w:left="720"/>
        <w:rPr>
          <w:rFonts w:ascii="Helvetica" w:hAnsi="Helvetica" w:cs="Helvetica"/>
          <w:color w:val="2D3B45"/>
        </w:rPr>
      </w:pPr>
    </w:p>
    <w:p w14:paraId="43BBD288" w14:textId="77777777" w:rsidR="00177B25" w:rsidRDefault="00177B25" w:rsidP="005812D6">
      <w:pPr>
        <w:ind w:left="720"/>
        <w:rPr>
          <w:rFonts w:ascii="Helvetica" w:hAnsi="Helvetica" w:cs="Helvetica"/>
          <w:color w:val="2D3B45"/>
        </w:rPr>
      </w:pPr>
    </w:p>
    <w:p w14:paraId="178883C0" w14:textId="77777777" w:rsidR="00177B25" w:rsidRDefault="00177B25" w:rsidP="005812D6">
      <w:pPr>
        <w:ind w:left="720"/>
        <w:rPr>
          <w:rFonts w:ascii="Helvetica" w:hAnsi="Helvetica" w:cs="Helvetica"/>
          <w:color w:val="2D3B45"/>
        </w:rPr>
      </w:pPr>
    </w:p>
    <w:p w14:paraId="6B331625" w14:textId="77777777" w:rsidR="00177B25" w:rsidRDefault="00177B25" w:rsidP="00177B25">
      <w:pPr>
        <w:ind w:left="720"/>
        <w:jc w:val="center"/>
        <w:rPr>
          <w:rFonts w:ascii="Helvetica" w:hAnsi="Helvetica" w:cs="Helvetica"/>
          <w:b/>
          <w:color w:val="2D3B45"/>
          <w:sz w:val="32"/>
        </w:rPr>
      </w:pPr>
      <w:r w:rsidRPr="00177B25">
        <w:rPr>
          <w:rFonts w:ascii="Helvetica" w:hAnsi="Helvetica" w:cs="Helvetica"/>
          <w:b/>
          <w:color w:val="2D3B45"/>
          <w:sz w:val="32"/>
        </w:rPr>
        <w:t>SWITZERLAND</w:t>
      </w:r>
    </w:p>
    <w:p w14:paraId="21E56887" w14:textId="77777777" w:rsidR="00177B25" w:rsidRDefault="004D62DF" w:rsidP="00177B25">
      <w:pPr>
        <w:ind w:left="720"/>
        <w:jc w:val="center"/>
        <w:rPr>
          <w:rFonts w:ascii="Helvetica" w:hAnsi="Helvetica" w:cs="Helvetica"/>
          <w:b/>
          <w:color w:val="2D3B45"/>
          <w:sz w:val="32"/>
        </w:rPr>
      </w:pPr>
      <w:r>
        <w:rPr>
          <w:rFonts w:ascii="Arial" w:hAnsi="Arial" w:cs="Arial"/>
          <w:color w:val="4D5156"/>
          <w:sz w:val="21"/>
          <w:szCs w:val="21"/>
          <w:shd w:val="clear" w:color="auto" w:fill="FFFFFF"/>
        </w:rPr>
        <w:t>Switzerland is a mountainous Central European country, home to numerous lakes, villages and the high peaks of the Alps. Its cities contain medieval quarters, with landmarks like capital Bern’s Zytglogge clock tower and Lucerne’s wooden chapel bridge. The country is also known for its ski resorts and hiking trails. Banking and finance are key industries, and Swiss watches and chocolate are world renowned.</w:t>
      </w:r>
    </w:p>
    <w:p w14:paraId="78E7C9D9" w14:textId="77777777" w:rsidR="00177B25" w:rsidRDefault="00177B25" w:rsidP="00177B25">
      <w:pPr>
        <w:pStyle w:val="Heading2"/>
        <w:shd w:val="clear" w:color="auto" w:fill="FFFFFF"/>
        <w:ind w:left="563"/>
        <w:rPr>
          <w:rFonts w:ascii="Arial" w:hAnsi="Arial" w:cs="Arial"/>
          <w:color w:val="2A2A2A"/>
          <w:sz w:val="34"/>
          <w:szCs w:val="34"/>
        </w:rPr>
      </w:pPr>
      <w:r>
        <w:rPr>
          <w:rFonts w:ascii="Arial" w:hAnsi="Arial" w:cs="Arial"/>
          <w:color w:val="2A2A2A"/>
          <w:sz w:val="34"/>
          <w:szCs w:val="34"/>
        </w:rPr>
        <w:t>Lucerne</w:t>
      </w:r>
    </w:p>
    <w:p w14:paraId="6F377C9F" w14:textId="77777777" w:rsidR="00177B25" w:rsidRDefault="00774EBA" w:rsidP="00177B25">
      <w:pPr>
        <w:pStyle w:val="NormalWeb"/>
        <w:shd w:val="clear" w:color="auto" w:fill="FFFFFF"/>
        <w:rPr>
          <w:rFonts w:ascii="Arial" w:hAnsi="Arial" w:cs="Arial"/>
          <w:color w:val="333333"/>
          <w:sz w:val="26"/>
          <w:szCs w:val="26"/>
        </w:rPr>
      </w:pPr>
      <w:hyperlink r:id="rId8" w:history="1">
        <w:r w:rsidR="00177B25">
          <w:rPr>
            <w:rStyle w:val="Hyperlink"/>
            <w:rFonts w:ascii="Arial" w:hAnsi="Arial" w:cs="Arial"/>
            <w:color w:val="2779B0"/>
            <w:sz w:val="26"/>
            <w:szCs w:val="26"/>
          </w:rPr>
          <w:t>Lucerne</w:t>
        </w:r>
      </w:hyperlink>
      <w:r w:rsidR="00177B25">
        <w:rPr>
          <w:rFonts w:ascii="Arial" w:hAnsi="Arial" w:cs="Arial"/>
          <w:color w:val="333333"/>
          <w:sz w:val="26"/>
          <w:szCs w:val="26"/>
        </w:rPr>
        <w:t> (in German, Luzern) is a top spot for tourists. Famed for its music concerts, this quintessential Swiss town lures renowned soloists, conductors, and orchestras to its annual </w:t>
      </w:r>
      <w:r w:rsidR="00177B25">
        <w:rPr>
          <w:rFonts w:ascii="Arial" w:hAnsi="Arial" w:cs="Arial"/>
          <w:b/>
          <w:bCs/>
          <w:color w:val="333333"/>
          <w:sz w:val="26"/>
          <w:szCs w:val="26"/>
        </w:rPr>
        <w:t>International Music Festival</w:t>
      </w:r>
      <w:r w:rsidR="00177B25">
        <w:rPr>
          <w:rFonts w:ascii="Arial" w:hAnsi="Arial" w:cs="Arial"/>
          <w:color w:val="333333"/>
          <w:sz w:val="26"/>
          <w:szCs w:val="26"/>
        </w:rPr>
        <w:t>. The Culture and Convention Center is home to one of the world's leading concert halls.</w:t>
      </w:r>
    </w:p>
    <w:p w14:paraId="3EB4C417" w14:textId="77777777" w:rsidR="00177B25" w:rsidRDefault="00177B25" w:rsidP="00177B25">
      <w:pPr>
        <w:pStyle w:val="NormalWeb"/>
        <w:shd w:val="clear" w:color="auto" w:fill="FFFFFF"/>
        <w:rPr>
          <w:rFonts w:ascii="Arial" w:hAnsi="Arial" w:cs="Arial"/>
          <w:color w:val="333333"/>
          <w:sz w:val="26"/>
          <w:szCs w:val="26"/>
        </w:rPr>
      </w:pPr>
      <w:r>
        <w:rPr>
          <w:rFonts w:ascii="Arial" w:hAnsi="Arial" w:cs="Arial"/>
          <w:color w:val="333333"/>
          <w:sz w:val="26"/>
          <w:szCs w:val="26"/>
        </w:rPr>
        <w:t>One of the city's most famous landmarks is the </w:t>
      </w:r>
      <w:r>
        <w:rPr>
          <w:rFonts w:ascii="Arial" w:hAnsi="Arial" w:cs="Arial"/>
          <w:b/>
          <w:bCs/>
          <w:color w:val="333333"/>
          <w:sz w:val="26"/>
          <w:szCs w:val="26"/>
        </w:rPr>
        <w:t>Chapel Bridge</w:t>
      </w:r>
      <w:r>
        <w:rPr>
          <w:rFonts w:ascii="Arial" w:hAnsi="Arial" w:cs="Arial"/>
          <w:color w:val="333333"/>
          <w:sz w:val="26"/>
          <w:szCs w:val="26"/>
        </w:rPr>
        <w:t>, built in the 14th century. In a small park, lies the famous </w:t>
      </w:r>
      <w:r>
        <w:rPr>
          <w:rFonts w:ascii="Arial" w:hAnsi="Arial" w:cs="Arial"/>
          <w:b/>
          <w:bCs/>
          <w:color w:val="333333"/>
          <w:sz w:val="26"/>
          <w:szCs w:val="26"/>
        </w:rPr>
        <w:t>Lion Monument</w:t>
      </w:r>
      <w:r>
        <w:rPr>
          <w:rFonts w:ascii="Arial" w:hAnsi="Arial" w:cs="Arial"/>
          <w:color w:val="333333"/>
          <w:sz w:val="26"/>
          <w:szCs w:val="26"/>
        </w:rPr>
        <w:t>, a poignant sculpture of a dying lion, which honors the heroic death of Swiss Guards during the attack on the Tuileries in the French Revolution. History buffs will enjoy the </w:t>
      </w:r>
      <w:r>
        <w:rPr>
          <w:rFonts w:ascii="Arial" w:hAnsi="Arial" w:cs="Arial"/>
          <w:b/>
          <w:bCs/>
          <w:color w:val="333333"/>
          <w:sz w:val="26"/>
          <w:szCs w:val="26"/>
        </w:rPr>
        <w:t>Swiss Transport Museum </w:t>
      </w:r>
      <w:r>
        <w:rPr>
          <w:rFonts w:ascii="Arial" w:hAnsi="Arial" w:cs="Arial"/>
          <w:color w:val="333333"/>
          <w:sz w:val="26"/>
          <w:szCs w:val="26"/>
        </w:rPr>
        <w:t>with extensive exhibits on all forms of transport, including air and space travel, railroad locomotives, and a Planetarium.</w:t>
      </w:r>
    </w:p>
    <w:p w14:paraId="37D38896" w14:textId="77777777" w:rsidR="00177B25" w:rsidRDefault="00177B25" w:rsidP="00177B25">
      <w:pPr>
        <w:pStyle w:val="Heading2"/>
        <w:shd w:val="clear" w:color="auto" w:fill="FFFFFF"/>
        <w:ind w:left="563"/>
        <w:rPr>
          <w:rFonts w:ascii="Arial" w:hAnsi="Arial" w:cs="Arial"/>
          <w:color w:val="2A2A2A"/>
          <w:sz w:val="34"/>
          <w:szCs w:val="34"/>
        </w:rPr>
      </w:pPr>
      <w:r>
        <w:rPr>
          <w:rFonts w:ascii="Arial" w:hAnsi="Arial" w:cs="Arial"/>
          <w:color w:val="2A2A2A"/>
          <w:sz w:val="34"/>
          <w:szCs w:val="34"/>
        </w:rPr>
        <w:t>Lake Geneva</w:t>
      </w:r>
    </w:p>
    <w:p w14:paraId="492BC15A" w14:textId="77777777" w:rsidR="00177B25" w:rsidRDefault="00177B25" w:rsidP="00177B25">
      <w:pPr>
        <w:pStyle w:val="NormalWeb"/>
        <w:shd w:val="clear" w:color="auto" w:fill="FFFFFF"/>
        <w:rPr>
          <w:rFonts w:ascii="Arial" w:hAnsi="Arial" w:cs="Arial"/>
          <w:color w:val="333333"/>
          <w:sz w:val="26"/>
          <w:szCs w:val="26"/>
        </w:rPr>
      </w:pPr>
      <w:r>
        <w:rPr>
          <w:rFonts w:ascii="Arial" w:hAnsi="Arial" w:cs="Arial"/>
          <w:color w:val="333333"/>
          <w:sz w:val="26"/>
          <w:szCs w:val="26"/>
        </w:rPr>
        <w:t>Lake Geneva, </w:t>
      </w:r>
      <w:r>
        <w:rPr>
          <w:rStyle w:val="Strong"/>
          <w:rFonts w:ascii="Arial" w:hAnsi="Arial" w:cs="Arial"/>
          <w:color w:val="333333"/>
          <w:sz w:val="26"/>
          <w:szCs w:val="26"/>
        </w:rPr>
        <w:t>Europe's largest Alpine lake</w:t>
      </w:r>
      <w:r>
        <w:rPr>
          <w:rFonts w:ascii="Arial" w:hAnsi="Arial" w:cs="Arial"/>
          <w:color w:val="333333"/>
          <w:sz w:val="26"/>
          <w:szCs w:val="26"/>
        </w:rPr>
        <w:t>, straddles the Swiss/French border, and laps at the shores of some of Switzerland's most popular cities. The city of </w:t>
      </w:r>
      <w:hyperlink r:id="rId9" w:history="1">
        <w:r>
          <w:rPr>
            <w:rStyle w:val="Hyperlink"/>
            <w:rFonts w:ascii="Arial" w:hAnsi="Arial" w:cs="Arial"/>
            <w:color w:val="2779B0"/>
            <w:sz w:val="26"/>
            <w:szCs w:val="26"/>
          </w:rPr>
          <w:t>Geneva</w:t>
        </w:r>
      </w:hyperlink>
      <w:r>
        <w:rPr>
          <w:rFonts w:ascii="Arial" w:hAnsi="Arial" w:cs="Arial"/>
          <w:color w:val="333333"/>
          <w:sz w:val="26"/>
          <w:szCs w:val="26"/>
        </w:rPr>
        <w:t> (in French Genève; in German Genf) sits between pretty snow-capped peaks at the point where the Rhône spills into Lake Geneva.</w:t>
      </w:r>
    </w:p>
    <w:p w14:paraId="2EA571E3" w14:textId="77777777" w:rsidR="00177B25" w:rsidRDefault="00177B25" w:rsidP="00177B25">
      <w:pPr>
        <w:pStyle w:val="NormalWeb"/>
        <w:shd w:val="clear" w:color="auto" w:fill="FFFFFF"/>
        <w:rPr>
          <w:rFonts w:ascii="Arial" w:hAnsi="Arial" w:cs="Arial"/>
          <w:color w:val="333333"/>
          <w:sz w:val="26"/>
          <w:szCs w:val="26"/>
        </w:rPr>
      </w:pPr>
      <w:r>
        <w:rPr>
          <w:rFonts w:ascii="Arial" w:hAnsi="Arial" w:cs="Arial"/>
          <w:color w:val="333333"/>
          <w:sz w:val="26"/>
          <w:szCs w:val="26"/>
        </w:rPr>
        <w:t>This French-speaking "capital of peace" is the European seat of the United Nations and exudes a pleasing blend of French joie de vivre and Swiss structure. Promenades, parks, and gardens surround the lake, and the old town is a lovely spot to stroll among the historic buildings. The </w:t>
      </w:r>
      <w:r>
        <w:rPr>
          <w:rFonts w:ascii="Arial" w:hAnsi="Arial" w:cs="Arial"/>
          <w:b/>
          <w:bCs/>
          <w:color w:val="333333"/>
          <w:sz w:val="26"/>
          <w:szCs w:val="26"/>
        </w:rPr>
        <w:t>Jet d'Eau</w:t>
      </w:r>
      <w:r>
        <w:rPr>
          <w:rFonts w:ascii="Arial" w:hAnsi="Arial" w:cs="Arial"/>
          <w:color w:val="333333"/>
          <w:sz w:val="26"/>
          <w:szCs w:val="26"/>
        </w:rPr>
        <w:t>, a fountain in Lake Geneva shooting water 150 meters into the air, is a famous landmark. Cultural attractions include the </w:t>
      </w:r>
      <w:r>
        <w:rPr>
          <w:rFonts w:ascii="Arial" w:hAnsi="Arial" w:cs="Arial"/>
          <w:b/>
          <w:bCs/>
          <w:color w:val="333333"/>
          <w:sz w:val="26"/>
          <w:szCs w:val="26"/>
        </w:rPr>
        <w:t>Opera House</w:t>
      </w:r>
      <w:r>
        <w:rPr>
          <w:rFonts w:ascii="Arial" w:hAnsi="Arial" w:cs="Arial"/>
          <w:color w:val="333333"/>
          <w:sz w:val="26"/>
          <w:szCs w:val="26"/>
        </w:rPr>
        <w:t> and the </w:t>
      </w:r>
      <w:r>
        <w:rPr>
          <w:rFonts w:ascii="Arial" w:hAnsi="Arial" w:cs="Arial"/>
          <w:b/>
          <w:bCs/>
          <w:color w:val="333333"/>
          <w:sz w:val="26"/>
          <w:szCs w:val="26"/>
        </w:rPr>
        <w:t>Grand Théâtre</w:t>
      </w:r>
      <w:r>
        <w:rPr>
          <w:rFonts w:ascii="Arial" w:hAnsi="Arial" w:cs="Arial"/>
          <w:color w:val="333333"/>
          <w:sz w:val="26"/>
          <w:szCs w:val="26"/>
        </w:rPr>
        <w:t>, which stages international acts.</w:t>
      </w:r>
    </w:p>
    <w:p w14:paraId="1C0EE34A" w14:textId="77777777" w:rsidR="00177B25" w:rsidRDefault="00177B25" w:rsidP="00177B25">
      <w:pPr>
        <w:pStyle w:val="Heading2"/>
        <w:shd w:val="clear" w:color="auto" w:fill="FFFFFF"/>
        <w:ind w:left="563"/>
        <w:rPr>
          <w:rFonts w:ascii="Arial" w:hAnsi="Arial" w:cs="Arial"/>
          <w:color w:val="2A2A2A"/>
          <w:sz w:val="34"/>
          <w:szCs w:val="34"/>
        </w:rPr>
      </w:pPr>
      <w:r>
        <w:rPr>
          <w:rFonts w:ascii="Arial" w:hAnsi="Arial" w:cs="Arial"/>
          <w:color w:val="2A2A2A"/>
          <w:sz w:val="34"/>
          <w:szCs w:val="34"/>
        </w:rPr>
        <w:t>Chateau de Chillon, Montreux</w:t>
      </w:r>
    </w:p>
    <w:p w14:paraId="02324EDA" w14:textId="77777777" w:rsidR="00177B25" w:rsidRDefault="00177B25" w:rsidP="00177B25">
      <w:pPr>
        <w:pStyle w:val="NormalWeb"/>
        <w:shd w:val="clear" w:color="auto" w:fill="FFFFFF"/>
        <w:rPr>
          <w:rFonts w:ascii="Arial" w:hAnsi="Arial" w:cs="Arial"/>
          <w:color w:val="333333"/>
          <w:sz w:val="26"/>
          <w:szCs w:val="26"/>
        </w:rPr>
      </w:pPr>
      <w:r>
        <w:rPr>
          <w:rFonts w:ascii="Arial" w:hAnsi="Arial" w:cs="Arial"/>
          <w:color w:val="333333"/>
          <w:sz w:val="26"/>
          <w:szCs w:val="26"/>
        </w:rPr>
        <w:t>On the shores of Lake Geneva, </w:t>
      </w:r>
      <w:r>
        <w:rPr>
          <w:rStyle w:val="Strong"/>
          <w:rFonts w:ascii="Arial" w:hAnsi="Arial" w:cs="Arial"/>
          <w:color w:val="333333"/>
          <w:sz w:val="26"/>
          <w:szCs w:val="26"/>
        </w:rPr>
        <w:t>near </w:t>
      </w:r>
      <w:r>
        <w:rPr>
          <w:rFonts w:ascii="Arial" w:hAnsi="Arial" w:cs="Arial"/>
          <w:b/>
          <w:bCs/>
          <w:color w:val="333333"/>
          <w:sz w:val="26"/>
          <w:szCs w:val="26"/>
        </w:rPr>
        <w:t>Montreux</w:t>
      </w:r>
      <w:r>
        <w:rPr>
          <w:rFonts w:ascii="Arial" w:hAnsi="Arial" w:cs="Arial"/>
          <w:color w:val="333333"/>
          <w:sz w:val="26"/>
          <w:szCs w:val="26"/>
        </w:rPr>
        <w:t xml:space="preserve">, the Chateau de Chillon (Chillon Castle) has inspired artists and writers for centuries. Lord Byron, Jean Jacques </w:t>
      </w:r>
      <w:r>
        <w:rPr>
          <w:rFonts w:ascii="Arial" w:hAnsi="Arial" w:cs="Arial"/>
          <w:color w:val="333333"/>
          <w:sz w:val="26"/>
          <w:szCs w:val="26"/>
        </w:rPr>
        <w:lastRenderedPageBreak/>
        <w:t>Rousseau, and Victor Hugo are among the luminaries who have written about this architectural treasure.</w:t>
      </w:r>
    </w:p>
    <w:p w14:paraId="5F07A0D0" w14:textId="77777777" w:rsidR="00177B25" w:rsidRDefault="00177B25" w:rsidP="00177B25">
      <w:pPr>
        <w:pStyle w:val="NormalWeb"/>
        <w:shd w:val="clear" w:color="auto" w:fill="FFFFFF"/>
        <w:rPr>
          <w:rFonts w:ascii="Arial" w:hAnsi="Arial" w:cs="Arial"/>
          <w:color w:val="333333"/>
          <w:sz w:val="26"/>
          <w:szCs w:val="26"/>
        </w:rPr>
      </w:pPr>
      <w:r>
        <w:rPr>
          <w:rFonts w:ascii="Arial" w:hAnsi="Arial" w:cs="Arial"/>
          <w:color w:val="333333"/>
          <w:sz w:val="26"/>
          <w:szCs w:val="26"/>
        </w:rPr>
        <w:t>Once the stronghold of the Counts and Dukes of Savoy from the 12th century, the complex encompasses about 25 buildings clustered around three courtyards. Highlights include the </w:t>
      </w:r>
      <w:r>
        <w:rPr>
          <w:rFonts w:ascii="Arial" w:hAnsi="Arial" w:cs="Arial"/>
          <w:b/>
          <w:bCs/>
          <w:color w:val="333333"/>
          <w:sz w:val="26"/>
          <w:szCs w:val="26"/>
        </w:rPr>
        <w:t>Great Halls,</w:t>
      </w:r>
      <w:r>
        <w:rPr>
          <w:rFonts w:ascii="Arial" w:hAnsi="Arial" w:cs="Arial"/>
          <w:color w:val="333333"/>
          <w:sz w:val="26"/>
          <w:szCs w:val="26"/>
        </w:rPr>
        <w:t> with magnificent views of Lake Geneva; the Gothic underground rooms; the </w:t>
      </w:r>
      <w:r>
        <w:rPr>
          <w:rFonts w:ascii="Arial" w:hAnsi="Arial" w:cs="Arial"/>
          <w:b/>
          <w:bCs/>
          <w:color w:val="333333"/>
          <w:sz w:val="26"/>
          <w:szCs w:val="26"/>
        </w:rPr>
        <w:t>Chapel</w:t>
      </w:r>
      <w:r>
        <w:rPr>
          <w:rFonts w:ascii="Arial" w:hAnsi="Arial" w:cs="Arial"/>
          <w:color w:val="333333"/>
          <w:sz w:val="26"/>
          <w:szCs w:val="26"/>
        </w:rPr>
        <w:t>, adorned with 14th-century paintings; and the </w:t>
      </w:r>
      <w:r>
        <w:rPr>
          <w:rFonts w:ascii="Arial" w:hAnsi="Arial" w:cs="Arial"/>
          <w:b/>
          <w:bCs/>
          <w:color w:val="333333"/>
          <w:sz w:val="26"/>
          <w:szCs w:val="26"/>
        </w:rPr>
        <w:t>Camera Domini</w:t>
      </w:r>
      <w:r>
        <w:rPr>
          <w:rFonts w:ascii="Arial" w:hAnsi="Arial" w:cs="Arial"/>
          <w:color w:val="333333"/>
          <w:sz w:val="26"/>
          <w:szCs w:val="26"/>
        </w:rPr>
        <w:t>, a bedroom occupied by the Duke of Savoy decorated with medieval murals.</w:t>
      </w:r>
    </w:p>
    <w:p w14:paraId="42B13E6E" w14:textId="77777777" w:rsidR="00177B25" w:rsidRDefault="00177B25" w:rsidP="00177B25">
      <w:pPr>
        <w:ind w:left="720"/>
        <w:rPr>
          <w:rFonts w:ascii="Helvetica" w:hAnsi="Helvetica" w:cs="Helvetica"/>
          <w:b/>
          <w:color w:val="2D3B45"/>
          <w:sz w:val="32"/>
        </w:rPr>
      </w:pPr>
    </w:p>
    <w:p w14:paraId="24B4DDE6" w14:textId="77777777" w:rsidR="00177B25" w:rsidRDefault="00177B25" w:rsidP="00177B25">
      <w:pPr>
        <w:ind w:left="720"/>
        <w:rPr>
          <w:rFonts w:ascii="Helvetica" w:hAnsi="Helvetica" w:cs="Helvetica"/>
          <w:b/>
          <w:color w:val="2D3B45"/>
          <w:sz w:val="32"/>
        </w:rPr>
      </w:pPr>
    </w:p>
    <w:p w14:paraId="49B19586" w14:textId="77777777" w:rsidR="00177B25" w:rsidRDefault="00177B25" w:rsidP="00177B25">
      <w:pPr>
        <w:ind w:left="720"/>
        <w:rPr>
          <w:rFonts w:ascii="Helvetica" w:hAnsi="Helvetica" w:cs="Helvetica"/>
          <w:b/>
          <w:color w:val="2D3B45"/>
          <w:sz w:val="32"/>
        </w:rPr>
      </w:pPr>
    </w:p>
    <w:p w14:paraId="3CC20EC5" w14:textId="77777777" w:rsidR="00177B25" w:rsidRDefault="00177B25" w:rsidP="00177B25">
      <w:pPr>
        <w:ind w:left="720"/>
        <w:rPr>
          <w:rFonts w:ascii="Helvetica" w:hAnsi="Helvetica" w:cs="Helvetica"/>
          <w:b/>
          <w:color w:val="2D3B45"/>
          <w:sz w:val="32"/>
        </w:rPr>
      </w:pPr>
    </w:p>
    <w:p w14:paraId="7BBD7447" w14:textId="77777777" w:rsidR="00177B25" w:rsidRDefault="00177B25" w:rsidP="00177B25">
      <w:pPr>
        <w:ind w:left="720"/>
        <w:rPr>
          <w:rFonts w:ascii="Helvetica" w:hAnsi="Helvetica" w:cs="Helvetica"/>
          <w:b/>
          <w:color w:val="2D3B45"/>
          <w:sz w:val="32"/>
        </w:rPr>
      </w:pPr>
    </w:p>
    <w:p w14:paraId="2E22CA65" w14:textId="77777777" w:rsidR="00177B25" w:rsidRDefault="00177B25" w:rsidP="00177B25">
      <w:pPr>
        <w:ind w:left="720"/>
        <w:rPr>
          <w:rFonts w:ascii="Helvetica" w:hAnsi="Helvetica" w:cs="Helvetica"/>
          <w:b/>
          <w:color w:val="2D3B45"/>
          <w:sz w:val="32"/>
        </w:rPr>
      </w:pPr>
    </w:p>
    <w:p w14:paraId="07BB4F40" w14:textId="77777777" w:rsidR="00177B25" w:rsidRDefault="00177B25" w:rsidP="00177B25">
      <w:pPr>
        <w:ind w:left="720"/>
        <w:rPr>
          <w:rFonts w:ascii="Helvetica" w:hAnsi="Helvetica" w:cs="Helvetica"/>
          <w:b/>
          <w:color w:val="2D3B45"/>
          <w:sz w:val="32"/>
        </w:rPr>
      </w:pPr>
    </w:p>
    <w:p w14:paraId="37DBF376" w14:textId="77777777" w:rsidR="00177B25" w:rsidRDefault="00177B25" w:rsidP="00177B25">
      <w:pPr>
        <w:ind w:left="720"/>
        <w:rPr>
          <w:rFonts w:ascii="Helvetica" w:hAnsi="Helvetica" w:cs="Helvetica"/>
          <w:b/>
          <w:color w:val="2D3B45"/>
          <w:sz w:val="32"/>
        </w:rPr>
      </w:pPr>
    </w:p>
    <w:p w14:paraId="0C17CBF7" w14:textId="77777777" w:rsidR="00177B25" w:rsidRDefault="00177B25" w:rsidP="00177B25">
      <w:pPr>
        <w:ind w:left="720"/>
        <w:rPr>
          <w:rFonts w:ascii="Helvetica" w:hAnsi="Helvetica" w:cs="Helvetica"/>
          <w:b/>
          <w:color w:val="2D3B45"/>
          <w:sz w:val="32"/>
        </w:rPr>
      </w:pPr>
    </w:p>
    <w:p w14:paraId="07F86AE5" w14:textId="77777777" w:rsidR="00177B25" w:rsidRDefault="00177B25" w:rsidP="00177B25">
      <w:pPr>
        <w:ind w:left="720"/>
        <w:rPr>
          <w:rFonts w:ascii="Helvetica" w:hAnsi="Helvetica" w:cs="Helvetica"/>
          <w:b/>
          <w:color w:val="2D3B45"/>
          <w:sz w:val="32"/>
        </w:rPr>
      </w:pPr>
    </w:p>
    <w:p w14:paraId="60299474" w14:textId="77777777" w:rsidR="00177B25" w:rsidRDefault="00177B25" w:rsidP="00177B25">
      <w:pPr>
        <w:ind w:left="720"/>
        <w:rPr>
          <w:rFonts w:ascii="Helvetica" w:hAnsi="Helvetica" w:cs="Helvetica"/>
          <w:b/>
          <w:color w:val="2D3B45"/>
          <w:sz w:val="32"/>
        </w:rPr>
      </w:pPr>
    </w:p>
    <w:p w14:paraId="363107FF" w14:textId="77777777" w:rsidR="00177B25" w:rsidRDefault="00177B25" w:rsidP="00177B25">
      <w:pPr>
        <w:ind w:left="720"/>
        <w:rPr>
          <w:rFonts w:ascii="Helvetica" w:hAnsi="Helvetica" w:cs="Helvetica"/>
          <w:b/>
          <w:color w:val="2D3B45"/>
          <w:sz w:val="32"/>
        </w:rPr>
      </w:pPr>
    </w:p>
    <w:p w14:paraId="120CA405" w14:textId="77777777" w:rsidR="00177B25" w:rsidRDefault="00177B25" w:rsidP="00177B25">
      <w:pPr>
        <w:ind w:left="720"/>
        <w:rPr>
          <w:rFonts w:ascii="Helvetica" w:hAnsi="Helvetica" w:cs="Helvetica"/>
          <w:b/>
          <w:color w:val="2D3B45"/>
          <w:sz w:val="32"/>
        </w:rPr>
      </w:pPr>
    </w:p>
    <w:p w14:paraId="09FD1A41" w14:textId="77777777" w:rsidR="00177B25" w:rsidRDefault="00177B25" w:rsidP="00177B25">
      <w:pPr>
        <w:ind w:left="720"/>
        <w:rPr>
          <w:rFonts w:ascii="Helvetica" w:hAnsi="Helvetica" w:cs="Helvetica"/>
          <w:b/>
          <w:color w:val="2D3B45"/>
          <w:sz w:val="32"/>
        </w:rPr>
      </w:pPr>
    </w:p>
    <w:p w14:paraId="4DE4D933" w14:textId="77777777" w:rsidR="00177B25" w:rsidRDefault="00177B25" w:rsidP="00177B25">
      <w:pPr>
        <w:ind w:left="720"/>
        <w:rPr>
          <w:rFonts w:ascii="Helvetica" w:hAnsi="Helvetica" w:cs="Helvetica"/>
          <w:b/>
          <w:color w:val="2D3B45"/>
          <w:sz w:val="32"/>
        </w:rPr>
      </w:pPr>
    </w:p>
    <w:p w14:paraId="5F6D4C19" w14:textId="77777777" w:rsidR="00177B25" w:rsidRDefault="00177B25" w:rsidP="00177B25">
      <w:pPr>
        <w:ind w:left="720"/>
        <w:rPr>
          <w:rFonts w:ascii="Helvetica" w:hAnsi="Helvetica" w:cs="Helvetica"/>
          <w:b/>
          <w:color w:val="2D3B45"/>
          <w:sz w:val="32"/>
        </w:rPr>
      </w:pPr>
    </w:p>
    <w:p w14:paraId="7F0D3B5D" w14:textId="77777777" w:rsidR="00177B25" w:rsidRDefault="00177B25" w:rsidP="00177B25">
      <w:pPr>
        <w:ind w:left="720"/>
        <w:rPr>
          <w:rFonts w:ascii="Helvetica" w:hAnsi="Helvetica" w:cs="Helvetica"/>
          <w:b/>
          <w:color w:val="2D3B45"/>
          <w:sz w:val="32"/>
        </w:rPr>
      </w:pPr>
    </w:p>
    <w:p w14:paraId="39AB4849" w14:textId="77777777" w:rsidR="00177B25" w:rsidRDefault="00177B25" w:rsidP="00177B25">
      <w:pPr>
        <w:ind w:left="720"/>
        <w:rPr>
          <w:rFonts w:ascii="Helvetica" w:hAnsi="Helvetica" w:cs="Helvetica"/>
          <w:b/>
          <w:color w:val="2D3B45"/>
          <w:sz w:val="32"/>
        </w:rPr>
      </w:pPr>
    </w:p>
    <w:p w14:paraId="7B00E8C4" w14:textId="77777777" w:rsidR="00177B25" w:rsidRDefault="00177B25" w:rsidP="00177B25">
      <w:pPr>
        <w:ind w:left="720"/>
        <w:rPr>
          <w:rFonts w:ascii="Helvetica" w:hAnsi="Helvetica" w:cs="Helvetica"/>
          <w:b/>
          <w:color w:val="2D3B45"/>
          <w:sz w:val="32"/>
        </w:rPr>
      </w:pPr>
    </w:p>
    <w:p w14:paraId="6CEE95A5" w14:textId="77777777" w:rsidR="00177B25" w:rsidRDefault="00177B25" w:rsidP="00177B25">
      <w:pPr>
        <w:ind w:left="720"/>
        <w:rPr>
          <w:rFonts w:ascii="Helvetica" w:hAnsi="Helvetica" w:cs="Helvetica"/>
          <w:b/>
          <w:color w:val="2D3B45"/>
          <w:sz w:val="32"/>
        </w:rPr>
      </w:pPr>
    </w:p>
    <w:p w14:paraId="17EFD142" w14:textId="77777777" w:rsidR="00177B25" w:rsidRDefault="00177B25" w:rsidP="00177B25">
      <w:pPr>
        <w:ind w:left="720"/>
        <w:rPr>
          <w:rFonts w:ascii="Helvetica" w:hAnsi="Helvetica" w:cs="Helvetica"/>
          <w:b/>
          <w:color w:val="2D3B45"/>
          <w:sz w:val="32"/>
        </w:rPr>
      </w:pPr>
      <w:r>
        <w:rPr>
          <w:rFonts w:ascii="Helvetica" w:hAnsi="Helvetica" w:cs="Helvetica"/>
          <w:b/>
          <w:color w:val="2D3B45"/>
          <w:sz w:val="32"/>
        </w:rPr>
        <w:t>AUSTRIA</w:t>
      </w:r>
    </w:p>
    <w:p w14:paraId="663B7D42" w14:textId="77777777" w:rsidR="004D62DF" w:rsidRDefault="004D62DF" w:rsidP="00177B25">
      <w:pPr>
        <w:ind w:left="720"/>
        <w:rPr>
          <w:rFonts w:ascii="Helvetica" w:hAnsi="Helvetica" w:cs="Helvetica"/>
          <w:b/>
          <w:color w:val="2D3B45"/>
          <w:sz w:val="32"/>
        </w:rPr>
      </w:pPr>
      <w:r>
        <w:rPr>
          <w:rFonts w:ascii="Arial" w:hAnsi="Arial" w:cs="Arial"/>
          <w:color w:val="333333"/>
          <w:sz w:val="29"/>
          <w:szCs w:val="29"/>
          <w:shd w:val="clear" w:color="auto" w:fill="FAFAFA"/>
        </w:rPr>
        <w:t>This prosperous Alpine republic and its capital – Vienna – present an alluring image to the outside world. Its scenic beauties draw visitors here in their millions in summer and winter, while millions more revel in its unsurpassed cultural heritage. Its charm is legendary, its inhabitants welcoming, its cuisine heartily filling. In many ways it seems a model country, a parliamentary democracy and member of the European Union whose geographical location and neutral status has made it a bridge between East and West. An ancient Latin epithet </w:t>
      </w:r>
      <w:r>
        <w:rPr>
          <w:rFonts w:ascii="Arial" w:hAnsi="Arial" w:cs="Arial"/>
          <w:i/>
          <w:iCs/>
          <w:color w:val="333333"/>
          <w:sz w:val="29"/>
          <w:szCs w:val="29"/>
          <w:shd w:val="clear" w:color="auto" w:fill="FAFAFA"/>
        </w:rPr>
        <w:t>Felix Austria</w:t>
      </w:r>
      <w:r>
        <w:rPr>
          <w:rFonts w:ascii="Arial" w:hAnsi="Arial" w:cs="Arial"/>
          <w:color w:val="333333"/>
          <w:sz w:val="29"/>
          <w:szCs w:val="29"/>
          <w:shd w:val="clear" w:color="auto" w:fill="FAFAFA"/>
        </w:rPr>
        <w:t> (‘O Happy Austria!’) would seem to apply today as much as when it was coined several hundred years ago. But before reaching this enviable state, the country was beset by crises of identity and a history more turbulent than most.</w:t>
      </w:r>
    </w:p>
    <w:p w14:paraId="1341343B" w14:textId="77777777" w:rsidR="00177B25" w:rsidRDefault="00177B25" w:rsidP="00177B25">
      <w:pPr>
        <w:pStyle w:val="Heading2"/>
        <w:shd w:val="clear" w:color="auto" w:fill="FFFFFF"/>
        <w:ind w:left="563"/>
        <w:rPr>
          <w:rFonts w:ascii="Arial" w:hAnsi="Arial" w:cs="Arial"/>
          <w:color w:val="2A2A2A"/>
          <w:sz w:val="34"/>
          <w:szCs w:val="34"/>
        </w:rPr>
      </w:pPr>
      <w:r>
        <w:rPr>
          <w:rFonts w:ascii="Arial" w:hAnsi="Arial" w:cs="Arial"/>
          <w:color w:val="2A2A2A"/>
          <w:sz w:val="34"/>
          <w:szCs w:val="34"/>
        </w:rPr>
        <w:t>The Vienna Hofburg: Austria's Imperial Palace</w:t>
      </w:r>
    </w:p>
    <w:p w14:paraId="477D7A73" w14:textId="66B318E3" w:rsidR="00177B25" w:rsidRDefault="007C4539" w:rsidP="00177B25">
      <w:pPr>
        <w:ind w:left="720"/>
        <w:rPr>
          <w:rFonts w:ascii="Arial" w:hAnsi="Arial" w:cs="Arial"/>
          <w:color w:val="333333"/>
          <w:sz w:val="26"/>
          <w:szCs w:val="26"/>
          <w:shd w:val="clear" w:color="auto" w:fill="FFFFFF"/>
        </w:rPr>
      </w:pPr>
      <w:r>
        <w:rPr>
          <w:rFonts w:ascii="Arial" w:hAnsi="Arial" w:cs="Arial"/>
          <w:color w:val="333333"/>
          <w:sz w:val="26"/>
          <w:szCs w:val="26"/>
          <w:shd w:val="clear" w:color="auto" w:fill="FFFFFF"/>
        </w:rPr>
        <w:t>T</w:t>
      </w:r>
      <w:r w:rsidR="00177B25">
        <w:rPr>
          <w:rFonts w:ascii="Arial" w:hAnsi="Arial" w:cs="Arial"/>
          <w:color w:val="333333"/>
          <w:sz w:val="26"/>
          <w:szCs w:val="26"/>
          <w:shd w:val="clear" w:color="auto" w:fill="FFFFFF"/>
        </w:rPr>
        <w:t>he spectacular Hofburg Palace in Vienna was for centuries the seat of Austria's monarchy, the powerful Habsburgs. Now the President conducts state business in the same rooms that once belonged to Emperor Joseph II. Nearly every Austrian ruler since 1275 ordered additions or alterations, resulting in many different architectural influences, including Gothic, Renaissance, Baroque, Rococo, and Classicism.</w:t>
      </w:r>
    </w:p>
    <w:p w14:paraId="33CF5E67" w14:textId="77777777" w:rsidR="00177B25" w:rsidRDefault="00177B25" w:rsidP="00177B25">
      <w:pPr>
        <w:pStyle w:val="Heading2"/>
        <w:shd w:val="clear" w:color="auto" w:fill="FFFFFF"/>
        <w:ind w:left="563"/>
        <w:rPr>
          <w:rFonts w:ascii="Arial" w:hAnsi="Arial" w:cs="Arial"/>
          <w:color w:val="2A2A2A"/>
          <w:sz w:val="34"/>
          <w:szCs w:val="34"/>
        </w:rPr>
      </w:pPr>
      <w:r>
        <w:rPr>
          <w:rFonts w:ascii="Arial" w:hAnsi="Arial" w:cs="Arial"/>
          <w:color w:val="2A2A2A"/>
          <w:sz w:val="34"/>
          <w:szCs w:val="34"/>
        </w:rPr>
        <w:t>The Spanish Riding School, Vienna</w:t>
      </w:r>
    </w:p>
    <w:p w14:paraId="356559FA" w14:textId="77777777" w:rsidR="00177B25" w:rsidRDefault="00177B25" w:rsidP="00177B25">
      <w:pPr>
        <w:ind w:left="720"/>
        <w:rPr>
          <w:rFonts w:ascii="Arial" w:hAnsi="Arial" w:cs="Arial"/>
          <w:color w:val="333333"/>
          <w:sz w:val="26"/>
          <w:szCs w:val="26"/>
          <w:shd w:val="clear" w:color="auto" w:fill="FFFFFF"/>
        </w:rPr>
      </w:pPr>
      <w:r>
        <w:rPr>
          <w:rFonts w:ascii="Arial" w:hAnsi="Arial" w:cs="Arial"/>
          <w:color w:val="333333"/>
          <w:sz w:val="26"/>
          <w:szCs w:val="26"/>
          <w:shd w:val="clear" w:color="auto" w:fill="FFFFFF"/>
        </w:rPr>
        <w:t>The Spanish Riding School dates back to the time of Emperor Maximilian II, the man responsible for introducing the famous Lipizzaner horses into Austria in 1562. Today, it's one of the only places where the classical style of riding preferred by aristocracy is still practiced. Viewing the famous equestrian displays in the Baroque Winter Riding School - held here since the time of Charles VI - is a must when in Vienna.</w:t>
      </w:r>
    </w:p>
    <w:p w14:paraId="0C39AD61" w14:textId="77777777" w:rsidR="00177B25" w:rsidRDefault="00177B25" w:rsidP="00177B25">
      <w:pPr>
        <w:pStyle w:val="Heading2"/>
        <w:shd w:val="clear" w:color="auto" w:fill="FFFFFF"/>
        <w:ind w:left="563"/>
        <w:rPr>
          <w:rFonts w:ascii="Arial" w:hAnsi="Arial" w:cs="Arial"/>
          <w:color w:val="2A2A2A"/>
          <w:sz w:val="34"/>
          <w:szCs w:val="34"/>
        </w:rPr>
      </w:pPr>
      <w:r>
        <w:rPr>
          <w:rFonts w:ascii="Arial" w:hAnsi="Arial" w:cs="Arial"/>
          <w:color w:val="2A2A2A"/>
          <w:sz w:val="34"/>
          <w:szCs w:val="34"/>
        </w:rPr>
        <w:t>Hallstatt and the Dachstein Salzkammergut</w:t>
      </w:r>
    </w:p>
    <w:p w14:paraId="1BBD28C0" w14:textId="77777777" w:rsidR="00177B25" w:rsidRDefault="00177B25" w:rsidP="00177B25">
      <w:pPr>
        <w:pStyle w:val="NormalWeb"/>
        <w:shd w:val="clear" w:color="auto" w:fill="FFFFFF"/>
        <w:rPr>
          <w:rFonts w:ascii="Arial" w:hAnsi="Arial" w:cs="Arial"/>
          <w:color w:val="333333"/>
          <w:sz w:val="26"/>
          <w:szCs w:val="26"/>
        </w:rPr>
      </w:pPr>
      <w:r>
        <w:rPr>
          <w:rFonts w:ascii="Arial" w:hAnsi="Arial" w:cs="Arial"/>
          <w:b/>
          <w:bCs/>
          <w:color w:val="333333"/>
          <w:sz w:val="26"/>
          <w:szCs w:val="26"/>
        </w:rPr>
        <w:lastRenderedPageBreak/>
        <w:tab/>
        <w:t>Hallstatt</w:t>
      </w:r>
      <w:r>
        <w:rPr>
          <w:rFonts w:ascii="Arial" w:hAnsi="Arial" w:cs="Arial"/>
          <w:color w:val="333333"/>
          <w:sz w:val="26"/>
          <w:szCs w:val="26"/>
        </w:rPr>
        <w:t>, undoubtedly one of the most picturesque small towns in Austria, is a good place from which to explore the spectacular Dachstein Salzkammergut region, a UNESCO World Heritage site. The beautiful Baroque architecture testifies to Hallstatt's wealth, which is based on its long history of salt production from prehistoric times.</w:t>
      </w:r>
    </w:p>
    <w:p w14:paraId="42D0FE4E" w14:textId="77777777" w:rsidR="00177B25" w:rsidRDefault="00177B25" w:rsidP="00177B25">
      <w:pPr>
        <w:pStyle w:val="NormalWeb"/>
        <w:shd w:val="clear" w:color="auto" w:fill="FFFFFF"/>
        <w:rPr>
          <w:rFonts w:ascii="Arial" w:hAnsi="Arial" w:cs="Arial"/>
          <w:color w:val="333333"/>
          <w:sz w:val="26"/>
          <w:szCs w:val="26"/>
        </w:rPr>
      </w:pPr>
      <w:r>
        <w:rPr>
          <w:rFonts w:ascii="Arial" w:hAnsi="Arial" w:cs="Arial"/>
          <w:color w:val="333333"/>
          <w:sz w:val="26"/>
          <w:szCs w:val="26"/>
        </w:rPr>
        <w:tab/>
      </w:r>
      <w:bookmarkStart w:id="0" w:name="_GoBack"/>
      <w:r>
        <w:rPr>
          <w:rFonts w:ascii="Arial" w:hAnsi="Arial" w:cs="Arial"/>
          <w:color w:val="333333"/>
          <w:sz w:val="26"/>
          <w:szCs w:val="26"/>
        </w:rPr>
        <w:t>You can visit the underground salt lake in the nearby Hörnerwerk cavern, or explore the </w:t>
      </w:r>
      <w:r>
        <w:rPr>
          <w:rFonts w:ascii="Arial" w:hAnsi="Arial" w:cs="Arial"/>
          <w:b/>
          <w:bCs/>
          <w:color w:val="333333"/>
          <w:sz w:val="26"/>
          <w:szCs w:val="26"/>
        </w:rPr>
        <w:t>Dachstein Caves</w:t>
      </w:r>
      <w:r>
        <w:rPr>
          <w:rFonts w:ascii="Arial" w:hAnsi="Arial" w:cs="Arial"/>
          <w:color w:val="333333"/>
          <w:sz w:val="26"/>
          <w:szCs w:val="26"/>
        </w:rPr>
        <w:t>, one of Europe's most impressive cavern networks, which are, in places, up to 1,174 meters deep.</w:t>
      </w:r>
    </w:p>
    <w:bookmarkEnd w:id="0"/>
    <w:p w14:paraId="66B8C4C9" w14:textId="77777777" w:rsidR="00177B25" w:rsidRPr="00177B25" w:rsidRDefault="00177B25" w:rsidP="00177B25">
      <w:pPr>
        <w:ind w:left="720"/>
        <w:rPr>
          <w:rFonts w:ascii="Arial" w:hAnsi="Arial" w:cs="Arial"/>
          <w:color w:val="333333"/>
          <w:sz w:val="26"/>
          <w:szCs w:val="26"/>
          <w:shd w:val="clear" w:color="auto" w:fill="FFFFFF"/>
        </w:rPr>
      </w:pPr>
    </w:p>
    <w:sectPr w:rsidR="00177B25" w:rsidRPr="00177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6064"/>
    <w:multiLevelType w:val="hybridMultilevel"/>
    <w:tmpl w:val="44D65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66C3666"/>
    <w:multiLevelType w:val="hybridMultilevel"/>
    <w:tmpl w:val="3FE82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850E73"/>
    <w:multiLevelType w:val="hybridMultilevel"/>
    <w:tmpl w:val="15802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FE1763"/>
    <w:multiLevelType w:val="hybridMultilevel"/>
    <w:tmpl w:val="EBF01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2D6"/>
    <w:rsid w:val="0012010D"/>
    <w:rsid w:val="00177B25"/>
    <w:rsid w:val="004D62DF"/>
    <w:rsid w:val="005812D6"/>
    <w:rsid w:val="00774EBA"/>
    <w:rsid w:val="007C4539"/>
    <w:rsid w:val="00956AC7"/>
    <w:rsid w:val="00AD22EB"/>
    <w:rsid w:val="00BD6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67F7"/>
  <w15:chartTrackingRefBased/>
  <w15:docId w15:val="{E05ADAEE-871B-4E3E-A4BD-2A554CE4B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7B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12D6"/>
    <w:rPr>
      <w:b/>
      <w:bCs/>
    </w:rPr>
  </w:style>
  <w:style w:type="paragraph" w:styleId="ListParagraph">
    <w:name w:val="List Paragraph"/>
    <w:basedOn w:val="Normal"/>
    <w:uiPriority w:val="34"/>
    <w:qFormat/>
    <w:rsid w:val="005812D6"/>
    <w:pPr>
      <w:ind w:left="720"/>
      <w:contextualSpacing/>
    </w:pPr>
  </w:style>
  <w:style w:type="character" w:customStyle="1" w:styleId="Heading2Char">
    <w:name w:val="Heading 2 Char"/>
    <w:basedOn w:val="DefaultParagraphFont"/>
    <w:link w:val="Heading2"/>
    <w:uiPriority w:val="9"/>
    <w:rsid w:val="00177B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7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7B25"/>
    <w:rPr>
      <w:color w:val="0000FF"/>
      <w:u w:val="single"/>
    </w:rPr>
  </w:style>
  <w:style w:type="character" w:customStyle="1" w:styleId="ehaqd">
    <w:name w:val="ehaqd"/>
    <w:basedOn w:val="DefaultParagraphFont"/>
    <w:rsid w:val="004D6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7582">
      <w:bodyDiv w:val="1"/>
      <w:marLeft w:val="0"/>
      <w:marRight w:val="0"/>
      <w:marTop w:val="0"/>
      <w:marBottom w:val="0"/>
      <w:divBdr>
        <w:top w:val="none" w:sz="0" w:space="0" w:color="auto"/>
        <w:left w:val="none" w:sz="0" w:space="0" w:color="auto"/>
        <w:bottom w:val="none" w:sz="0" w:space="0" w:color="auto"/>
        <w:right w:val="none" w:sz="0" w:space="0" w:color="auto"/>
      </w:divBdr>
    </w:div>
    <w:div w:id="207958705">
      <w:bodyDiv w:val="1"/>
      <w:marLeft w:val="0"/>
      <w:marRight w:val="0"/>
      <w:marTop w:val="0"/>
      <w:marBottom w:val="0"/>
      <w:divBdr>
        <w:top w:val="none" w:sz="0" w:space="0" w:color="auto"/>
        <w:left w:val="none" w:sz="0" w:space="0" w:color="auto"/>
        <w:bottom w:val="none" w:sz="0" w:space="0" w:color="auto"/>
        <w:right w:val="none" w:sz="0" w:space="0" w:color="auto"/>
      </w:divBdr>
    </w:div>
    <w:div w:id="329873065">
      <w:bodyDiv w:val="1"/>
      <w:marLeft w:val="0"/>
      <w:marRight w:val="0"/>
      <w:marTop w:val="0"/>
      <w:marBottom w:val="0"/>
      <w:divBdr>
        <w:top w:val="none" w:sz="0" w:space="0" w:color="auto"/>
        <w:left w:val="none" w:sz="0" w:space="0" w:color="auto"/>
        <w:bottom w:val="none" w:sz="0" w:space="0" w:color="auto"/>
        <w:right w:val="none" w:sz="0" w:space="0" w:color="auto"/>
      </w:divBdr>
    </w:div>
    <w:div w:id="365060797">
      <w:bodyDiv w:val="1"/>
      <w:marLeft w:val="0"/>
      <w:marRight w:val="0"/>
      <w:marTop w:val="0"/>
      <w:marBottom w:val="0"/>
      <w:divBdr>
        <w:top w:val="none" w:sz="0" w:space="0" w:color="auto"/>
        <w:left w:val="none" w:sz="0" w:space="0" w:color="auto"/>
        <w:bottom w:val="none" w:sz="0" w:space="0" w:color="auto"/>
        <w:right w:val="none" w:sz="0" w:space="0" w:color="auto"/>
      </w:divBdr>
    </w:div>
    <w:div w:id="388381665">
      <w:bodyDiv w:val="1"/>
      <w:marLeft w:val="0"/>
      <w:marRight w:val="0"/>
      <w:marTop w:val="0"/>
      <w:marBottom w:val="0"/>
      <w:divBdr>
        <w:top w:val="none" w:sz="0" w:space="0" w:color="auto"/>
        <w:left w:val="none" w:sz="0" w:space="0" w:color="auto"/>
        <w:bottom w:val="none" w:sz="0" w:space="0" w:color="auto"/>
        <w:right w:val="none" w:sz="0" w:space="0" w:color="auto"/>
      </w:divBdr>
    </w:div>
    <w:div w:id="447310806">
      <w:bodyDiv w:val="1"/>
      <w:marLeft w:val="0"/>
      <w:marRight w:val="0"/>
      <w:marTop w:val="0"/>
      <w:marBottom w:val="0"/>
      <w:divBdr>
        <w:top w:val="none" w:sz="0" w:space="0" w:color="auto"/>
        <w:left w:val="none" w:sz="0" w:space="0" w:color="auto"/>
        <w:bottom w:val="none" w:sz="0" w:space="0" w:color="auto"/>
        <w:right w:val="none" w:sz="0" w:space="0" w:color="auto"/>
      </w:divBdr>
    </w:div>
    <w:div w:id="696807182">
      <w:bodyDiv w:val="1"/>
      <w:marLeft w:val="0"/>
      <w:marRight w:val="0"/>
      <w:marTop w:val="0"/>
      <w:marBottom w:val="0"/>
      <w:divBdr>
        <w:top w:val="none" w:sz="0" w:space="0" w:color="auto"/>
        <w:left w:val="none" w:sz="0" w:space="0" w:color="auto"/>
        <w:bottom w:val="none" w:sz="0" w:space="0" w:color="auto"/>
        <w:right w:val="none" w:sz="0" w:space="0" w:color="auto"/>
      </w:divBdr>
    </w:div>
    <w:div w:id="1003312482">
      <w:bodyDiv w:val="1"/>
      <w:marLeft w:val="0"/>
      <w:marRight w:val="0"/>
      <w:marTop w:val="0"/>
      <w:marBottom w:val="0"/>
      <w:divBdr>
        <w:top w:val="none" w:sz="0" w:space="0" w:color="auto"/>
        <w:left w:val="none" w:sz="0" w:space="0" w:color="auto"/>
        <w:bottom w:val="none" w:sz="0" w:space="0" w:color="auto"/>
        <w:right w:val="none" w:sz="0" w:space="0" w:color="auto"/>
      </w:divBdr>
    </w:div>
    <w:div w:id="1036274220">
      <w:bodyDiv w:val="1"/>
      <w:marLeft w:val="0"/>
      <w:marRight w:val="0"/>
      <w:marTop w:val="0"/>
      <w:marBottom w:val="0"/>
      <w:divBdr>
        <w:top w:val="none" w:sz="0" w:space="0" w:color="auto"/>
        <w:left w:val="none" w:sz="0" w:space="0" w:color="auto"/>
        <w:bottom w:val="none" w:sz="0" w:space="0" w:color="auto"/>
        <w:right w:val="none" w:sz="0" w:space="0" w:color="auto"/>
      </w:divBdr>
    </w:div>
    <w:div w:id="1042248723">
      <w:bodyDiv w:val="1"/>
      <w:marLeft w:val="0"/>
      <w:marRight w:val="0"/>
      <w:marTop w:val="0"/>
      <w:marBottom w:val="0"/>
      <w:divBdr>
        <w:top w:val="none" w:sz="0" w:space="0" w:color="auto"/>
        <w:left w:val="none" w:sz="0" w:space="0" w:color="auto"/>
        <w:bottom w:val="none" w:sz="0" w:space="0" w:color="auto"/>
        <w:right w:val="none" w:sz="0" w:space="0" w:color="auto"/>
      </w:divBdr>
    </w:div>
    <w:div w:id="1047611482">
      <w:bodyDiv w:val="1"/>
      <w:marLeft w:val="0"/>
      <w:marRight w:val="0"/>
      <w:marTop w:val="0"/>
      <w:marBottom w:val="0"/>
      <w:divBdr>
        <w:top w:val="none" w:sz="0" w:space="0" w:color="auto"/>
        <w:left w:val="none" w:sz="0" w:space="0" w:color="auto"/>
        <w:bottom w:val="none" w:sz="0" w:space="0" w:color="auto"/>
        <w:right w:val="none" w:sz="0" w:space="0" w:color="auto"/>
      </w:divBdr>
    </w:div>
    <w:div w:id="1069841265">
      <w:bodyDiv w:val="1"/>
      <w:marLeft w:val="0"/>
      <w:marRight w:val="0"/>
      <w:marTop w:val="0"/>
      <w:marBottom w:val="0"/>
      <w:divBdr>
        <w:top w:val="none" w:sz="0" w:space="0" w:color="auto"/>
        <w:left w:val="none" w:sz="0" w:space="0" w:color="auto"/>
        <w:bottom w:val="none" w:sz="0" w:space="0" w:color="auto"/>
        <w:right w:val="none" w:sz="0" w:space="0" w:color="auto"/>
      </w:divBdr>
    </w:div>
    <w:div w:id="1282566068">
      <w:bodyDiv w:val="1"/>
      <w:marLeft w:val="0"/>
      <w:marRight w:val="0"/>
      <w:marTop w:val="0"/>
      <w:marBottom w:val="0"/>
      <w:divBdr>
        <w:top w:val="none" w:sz="0" w:space="0" w:color="auto"/>
        <w:left w:val="none" w:sz="0" w:space="0" w:color="auto"/>
        <w:bottom w:val="none" w:sz="0" w:space="0" w:color="auto"/>
        <w:right w:val="none" w:sz="0" w:space="0" w:color="auto"/>
      </w:divBdr>
    </w:div>
    <w:div w:id="1309284992">
      <w:bodyDiv w:val="1"/>
      <w:marLeft w:val="0"/>
      <w:marRight w:val="0"/>
      <w:marTop w:val="0"/>
      <w:marBottom w:val="0"/>
      <w:divBdr>
        <w:top w:val="none" w:sz="0" w:space="0" w:color="auto"/>
        <w:left w:val="none" w:sz="0" w:space="0" w:color="auto"/>
        <w:bottom w:val="none" w:sz="0" w:space="0" w:color="auto"/>
        <w:right w:val="none" w:sz="0" w:space="0" w:color="auto"/>
      </w:divBdr>
    </w:div>
    <w:div w:id="1321229840">
      <w:bodyDiv w:val="1"/>
      <w:marLeft w:val="0"/>
      <w:marRight w:val="0"/>
      <w:marTop w:val="0"/>
      <w:marBottom w:val="0"/>
      <w:divBdr>
        <w:top w:val="none" w:sz="0" w:space="0" w:color="auto"/>
        <w:left w:val="none" w:sz="0" w:space="0" w:color="auto"/>
        <w:bottom w:val="none" w:sz="0" w:space="0" w:color="auto"/>
        <w:right w:val="none" w:sz="0" w:space="0" w:color="auto"/>
      </w:divBdr>
    </w:div>
    <w:div w:id="1348756392">
      <w:bodyDiv w:val="1"/>
      <w:marLeft w:val="0"/>
      <w:marRight w:val="0"/>
      <w:marTop w:val="0"/>
      <w:marBottom w:val="0"/>
      <w:divBdr>
        <w:top w:val="none" w:sz="0" w:space="0" w:color="auto"/>
        <w:left w:val="none" w:sz="0" w:space="0" w:color="auto"/>
        <w:bottom w:val="none" w:sz="0" w:space="0" w:color="auto"/>
        <w:right w:val="none" w:sz="0" w:space="0" w:color="auto"/>
      </w:divBdr>
    </w:div>
    <w:div w:id="1611012341">
      <w:bodyDiv w:val="1"/>
      <w:marLeft w:val="0"/>
      <w:marRight w:val="0"/>
      <w:marTop w:val="0"/>
      <w:marBottom w:val="0"/>
      <w:divBdr>
        <w:top w:val="none" w:sz="0" w:space="0" w:color="auto"/>
        <w:left w:val="none" w:sz="0" w:space="0" w:color="auto"/>
        <w:bottom w:val="none" w:sz="0" w:space="0" w:color="auto"/>
        <w:right w:val="none" w:sz="0" w:space="0" w:color="auto"/>
      </w:divBdr>
    </w:div>
    <w:div w:id="1826386788">
      <w:bodyDiv w:val="1"/>
      <w:marLeft w:val="0"/>
      <w:marRight w:val="0"/>
      <w:marTop w:val="0"/>
      <w:marBottom w:val="0"/>
      <w:divBdr>
        <w:top w:val="none" w:sz="0" w:space="0" w:color="auto"/>
        <w:left w:val="none" w:sz="0" w:space="0" w:color="auto"/>
        <w:bottom w:val="none" w:sz="0" w:space="0" w:color="auto"/>
        <w:right w:val="none" w:sz="0" w:space="0" w:color="auto"/>
      </w:divBdr>
    </w:div>
    <w:div w:id="1831293532">
      <w:bodyDiv w:val="1"/>
      <w:marLeft w:val="0"/>
      <w:marRight w:val="0"/>
      <w:marTop w:val="0"/>
      <w:marBottom w:val="0"/>
      <w:divBdr>
        <w:top w:val="none" w:sz="0" w:space="0" w:color="auto"/>
        <w:left w:val="none" w:sz="0" w:space="0" w:color="auto"/>
        <w:bottom w:val="none" w:sz="0" w:space="0" w:color="auto"/>
        <w:right w:val="none" w:sz="0" w:space="0" w:color="auto"/>
      </w:divBdr>
    </w:div>
    <w:div w:id="1858693496">
      <w:bodyDiv w:val="1"/>
      <w:marLeft w:val="0"/>
      <w:marRight w:val="0"/>
      <w:marTop w:val="0"/>
      <w:marBottom w:val="0"/>
      <w:divBdr>
        <w:top w:val="none" w:sz="0" w:space="0" w:color="auto"/>
        <w:left w:val="none" w:sz="0" w:space="0" w:color="auto"/>
        <w:bottom w:val="none" w:sz="0" w:space="0" w:color="auto"/>
        <w:right w:val="none" w:sz="0" w:space="0" w:color="auto"/>
      </w:divBdr>
    </w:div>
    <w:div w:id="1971938212">
      <w:bodyDiv w:val="1"/>
      <w:marLeft w:val="0"/>
      <w:marRight w:val="0"/>
      <w:marTop w:val="0"/>
      <w:marBottom w:val="0"/>
      <w:divBdr>
        <w:top w:val="none" w:sz="0" w:space="0" w:color="auto"/>
        <w:left w:val="none" w:sz="0" w:space="0" w:color="auto"/>
        <w:bottom w:val="none" w:sz="0" w:space="0" w:color="auto"/>
        <w:right w:val="none" w:sz="0" w:space="0" w:color="auto"/>
      </w:divBdr>
    </w:div>
    <w:div w:id="2038843814">
      <w:bodyDiv w:val="1"/>
      <w:marLeft w:val="0"/>
      <w:marRight w:val="0"/>
      <w:marTop w:val="0"/>
      <w:marBottom w:val="0"/>
      <w:divBdr>
        <w:top w:val="none" w:sz="0" w:space="0" w:color="auto"/>
        <w:left w:val="none" w:sz="0" w:space="0" w:color="auto"/>
        <w:bottom w:val="none" w:sz="0" w:space="0" w:color="auto"/>
        <w:right w:val="none" w:sz="0" w:space="0" w:color="auto"/>
      </w:divBdr>
    </w:div>
    <w:div w:id="213470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etware.com/tourist-attractions-/lucerne-luzern-ch-lu-luc.htm" TargetMode="External"/><Relationship Id="rId3" Type="http://schemas.openxmlformats.org/officeDocument/2006/relationships/settings" Target="settings.xml"/><Relationship Id="rId7" Type="http://schemas.openxmlformats.org/officeDocument/2006/relationships/hyperlink" Target="https://www.planetware.com/europe-travel.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anetware.com/sintra/palacio-nacional-de-sintra-p-lei-palns.htm" TargetMode="External"/><Relationship Id="rId11" Type="http://schemas.openxmlformats.org/officeDocument/2006/relationships/theme" Target="theme/theme1.xml"/><Relationship Id="rId5" Type="http://schemas.openxmlformats.org/officeDocument/2006/relationships/hyperlink" Target="https://www.planetware.com/tourist-attractions-/sintra-cintra-p-lei-sint.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lanetware.com/tourist-attractions-/geneva-ch-ge-g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863</TotalTime>
  <Pages>10</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2</cp:revision>
  <dcterms:created xsi:type="dcterms:W3CDTF">2021-04-02T12:13:00Z</dcterms:created>
  <dcterms:modified xsi:type="dcterms:W3CDTF">2021-04-03T16:06:00Z</dcterms:modified>
</cp:coreProperties>
</file>