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038" w:rsidRDefault="008468A9" w:rsidP="001F661D">
      <w:pPr>
        <w:pStyle w:val="Heading2"/>
      </w:pPr>
      <w:proofErr w:type="spellStart"/>
      <w:r>
        <w:t>S</w:t>
      </w:r>
      <w:r w:rsidR="001F661D">
        <w:t>ofttek</w:t>
      </w:r>
      <w:proofErr w:type="spellEnd"/>
    </w:p>
    <w:p w:rsidR="00AF6E46" w:rsidRPr="008468A9" w:rsidRDefault="001F661D" w:rsidP="00844D8A">
      <w:r>
        <w:t>I worked on multiple web apps using my frontend skills (jQ</w:t>
      </w:r>
      <w:r w:rsidR="00A15CE2">
        <w:t>uery, HTML, CSS, PHP and MySQL), I developed multiple jQuery plugins (form validation, read more feature for long texts)</w:t>
      </w:r>
      <w:r w:rsidR="00A35B9F" w:rsidRPr="00844D8A">
        <w:rPr>
          <w:b/>
        </w:rPr>
        <w:t xml:space="preserve"> </w:t>
      </w:r>
    </w:p>
    <w:p w:rsidR="00AF6E46" w:rsidRPr="00844D8A" w:rsidRDefault="00AF6E46" w:rsidP="00844D8A">
      <w:pPr>
        <w:rPr>
          <w:b/>
          <w:color w:val="000000" w:themeColor="text1"/>
        </w:rPr>
      </w:pPr>
      <w:r w:rsidRPr="00844D8A">
        <w:rPr>
          <w:b/>
          <w:color w:val="000000" w:themeColor="text1"/>
        </w:rPr>
        <w:t>I worked with the project leader</w:t>
      </w:r>
      <w:r w:rsidR="00ED27D3" w:rsidRPr="00844D8A">
        <w:rPr>
          <w:b/>
          <w:color w:val="000000" w:themeColor="text1"/>
        </w:rPr>
        <w:t>s in the US</w:t>
      </w:r>
      <w:r w:rsidRPr="00844D8A">
        <w:rPr>
          <w:b/>
          <w:color w:val="000000" w:themeColor="text1"/>
        </w:rPr>
        <w:t xml:space="preserve"> </w:t>
      </w:r>
      <w:r w:rsidR="005802A9" w:rsidRPr="00844D8A">
        <w:rPr>
          <w:b/>
          <w:color w:val="000000" w:themeColor="text1"/>
        </w:rPr>
        <w:t>and back-end developers</w:t>
      </w:r>
      <w:r w:rsidR="00ED27D3" w:rsidRPr="00844D8A">
        <w:rPr>
          <w:b/>
          <w:color w:val="000000" w:themeColor="text1"/>
        </w:rPr>
        <w:t xml:space="preserve"> (in India)</w:t>
      </w:r>
      <w:r w:rsidR="005802A9" w:rsidRPr="00844D8A">
        <w:rPr>
          <w:b/>
          <w:color w:val="000000" w:themeColor="text1"/>
        </w:rPr>
        <w:t xml:space="preserve"> </w:t>
      </w:r>
      <w:r w:rsidRPr="00844D8A">
        <w:rPr>
          <w:b/>
          <w:color w:val="000000" w:themeColor="text1"/>
        </w:rPr>
        <w:t xml:space="preserve">to design user interfaces for GE’s global audit division.  The applications supported over 1,500 auditors around the world, and handled </w:t>
      </w:r>
      <w:r w:rsidR="00F02993" w:rsidRPr="00844D8A">
        <w:rPr>
          <w:b/>
          <w:color w:val="000000" w:themeColor="text1"/>
        </w:rPr>
        <w:t xml:space="preserve">audit, </w:t>
      </w:r>
      <w:r w:rsidRPr="00844D8A">
        <w:rPr>
          <w:b/>
          <w:color w:val="000000" w:themeColor="text1"/>
        </w:rPr>
        <w:t xml:space="preserve">HR, finance, operations and </w:t>
      </w:r>
      <w:r w:rsidR="00F02993" w:rsidRPr="00844D8A">
        <w:rPr>
          <w:b/>
          <w:color w:val="000000" w:themeColor="text1"/>
        </w:rPr>
        <w:t>location data.  I focused primarily on web</w:t>
      </w:r>
      <w:r w:rsidR="00A35B9F" w:rsidRPr="00844D8A">
        <w:rPr>
          <w:b/>
          <w:color w:val="000000" w:themeColor="text1"/>
        </w:rPr>
        <w:t xml:space="preserve"> apps</w:t>
      </w:r>
      <w:r w:rsidR="00F02993" w:rsidRPr="00844D8A">
        <w:rPr>
          <w:b/>
          <w:color w:val="000000" w:themeColor="text1"/>
        </w:rPr>
        <w:t>, but also did mobile apps (</w:t>
      </w:r>
      <w:r w:rsidR="00A35B9F" w:rsidRPr="00844D8A">
        <w:rPr>
          <w:b/>
          <w:color w:val="000000" w:themeColor="text1"/>
        </w:rPr>
        <w:t xml:space="preserve">i.e. </w:t>
      </w:r>
      <w:r w:rsidR="00F02993" w:rsidRPr="00844D8A">
        <w:rPr>
          <w:b/>
          <w:color w:val="000000" w:themeColor="text1"/>
        </w:rPr>
        <w:t xml:space="preserve">Location Tracker Mobile) using </w:t>
      </w:r>
      <w:r w:rsidR="00D860BD" w:rsidRPr="00844D8A">
        <w:rPr>
          <w:b/>
          <w:color w:val="000000" w:themeColor="text1"/>
        </w:rPr>
        <w:t xml:space="preserve">HTML5:  </w:t>
      </w:r>
      <w:r w:rsidR="008468A9" w:rsidRPr="00844D8A">
        <w:rPr>
          <w:b/>
          <w:color w:val="000000" w:themeColor="text1"/>
        </w:rPr>
        <w:t>JQuery Mobile.</w:t>
      </w:r>
    </w:p>
    <w:p w:rsidR="008468A9" w:rsidRDefault="00D860BD" w:rsidP="00844D8A">
      <w:pPr>
        <w:rPr>
          <w:b/>
          <w:color w:val="0070C0"/>
        </w:rPr>
      </w:pPr>
      <w:r w:rsidRPr="00844D8A">
        <w:rPr>
          <w:b/>
          <w:color w:val="000000" w:themeColor="text1"/>
        </w:rPr>
        <w:t xml:space="preserve">In addition I worked on a </w:t>
      </w:r>
      <w:r w:rsidR="00920194" w:rsidRPr="00844D8A">
        <w:rPr>
          <w:b/>
          <w:color w:val="000000" w:themeColor="text1"/>
        </w:rPr>
        <w:t xml:space="preserve">brand new </w:t>
      </w:r>
      <w:r w:rsidRPr="00844D8A">
        <w:rPr>
          <w:b/>
          <w:color w:val="000000" w:themeColor="text1"/>
        </w:rPr>
        <w:t>idea collaboration tool that supported the entire company:  300,000 employees</w:t>
      </w:r>
      <w:r w:rsidR="00920194" w:rsidRPr="00844D8A">
        <w:rPr>
          <w:b/>
          <w:color w:val="000000" w:themeColor="text1"/>
        </w:rPr>
        <w:t xml:space="preserve"> globally</w:t>
      </w:r>
      <w:r w:rsidRPr="00844D8A">
        <w:rPr>
          <w:b/>
          <w:color w:val="000000" w:themeColor="text1"/>
        </w:rPr>
        <w:t xml:space="preserve">.  </w:t>
      </w:r>
      <w:r w:rsidR="006D041F" w:rsidRPr="00844D8A">
        <w:rPr>
          <w:b/>
          <w:color w:val="000000" w:themeColor="text1"/>
        </w:rPr>
        <w:t xml:space="preserve">I made the technical front end design decisions, and since it </w:t>
      </w:r>
      <w:r w:rsidRPr="00844D8A">
        <w:rPr>
          <w:b/>
          <w:color w:val="000000" w:themeColor="text1"/>
        </w:rPr>
        <w:t xml:space="preserve">had to handle a large amount of users I built it utilizing </w:t>
      </w:r>
      <w:proofErr w:type="spellStart"/>
      <w:r w:rsidRPr="00844D8A">
        <w:rPr>
          <w:b/>
          <w:color w:val="000000" w:themeColor="text1"/>
        </w:rPr>
        <w:t>javascriptMVC</w:t>
      </w:r>
      <w:proofErr w:type="spellEnd"/>
      <w:r w:rsidRPr="00844D8A">
        <w:rPr>
          <w:b/>
          <w:color w:val="000000" w:themeColor="text1"/>
        </w:rPr>
        <w:t xml:space="preserve"> and </w:t>
      </w:r>
      <w:proofErr w:type="spellStart"/>
      <w:r w:rsidR="005802A9" w:rsidRPr="00844D8A">
        <w:rPr>
          <w:b/>
          <w:color w:val="000000" w:themeColor="text1"/>
        </w:rPr>
        <w:t>CakePHP</w:t>
      </w:r>
      <w:proofErr w:type="spellEnd"/>
      <w:r w:rsidR="005802A9" w:rsidRPr="00844D8A">
        <w:rPr>
          <w:b/>
          <w:color w:val="000000" w:themeColor="text1"/>
        </w:rPr>
        <w:t xml:space="preserve"> to ensure fast page-load times and a friendly user experience</w:t>
      </w:r>
      <w:r w:rsidR="005802A9" w:rsidRPr="00844D8A">
        <w:rPr>
          <w:b/>
          <w:color w:val="7030A0"/>
        </w:rPr>
        <w:t>.</w:t>
      </w:r>
      <w:r w:rsidR="00920194" w:rsidRPr="00844D8A">
        <w:rPr>
          <w:b/>
          <w:color w:val="7030A0"/>
        </w:rPr>
        <w:t xml:space="preserve">  I received very positive feedback from the users saying that the tool was so easy to use, and fun!</w:t>
      </w:r>
      <w:r w:rsidR="006D041F" w:rsidRPr="00844D8A">
        <w:rPr>
          <w:b/>
          <w:color w:val="7030A0"/>
        </w:rPr>
        <w:t xml:space="preserve">  In one year the tool </w:t>
      </w:r>
      <w:r w:rsidR="00EE507C" w:rsidRPr="00844D8A">
        <w:rPr>
          <w:b/>
          <w:color w:val="7030A0"/>
        </w:rPr>
        <w:t>had users</w:t>
      </w:r>
      <w:r w:rsidR="006D041F" w:rsidRPr="00844D8A">
        <w:rPr>
          <w:b/>
          <w:color w:val="7030A0"/>
        </w:rPr>
        <w:t xml:space="preserve"> from people in 70 countries.</w:t>
      </w:r>
    </w:p>
    <w:p w:rsidR="00844D8A" w:rsidRPr="008468A9" w:rsidRDefault="00844D8A" w:rsidP="00844D8A">
      <w:pPr>
        <w:rPr>
          <w:color w:val="000000" w:themeColor="text1"/>
        </w:rPr>
      </w:pPr>
      <w:r w:rsidRPr="008468A9">
        <w:rPr>
          <w:b/>
          <w:color w:val="000000" w:themeColor="text1"/>
        </w:rPr>
        <w:t>I ensured quality through either scheduled daily calls or conversations with the project leaders and technical discussions with the developers.</w:t>
      </w:r>
      <w:r w:rsidRPr="008468A9">
        <w:rPr>
          <w:color w:val="000000" w:themeColor="text1"/>
        </w:rPr>
        <w:br/>
      </w:r>
    </w:p>
    <w:p w:rsidR="00844D8A" w:rsidRPr="008468A9" w:rsidRDefault="00844D8A" w:rsidP="00844D8A">
      <w:pPr>
        <w:rPr>
          <w:b/>
          <w:color w:val="000000" w:themeColor="text1"/>
        </w:rPr>
      </w:pPr>
      <w:r w:rsidRPr="008468A9">
        <w:rPr>
          <w:b/>
          <w:color w:val="000000" w:themeColor="text1"/>
        </w:rPr>
        <w:t>I worked closely with the back end developers to integrate my code with the web services and database structures.  I would often meet with them before completing my task to strategize on the best way to integrate our code, sometimes even in the development of the database table structure.  They developed a good relationship with me and were not afraid to come to me with questions about my designs, and I enjoyed helping them as they were not UI experts.</w:t>
      </w:r>
    </w:p>
    <w:p w:rsidR="00844D8A" w:rsidRDefault="00844D8A" w:rsidP="00844D8A">
      <w:r>
        <w:t xml:space="preserve">If any issues came during the integration process I helped India team with </w:t>
      </w:r>
      <w:proofErr w:type="spellStart"/>
      <w:r>
        <w:t>screenshares</w:t>
      </w:r>
      <w:proofErr w:type="spellEnd"/>
      <w:r>
        <w:t xml:space="preserve"> and phone calls, even remote access to their computers or if I was able to replicate them I fixed them in my local and after that (since we were not using any version control) I sent the details for the changes via email</w:t>
      </w:r>
    </w:p>
    <w:p w:rsidR="00844D8A" w:rsidRDefault="00844D8A" w:rsidP="00AF6E46">
      <w:pPr>
        <w:pStyle w:val="ListParagraph"/>
        <w:rPr>
          <w:b/>
          <w:color w:val="0070C0"/>
        </w:rPr>
      </w:pP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Reduced time to audit remote sites from 6 to 2.5 weeks.</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Project cost: $180,000; resulted in $375,000 savings in travel costs per year.</w:t>
      </w:r>
    </w:p>
    <w:p w:rsidR="008468A9" w:rsidRDefault="008468A9" w:rsidP="008468A9">
      <w:pPr>
        <w:pStyle w:val="NormalWeb"/>
        <w:shd w:val="clear" w:color="auto" w:fill="FFFFFF"/>
        <w:spacing w:before="0" w:beforeAutospacing="0" w:after="0" w:afterAutospacing="0"/>
        <w:ind w:left="1080"/>
        <w:rPr>
          <w:rFonts w:ascii="Arial" w:hAnsi="Arial" w:cs="Arial"/>
          <w:color w:val="222222"/>
          <w:sz w:val="20"/>
          <w:szCs w:val="20"/>
        </w:rPr>
      </w:pP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creation</w:t>
      </w:r>
      <w:proofErr w:type="gramEnd"/>
      <w:r>
        <w:rPr>
          <w:rFonts w:ascii="Arial" w:hAnsi="Arial" w:cs="Arial"/>
          <w:color w:val="222222"/>
          <w:sz w:val="20"/>
          <w:szCs w:val="20"/>
        </w:rPr>
        <w:t xml:space="preserve"> of employee location tracker mobile app for tax and security efficiencies.</w:t>
      </w: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Streamlined auditor’s daily location logging time by 85% (from 2 minutes to 15 seconds).</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Partnered with global compliance organization to upgrade compliance and integrity concern system.</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Reduced reporting time by 75% and support requests by 60%.</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Increased global access to anonymous reporting by 35%.</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Created digital auditor appraisal system with performance data visualization and analytics.</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Saved organization 10,000 hours each year in completing 2,500 appraisals.</w:t>
      </w:r>
      <w:proofErr w:type="gramEnd"/>
    </w:p>
    <w:p w:rsidR="008468A9" w:rsidRDefault="008468A9" w:rsidP="008468A9">
      <w:pPr>
        <w:pStyle w:val="NormalWeb"/>
        <w:shd w:val="clear" w:color="auto" w:fill="FFFFFF"/>
        <w:spacing w:before="0" w:beforeAutospacing="0" w:after="0" w:afterAutospacing="0"/>
        <w:rPr>
          <w:rFonts w:ascii="Symbol" w:hAnsi="Symbol" w:cs="Arial"/>
          <w:color w:val="222222"/>
          <w:sz w:val="20"/>
          <w:szCs w:val="20"/>
        </w:rPr>
      </w:pP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Simplified internal auditor recruiting website and application form.</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r>
        <w:rPr>
          <w:rStyle w:val="apple-converted-space"/>
          <w:rFonts w:eastAsiaTheme="majorEastAsia"/>
          <w:color w:val="222222"/>
          <w:sz w:val="14"/>
          <w:szCs w:val="14"/>
        </w:rPr>
        <w:t> </w:t>
      </w:r>
      <w:r>
        <w:rPr>
          <w:rFonts w:ascii="Arial" w:hAnsi="Arial" w:cs="Arial"/>
          <w:color w:val="222222"/>
          <w:sz w:val="20"/>
          <w:szCs w:val="20"/>
        </w:rPr>
        <w:t>Increased visits to recruiting site by 18% (from 300 to 355 per day).</w:t>
      </w: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Reduced time to complete application form by 88% (from 85 minutes to 10 minutes).</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lastRenderedPageBreak/>
        <w:t> </w:t>
      </w:r>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Led developers in implementing innovative web solutions simplifying audit planning, scheduling, recruiting, and performance management through partnership with leadership.</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Simplified audit scheduling process from 2.5 weeks to 1 week each trimester.</w:t>
      </w:r>
      <w:proofErr w:type="gramEnd"/>
    </w:p>
    <w:p w:rsidR="008468A9" w:rsidRDefault="008468A9" w:rsidP="008468A9">
      <w:pPr>
        <w:pStyle w:val="NormalWeb"/>
        <w:shd w:val="clear" w:color="auto" w:fill="FFFFFF"/>
        <w:spacing w:before="0" w:beforeAutospacing="0" w:after="0" w:afterAutospacing="0"/>
        <w:rPr>
          <w:rFonts w:ascii="Arial" w:hAnsi="Arial" w:cs="Arial"/>
          <w:color w:val="222222"/>
          <w:sz w:val="20"/>
          <w:szCs w:val="20"/>
        </w:rPr>
      </w:pPr>
      <w:r>
        <w:rPr>
          <w:rStyle w:val="apple-converted-space"/>
          <w:rFonts w:eastAsiaTheme="majorEastAsia"/>
          <w:color w:val="222222"/>
          <w:sz w:val="14"/>
          <w:szCs w:val="14"/>
        </w:rPr>
        <w:t> </w:t>
      </w:r>
      <w:proofErr w:type="gramStart"/>
      <w:r>
        <w:rPr>
          <w:rFonts w:ascii="Arial" w:hAnsi="Arial" w:cs="Arial"/>
          <w:color w:val="222222"/>
          <w:sz w:val="20"/>
          <w:szCs w:val="20"/>
        </w:rPr>
        <w:t xml:space="preserve">Reduced cycle time for </w:t>
      </w:r>
      <w:proofErr w:type="spellStart"/>
      <w:r>
        <w:rPr>
          <w:rFonts w:ascii="Arial" w:hAnsi="Arial" w:cs="Arial"/>
          <w:color w:val="222222"/>
          <w:sz w:val="20"/>
          <w:szCs w:val="20"/>
        </w:rPr>
        <w:t>Ombuds</w:t>
      </w:r>
      <w:proofErr w:type="spellEnd"/>
      <w:r>
        <w:rPr>
          <w:rFonts w:ascii="Arial" w:hAnsi="Arial" w:cs="Arial"/>
          <w:color w:val="222222"/>
          <w:sz w:val="20"/>
          <w:szCs w:val="20"/>
        </w:rPr>
        <w:t xml:space="preserve"> quarterly reporting by 95% (1 week to 2 hours).</w:t>
      </w:r>
      <w:proofErr w:type="gramEnd"/>
    </w:p>
    <w:p w:rsidR="001F661D" w:rsidRDefault="001F661D" w:rsidP="001F661D"/>
    <w:p w:rsidR="001F661D" w:rsidRDefault="001F661D" w:rsidP="001F661D">
      <w:pPr>
        <w:pStyle w:val="Heading2"/>
      </w:pPr>
      <w:r>
        <w:t>HCL</w:t>
      </w:r>
    </w:p>
    <w:p w:rsidR="001F661D" w:rsidRDefault="001F661D" w:rsidP="001F661D">
      <w:pPr>
        <w:pStyle w:val="ListParagraph"/>
        <w:numPr>
          <w:ilvl w:val="0"/>
          <w:numId w:val="2"/>
        </w:numPr>
      </w:pPr>
      <w:r>
        <w:t xml:space="preserve">I have worked on the new redesign for </w:t>
      </w:r>
      <w:proofErr w:type="spellStart"/>
      <w:r w:rsidR="00A15CE2">
        <w:t>Noticias</w:t>
      </w:r>
      <w:proofErr w:type="spellEnd"/>
      <w:r>
        <w:t xml:space="preserve"> Univision site</w:t>
      </w:r>
      <w:r w:rsidR="00A15CE2">
        <w:t xml:space="preserve"> (videos section)</w:t>
      </w:r>
      <w:r w:rsidR="000D6B9C">
        <w:t xml:space="preserve"> based on the mockup the designer provides to me</w:t>
      </w:r>
      <w:r>
        <w:t xml:space="preserve">, some of its features is that is responsive and neat, I created the front end in my local (using </w:t>
      </w:r>
      <w:proofErr w:type="spellStart"/>
      <w:r>
        <w:t>thymeleaf</w:t>
      </w:r>
      <w:proofErr w:type="spellEnd"/>
      <w:r>
        <w:t xml:space="preserve">, </w:t>
      </w:r>
      <w:proofErr w:type="spellStart"/>
      <w:r>
        <w:t>jquery</w:t>
      </w:r>
      <w:proofErr w:type="spellEnd"/>
      <w:r>
        <w:t xml:space="preserve">, html, </w:t>
      </w:r>
      <w:proofErr w:type="spellStart"/>
      <w:r>
        <w:t>css</w:t>
      </w:r>
      <w:proofErr w:type="spellEnd"/>
      <w:r>
        <w:t xml:space="preserve">, foundation, AJAX) server and pushed everything to stage. </w:t>
      </w:r>
      <w:r w:rsidR="00A15CE2">
        <w:t>QA Team tested it on stage and if there were no issues I merged the changes to prod. If issues came out I fixed them and QA tests again.</w:t>
      </w:r>
    </w:p>
    <w:p w:rsidR="00A15CE2" w:rsidRDefault="00A15CE2" w:rsidP="001F661D">
      <w:pPr>
        <w:pStyle w:val="ListParagraph"/>
        <w:numPr>
          <w:ilvl w:val="0"/>
          <w:numId w:val="2"/>
        </w:numPr>
      </w:pPr>
      <w:r>
        <w:t xml:space="preserve">I do support for the </w:t>
      </w:r>
      <w:proofErr w:type="spellStart"/>
      <w:r>
        <w:t>UVideos</w:t>
      </w:r>
      <w:proofErr w:type="spellEnd"/>
      <w:r>
        <w:t xml:space="preserve"> page, stories are created in JIRA and assigned to me during the sprint planning and I have one week to work on them and after task is completed is pushed to stage (same process as before) and QA test it the 2</w:t>
      </w:r>
      <w:r w:rsidRPr="00A15CE2">
        <w:rPr>
          <w:vertAlign w:val="superscript"/>
        </w:rPr>
        <w:t>nd</w:t>
      </w:r>
      <w:r>
        <w:t xml:space="preserve"> week of the sprint and if issues comes out I will fix them during that week.</w:t>
      </w:r>
    </w:p>
    <w:p w:rsidR="00A15CE2" w:rsidRDefault="00A15CE2" w:rsidP="001F661D">
      <w:pPr>
        <w:pStyle w:val="ListParagraph"/>
        <w:numPr>
          <w:ilvl w:val="0"/>
          <w:numId w:val="2"/>
        </w:numPr>
      </w:pPr>
      <w:r>
        <w:t>I worked on responsive web pages with carousels (I developed an AJAX plugin for this)</w:t>
      </w:r>
    </w:p>
    <w:p w:rsidR="000D6B9C" w:rsidRDefault="000D6B9C" w:rsidP="000D6B9C"/>
    <w:p w:rsidR="000D6B9C" w:rsidRDefault="000D6B9C" w:rsidP="000D6B9C">
      <w:pPr>
        <w:pStyle w:val="Heading2"/>
      </w:pPr>
      <w:r>
        <w:t>Career Path</w:t>
      </w:r>
    </w:p>
    <w:p w:rsidR="000D6B9C" w:rsidRDefault="00AB60AC" w:rsidP="00AB60AC">
      <w:pPr>
        <w:pStyle w:val="ListParagraph"/>
        <w:numPr>
          <w:ilvl w:val="0"/>
          <w:numId w:val="2"/>
        </w:numPr>
      </w:pPr>
      <w:r>
        <w:t xml:space="preserve">Become even more frontend expert getting experience with the new tools that are and will be coming up (HTML5, CSS3, </w:t>
      </w:r>
      <w:proofErr w:type="spellStart"/>
      <w:r>
        <w:t>Javascript</w:t>
      </w:r>
      <w:proofErr w:type="spellEnd"/>
      <w:r>
        <w:t xml:space="preserve"> OOP with design patterns, </w:t>
      </w:r>
      <w:proofErr w:type="spellStart"/>
      <w:r>
        <w:t>precompilers</w:t>
      </w:r>
      <w:proofErr w:type="spellEnd"/>
      <w:r>
        <w:t xml:space="preserve"> like SASS, LESS, Unit Testing, Grunt, Require, </w:t>
      </w:r>
      <w:proofErr w:type="spellStart"/>
      <w:r>
        <w:t>Browserify</w:t>
      </w:r>
      <w:proofErr w:type="spellEnd"/>
      <w:r>
        <w:t>), data analytics, UX</w:t>
      </w:r>
    </w:p>
    <w:p w:rsidR="00AB60AC" w:rsidRDefault="00AB60AC" w:rsidP="00AB60AC">
      <w:pPr>
        <w:pStyle w:val="ListParagraph"/>
        <w:numPr>
          <w:ilvl w:val="0"/>
          <w:numId w:val="2"/>
        </w:numPr>
      </w:pPr>
      <w:r>
        <w:t>Get more experience in the backend too</w:t>
      </w:r>
    </w:p>
    <w:p w:rsidR="000D6B9C" w:rsidRDefault="00AB60AC" w:rsidP="00AB60AC">
      <w:pPr>
        <w:pStyle w:val="ListParagraph"/>
        <w:numPr>
          <w:ilvl w:val="0"/>
          <w:numId w:val="2"/>
        </w:numPr>
      </w:pPr>
      <w:r>
        <w:t xml:space="preserve">When this is accomplished I will like to become frontend </w:t>
      </w:r>
      <w:proofErr w:type="spellStart"/>
      <w:r>
        <w:t>lider</w:t>
      </w:r>
      <w:proofErr w:type="spellEnd"/>
      <w:r>
        <w:t xml:space="preserve"> or UX expert</w:t>
      </w:r>
    </w:p>
    <w:p w:rsidR="00A93551" w:rsidRDefault="00F7499C" w:rsidP="00AB60AC">
      <w:r>
        <w:t xml:space="preserve">Interaction design association </w:t>
      </w:r>
      <w:proofErr w:type="spellStart"/>
      <w:r>
        <w:t>uxps</w:t>
      </w:r>
      <w:proofErr w:type="spellEnd"/>
    </w:p>
    <w:p w:rsidR="00211AE4" w:rsidRDefault="00A93551" w:rsidP="00A93551">
      <w:pPr>
        <w:rPr>
          <w:b/>
          <w:color w:val="0070C0"/>
        </w:rPr>
      </w:pPr>
      <w:r>
        <w:rPr>
          <w:b/>
          <w:color w:val="0070C0"/>
        </w:rPr>
        <w:t xml:space="preserve">I think I fit well </w:t>
      </w:r>
      <w:r w:rsidR="00211AE4">
        <w:rPr>
          <w:b/>
          <w:color w:val="0070C0"/>
        </w:rPr>
        <w:t>your team</w:t>
      </w:r>
      <w:r>
        <w:rPr>
          <w:b/>
          <w:color w:val="0070C0"/>
        </w:rPr>
        <w:t xml:space="preserve"> because</w:t>
      </w:r>
    </w:p>
    <w:p w:rsidR="00211AE4" w:rsidRDefault="00211AE4" w:rsidP="00A93551">
      <w:pPr>
        <w:rPr>
          <w:b/>
          <w:color w:val="0070C0"/>
        </w:rPr>
      </w:pPr>
      <w:r>
        <w:rPr>
          <w:b/>
          <w:color w:val="0070C0"/>
        </w:rPr>
        <w:t>-</w:t>
      </w:r>
      <w:r w:rsidR="00A93551">
        <w:rPr>
          <w:b/>
          <w:color w:val="0070C0"/>
        </w:rPr>
        <w:t xml:space="preserve"> I have the ability to bring a team’s designs and interfaces to life us</w:t>
      </w:r>
      <w:r w:rsidR="00BD629E">
        <w:rPr>
          <w:b/>
          <w:color w:val="0070C0"/>
        </w:rPr>
        <w:t>ing the latest technologies</w:t>
      </w:r>
    </w:p>
    <w:p w:rsidR="00BD629E" w:rsidRDefault="00211AE4" w:rsidP="00A93551">
      <w:pPr>
        <w:rPr>
          <w:b/>
          <w:color w:val="0070C0"/>
        </w:rPr>
      </w:pPr>
      <w:r>
        <w:rPr>
          <w:b/>
          <w:color w:val="0070C0"/>
        </w:rPr>
        <w:t>-</w:t>
      </w:r>
      <w:r w:rsidR="00A93551">
        <w:rPr>
          <w:b/>
          <w:color w:val="0070C0"/>
        </w:rPr>
        <w:t xml:space="preserve"> I also am very personable – my teammates have said they really enjoy working with me, as I enjoy building relationships with my co-workers because it makes work more fun.  </w:t>
      </w:r>
    </w:p>
    <w:p w:rsidR="00A93551" w:rsidRDefault="00A93551" w:rsidP="00A93551">
      <w:pPr>
        <w:rPr>
          <w:b/>
          <w:color w:val="0070C0"/>
        </w:rPr>
      </w:pPr>
      <w:r w:rsidRPr="00BD629E">
        <w:rPr>
          <w:b/>
          <w:color w:val="7030A0"/>
        </w:rPr>
        <w:t xml:space="preserve">I get satisfaction out of helping people, and like teaching people new things I’ve learned.  </w:t>
      </w:r>
      <w:r w:rsidRPr="00BD629E">
        <w:rPr>
          <w:b/>
          <w:color w:val="7030A0"/>
        </w:rPr>
        <w:br/>
      </w:r>
      <w:r>
        <w:rPr>
          <w:b/>
          <w:color w:val="0070C0"/>
        </w:rPr>
        <w:br/>
        <w:t xml:space="preserve">I am a true team player with great communication skills and </w:t>
      </w:r>
      <w:r w:rsidR="000616E7">
        <w:rPr>
          <w:b/>
          <w:color w:val="0070C0"/>
        </w:rPr>
        <w:t>am also very technical with a desire to always do things better.  I never settle and am always looking for better ways to do things – both for my team and for my users.</w:t>
      </w:r>
      <w:bookmarkStart w:id="0" w:name="_GoBack"/>
      <w:bookmarkEnd w:id="0"/>
    </w:p>
    <w:p w:rsidR="00BD629E" w:rsidRDefault="00AB721D" w:rsidP="00AB721D">
      <w:pPr>
        <w:rPr>
          <w:b/>
          <w:color w:val="000000" w:themeColor="text1"/>
        </w:rPr>
      </w:pPr>
      <w:r w:rsidRPr="008468A9">
        <w:rPr>
          <w:b/>
          <w:color w:val="000000" w:themeColor="text1"/>
        </w:rPr>
        <w:t xml:space="preserve">I am a very quick learner, so I am able to keep up with the dynamic pace of technology changes, and apply the latest technologies to my projects.  </w:t>
      </w:r>
    </w:p>
    <w:p w:rsidR="00AB721D" w:rsidRPr="008468A9" w:rsidRDefault="00AB721D" w:rsidP="00AB721D">
      <w:pPr>
        <w:rPr>
          <w:b/>
          <w:color w:val="000000" w:themeColor="text1"/>
        </w:rPr>
      </w:pPr>
      <w:r w:rsidRPr="00BD629E">
        <w:rPr>
          <w:b/>
          <w:color w:val="7030A0"/>
        </w:rPr>
        <w:lastRenderedPageBreak/>
        <w:t>I enjoy learning new things and often read about new web and mobile technologies outside of work in my spare time.</w:t>
      </w:r>
      <w:r w:rsidRPr="008468A9">
        <w:rPr>
          <w:b/>
          <w:color w:val="000000" w:themeColor="text1"/>
        </w:rPr>
        <w:br/>
      </w:r>
      <w:r w:rsidRPr="008468A9">
        <w:rPr>
          <w:b/>
          <w:color w:val="000000" w:themeColor="text1"/>
        </w:rPr>
        <w:br/>
      </w:r>
      <w:r w:rsidRPr="00E86B27">
        <w:rPr>
          <w:b/>
          <w:color w:val="7030A0"/>
        </w:rPr>
        <w:t>I believe that with technology you can achieve anything, so there have been many challenging projects but I’ve always been able to deliver.  If there a roadblock I work it out with the project leader to come up with a clever solution or work-around to make things simpler.  The goal is to keep the user’s needs in mind, and ensure that what I build will ultimately help the user in a positive way.</w:t>
      </w:r>
      <w:r w:rsidRPr="008468A9">
        <w:rPr>
          <w:b/>
          <w:color w:val="000000" w:themeColor="text1"/>
        </w:rPr>
        <w:br/>
      </w:r>
    </w:p>
    <w:p w:rsidR="00AB721D" w:rsidRDefault="00AB721D" w:rsidP="00A93551">
      <w:pPr>
        <w:rPr>
          <w:b/>
          <w:color w:val="0070C0"/>
        </w:rPr>
      </w:pPr>
    </w:p>
    <w:p w:rsidR="008468A9" w:rsidRDefault="008468A9" w:rsidP="00A93551">
      <w:pPr>
        <w:rPr>
          <w:b/>
          <w:color w:val="0070C0"/>
        </w:rPr>
      </w:pPr>
    </w:p>
    <w:p w:rsidR="008468A9" w:rsidRDefault="008468A9" w:rsidP="008468A9">
      <w:r>
        <w:t xml:space="preserve">I think we fit well because I have strong frontend skills that will take the project to achieve the goal (demonstrate what can be done with open source using W3c standards), I don’t have too much experience with HTML5 and CSS3 or neither Drupal but I have the basic knowledge and background (from other CMS and courses) to be able to develop whatever you may need me to create. I’m the kind of person that </w:t>
      </w:r>
      <w:proofErr w:type="gramStart"/>
      <w:r>
        <w:t>don’t</w:t>
      </w:r>
      <w:proofErr w:type="gramEnd"/>
      <w:r>
        <w:t xml:space="preserve"> stop until I get what I get the results expected.</w:t>
      </w:r>
    </w:p>
    <w:p w:rsidR="008468A9" w:rsidRDefault="008468A9" w:rsidP="00A93551"/>
    <w:p w:rsidR="00A93551" w:rsidRPr="001F661D" w:rsidRDefault="00A93551" w:rsidP="00AB60AC"/>
    <w:sectPr w:rsidR="00A93551" w:rsidRPr="001F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5DE"/>
    <w:multiLevelType w:val="hybridMultilevel"/>
    <w:tmpl w:val="845A10BC"/>
    <w:lvl w:ilvl="0" w:tplc="54862292">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E519E2"/>
    <w:multiLevelType w:val="hybridMultilevel"/>
    <w:tmpl w:val="16CAB528"/>
    <w:lvl w:ilvl="0" w:tplc="04E2BC6C">
      <w:numFmt w:val="bullet"/>
      <w:lvlText w:val="-"/>
      <w:lvlJc w:val="left"/>
      <w:pPr>
        <w:ind w:left="720" w:hanging="360"/>
      </w:pPr>
      <w:rPr>
        <w:rFonts w:ascii="Helvetica" w:eastAsiaTheme="minorHAnsi" w:hAnsi="Helvetica" w:cs="Helvetica" w:hint="default"/>
        <w:color w:val="3E454C"/>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5461D"/>
    <w:multiLevelType w:val="hybridMultilevel"/>
    <w:tmpl w:val="FFCE1AB8"/>
    <w:lvl w:ilvl="0" w:tplc="777EBD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38"/>
    <w:rsid w:val="00004121"/>
    <w:rsid w:val="000616E7"/>
    <w:rsid w:val="000D6B9C"/>
    <w:rsid w:val="00153123"/>
    <w:rsid w:val="001A3C10"/>
    <w:rsid w:val="001B3038"/>
    <w:rsid w:val="001F661D"/>
    <w:rsid w:val="00211AE4"/>
    <w:rsid w:val="005802A9"/>
    <w:rsid w:val="006D041F"/>
    <w:rsid w:val="007C7B05"/>
    <w:rsid w:val="00844D8A"/>
    <w:rsid w:val="008468A9"/>
    <w:rsid w:val="00854D25"/>
    <w:rsid w:val="008A4837"/>
    <w:rsid w:val="00920194"/>
    <w:rsid w:val="00A00B58"/>
    <w:rsid w:val="00A15CE2"/>
    <w:rsid w:val="00A35B9F"/>
    <w:rsid w:val="00A93551"/>
    <w:rsid w:val="00AB60AC"/>
    <w:rsid w:val="00AB721D"/>
    <w:rsid w:val="00AF6E46"/>
    <w:rsid w:val="00B26BD8"/>
    <w:rsid w:val="00B82357"/>
    <w:rsid w:val="00BD629E"/>
    <w:rsid w:val="00CA592C"/>
    <w:rsid w:val="00D860BD"/>
    <w:rsid w:val="00E86B27"/>
    <w:rsid w:val="00ED27D3"/>
    <w:rsid w:val="00EE25D4"/>
    <w:rsid w:val="00EE507C"/>
    <w:rsid w:val="00F02993"/>
    <w:rsid w:val="00F7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66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1D"/>
    <w:pPr>
      <w:ind w:left="720"/>
      <w:contextualSpacing/>
    </w:pPr>
  </w:style>
  <w:style w:type="character" w:customStyle="1" w:styleId="Heading2Char">
    <w:name w:val="Heading 2 Char"/>
    <w:basedOn w:val="DefaultParagraphFont"/>
    <w:link w:val="Heading2"/>
    <w:uiPriority w:val="9"/>
    <w:rsid w:val="001F661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4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66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1D"/>
    <w:pPr>
      <w:ind w:left="720"/>
      <w:contextualSpacing/>
    </w:pPr>
  </w:style>
  <w:style w:type="character" w:customStyle="1" w:styleId="Heading2Char">
    <w:name w:val="Heading 2 Char"/>
    <w:basedOn w:val="DefaultParagraphFont"/>
    <w:link w:val="Heading2"/>
    <w:uiPriority w:val="9"/>
    <w:rsid w:val="001F661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4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1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noelia.lopez</dc:creator>
  <cp:lastModifiedBy>noelia.lopez</cp:lastModifiedBy>
  <cp:revision>10</cp:revision>
  <dcterms:created xsi:type="dcterms:W3CDTF">2014-07-17T19:09:00Z</dcterms:created>
  <dcterms:modified xsi:type="dcterms:W3CDTF">2014-07-18T19:02:00Z</dcterms:modified>
</cp:coreProperties>
</file>