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F994" w14:textId="77777777" w:rsidR="00D67B55" w:rsidRDefault="00000000">
      <w:pPr>
        <w:pStyle w:val="Title"/>
        <w:jc w:val="center"/>
      </w:pPr>
      <w:r>
        <w:t>RSC M365 Storage &amp; FETB Consumption Report</w:t>
      </w:r>
    </w:p>
    <w:p w14:paraId="4D575EC8" w14:textId="77777777" w:rsidR="00D67B55" w:rsidRDefault="00000000">
      <w:pPr>
        <w:jc w:val="center"/>
      </w:pPr>
      <w:r>
        <w:rPr>
          <w:color w:val="444444"/>
          <w:sz w:val="32"/>
        </w:rPr>
        <w:t>Deployment &amp; Operations Guide</w:t>
      </w:r>
    </w:p>
    <w:p w14:paraId="2BDC0B74" w14:textId="77777777" w:rsidR="00D67B55" w:rsidRDefault="00D67B55"/>
    <w:p w14:paraId="33B03117" w14:textId="77777777" w:rsidR="00D67B55" w:rsidRDefault="00000000">
      <w:pPr>
        <w:jc w:val="center"/>
      </w:pPr>
      <w:r>
        <w:t>Generated: May 05, 2026</w:t>
      </w:r>
    </w:p>
    <w:p w14:paraId="689A3389" w14:textId="0167410B" w:rsidR="0083646B" w:rsidRDefault="0083646B" w:rsidP="0083646B">
      <w:pPr>
        <w:pStyle w:val="Heading2"/>
        <w:jc w:val="center"/>
      </w:pPr>
      <w:bookmarkStart w:id="0" w:name="disclaimer-1"/>
      <w:bookmarkStart w:id="1" w:name="_Toc228867836"/>
      <w:r>
        <w:t>Disclaimer</w:t>
      </w:r>
      <w:bookmarkEnd w:id="1"/>
    </w:p>
    <w:p w14:paraId="7EB7FB69" w14:textId="77777777" w:rsidR="0083646B" w:rsidRDefault="0083646B" w:rsidP="0083646B">
      <w:pPr>
        <w:pStyle w:val="FirstParagraph"/>
        <w:jc w:val="center"/>
      </w:pPr>
      <w:r>
        <w:t>This is not a Rubrik built or maintained solution and carries no support or warranties.</w:t>
      </w:r>
    </w:p>
    <w:p w14:paraId="7334F9E1" w14:textId="77777777" w:rsidR="0083646B" w:rsidRDefault="0083646B" w:rsidP="0083646B">
      <w:pPr>
        <w:pStyle w:val="BodyText"/>
        <w:jc w:val="center"/>
      </w:pPr>
      <w:r>
        <w:t>Built by Jacob Bryce - Advisory SE, Strategic Accounts</w:t>
      </w:r>
    </w:p>
    <w:bookmarkEnd w:id="0"/>
    <w:p w14:paraId="095811EE" w14:textId="52632DFD" w:rsidR="00D67B55" w:rsidRDefault="00D67B55"/>
    <w:p w14:paraId="61B1D320" w14:textId="77777777" w:rsidR="0083646B" w:rsidRDefault="0083646B"/>
    <w:p w14:paraId="3EF1A222" w14:textId="77777777" w:rsidR="0083646B" w:rsidRDefault="0083646B"/>
    <w:p w14:paraId="4AC2CF5C" w14:textId="77777777" w:rsidR="0083646B" w:rsidRDefault="0083646B"/>
    <w:p w14:paraId="5C8D133B" w14:textId="77777777" w:rsidR="0083646B" w:rsidRDefault="0083646B"/>
    <w:p w14:paraId="28AAAB5F" w14:textId="77777777" w:rsidR="0083646B" w:rsidRDefault="0083646B"/>
    <w:p w14:paraId="79C58E46" w14:textId="77777777" w:rsidR="0083646B" w:rsidRDefault="0083646B"/>
    <w:p w14:paraId="553CB5E5" w14:textId="77777777" w:rsidR="0083646B" w:rsidRDefault="0083646B"/>
    <w:p w14:paraId="4827FAAF" w14:textId="77777777" w:rsidR="0083646B" w:rsidRDefault="0083646B"/>
    <w:p w14:paraId="7909E32A" w14:textId="77777777" w:rsidR="0083646B" w:rsidRDefault="0083646B"/>
    <w:p w14:paraId="7F18EBFF" w14:textId="77777777" w:rsidR="0083646B" w:rsidRDefault="0083646B"/>
    <w:p w14:paraId="18ECEC89" w14:textId="77777777" w:rsidR="0083646B" w:rsidRDefault="0083646B"/>
    <w:p w14:paraId="75543BBF" w14:textId="77777777" w:rsidR="0083646B" w:rsidRDefault="0083646B"/>
    <w:p w14:paraId="7796AABE" w14:textId="77777777" w:rsidR="0083646B" w:rsidRDefault="0083646B"/>
    <w:p w14:paraId="153530EA" w14:textId="77777777" w:rsidR="0083646B" w:rsidRDefault="0083646B"/>
    <w:p w14:paraId="12B49162" w14:textId="77777777" w:rsidR="00D67B55" w:rsidRDefault="00000000">
      <w:pPr>
        <w:pStyle w:val="Heading1"/>
      </w:pPr>
      <w:r>
        <w:lastRenderedPageBreak/>
        <w:t>Table of Contents</w:t>
      </w:r>
    </w:p>
    <w:p w14:paraId="343A1FBD" w14:textId="77777777" w:rsidR="00D67B55" w:rsidRDefault="00000000">
      <w:pPr>
        <w:pStyle w:val="ListNumber"/>
      </w:pPr>
      <w:r>
        <w:t>1. Overview</w:t>
      </w:r>
    </w:p>
    <w:p w14:paraId="34E065E9" w14:textId="77777777" w:rsidR="00D67B55" w:rsidRDefault="00000000">
      <w:pPr>
        <w:pStyle w:val="ListNumber"/>
      </w:pPr>
      <w:r>
        <w:t>2. Prerequisites</w:t>
      </w:r>
    </w:p>
    <w:p w14:paraId="1FB263BA" w14:textId="77777777" w:rsidR="00D67B55" w:rsidRDefault="00000000">
      <w:pPr>
        <w:pStyle w:val="ListNumber"/>
      </w:pPr>
      <w:r>
        <w:t>3. Architecture</w:t>
      </w:r>
    </w:p>
    <w:p w14:paraId="19A8A65F" w14:textId="77777777" w:rsidR="00D67B55" w:rsidRDefault="00000000">
      <w:pPr>
        <w:pStyle w:val="ListNumber"/>
      </w:pPr>
      <w:r>
        <w:t>4. Deployment - macOS</w:t>
      </w:r>
    </w:p>
    <w:p w14:paraId="76034F25" w14:textId="77777777" w:rsidR="00D67B55" w:rsidRDefault="00000000">
      <w:pPr>
        <w:pStyle w:val="ListNumber"/>
      </w:pPr>
      <w:r>
        <w:t>5. Deployment - Linux</w:t>
      </w:r>
    </w:p>
    <w:p w14:paraId="780026F7" w14:textId="77777777" w:rsidR="00D67B55" w:rsidRDefault="00000000">
      <w:pPr>
        <w:pStyle w:val="ListNumber"/>
      </w:pPr>
      <w:r>
        <w:t>6. Deployment - Windows</w:t>
      </w:r>
    </w:p>
    <w:p w14:paraId="38E3BA8E" w14:textId="77777777" w:rsidR="00D67B55" w:rsidRDefault="00000000">
      <w:pPr>
        <w:pStyle w:val="ListNumber"/>
      </w:pPr>
      <w:r>
        <w:t>7. Configuration</w:t>
      </w:r>
    </w:p>
    <w:p w14:paraId="1378B7EC" w14:textId="77777777" w:rsidR="00D67B55" w:rsidRDefault="00000000">
      <w:pPr>
        <w:pStyle w:val="ListNumber"/>
      </w:pPr>
      <w:r>
        <w:t>8. Running the Report</w:t>
      </w:r>
    </w:p>
    <w:p w14:paraId="1934A683" w14:textId="77777777" w:rsidR="00D67B55" w:rsidRDefault="00000000">
      <w:pPr>
        <w:pStyle w:val="ListNumber"/>
      </w:pPr>
      <w:r>
        <w:t>9. Output &amp; Interpretation</w:t>
      </w:r>
    </w:p>
    <w:p w14:paraId="13E4B7E6" w14:textId="77777777" w:rsidR="00D67B55" w:rsidRDefault="00000000">
      <w:pPr>
        <w:pStyle w:val="ListNumber"/>
      </w:pPr>
      <w:r>
        <w:t>10. Scheduling (Automated Execution)</w:t>
      </w:r>
    </w:p>
    <w:p w14:paraId="486FB0E5" w14:textId="77777777" w:rsidR="00D67B55" w:rsidRDefault="00000000">
      <w:pPr>
        <w:pStyle w:val="ListNumber"/>
      </w:pPr>
      <w:r>
        <w:t>11. Troubleshooting</w:t>
      </w:r>
    </w:p>
    <w:p w14:paraId="7FE21FD2" w14:textId="77777777" w:rsidR="00D67B55" w:rsidRDefault="00000000">
      <w:pPr>
        <w:pStyle w:val="ListNumber"/>
      </w:pPr>
      <w:r>
        <w:t>12. API Reference</w:t>
      </w:r>
    </w:p>
    <w:p w14:paraId="20EBCB4E" w14:textId="77777777" w:rsidR="00D67B55" w:rsidRDefault="00000000">
      <w:pPr>
        <w:pStyle w:val="ListNumber"/>
      </w:pPr>
      <w:r>
        <w:t>13. Security Considerations</w:t>
      </w:r>
    </w:p>
    <w:p w14:paraId="10E32729" w14:textId="77777777" w:rsidR="00D67B55" w:rsidRDefault="00000000">
      <w:r>
        <w:br w:type="page"/>
      </w:r>
    </w:p>
    <w:p w14:paraId="75620FBB" w14:textId="77777777" w:rsidR="00D67B55" w:rsidRDefault="00000000">
      <w:pPr>
        <w:pStyle w:val="Heading1"/>
      </w:pPr>
      <w:r>
        <w:lastRenderedPageBreak/>
        <w:t>1. Overview</w:t>
      </w:r>
    </w:p>
    <w:p w14:paraId="4E026FD8" w14:textId="77777777" w:rsidR="00D67B55" w:rsidRDefault="00000000">
      <w:r>
        <w:t>This tool retrieves Microsoft 365 backup storage consumption data from Rubrik Security Cloud (RSC) via the GraphQL API. It produces a monthly report showing data transferred (FETB - Front-End TeraBytes) broken down by M365 workload type over the trailing 12 months.</w:t>
      </w:r>
    </w:p>
    <w:p w14:paraId="4E89957F" w14:textId="77777777" w:rsidR="00D67B55" w:rsidRDefault="00000000">
      <w:pPr>
        <w:pStyle w:val="Heading2"/>
      </w:pPr>
      <w:r>
        <w:t>What It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7B55" w14:paraId="147E3D61" w14:textId="77777777">
        <w:tc>
          <w:tcPr>
            <w:tcW w:w="2880" w:type="dxa"/>
          </w:tcPr>
          <w:p w14:paraId="0F3915C9" w14:textId="77777777" w:rsidR="00D67B55" w:rsidRDefault="00000000">
            <w:r>
              <w:t>Metric</w:t>
            </w:r>
          </w:p>
        </w:tc>
        <w:tc>
          <w:tcPr>
            <w:tcW w:w="2880" w:type="dxa"/>
          </w:tcPr>
          <w:p w14:paraId="1C058209" w14:textId="77777777" w:rsidR="00D67B55" w:rsidRDefault="00000000">
            <w:r>
              <w:t>Granularity</w:t>
            </w:r>
          </w:p>
        </w:tc>
        <w:tc>
          <w:tcPr>
            <w:tcW w:w="2880" w:type="dxa"/>
          </w:tcPr>
          <w:p w14:paraId="1A5A47B9" w14:textId="77777777" w:rsidR="00D67B55" w:rsidRDefault="00000000">
            <w:r>
              <w:t>History</w:t>
            </w:r>
          </w:p>
        </w:tc>
      </w:tr>
      <w:tr w:rsidR="00D67B55" w14:paraId="50E71D9D" w14:textId="77777777">
        <w:tc>
          <w:tcPr>
            <w:tcW w:w="2880" w:type="dxa"/>
          </w:tcPr>
          <w:p w14:paraId="4A057C6B" w14:textId="77777777" w:rsidR="00D67B55" w:rsidRDefault="00000000">
            <w:r>
              <w:t>Total Physical Storage</w:t>
            </w:r>
          </w:p>
        </w:tc>
        <w:tc>
          <w:tcPr>
            <w:tcW w:w="2880" w:type="dxa"/>
          </w:tcPr>
          <w:p w14:paraId="4F82E7F7" w14:textId="77777777" w:rsidR="00D67B55" w:rsidRDefault="00000000">
            <w:r>
              <w:t>Per M365 Org</w:t>
            </w:r>
          </w:p>
        </w:tc>
        <w:tc>
          <w:tcPr>
            <w:tcW w:w="2880" w:type="dxa"/>
          </w:tcPr>
          <w:p w14:paraId="6C09D96D" w14:textId="77777777" w:rsidR="00D67B55" w:rsidRDefault="00000000">
            <w:r>
              <w:t>10 days</w:t>
            </w:r>
          </w:p>
        </w:tc>
      </w:tr>
      <w:tr w:rsidR="00D67B55" w14:paraId="1C1EFA53" w14:textId="77777777">
        <w:tc>
          <w:tcPr>
            <w:tcW w:w="2880" w:type="dxa"/>
          </w:tcPr>
          <w:p w14:paraId="4D67E2FB" w14:textId="77777777" w:rsidR="00D67B55" w:rsidRDefault="00000000">
            <w:r>
              <w:t>FETB Consumed</w:t>
            </w:r>
          </w:p>
        </w:tc>
        <w:tc>
          <w:tcPr>
            <w:tcW w:w="2880" w:type="dxa"/>
          </w:tcPr>
          <w:p w14:paraId="257B93F2" w14:textId="77777777" w:rsidR="00D67B55" w:rsidRDefault="00000000">
            <w:r>
              <w:t>Per Workload Type</w:t>
            </w:r>
          </w:p>
        </w:tc>
        <w:tc>
          <w:tcPr>
            <w:tcW w:w="2880" w:type="dxa"/>
          </w:tcPr>
          <w:p w14:paraId="10E77FD0" w14:textId="77777777" w:rsidR="00D67B55" w:rsidRDefault="00000000">
            <w:r>
              <w:t>Current</w:t>
            </w:r>
          </w:p>
        </w:tc>
      </w:tr>
      <w:tr w:rsidR="00D67B55" w14:paraId="1B0057DC" w14:textId="77777777">
        <w:tc>
          <w:tcPr>
            <w:tcW w:w="2880" w:type="dxa"/>
          </w:tcPr>
          <w:p w14:paraId="6B75F89F" w14:textId="77777777" w:rsidR="00D67B55" w:rsidRDefault="00000000">
            <w:r>
              <w:t>Data Transferred (FETB)</w:t>
            </w:r>
          </w:p>
        </w:tc>
        <w:tc>
          <w:tcPr>
            <w:tcW w:w="2880" w:type="dxa"/>
          </w:tcPr>
          <w:p w14:paraId="27CFEDFD" w14:textId="77777777" w:rsidR="00D67B55" w:rsidRDefault="00000000">
            <w:r>
              <w:t>Per Workload Type × Monthly</w:t>
            </w:r>
          </w:p>
        </w:tc>
        <w:tc>
          <w:tcPr>
            <w:tcW w:w="2880" w:type="dxa"/>
          </w:tcPr>
          <w:p w14:paraId="6EE9D0E8" w14:textId="77777777" w:rsidR="00D67B55" w:rsidRDefault="00000000">
            <w:r>
              <w:t>~12 months</w:t>
            </w:r>
          </w:p>
        </w:tc>
      </w:tr>
      <w:tr w:rsidR="00D67B55" w14:paraId="655D0789" w14:textId="77777777">
        <w:tc>
          <w:tcPr>
            <w:tcW w:w="2880" w:type="dxa"/>
          </w:tcPr>
          <w:p w14:paraId="773744E5" w14:textId="77777777" w:rsidR="00D67B55" w:rsidRDefault="00000000">
            <w:r>
              <w:t>Protected Object Count</w:t>
            </w:r>
          </w:p>
        </w:tc>
        <w:tc>
          <w:tcPr>
            <w:tcW w:w="2880" w:type="dxa"/>
          </w:tcPr>
          <w:p w14:paraId="1E5B0B51" w14:textId="77777777" w:rsidR="00D67B55" w:rsidRDefault="00000000">
            <w:r>
              <w:t>Per Workload Type × Monthly</w:t>
            </w:r>
          </w:p>
        </w:tc>
        <w:tc>
          <w:tcPr>
            <w:tcW w:w="2880" w:type="dxa"/>
          </w:tcPr>
          <w:p w14:paraId="25CDDB26" w14:textId="77777777" w:rsidR="00D67B55" w:rsidRDefault="00000000">
            <w:r>
              <w:t>~12 months</w:t>
            </w:r>
          </w:p>
        </w:tc>
      </w:tr>
    </w:tbl>
    <w:p w14:paraId="3CF6FE98" w14:textId="77777777" w:rsidR="00D67B55" w:rsidRDefault="00000000">
      <w:pPr>
        <w:pStyle w:val="Heading2"/>
      </w:pPr>
      <w:r>
        <w:t>Workload Types</w:t>
      </w:r>
    </w:p>
    <w:p w14:paraId="6A91CF4E" w14:textId="77777777" w:rsidR="00D67B55" w:rsidRDefault="00000000">
      <w:pPr>
        <w:pStyle w:val="ListBullet"/>
      </w:pPr>
      <w:r>
        <w:t>Exchange Online (Mailboxes)</w:t>
      </w:r>
    </w:p>
    <w:p w14:paraId="76CAC51D" w14:textId="77777777" w:rsidR="00D67B55" w:rsidRDefault="00000000">
      <w:pPr>
        <w:pStyle w:val="ListBullet"/>
      </w:pPr>
      <w:r>
        <w:t>OneDrive for Business</w:t>
      </w:r>
    </w:p>
    <w:p w14:paraId="5BF8EB4F" w14:textId="77777777" w:rsidR="00D67B55" w:rsidRDefault="00000000">
      <w:pPr>
        <w:pStyle w:val="ListBullet"/>
      </w:pPr>
      <w:r>
        <w:t>SharePoint Online (Sites)</w:t>
      </w:r>
    </w:p>
    <w:p w14:paraId="7768269D" w14:textId="77777777" w:rsidR="00D67B55" w:rsidRDefault="00000000">
      <w:pPr>
        <w:pStyle w:val="ListBullet"/>
      </w:pPr>
      <w:r>
        <w:t>Microsoft Teams</w:t>
      </w:r>
    </w:p>
    <w:p w14:paraId="719E4AF8" w14:textId="77777777" w:rsidR="00D67B55" w:rsidRDefault="00000000">
      <w:r>
        <w:br w:type="page"/>
      </w:r>
    </w:p>
    <w:p w14:paraId="60AF088C" w14:textId="77777777" w:rsidR="00D67B55" w:rsidRDefault="00000000">
      <w:pPr>
        <w:pStyle w:val="Heading1"/>
      </w:pPr>
      <w:r>
        <w:lastRenderedPageBreak/>
        <w:t>2. Prerequisites</w:t>
      </w:r>
    </w:p>
    <w:p w14:paraId="35E7D7D3" w14:textId="77777777" w:rsidR="00D67B55" w:rsidRDefault="00000000">
      <w:pPr>
        <w:pStyle w:val="Heading2"/>
      </w:pPr>
      <w:r>
        <w:t>Software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7B55" w14:paraId="76C1ED68" w14:textId="77777777">
        <w:tc>
          <w:tcPr>
            <w:tcW w:w="2880" w:type="dxa"/>
          </w:tcPr>
          <w:p w14:paraId="1A4F81E3" w14:textId="77777777" w:rsidR="00D67B55" w:rsidRDefault="00000000">
            <w:r>
              <w:t>Component</w:t>
            </w:r>
          </w:p>
        </w:tc>
        <w:tc>
          <w:tcPr>
            <w:tcW w:w="2880" w:type="dxa"/>
          </w:tcPr>
          <w:p w14:paraId="773698D5" w14:textId="77777777" w:rsidR="00D67B55" w:rsidRDefault="00000000">
            <w:r>
              <w:t>Version</w:t>
            </w:r>
          </w:p>
        </w:tc>
        <w:tc>
          <w:tcPr>
            <w:tcW w:w="2880" w:type="dxa"/>
          </w:tcPr>
          <w:p w14:paraId="04922C80" w14:textId="77777777" w:rsidR="00D67B55" w:rsidRDefault="00000000">
            <w:r>
              <w:t>Notes</w:t>
            </w:r>
          </w:p>
        </w:tc>
      </w:tr>
      <w:tr w:rsidR="00D67B55" w14:paraId="16976BD1" w14:textId="77777777">
        <w:tc>
          <w:tcPr>
            <w:tcW w:w="2880" w:type="dxa"/>
          </w:tcPr>
          <w:p w14:paraId="08BDB6DB" w14:textId="77777777" w:rsidR="00D67B55" w:rsidRDefault="00000000">
            <w:r>
              <w:t>Python</w:t>
            </w:r>
          </w:p>
        </w:tc>
        <w:tc>
          <w:tcPr>
            <w:tcW w:w="2880" w:type="dxa"/>
          </w:tcPr>
          <w:p w14:paraId="711C9DA3" w14:textId="77777777" w:rsidR="00D67B55" w:rsidRDefault="00000000">
            <w:r>
              <w:t>3.8+</w:t>
            </w:r>
          </w:p>
        </w:tc>
        <w:tc>
          <w:tcPr>
            <w:tcW w:w="2880" w:type="dxa"/>
          </w:tcPr>
          <w:p w14:paraId="71D86B40" w14:textId="77777777" w:rsidR="00D67B55" w:rsidRDefault="00000000">
            <w:r>
              <w:t>3.9+ recommended</w:t>
            </w:r>
          </w:p>
        </w:tc>
      </w:tr>
      <w:tr w:rsidR="00D67B55" w14:paraId="41398935" w14:textId="77777777">
        <w:tc>
          <w:tcPr>
            <w:tcW w:w="2880" w:type="dxa"/>
          </w:tcPr>
          <w:p w14:paraId="4A0FE440" w14:textId="77777777" w:rsidR="00D67B55" w:rsidRDefault="00000000">
            <w:r>
              <w:t>pip</w:t>
            </w:r>
          </w:p>
        </w:tc>
        <w:tc>
          <w:tcPr>
            <w:tcW w:w="2880" w:type="dxa"/>
          </w:tcPr>
          <w:p w14:paraId="5EB45559" w14:textId="77777777" w:rsidR="00D67B55" w:rsidRDefault="00000000">
            <w:r>
              <w:t>Latest</w:t>
            </w:r>
          </w:p>
        </w:tc>
        <w:tc>
          <w:tcPr>
            <w:tcW w:w="2880" w:type="dxa"/>
          </w:tcPr>
          <w:p w14:paraId="473B18F7" w14:textId="77777777" w:rsidR="00D67B55" w:rsidRDefault="00000000">
            <w:r>
              <w:t>Included with Python</w:t>
            </w:r>
          </w:p>
        </w:tc>
      </w:tr>
      <w:tr w:rsidR="00D67B55" w14:paraId="711A5915" w14:textId="77777777">
        <w:tc>
          <w:tcPr>
            <w:tcW w:w="2880" w:type="dxa"/>
          </w:tcPr>
          <w:p w14:paraId="5751890C" w14:textId="77777777" w:rsidR="00D67B55" w:rsidRDefault="00000000">
            <w:r>
              <w:t>Network Access</w:t>
            </w:r>
          </w:p>
        </w:tc>
        <w:tc>
          <w:tcPr>
            <w:tcW w:w="2880" w:type="dxa"/>
          </w:tcPr>
          <w:p w14:paraId="6E03868B" w14:textId="77777777" w:rsidR="00D67B55" w:rsidRDefault="00000000">
            <w:r>
              <w:t>HTTPS 443</w:t>
            </w:r>
          </w:p>
        </w:tc>
        <w:tc>
          <w:tcPr>
            <w:tcW w:w="2880" w:type="dxa"/>
          </w:tcPr>
          <w:p w14:paraId="184D85FF" w14:textId="77777777" w:rsidR="00D67B55" w:rsidRDefault="00000000">
            <w:r>
              <w:t>To your RSC instance</w:t>
            </w:r>
          </w:p>
        </w:tc>
      </w:tr>
    </w:tbl>
    <w:p w14:paraId="1AD8657B" w14:textId="77777777" w:rsidR="00D67B55" w:rsidRDefault="00000000">
      <w:pPr>
        <w:pStyle w:val="Heading2"/>
      </w:pPr>
      <w:r>
        <w:t>RSC Service Account</w:t>
      </w:r>
    </w:p>
    <w:p w14:paraId="7AB9D3E8" w14:textId="77777777" w:rsidR="00D67B55" w:rsidRDefault="00000000">
      <w:r>
        <w:t>A Rubrik Security Cloud service account is required with read access to M365 objects and reporting data.</w:t>
      </w:r>
    </w:p>
    <w:p w14:paraId="46035C46" w14:textId="77777777" w:rsidR="00D67B55" w:rsidRDefault="00000000">
      <w:pPr>
        <w:pStyle w:val="ListNumber"/>
      </w:pPr>
      <w:r>
        <w:t>To create a service account:</w:t>
      </w:r>
    </w:p>
    <w:p w14:paraId="09F7BFFA" w14:textId="77777777" w:rsidR="00D67B55" w:rsidRDefault="00000000">
      <w:pPr>
        <w:pStyle w:val="ListNumber2"/>
      </w:pPr>
      <w:r>
        <w:t>Log into RSC at https://YOUR_ORG.my.rubrik.com</w:t>
      </w:r>
    </w:p>
    <w:p w14:paraId="008C856F" w14:textId="77777777" w:rsidR="00D67B55" w:rsidRDefault="00000000">
      <w:pPr>
        <w:pStyle w:val="ListNumber2"/>
      </w:pPr>
      <w:r>
        <w:t>Navigate to Settings → Service Accounts</w:t>
      </w:r>
    </w:p>
    <w:p w14:paraId="29E79BDD" w14:textId="77777777" w:rsidR="00D67B55" w:rsidRDefault="00000000">
      <w:pPr>
        <w:pStyle w:val="ListNumber2"/>
      </w:pPr>
      <w:r>
        <w:t>Click 'Create Service Account'</w:t>
      </w:r>
    </w:p>
    <w:p w14:paraId="35532B07" w14:textId="77777777" w:rsidR="00D67B55" w:rsidRDefault="00000000">
      <w:pPr>
        <w:pStyle w:val="ListNumber2"/>
      </w:pPr>
      <w:r>
        <w:t>Assign a role with read permissions for M365 and Reports</w:t>
      </w:r>
    </w:p>
    <w:p w14:paraId="52A6844B" w14:textId="77777777" w:rsidR="00D67B55" w:rsidRDefault="00000000">
      <w:pPr>
        <w:pStyle w:val="ListNumber2"/>
      </w:pPr>
      <w:r>
        <w:t>Copy the Client ID and Client Secret (shown only once)</w:t>
      </w:r>
    </w:p>
    <w:p w14:paraId="592E2426" w14:textId="77777777" w:rsidR="00D67B55" w:rsidRDefault="00000000">
      <w:r>
        <w:br w:type="page"/>
      </w:r>
    </w:p>
    <w:p w14:paraId="5A2DA171" w14:textId="77777777" w:rsidR="00D67B55" w:rsidRDefault="00000000">
      <w:pPr>
        <w:pStyle w:val="Heading1"/>
      </w:pPr>
      <w:r>
        <w:lastRenderedPageBreak/>
        <w:t>3. Architecture</w:t>
      </w:r>
    </w:p>
    <w:p w14:paraId="23974B83" w14:textId="77777777" w:rsidR="00D67B55" w:rsidRDefault="00000000">
      <w:r>
        <w:t>The tool authenticates to RSC using OAuth2 client credentials, then executes GraphQL queries to retrieve M365 storage and consumption data.</w:t>
      </w:r>
    </w:p>
    <w:p w14:paraId="7E38A3CC" w14:textId="77777777" w:rsidR="00D67B55" w:rsidRDefault="00000000">
      <w:pPr>
        <w:pStyle w:val="Heading2"/>
      </w:pPr>
      <w:r>
        <w:t>Data Flow</w:t>
      </w:r>
    </w:p>
    <w:p w14:paraId="5DF0C6B0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br/>
        <w:t>┌─────────────┐      HTTPS/GraphQL      ┌─────────────────┐</w:t>
      </w:r>
      <w:r>
        <w:rPr>
          <w:rFonts w:ascii="Courier New" w:hAnsi="Courier New"/>
          <w:sz w:val="18"/>
        </w:rPr>
        <w:br/>
        <w:t>│   This Tool │ ──────────────────────→  │  Rubrik Security│</w:t>
      </w:r>
      <w:r>
        <w:rPr>
          <w:rFonts w:ascii="Courier New" w:hAnsi="Courier New"/>
          <w:sz w:val="18"/>
        </w:rPr>
        <w:br/>
        <w:t>│  (Python)   │ ←──────────────────────  │     Cloud       │</w:t>
      </w:r>
      <w:r>
        <w:rPr>
          <w:rFonts w:ascii="Courier New" w:hAnsi="Courier New"/>
          <w:sz w:val="18"/>
        </w:rPr>
        <w:br/>
        <w:t>└─────────────┘       JSON Response      └─────────────────┘</w:t>
      </w:r>
      <w:r>
        <w:rPr>
          <w:rFonts w:ascii="Courier New" w:hAnsi="Courier New"/>
          <w:sz w:val="18"/>
        </w:rPr>
        <w:br/>
        <w:t xml:space="preserve">      │                                          │</w:t>
      </w:r>
      <w:r>
        <w:rPr>
          <w:rFonts w:ascii="Courier New" w:hAnsi="Courier New"/>
          <w:sz w:val="18"/>
        </w:rPr>
        <w:br/>
        <w:t xml:space="preserve">      ▼                                          ▼</w:t>
      </w:r>
      <w:r>
        <w:rPr>
          <w:rFonts w:ascii="Courier New" w:hAnsi="Courier New"/>
          <w:sz w:val="18"/>
        </w:rPr>
        <w:br/>
        <w:t>┌─────────────┐                          ┌─────────────────┐</w:t>
      </w:r>
      <w:r>
        <w:rPr>
          <w:rFonts w:ascii="Courier New" w:hAnsi="Courier New"/>
          <w:sz w:val="18"/>
        </w:rPr>
        <w:br/>
        <w:t>│ Excel/CSV   │                          │  M365 Backup    │</w:t>
      </w:r>
      <w:r>
        <w:rPr>
          <w:rFonts w:ascii="Courier New" w:hAnsi="Courier New"/>
          <w:sz w:val="18"/>
        </w:rPr>
        <w:br/>
        <w:t>│  Reports    │                          │  Data Stores    │</w:t>
      </w:r>
      <w:r>
        <w:rPr>
          <w:rFonts w:ascii="Courier New" w:hAnsi="Courier New"/>
          <w:sz w:val="18"/>
        </w:rPr>
        <w:br/>
        <w:t>└─────────────┘                          └─────────────────┘</w:t>
      </w:r>
      <w:r>
        <w:rPr>
          <w:rFonts w:ascii="Courier New" w:hAnsi="Courier New"/>
          <w:sz w:val="18"/>
        </w:rPr>
        <w:br/>
      </w:r>
    </w:p>
    <w:p w14:paraId="79033842" w14:textId="77777777" w:rsidR="00D67B55" w:rsidRDefault="00000000">
      <w:pPr>
        <w:pStyle w:val="Heading2"/>
      </w:pPr>
      <w:r>
        <w:t>Project Structure</w:t>
      </w:r>
    </w:p>
    <w:p w14:paraId="0B923284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br/>
        <w:t>rsc-m365-storage-report/</w:t>
      </w:r>
      <w:r>
        <w:rPr>
          <w:rFonts w:ascii="Courier New" w:hAnsi="Courier New"/>
          <w:sz w:val="18"/>
        </w:rPr>
        <w:br/>
        <w:t>├── final_m365_report.py    # Main report script</w:t>
      </w:r>
      <w:r>
        <w:rPr>
          <w:rFonts w:ascii="Courier New" w:hAnsi="Courier New"/>
          <w:sz w:val="18"/>
        </w:rPr>
        <w:br/>
        <w:t>├── run_report.py           # Convenience wrapper</w:t>
      </w:r>
      <w:r>
        <w:rPr>
          <w:rFonts w:ascii="Courier New" w:hAnsi="Courier New"/>
          <w:sz w:val="18"/>
        </w:rPr>
        <w:br/>
        <w:t>├── deploy.sh               # macOS/Linux deployment</w:t>
      </w:r>
      <w:r>
        <w:rPr>
          <w:rFonts w:ascii="Courier New" w:hAnsi="Courier New"/>
          <w:sz w:val="18"/>
        </w:rPr>
        <w:br/>
        <w:t>├── deploy_linux.sh         # Linux-specific deployment</w:t>
      </w:r>
      <w:r>
        <w:rPr>
          <w:rFonts w:ascii="Courier New" w:hAnsi="Courier New"/>
          <w:sz w:val="18"/>
        </w:rPr>
        <w:br/>
        <w:t>├── deploy.bat              # Windows deployment</w:t>
      </w:r>
      <w:r>
        <w:rPr>
          <w:rFonts w:ascii="Courier New" w:hAnsi="Courier New"/>
          <w:sz w:val="18"/>
        </w:rPr>
        <w:br/>
        <w:t>├── requirements.txt        # Python dependencies</w:t>
      </w:r>
      <w:r>
        <w:rPr>
          <w:rFonts w:ascii="Courier New" w:hAnsi="Courier New"/>
          <w:sz w:val="18"/>
        </w:rPr>
        <w:br/>
        <w:t>├── .env.example            # Configuration template</w:t>
      </w:r>
      <w:r>
        <w:rPr>
          <w:rFonts w:ascii="Courier New" w:hAnsi="Courier New"/>
          <w:sz w:val="18"/>
        </w:rPr>
        <w:br/>
        <w:t>├── .env                    # Your credentials (DO NOT SHARE)</w:t>
      </w:r>
      <w:r>
        <w:rPr>
          <w:rFonts w:ascii="Courier New" w:hAnsi="Courier New"/>
          <w:sz w:val="18"/>
        </w:rPr>
        <w:br/>
        <w:t>├── src/</w:t>
      </w:r>
      <w:r>
        <w:rPr>
          <w:rFonts w:ascii="Courier New" w:hAnsi="Courier New"/>
          <w:sz w:val="18"/>
        </w:rPr>
        <w:br/>
        <w:t>│   ├── __init__.py</w:t>
      </w:r>
      <w:r>
        <w:rPr>
          <w:rFonts w:ascii="Courier New" w:hAnsi="Courier New"/>
          <w:sz w:val="18"/>
        </w:rPr>
        <w:br/>
        <w:t>│   ├── auth.py             # RSC authentication</w:t>
      </w:r>
      <w:r>
        <w:rPr>
          <w:rFonts w:ascii="Courier New" w:hAnsi="Courier New"/>
          <w:sz w:val="18"/>
        </w:rPr>
        <w:br/>
        <w:t>│   └── graphql_client.py   # GraphQL client</w:t>
      </w:r>
      <w:r>
        <w:rPr>
          <w:rFonts w:ascii="Courier New" w:hAnsi="Courier New"/>
          <w:sz w:val="18"/>
        </w:rPr>
        <w:br/>
        <w:t>└── output/                 # Generated reports</w:t>
      </w:r>
      <w:r>
        <w:rPr>
          <w:rFonts w:ascii="Courier New" w:hAnsi="Courier New"/>
          <w:sz w:val="18"/>
        </w:rPr>
        <w:br/>
        <w:t xml:space="preserve">    └── m365_fetb_report_YYYYMMDD_HHMMSS.xlsx</w:t>
      </w:r>
      <w:r>
        <w:rPr>
          <w:rFonts w:ascii="Courier New" w:hAnsi="Courier New"/>
          <w:sz w:val="18"/>
        </w:rPr>
        <w:br/>
      </w:r>
    </w:p>
    <w:p w14:paraId="02A8B312" w14:textId="77777777" w:rsidR="00D67B55" w:rsidRDefault="00000000">
      <w:r>
        <w:br w:type="page"/>
      </w:r>
    </w:p>
    <w:p w14:paraId="1CEA6719" w14:textId="77777777" w:rsidR="00D67B55" w:rsidRDefault="00000000">
      <w:pPr>
        <w:pStyle w:val="Heading1"/>
      </w:pPr>
      <w:r>
        <w:lastRenderedPageBreak/>
        <w:t>4. Deployment - macOS</w:t>
      </w:r>
    </w:p>
    <w:p w14:paraId="6781EE58" w14:textId="77777777" w:rsidR="00D67B55" w:rsidRDefault="00000000">
      <w:pPr>
        <w:pStyle w:val="Heading2"/>
      </w:pPr>
      <w:r>
        <w:t>Step 1: Download and Extract</w:t>
      </w:r>
    </w:p>
    <w:p w14:paraId="7EA182A7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# Extract the package</w:t>
      </w:r>
      <w:r>
        <w:rPr>
          <w:rFonts w:ascii="Courier New" w:hAnsi="Courier New"/>
          <w:sz w:val="18"/>
        </w:rPr>
        <w:br/>
        <w:t>unzip rsc-m365-storage-report-YYYYMMDD.zip</w:t>
      </w:r>
      <w:r>
        <w:rPr>
          <w:rFonts w:ascii="Courier New" w:hAnsi="Courier New"/>
          <w:sz w:val="18"/>
        </w:rPr>
        <w:br/>
        <w:t>cd rsc-m365-storage-report</w:t>
      </w:r>
      <w:r>
        <w:rPr>
          <w:rFonts w:ascii="Courier New" w:hAnsi="Courier New"/>
          <w:sz w:val="18"/>
        </w:rPr>
        <w:br/>
      </w:r>
    </w:p>
    <w:p w14:paraId="151E34F6" w14:textId="77777777" w:rsidR="00D67B55" w:rsidRDefault="00000000">
      <w:pPr>
        <w:pStyle w:val="Heading2"/>
      </w:pPr>
      <w:r>
        <w:t>Step 2: Run Deployment Script</w:t>
      </w:r>
    </w:p>
    <w:p w14:paraId="42E2713F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# Make executable and run</w:t>
      </w:r>
      <w:r>
        <w:rPr>
          <w:rFonts w:ascii="Courier New" w:hAnsi="Courier New"/>
          <w:sz w:val="18"/>
        </w:rPr>
        <w:br/>
        <w:t>chmod +x deploy.sh</w:t>
      </w:r>
      <w:r>
        <w:rPr>
          <w:rFonts w:ascii="Courier New" w:hAnsi="Courier New"/>
          <w:sz w:val="18"/>
        </w:rPr>
        <w:br/>
        <w:t>./deploy.sh</w:t>
      </w:r>
      <w:r>
        <w:rPr>
          <w:rFonts w:ascii="Courier New" w:hAnsi="Courier New"/>
          <w:sz w:val="18"/>
        </w:rPr>
        <w:br/>
      </w:r>
    </w:p>
    <w:p w14:paraId="041F5A5A" w14:textId="77777777" w:rsidR="00D67B55" w:rsidRDefault="00000000">
      <w:pPr>
        <w:pStyle w:val="Heading2"/>
      </w:pPr>
      <w:r>
        <w:t>Step 3: Configure Credentials</w:t>
      </w:r>
    </w:p>
    <w:p w14:paraId="41D9E7B7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# Edit the .env file</w:t>
      </w:r>
      <w:r>
        <w:rPr>
          <w:rFonts w:ascii="Courier New" w:hAnsi="Courier New"/>
          <w:sz w:val="18"/>
        </w:rPr>
        <w:br/>
        <w:t>nano .env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Set these values:</w:t>
      </w:r>
      <w:r>
        <w:rPr>
          <w:rFonts w:ascii="Courier New" w:hAnsi="Courier New"/>
          <w:sz w:val="18"/>
        </w:rPr>
        <w:br/>
        <w:t>RSC_URL=https://your-org.my.rubrik.com</w:t>
      </w:r>
      <w:r>
        <w:rPr>
          <w:rFonts w:ascii="Courier New" w:hAnsi="Courier New"/>
          <w:sz w:val="18"/>
        </w:rPr>
        <w:br/>
        <w:t>RSC_CLIENT_ID=xxxxxxxx-xxxx-xxxx-xxxx-xxxxxxxxxxxx</w:t>
      </w:r>
      <w:r>
        <w:rPr>
          <w:rFonts w:ascii="Courier New" w:hAnsi="Courier New"/>
          <w:sz w:val="18"/>
        </w:rPr>
        <w:br/>
        <w:t>RSC_CLIENT_SECRET=your-secret-here</w:t>
      </w:r>
      <w:r>
        <w:rPr>
          <w:rFonts w:ascii="Courier New" w:hAnsi="Courier New"/>
          <w:sz w:val="18"/>
        </w:rPr>
        <w:br/>
      </w:r>
    </w:p>
    <w:p w14:paraId="5F9B3A16" w14:textId="77777777" w:rsidR="00D67B55" w:rsidRDefault="00000000">
      <w:pPr>
        <w:pStyle w:val="Heading2"/>
      </w:pPr>
      <w:r>
        <w:t>Step 4: Run the Report</w:t>
      </w:r>
    </w:p>
    <w:p w14:paraId="61103954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python run_report.py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Or manually:</w:t>
      </w:r>
      <w:r>
        <w:rPr>
          <w:rFonts w:ascii="Courier New" w:hAnsi="Courier New"/>
          <w:sz w:val="18"/>
        </w:rPr>
        <w:br/>
        <w:t>source venv/bin/activate</w:t>
      </w:r>
      <w:r>
        <w:rPr>
          <w:rFonts w:ascii="Courier New" w:hAnsi="Courier New"/>
          <w:sz w:val="18"/>
        </w:rPr>
        <w:br/>
        <w:t>python final_m365_report.py</w:t>
      </w:r>
      <w:r>
        <w:rPr>
          <w:rFonts w:ascii="Courier New" w:hAnsi="Courier New"/>
          <w:sz w:val="18"/>
        </w:rPr>
        <w:br/>
      </w:r>
    </w:p>
    <w:p w14:paraId="46743577" w14:textId="77777777" w:rsidR="00D67B55" w:rsidRDefault="00000000">
      <w:r>
        <w:t>Note: If you see a LibreSSL warning, it's cosmetic and doesn't affect functionality.</w:t>
      </w:r>
    </w:p>
    <w:p w14:paraId="7333E9EC" w14:textId="77777777" w:rsidR="00D67B55" w:rsidRDefault="00000000">
      <w:r>
        <w:br w:type="page"/>
      </w:r>
    </w:p>
    <w:p w14:paraId="29A1FED1" w14:textId="77777777" w:rsidR="00D67B55" w:rsidRDefault="00000000">
      <w:pPr>
        <w:pStyle w:val="Heading1"/>
      </w:pPr>
      <w:r>
        <w:lastRenderedPageBreak/>
        <w:t>5. Deployment - Linux</w:t>
      </w:r>
    </w:p>
    <w:p w14:paraId="46B969F9" w14:textId="77777777" w:rsidR="00D67B55" w:rsidRDefault="00000000">
      <w:pPr>
        <w:pStyle w:val="Heading2"/>
      </w:pPr>
      <w:r>
        <w:t>Supported Distributions</w:t>
      </w:r>
    </w:p>
    <w:p w14:paraId="52234B53" w14:textId="77777777" w:rsidR="00D67B55" w:rsidRDefault="00000000">
      <w:pPr>
        <w:pStyle w:val="ListBullet"/>
      </w:pPr>
      <w:r>
        <w:t>Ubuntu 20.04+</w:t>
      </w:r>
    </w:p>
    <w:p w14:paraId="2F0D8F23" w14:textId="77777777" w:rsidR="00D67B55" w:rsidRDefault="00000000">
      <w:pPr>
        <w:pStyle w:val="ListBullet"/>
      </w:pPr>
      <w:r>
        <w:t>Debian 11+</w:t>
      </w:r>
    </w:p>
    <w:p w14:paraId="3638FF57" w14:textId="77777777" w:rsidR="00D67B55" w:rsidRDefault="00000000">
      <w:pPr>
        <w:pStyle w:val="ListBullet"/>
      </w:pPr>
      <w:r>
        <w:t>RHEL/Rocky/Alma 8+</w:t>
      </w:r>
    </w:p>
    <w:p w14:paraId="43A88D57" w14:textId="77777777" w:rsidR="00D67B55" w:rsidRDefault="00000000">
      <w:pPr>
        <w:pStyle w:val="ListBullet"/>
      </w:pPr>
      <w:r>
        <w:t>Fedora 36+</w:t>
      </w:r>
    </w:p>
    <w:p w14:paraId="34430930" w14:textId="77777777" w:rsidR="00D67B55" w:rsidRDefault="00000000">
      <w:pPr>
        <w:pStyle w:val="ListBullet"/>
      </w:pPr>
      <w:r>
        <w:t>CentOS Stream 8+</w:t>
      </w:r>
    </w:p>
    <w:p w14:paraId="0AC45454" w14:textId="77777777" w:rsidR="00D67B55" w:rsidRDefault="00000000">
      <w:pPr>
        <w:pStyle w:val="Heading2"/>
      </w:pPr>
      <w:r>
        <w:t>Step 1: Extract and Deploy</w:t>
      </w:r>
    </w:p>
    <w:p w14:paraId="28E3BE7C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unzip rsc-m365-storage-report-YYYYMMDD.zip</w:t>
      </w:r>
      <w:r>
        <w:rPr>
          <w:rFonts w:ascii="Courier New" w:hAnsi="Courier New"/>
          <w:sz w:val="18"/>
        </w:rPr>
        <w:br/>
        <w:t>cd rsc-m365-storage-report</w:t>
      </w:r>
      <w:r>
        <w:rPr>
          <w:rFonts w:ascii="Courier New" w:hAnsi="Courier New"/>
          <w:sz w:val="18"/>
        </w:rPr>
        <w:br/>
        <w:t>chmod +x deploy_linux.sh</w:t>
      </w:r>
      <w:r>
        <w:rPr>
          <w:rFonts w:ascii="Courier New" w:hAnsi="Courier New"/>
          <w:sz w:val="18"/>
        </w:rPr>
        <w:br/>
        <w:t>./deploy_linux.sh</w:t>
      </w:r>
      <w:r>
        <w:rPr>
          <w:rFonts w:ascii="Courier New" w:hAnsi="Courier New"/>
          <w:sz w:val="18"/>
        </w:rPr>
        <w:br/>
      </w:r>
    </w:p>
    <w:p w14:paraId="440F55B7" w14:textId="77777777" w:rsidR="00D67B55" w:rsidRDefault="00000000">
      <w:r>
        <w:t>The Linux deployment script will automatically detect your distribution and install python3-venv and python3-pip if needed (requires sudo).</w:t>
      </w:r>
    </w:p>
    <w:p w14:paraId="1B582FF0" w14:textId="77777777" w:rsidR="00D67B55" w:rsidRDefault="00000000">
      <w:pPr>
        <w:pStyle w:val="Heading2"/>
      </w:pPr>
      <w:r>
        <w:t>Step 2: Configure and Run</w:t>
      </w:r>
    </w:p>
    <w:p w14:paraId="2133D797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nano .env    # Add your RSC credentials</w:t>
      </w:r>
      <w:r>
        <w:rPr>
          <w:rFonts w:ascii="Courier New" w:hAnsi="Courier New"/>
          <w:sz w:val="18"/>
        </w:rPr>
        <w:br/>
        <w:t>python run_report.py</w:t>
      </w:r>
      <w:r>
        <w:rPr>
          <w:rFonts w:ascii="Courier New" w:hAnsi="Courier New"/>
          <w:sz w:val="18"/>
        </w:rPr>
        <w:br/>
      </w:r>
    </w:p>
    <w:p w14:paraId="5CE287AE" w14:textId="77777777" w:rsidR="00D67B55" w:rsidRDefault="00000000">
      <w:pPr>
        <w:pStyle w:val="Heading2"/>
      </w:pPr>
      <w:r>
        <w:t>Optional: Set Up Cron Schedule</w:t>
      </w:r>
    </w:p>
    <w:p w14:paraId="797C1784" w14:textId="77777777" w:rsidR="00D67B55" w:rsidRDefault="00000000">
      <w:r>
        <w:t>The Linux deployment script offers to create a monthly cron job. You can also set it up manually:</w:t>
      </w:r>
    </w:p>
    <w:p w14:paraId="289F2614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# Run on the 1st of each month at 6 AM</w:t>
      </w:r>
      <w:r>
        <w:rPr>
          <w:rFonts w:ascii="Courier New" w:hAnsi="Courier New"/>
          <w:sz w:val="18"/>
        </w:rPr>
        <w:br/>
        <w:t>crontab -e</w:t>
      </w:r>
      <w:r>
        <w:rPr>
          <w:rFonts w:ascii="Courier New" w:hAnsi="Courier New"/>
          <w:sz w:val="18"/>
        </w:rPr>
        <w:br/>
        <w:t># Add this line:</w:t>
      </w:r>
      <w:r>
        <w:rPr>
          <w:rFonts w:ascii="Courier New" w:hAnsi="Courier New"/>
          <w:sz w:val="18"/>
        </w:rPr>
        <w:br/>
        <w:t>0 6 1 * * cd /path/to/rsc-m365-storage-report &amp;&amp; ./venv/bin/python final_m365_report.py &gt;&gt; output/cron.log 2&gt;&amp;1</w:t>
      </w:r>
      <w:r>
        <w:rPr>
          <w:rFonts w:ascii="Courier New" w:hAnsi="Courier New"/>
          <w:sz w:val="18"/>
        </w:rPr>
        <w:br/>
      </w:r>
    </w:p>
    <w:p w14:paraId="7C84A228" w14:textId="77777777" w:rsidR="00D67B55" w:rsidRDefault="00000000">
      <w:r>
        <w:br w:type="page"/>
      </w:r>
    </w:p>
    <w:p w14:paraId="074DD105" w14:textId="77777777" w:rsidR="00D67B55" w:rsidRDefault="00000000">
      <w:pPr>
        <w:pStyle w:val="Heading1"/>
      </w:pPr>
      <w:r>
        <w:lastRenderedPageBreak/>
        <w:t>6. Deployment - Windows</w:t>
      </w:r>
    </w:p>
    <w:p w14:paraId="4F58634A" w14:textId="77777777" w:rsidR="00D67B55" w:rsidRDefault="00000000">
      <w:pPr>
        <w:pStyle w:val="Heading2"/>
      </w:pPr>
      <w:r>
        <w:t>Step 1: Install Python</w:t>
      </w:r>
    </w:p>
    <w:p w14:paraId="0CE5E9C0" w14:textId="77777777" w:rsidR="00D67B55" w:rsidRDefault="00000000">
      <w:r>
        <w:t>Download Python 3.9+ from https://www.python.org/downloads/. During installation, CHECK the box 'Add Python to PATH'.</w:t>
      </w:r>
    </w:p>
    <w:p w14:paraId="6B451262" w14:textId="77777777" w:rsidR="00D67B55" w:rsidRDefault="00000000">
      <w:pPr>
        <w:pStyle w:val="Heading2"/>
      </w:pPr>
      <w:r>
        <w:t>Step 2: Extract and Deploy</w:t>
      </w:r>
    </w:p>
    <w:p w14:paraId="53DF3D2D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# Extract the zip file using Windows Explorer or:</w:t>
      </w:r>
      <w:r>
        <w:rPr>
          <w:rFonts w:ascii="Courier New" w:hAnsi="Courier New"/>
          <w:sz w:val="18"/>
        </w:rPr>
        <w:br/>
        <w:t># Right-click → Extract All...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Open Command Prompt in the extracted folder:</w:t>
      </w:r>
      <w:r>
        <w:rPr>
          <w:rFonts w:ascii="Courier New" w:hAnsi="Courier New"/>
          <w:sz w:val="18"/>
        </w:rPr>
        <w:br/>
        <w:t>cd rsc-m365-storage-report</w:t>
      </w:r>
      <w:r>
        <w:rPr>
          <w:rFonts w:ascii="Courier New" w:hAnsi="Courier New"/>
          <w:sz w:val="18"/>
        </w:rPr>
        <w:br/>
        <w:t>deploy.bat</w:t>
      </w:r>
      <w:r>
        <w:rPr>
          <w:rFonts w:ascii="Courier New" w:hAnsi="Courier New"/>
          <w:sz w:val="18"/>
        </w:rPr>
        <w:br/>
      </w:r>
    </w:p>
    <w:p w14:paraId="363ABFB0" w14:textId="77777777" w:rsidR="00D67B55" w:rsidRDefault="00000000">
      <w:pPr>
        <w:pStyle w:val="Heading2"/>
      </w:pPr>
      <w:r>
        <w:t>Step 3: Configure Credentials</w:t>
      </w:r>
    </w:p>
    <w:p w14:paraId="06D8A2B3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# Open .env in Notepad:</w:t>
      </w:r>
      <w:r>
        <w:rPr>
          <w:rFonts w:ascii="Courier New" w:hAnsi="Courier New"/>
          <w:sz w:val="18"/>
        </w:rPr>
        <w:br/>
        <w:t>notepad .env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Set your values and save</w:t>
      </w:r>
      <w:r>
        <w:rPr>
          <w:rFonts w:ascii="Courier New" w:hAnsi="Courier New"/>
          <w:sz w:val="18"/>
        </w:rPr>
        <w:br/>
      </w:r>
    </w:p>
    <w:p w14:paraId="3FE665C0" w14:textId="77777777" w:rsidR="00D67B55" w:rsidRDefault="00000000">
      <w:pPr>
        <w:pStyle w:val="Heading2"/>
      </w:pPr>
      <w:r>
        <w:t>Step 4: Run the Report</w:t>
      </w:r>
    </w:p>
    <w:p w14:paraId="04DA3D7C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python run_report.py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Or manually:</w:t>
      </w:r>
      <w:r>
        <w:rPr>
          <w:rFonts w:ascii="Courier New" w:hAnsi="Courier New"/>
          <w:sz w:val="18"/>
        </w:rPr>
        <w:br/>
        <w:t>venv\Scripts\activate.bat</w:t>
      </w:r>
      <w:r>
        <w:rPr>
          <w:rFonts w:ascii="Courier New" w:hAnsi="Courier New"/>
          <w:sz w:val="18"/>
        </w:rPr>
        <w:br/>
        <w:t>python final_m365_report.py</w:t>
      </w:r>
      <w:r>
        <w:rPr>
          <w:rFonts w:ascii="Courier New" w:hAnsi="Courier New"/>
          <w:sz w:val="18"/>
        </w:rPr>
        <w:br/>
      </w:r>
    </w:p>
    <w:p w14:paraId="43758381" w14:textId="77777777" w:rsidR="00D67B55" w:rsidRDefault="00000000">
      <w:pPr>
        <w:pStyle w:val="Heading2"/>
      </w:pPr>
      <w:r>
        <w:t>Optional: Task Scheduler</w:t>
      </w:r>
    </w:p>
    <w:p w14:paraId="0E42D451" w14:textId="77777777" w:rsidR="00D67B55" w:rsidRDefault="00000000">
      <w:r>
        <w:t>To schedule monthly execution on Windows:</w:t>
      </w:r>
    </w:p>
    <w:p w14:paraId="34D7E2D8" w14:textId="77777777" w:rsidR="00D67B55" w:rsidRDefault="00000000">
      <w:pPr>
        <w:pStyle w:val="ListNumber"/>
      </w:pPr>
      <w:r>
        <w:t>Open Task Scheduler (taskschd.msc)</w:t>
      </w:r>
    </w:p>
    <w:p w14:paraId="592653E1" w14:textId="77777777" w:rsidR="00D67B55" w:rsidRDefault="00000000">
      <w:pPr>
        <w:pStyle w:val="ListNumber"/>
      </w:pPr>
      <w:r>
        <w:t>Click "Create Basic Task"</w:t>
      </w:r>
    </w:p>
    <w:p w14:paraId="2E6CCFA8" w14:textId="77777777" w:rsidR="00D67B55" w:rsidRDefault="00000000">
      <w:pPr>
        <w:pStyle w:val="ListNumber"/>
      </w:pPr>
      <w:r>
        <w:t>Name: "RSC M365 Storage Report"</w:t>
      </w:r>
    </w:p>
    <w:p w14:paraId="1F672F9B" w14:textId="77777777" w:rsidR="00D67B55" w:rsidRDefault="00000000">
      <w:pPr>
        <w:pStyle w:val="ListNumber"/>
      </w:pPr>
      <w:r>
        <w:t>Trigger: Monthly, Day 1</w:t>
      </w:r>
    </w:p>
    <w:p w14:paraId="549A2366" w14:textId="77777777" w:rsidR="00D67B55" w:rsidRDefault="00000000">
      <w:pPr>
        <w:pStyle w:val="ListNumber"/>
      </w:pPr>
      <w:r>
        <w:t>Action: Start a Program</w:t>
      </w:r>
    </w:p>
    <w:p w14:paraId="384CF4F2" w14:textId="77777777" w:rsidR="00D67B55" w:rsidRDefault="00000000">
      <w:pPr>
        <w:pStyle w:val="ListNumber"/>
      </w:pPr>
      <w:r>
        <w:t>Program: C:\path\to\rsc-m365-storage-report\venv\Scripts\python.exe</w:t>
      </w:r>
    </w:p>
    <w:p w14:paraId="7B5DA92C" w14:textId="77777777" w:rsidR="00D67B55" w:rsidRDefault="00000000">
      <w:pPr>
        <w:pStyle w:val="ListNumber"/>
      </w:pPr>
      <w:r>
        <w:t>Arguments: final_m365_report.py</w:t>
      </w:r>
    </w:p>
    <w:p w14:paraId="53300534" w14:textId="77777777" w:rsidR="00D67B55" w:rsidRDefault="00000000">
      <w:pPr>
        <w:pStyle w:val="ListNumber"/>
      </w:pPr>
      <w:r>
        <w:t>Start in: C:\path\to\rsc-m365-storage-report</w:t>
      </w:r>
    </w:p>
    <w:p w14:paraId="74447E45" w14:textId="77777777" w:rsidR="00D67B55" w:rsidRDefault="00000000">
      <w:r>
        <w:br w:type="page"/>
      </w:r>
    </w:p>
    <w:p w14:paraId="02AD09DE" w14:textId="77777777" w:rsidR="00D67B55" w:rsidRDefault="00000000">
      <w:pPr>
        <w:pStyle w:val="Heading1"/>
      </w:pPr>
      <w:r>
        <w:lastRenderedPageBreak/>
        <w:t>7. Configuration</w:t>
      </w:r>
    </w:p>
    <w:p w14:paraId="4360333C" w14:textId="77777777" w:rsidR="00D67B55" w:rsidRDefault="00000000">
      <w:pPr>
        <w:pStyle w:val="Heading2"/>
      </w:pPr>
      <w:r>
        <w:t>Environment Variables (.env)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7B55" w14:paraId="6200058C" w14:textId="77777777">
        <w:tc>
          <w:tcPr>
            <w:tcW w:w="2880" w:type="dxa"/>
          </w:tcPr>
          <w:p w14:paraId="5C9A575E" w14:textId="77777777" w:rsidR="00D67B55" w:rsidRDefault="00000000">
            <w:r>
              <w:t>Variable</w:t>
            </w:r>
          </w:p>
        </w:tc>
        <w:tc>
          <w:tcPr>
            <w:tcW w:w="2880" w:type="dxa"/>
          </w:tcPr>
          <w:p w14:paraId="2816A870" w14:textId="77777777" w:rsidR="00D67B55" w:rsidRDefault="00000000">
            <w:r>
              <w:t>Required</w:t>
            </w:r>
          </w:p>
        </w:tc>
        <w:tc>
          <w:tcPr>
            <w:tcW w:w="2880" w:type="dxa"/>
          </w:tcPr>
          <w:p w14:paraId="08488AC3" w14:textId="77777777" w:rsidR="00D67B55" w:rsidRDefault="00000000">
            <w:r>
              <w:t>Description</w:t>
            </w:r>
          </w:p>
        </w:tc>
      </w:tr>
      <w:tr w:rsidR="00D67B55" w14:paraId="2B4027A8" w14:textId="77777777">
        <w:tc>
          <w:tcPr>
            <w:tcW w:w="2880" w:type="dxa"/>
          </w:tcPr>
          <w:p w14:paraId="35E1BA3B" w14:textId="77777777" w:rsidR="00D67B55" w:rsidRDefault="00000000">
            <w:r>
              <w:t>RSC_URL</w:t>
            </w:r>
          </w:p>
        </w:tc>
        <w:tc>
          <w:tcPr>
            <w:tcW w:w="2880" w:type="dxa"/>
          </w:tcPr>
          <w:p w14:paraId="2FB23244" w14:textId="77777777" w:rsidR="00D67B55" w:rsidRDefault="00000000">
            <w:r>
              <w:t>Yes</w:t>
            </w:r>
          </w:p>
        </w:tc>
        <w:tc>
          <w:tcPr>
            <w:tcW w:w="2880" w:type="dxa"/>
          </w:tcPr>
          <w:p w14:paraId="623F2375" w14:textId="77777777" w:rsidR="00D67B55" w:rsidRDefault="00000000">
            <w:r>
              <w:t>Your RSC instance URL (e.g., https://org.my.rubrik.com)</w:t>
            </w:r>
          </w:p>
        </w:tc>
      </w:tr>
      <w:tr w:rsidR="00D67B55" w14:paraId="42DC1705" w14:textId="77777777">
        <w:tc>
          <w:tcPr>
            <w:tcW w:w="2880" w:type="dxa"/>
          </w:tcPr>
          <w:p w14:paraId="573E1DF0" w14:textId="77777777" w:rsidR="00D67B55" w:rsidRDefault="00000000">
            <w:r>
              <w:t>RSC_CLIENT_ID</w:t>
            </w:r>
          </w:p>
        </w:tc>
        <w:tc>
          <w:tcPr>
            <w:tcW w:w="2880" w:type="dxa"/>
          </w:tcPr>
          <w:p w14:paraId="050F6C17" w14:textId="77777777" w:rsidR="00D67B55" w:rsidRDefault="00000000">
            <w:r>
              <w:t>Yes</w:t>
            </w:r>
          </w:p>
        </w:tc>
        <w:tc>
          <w:tcPr>
            <w:tcW w:w="2880" w:type="dxa"/>
          </w:tcPr>
          <w:p w14:paraId="3BB2510C" w14:textId="77777777" w:rsidR="00D67B55" w:rsidRDefault="00000000">
            <w:r>
              <w:t>Service account client ID (UUID format)</w:t>
            </w:r>
          </w:p>
        </w:tc>
      </w:tr>
      <w:tr w:rsidR="00D67B55" w14:paraId="5BA46827" w14:textId="77777777">
        <w:tc>
          <w:tcPr>
            <w:tcW w:w="2880" w:type="dxa"/>
          </w:tcPr>
          <w:p w14:paraId="106BF69B" w14:textId="77777777" w:rsidR="00D67B55" w:rsidRDefault="00000000">
            <w:r>
              <w:t>RSC_CLIENT_SECRET</w:t>
            </w:r>
          </w:p>
        </w:tc>
        <w:tc>
          <w:tcPr>
            <w:tcW w:w="2880" w:type="dxa"/>
          </w:tcPr>
          <w:p w14:paraId="18E05F58" w14:textId="77777777" w:rsidR="00D67B55" w:rsidRDefault="00000000">
            <w:r>
              <w:t>Yes</w:t>
            </w:r>
          </w:p>
        </w:tc>
        <w:tc>
          <w:tcPr>
            <w:tcW w:w="2880" w:type="dxa"/>
          </w:tcPr>
          <w:p w14:paraId="72B66DEF" w14:textId="77777777" w:rsidR="00D67B55" w:rsidRDefault="00000000">
            <w:r>
              <w:t>Service account client secret</w:t>
            </w:r>
          </w:p>
        </w:tc>
      </w:tr>
    </w:tbl>
    <w:p w14:paraId="4D3C8373" w14:textId="77777777" w:rsidR="00D67B55" w:rsidRDefault="00000000">
      <w:r>
        <w:br w:type="page"/>
      </w:r>
    </w:p>
    <w:p w14:paraId="258BA01B" w14:textId="77777777" w:rsidR="00D67B55" w:rsidRDefault="00000000">
      <w:pPr>
        <w:pStyle w:val="Heading1"/>
      </w:pPr>
      <w:r>
        <w:lastRenderedPageBreak/>
        <w:t>8. Running the Report</w:t>
      </w:r>
    </w:p>
    <w:p w14:paraId="7889F0AA" w14:textId="77777777" w:rsidR="00D67B55" w:rsidRDefault="00000000">
      <w:pPr>
        <w:pStyle w:val="Heading2"/>
      </w:pPr>
      <w:r>
        <w:t>Basic Execution</w:t>
      </w:r>
    </w:p>
    <w:p w14:paraId="5EE2A730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python run_report.py</w:t>
      </w:r>
    </w:p>
    <w:p w14:paraId="3834B8D3" w14:textId="77777777" w:rsidR="00D67B55" w:rsidRDefault="00000000">
      <w:pPr>
        <w:pStyle w:val="Heading2"/>
      </w:pPr>
      <w:r>
        <w:t>Expected Output</w:t>
      </w:r>
    </w:p>
    <w:p w14:paraId="59A34F11" w14:textId="77777777" w:rsidR="00D67B55" w:rsidRDefault="00000000">
      <w:r>
        <w:t>The script will display:</w:t>
      </w:r>
    </w:p>
    <w:p w14:paraId="691D25E6" w14:textId="77777777" w:rsidR="00D67B55" w:rsidRDefault="00000000">
      <w:pPr>
        <w:pStyle w:val="ListBullet"/>
      </w:pPr>
      <w:r>
        <w:t>Section 1: Current M365 Storage Summary per org</w:t>
      </w:r>
    </w:p>
    <w:p w14:paraId="1E43E9E2" w14:textId="77777777" w:rsidR="00D67B55" w:rsidRDefault="00000000">
      <w:pPr>
        <w:pStyle w:val="ListBullet"/>
      </w:pPr>
      <w:r>
        <w:t>Section 2: Current FETB by Workload Type</w:t>
      </w:r>
    </w:p>
    <w:p w14:paraId="2E704A36" w14:textId="77777777" w:rsidR="00D67B55" w:rsidRDefault="00000000">
      <w:pPr>
        <w:pStyle w:val="ListBullet"/>
      </w:pPr>
      <w:r>
        <w:t>Section 3: Monthly Data Transferred (FETB) by Workload Type (12 months)</w:t>
      </w:r>
    </w:p>
    <w:p w14:paraId="24DBBB8E" w14:textId="77777777" w:rsidR="00D67B55" w:rsidRDefault="00000000">
      <w:pPr>
        <w:pStyle w:val="ListBullet"/>
      </w:pPr>
      <w:r>
        <w:t>Section 4: 10-Day Physical Storage Trend</w:t>
      </w:r>
    </w:p>
    <w:p w14:paraId="1CB70A6F" w14:textId="77777777" w:rsidR="00D67B55" w:rsidRDefault="00000000">
      <w:pPr>
        <w:pStyle w:val="Heading2"/>
      </w:pPr>
      <w:r>
        <w:t>Report Duration</w:t>
      </w:r>
    </w:p>
    <w:p w14:paraId="3518019E" w14:textId="77777777" w:rsidR="00D67B55" w:rsidRDefault="00000000">
      <w:r>
        <w:t>Typical execution time: 30-60 seconds depending on network latency to RSC.</w:t>
      </w:r>
    </w:p>
    <w:p w14:paraId="7502D433" w14:textId="77777777" w:rsidR="00D67B55" w:rsidRDefault="00000000">
      <w:r>
        <w:br w:type="page"/>
      </w:r>
    </w:p>
    <w:p w14:paraId="0893A583" w14:textId="77777777" w:rsidR="00D67B55" w:rsidRDefault="00000000">
      <w:pPr>
        <w:pStyle w:val="Heading1"/>
      </w:pPr>
      <w:r>
        <w:lastRenderedPageBreak/>
        <w:t>9. Output &amp; Interpretation</w:t>
      </w:r>
    </w:p>
    <w:p w14:paraId="2341452B" w14:textId="77777777" w:rsidR="00D67B55" w:rsidRDefault="00000000">
      <w:pPr>
        <w:pStyle w:val="Heading2"/>
      </w:pPr>
      <w:r>
        <w:t>Excel Report</w:t>
      </w:r>
    </w:p>
    <w:p w14:paraId="1A074D67" w14:textId="77777777" w:rsidR="00D67B55" w:rsidRDefault="00000000">
      <w:r>
        <w:t>The report is saved to the output/ directory as an Excel file with multiple sheets: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7B55" w14:paraId="3EE54126" w14:textId="77777777">
        <w:tc>
          <w:tcPr>
            <w:tcW w:w="4320" w:type="dxa"/>
          </w:tcPr>
          <w:p w14:paraId="25312689" w14:textId="77777777" w:rsidR="00D67B55" w:rsidRDefault="00000000">
            <w:r>
              <w:t>Sheet</w:t>
            </w:r>
          </w:p>
        </w:tc>
        <w:tc>
          <w:tcPr>
            <w:tcW w:w="4320" w:type="dxa"/>
          </w:tcPr>
          <w:p w14:paraId="69A01F7F" w14:textId="77777777" w:rsidR="00D67B55" w:rsidRDefault="00000000">
            <w:r>
              <w:t>Contents</w:t>
            </w:r>
          </w:p>
        </w:tc>
      </w:tr>
      <w:tr w:rsidR="00D67B55" w14:paraId="1FAE10CD" w14:textId="77777777">
        <w:tc>
          <w:tcPr>
            <w:tcW w:w="4320" w:type="dxa"/>
          </w:tcPr>
          <w:p w14:paraId="7C012BDD" w14:textId="77777777" w:rsidR="00D67B55" w:rsidRDefault="00000000">
            <w:r>
              <w:t>Monthly FETB (bytes)</w:t>
            </w:r>
          </w:p>
        </w:tc>
        <w:tc>
          <w:tcPr>
            <w:tcW w:w="4320" w:type="dxa"/>
          </w:tcPr>
          <w:p w14:paraId="53FCAE0D" w14:textId="77777777" w:rsidR="00D67B55" w:rsidRDefault="00000000">
            <w:r>
              <w:t>Raw byte values per workload type per month</w:t>
            </w:r>
          </w:p>
        </w:tc>
      </w:tr>
      <w:tr w:rsidR="00D67B55" w14:paraId="35E74F04" w14:textId="77777777">
        <w:tc>
          <w:tcPr>
            <w:tcW w:w="4320" w:type="dxa"/>
          </w:tcPr>
          <w:p w14:paraId="73C74769" w14:textId="77777777" w:rsidR="00D67B55" w:rsidRDefault="00000000">
            <w:r>
              <w:t>Monthly FETB (GB)</w:t>
            </w:r>
          </w:p>
        </w:tc>
        <w:tc>
          <w:tcPr>
            <w:tcW w:w="4320" w:type="dxa"/>
          </w:tcPr>
          <w:p w14:paraId="3F0B772A" w14:textId="77777777" w:rsidR="00D67B55" w:rsidRDefault="00000000">
            <w:r>
              <w:t>Same data converted to GB for readability</w:t>
            </w:r>
          </w:p>
        </w:tc>
      </w:tr>
      <w:tr w:rsidR="00D67B55" w14:paraId="176935DC" w14:textId="77777777">
        <w:tc>
          <w:tcPr>
            <w:tcW w:w="4320" w:type="dxa"/>
          </w:tcPr>
          <w:p w14:paraId="05CF0E3E" w14:textId="77777777" w:rsidR="00D67B55" w:rsidRDefault="00000000">
            <w:r>
              <w:t>Org Summary</w:t>
            </w:r>
          </w:p>
        </w:tc>
        <w:tc>
          <w:tcPr>
            <w:tcW w:w="4320" w:type="dxa"/>
          </w:tcPr>
          <w:p w14:paraId="7362266E" w14:textId="77777777" w:rsidR="00D67B55" w:rsidRDefault="00000000">
            <w:r>
              <w:t>Current storage totals per M365 organization</w:t>
            </w:r>
          </w:p>
        </w:tc>
      </w:tr>
      <w:tr w:rsidR="00D67B55" w14:paraId="28019779" w14:textId="77777777">
        <w:tc>
          <w:tcPr>
            <w:tcW w:w="4320" w:type="dxa"/>
          </w:tcPr>
          <w:p w14:paraId="3A4401FA" w14:textId="77777777" w:rsidR="00D67B55" w:rsidRDefault="00000000">
            <w:r>
              <w:t>10-Day Trend</w:t>
            </w:r>
          </w:p>
        </w:tc>
        <w:tc>
          <w:tcPr>
            <w:tcW w:w="4320" w:type="dxa"/>
          </w:tcPr>
          <w:p w14:paraId="5E0CB17B" w14:textId="77777777" w:rsidR="00D67B55" w:rsidRDefault="00000000">
            <w:r>
              <w:t>Daily physical storage for the last 10 days</w:t>
            </w:r>
          </w:p>
        </w:tc>
      </w:tr>
    </w:tbl>
    <w:p w14:paraId="601CC3FD" w14:textId="77777777" w:rsidR="00D67B55" w:rsidRDefault="00000000">
      <w:pPr>
        <w:pStyle w:val="Heading2"/>
      </w:pPr>
      <w:r>
        <w:t>Understanding the Metrics</w:t>
      </w:r>
    </w:p>
    <w:p w14:paraId="4A97A23E" w14:textId="77777777" w:rsidR="00D67B55" w:rsidRDefault="00000000">
      <w:pPr>
        <w:pStyle w:val="Heading3"/>
      </w:pPr>
      <w:r>
        <w:t>Data Transferred (FETB)</w:t>
      </w:r>
    </w:p>
    <w:p w14:paraId="3637FC7D" w14:textId="77777777" w:rsidR="00D67B55" w:rsidRDefault="00000000">
      <w:r>
        <w:t>This represents the cumulative data ingested/transferred during M365 backup operations for each month. It reflects the front-end logical data size being protected and corresponds to Rubrik's FETB licensing metric. This is the primary indicator of M365 backup consumption growth over time.</w:t>
      </w:r>
    </w:p>
    <w:p w14:paraId="1CDE2AB1" w14:textId="77777777" w:rsidR="00D67B55" w:rsidRDefault="00000000">
      <w:pPr>
        <w:pStyle w:val="Heading3"/>
      </w:pPr>
      <w:r>
        <w:t>Physical Storage</w:t>
      </w:r>
    </w:p>
    <w:p w14:paraId="121895A1" w14:textId="77777777" w:rsidR="00D67B55" w:rsidRDefault="00000000">
      <w:r>
        <w:t>The actual storage consumed after deduplication and compression. RSC tracks this at the org level only for M365 workloads. Typical dedup/compression efficiency for M365 is 93-98%.</w:t>
      </w:r>
    </w:p>
    <w:p w14:paraId="54310659" w14:textId="77777777" w:rsidR="00D67B55" w:rsidRDefault="00000000">
      <w:r>
        <w:br w:type="page"/>
      </w:r>
    </w:p>
    <w:p w14:paraId="77CD5B65" w14:textId="77777777" w:rsidR="00D67B55" w:rsidRDefault="00000000">
      <w:pPr>
        <w:pStyle w:val="Heading1"/>
      </w:pPr>
      <w:r>
        <w:lastRenderedPageBreak/>
        <w:t>10. Scheduling (Automated Execution)</w:t>
      </w:r>
    </w:p>
    <w:p w14:paraId="1C383472" w14:textId="77777777" w:rsidR="00D67B55" w:rsidRDefault="00000000">
      <w:r>
        <w:t>To build historical trending data, schedule the report to run monthly. Each execution generates a timestamped Excel file in the output/ directory.</w:t>
      </w:r>
    </w:p>
    <w:p w14:paraId="3340AB8B" w14:textId="77777777" w:rsidR="00D67B55" w:rsidRDefault="00000000">
      <w:pPr>
        <w:pStyle w:val="Heading2"/>
      </w:pPr>
      <w:r>
        <w:t>macOS (launchd)</w:t>
      </w:r>
    </w:p>
    <w:p w14:paraId="5301BAD4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# Create a plist file</w:t>
      </w:r>
      <w:r>
        <w:rPr>
          <w:rFonts w:ascii="Courier New" w:hAnsi="Courier New"/>
          <w:sz w:val="18"/>
        </w:rPr>
        <w:br/>
        <w:t>cat &gt; ~/Library/LaunchAgents/com.rsc.m365report.plist &lt;&lt; 'PLIST'</w:t>
      </w:r>
      <w:r>
        <w:rPr>
          <w:rFonts w:ascii="Courier New" w:hAnsi="Courier New"/>
          <w:sz w:val="18"/>
        </w:rPr>
        <w:br/>
        <w:t>&lt;?xml version="1.0" encoding="UTF-8"?&gt;</w:t>
      </w:r>
      <w:r>
        <w:rPr>
          <w:rFonts w:ascii="Courier New" w:hAnsi="Courier New"/>
          <w:sz w:val="18"/>
        </w:rPr>
        <w:br/>
        <w:t>&lt;!DOCTYPE plist PUBLIC "-//Apple//DTD PLIST 1.0//EN" "http://www.apple.com/DTDs/PropertyList-1.0.dtd"&gt;</w:t>
      </w:r>
      <w:r>
        <w:rPr>
          <w:rFonts w:ascii="Courier New" w:hAnsi="Courier New"/>
          <w:sz w:val="18"/>
        </w:rPr>
        <w:br/>
        <w:t>&lt;plist version="1.0"&gt;</w:t>
      </w:r>
      <w:r>
        <w:rPr>
          <w:rFonts w:ascii="Courier New" w:hAnsi="Courier New"/>
          <w:sz w:val="18"/>
        </w:rPr>
        <w:br/>
        <w:t>&lt;dict&gt;</w:t>
      </w:r>
      <w:r>
        <w:rPr>
          <w:rFonts w:ascii="Courier New" w:hAnsi="Courier New"/>
          <w:sz w:val="18"/>
        </w:rPr>
        <w:br/>
        <w:t xml:space="preserve">    &lt;key&gt;Label&lt;/key&gt;</w:t>
      </w:r>
      <w:r>
        <w:rPr>
          <w:rFonts w:ascii="Courier New" w:hAnsi="Courier New"/>
          <w:sz w:val="18"/>
        </w:rPr>
        <w:br/>
        <w:t xml:space="preserve">    &lt;string&gt;com.rsc.m365report&lt;/string&gt;</w:t>
      </w:r>
      <w:r>
        <w:rPr>
          <w:rFonts w:ascii="Courier New" w:hAnsi="Courier New"/>
          <w:sz w:val="18"/>
        </w:rPr>
        <w:br/>
        <w:t xml:space="preserve">    &lt;key&gt;ProgramArguments&lt;/key&gt;</w:t>
      </w:r>
      <w:r>
        <w:rPr>
          <w:rFonts w:ascii="Courier New" w:hAnsi="Courier New"/>
          <w:sz w:val="18"/>
        </w:rPr>
        <w:br/>
        <w:t xml:space="preserve">    &lt;array&gt;</w:t>
      </w:r>
      <w:r>
        <w:rPr>
          <w:rFonts w:ascii="Courier New" w:hAnsi="Courier New"/>
          <w:sz w:val="18"/>
        </w:rPr>
        <w:br/>
        <w:t xml:space="preserve">        &lt;string&gt;/path/to/rsc-m365-storage-report/venv/bin/python&lt;/string&gt;</w:t>
      </w:r>
      <w:r>
        <w:rPr>
          <w:rFonts w:ascii="Courier New" w:hAnsi="Courier New"/>
          <w:sz w:val="18"/>
        </w:rPr>
        <w:br/>
        <w:t xml:space="preserve">        &lt;string&gt;/path/to/rsc-m365-storage-report/final_m365_report.py&lt;/string&gt;</w:t>
      </w:r>
      <w:r>
        <w:rPr>
          <w:rFonts w:ascii="Courier New" w:hAnsi="Courier New"/>
          <w:sz w:val="18"/>
        </w:rPr>
        <w:br/>
        <w:t xml:space="preserve">    &lt;/array&gt;</w:t>
      </w:r>
      <w:r>
        <w:rPr>
          <w:rFonts w:ascii="Courier New" w:hAnsi="Courier New"/>
          <w:sz w:val="18"/>
        </w:rPr>
        <w:br/>
        <w:t xml:space="preserve">    &lt;key&gt;WorkingDirectory&lt;/key&gt;</w:t>
      </w:r>
      <w:r>
        <w:rPr>
          <w:rFonts w:ascii="Courier New" w:hAnsi="Courier New"/>
          <w:sz w:val="18"/>
        </w:rPr>
        <w:br/>
        <w:t xml:space="preserve">    &lt;string&gt;/path/to/rsc-m365-storage-report&lt;/string&gt;</w:t>
      </w:r>
      <w:r>
        <w:rPr>
          <w:rFonts w:ascii="Courier New" w:hAnsi="Courier New"/>
          <w:sz w:val="18"/>
        </w:rPr>
        <w:br/>
        <w:t xml:space="preserve">    &lt;key&gt;StartCalendarInterval&lt;/key&gt;</w:t>
      </w:r>
      <w:r>
        <w:rPr>
          <w:rFonts w:ascii="Courier New" w:hAnsi="Courier New"/>
          <w:sz w:val="18"/>
        </w:rPr>
        <w:br/>
        <w:t xml:space="preserve">    &lt;dict&gt;</w:t>
      </w:r>
      <w:r>
        <w:rPr>
          <w:rFonts w:ascii="Courier New" w:hAnsi="Courier New"/>
          <w:sz w:val="18"/>
        </w:rPr>
        <w:br/>
        <w:t xml:space="preserve">        &lt;key&gt;Day&lt;/key&gt;</w:t>
      </w:r>
      <w:r>
        <w:rPr>
          <w:rFonts w:ascii="Courier New" w:hAnsi="Courier New"/>
          <w:sz w:val="18"/>
        </w:rPr>
        <w:br/>
        <w:t xml:space="preserve">        &lt;integer&gt;1&lt;/integer&gt;</w:t>
      </w:r>
      <w:r>
        <w:rPr>
          <w:rFonts w:ascii="Courier New" w:hAnsi="Courier New"/>
          <w:sz w:val="18"/>
        </w:rPr>
        <w:br/>
        <w:t xml:space="preserve">        &lt;key&gt;Hour&lt;/key&gt;</w:t>
      </w:r>
      <w:r>
        <w:rPr>
          <w:rFonts w:ascii="Courier New" w:hAnsi="Courier New"/>
          <w:sz w:val="18"/>
        </w:rPr>
        <w:br/>
        <w:t xml:space="preserve">        &lt;integer&gt;6&lt;/integer&gt;</w:t>
      </w:r>
      <w:r>
        <w:rPr>
          <w:rFonts w:ascii="Courier New" w:hAnsi="Courier New"/>
          <w:sz w:val="18"/>
        </w:rPr>
        <w:br/>
        <w:t xml:space="preserve">    &lt;/dict&gt;</w:t>
      </w:r>
      <w:r>
        <w:rPr>
          <w:rFonts w:ascii="Courier New" w:hAnsi="Courier New"/>
          <w:sz w:val="18"/>
        </w:rPr>
        <w:br/>
        <w:t>&lt;/dict&gt;</w:t>
      </w:r>
      <w:r>
        <w:rPr>
          <w:rFonts w:ascii="Courier New" w:hAnsi="Courier New"/>
          <w:sz w:val="18"/>
        </w:rPr>
        <w:br/>
        <w:t>&lt;/plist&gt;</w:t>
      </w:r>
      <w:r>
        <w:rPr>
          <w:rFonts w:ascii="Courier New" w:hAnsi="Courier New"/>
          <w:sz w:val="18"/>
        </w:rPr>
        <w:br/>
        <w:t>PLIST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launchctl load ~/Library/LaunchAgents/com.rsc.m365report.plist</w:t>
      </w:r>
      <w:r>
        <w:rPr>
          <w:rFonts w:ascii="Courier New" w:hAnsi="Courier New"/>
          <w:sz w:val="18"/>
        </w:rPr>
        <w:br/>
      </w:r>
    </w:p>
    <w:p w14:paraId="04692DDD" w14:textId="77777777" w:rsidR="00D67B55" w:rsidRDefault="00000000">
      <w:pPr>
        <w:pStyle w:val="Heading2"/>
      </w:pPr>
      <w:r>
        <w:t>Linux (cron)</w:t>
      </w:r>
    </w:p>
    <w:p w14:paraId="52111867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crontab -e</w:t>
      </w:r>
      <w:r>
        <w:rPr>
          <w:rFonts w:ascii="Courier New" w:hAnsi="Courier New"/>
          <w:sz w:val="18"/>
        </w:rPr>
        <w:br/>
        <w:t># Add:</w:t>
      </w:r>
      <w:r>
        <w:rPr>
          <w:rFonts w:ascii="Courier New" w:hAnsi="Courier New"/>
          <w:sz w:val="18"/>
        </w:rPr>
        <w:br/>
        <w:t>0 6 1 * * cd /path/to/rsc-m365-storage-report &amp;&amp; ./venv/bin/python final_m365_report.py</w:t>
      </w:r>
      <w:r>
        <w:rPr>
          <w:rFonts w:ascii="Courier New" w:hAnsi="Courier New"/>
          <w:sz w:val="18"/>
        </w:rPr>
        <w:br/>
      </w:r>
    </w:p>
    <w:p w14:paraId="74E20C32" w14:textId="77777777" w:rsidR="00D67B55" w:rsidRDefault="00000000">
      <w:pPr>
        <w:pStyle w:val="Heading2"/>
      </w:pPr>
      <w:r>
        <w:t>Windows (Task Scheduler)</w:t>
      </w:r>
    </w:p>
    <w:p w14:paraId="1EFABFC5" w14:textId="77777777" w:rsidR="00D67B55" w:rsidRDefault="00000000">
      <w:r>
        <w:t>See Section 6 for Task Scheduler setup instructions.</w:t>
      </w:r>
    </w:p>
    <w:p w14:paraId="149BA7BC" w14:textId="77777777" w:rsidR="00D67B55" w:rsidRDefault="00000000">
      <w:r>
        <w:br w:type="page"/>
      </w:r>
    </w:p>
    <w:p w14:paraId="327E8F7F" w14:textId="77777777" w:rsidR="00D67B55" w:rsidRDefault="00000000">
      <w:pPr>
        <w:pStyle w:val="Heading1"/>
      </w:pPr>
      <w:r>
        <w:lastRenderedPageBreak/>
        <w:t>11. Troubleshooting</w:t>
      </w:r>
    </w:p>
    <w:p w14:paraId="3C53B774" w14:textId="77777777" w:rsidR="00D67B55" w:rsidRDefault="00000000">
      <w:pPr>
        <w:pStyle w:val="Heading2"/>
      </w:pPr>
      <w:r>
        <w:t>Connection Refused / Timeout</w:t>
      </w:r>
    </w:p>
    <w:p w14:paraId="72B1BF72" w14:textId="77777777" w:rsidR="00D67B55" w:rsidRDefault="00000000">
      <w:r>
        <w:t>Check RSC_URL in .env. Verify VPN or network connectivity to RSC.</w:t>
      </w:r>
    </w:p>
    <w:p w14:paraId="280A5E3E" w14:textId="77777777" w:rsidR="00D67B55" w:rsidRDefault="00000000">
      <w:pPr>
        <w:pStyle w:val="Heading2"/>
      </w:pPr>
      <w:r>
        <w:t>401 Unauthorized</w:t>
      </w:r>
    </w:p>
    <w:p w14:paraId="30CE44AB" w14:textId="77777777" w:rsidR="00D67B55" w:rsidRDefault="00000000">
      <w:r>
        <w:t>Verify RSC_CLIENT_ID and RSC_CLIENT_SECRET. Ensure the service account hasn't expired.</w:t>
      </w:r>
    </w:p>
    <w:p w14:paraId="742D2D48" w14:textId="77777777" w:rsidR="00D67B55" w:rsidRDefault="00000000">
      <w:pPr>
        <w:pStyle w:val="Heading2"/>
      </w:pPr>
      <w:r>
        <w:t>LibreSSL Warning on macOS</w:t>
      </w:r>
    </w:p>
    <w:p w14:paraId="042F2935" w14:textId="77777777" w:rsidR="00D67B55" w:rsidRDefault="00000000">
      <w:r>
        <w:t>Cosmetic warning only. Does not affect functionality. Can be suppressed by upgrading Python via brew.</w:t>
      </w:r>
    </w:p>
    <w:p w14:paraId="204C8815" w14:textId="77777777" w:rsidR="00D67B55" w:rsidRDefault="00000000">
      <w:pPr>
        <w:pStyle w:val="Heading2"/>
      </w:pPr>
      <w:r>
        <w:t>No data returned</w:t>
      </w:r>
    </w:p>
    <w:p w14:paraId="330D5F74" w14:textId="77777777" w:rsidR="00D67B55" w:rsidRDefault="00000000">
      <w:r>
        <w:t>Verify the service account has permissions to view M365 objects and reports.</w:t>
      </w:r>
    </w:p>
    <w:p w14:paraId="2313A61B" w14:textId="77777777" w:rsidR="00D67B55" w:rsidRDefault="00000000">
      <w:pPr>
        <w:pStyle w:val="Heading2"/>
      </w:pPr>
      <w:r>
        <w:t>Empty Monthly FETB Data</w:t>
      </w:r>
    </w:p>
    <w:p w14:paraId="43D81FCB" w14:textId="77777777" w:rsidR="00D67B55" w:rsidRDefault="00000000">
      <w:r>
        <w:t>M365 workloads must be actively backed up. Check that backups are running in RSC.</w:t>
      </w:r>
    </w:p>
    <w:p w14:paraId="55487B3F" w14:textId="77777777" w:rsidR="00D67B55" w:rsidRDefault="00000000">
      <w:pPr>
        <w:pStyle w:val="Heading2"/>
      </w:pPr>
      <w:r>
        <w:t>Permission Denied (deploy scripts)</w:t>
      </w:r>
    </w:p>
    <w:p w14:paraId="58AD0B2F" w14:textId="77777777" w:rsidR="00D67B55" w:rsidRDefault="00000000">
      <w:r>
        <w:t>Run: chmod +x deploy.sh deploy_linux.sh</w:t>
      </w:r>
    </w:p>
    <w:p w14:paraId="0192E81D" w14:textId="77777777" w:rsidR="00D67B55" w:rsidRDefault="00000000">
      <w:r>
        <w:br w:type="page"/>
      </w:r>
    </w:p>
    <w:p w14:paraId="7BDF526F" w14:textId="77777777" w:rsidR="00D67B55" w:rsidRDefault="00000000">
      <w:pPr>
        <w:pStyle w:val="Heading1"/>
      </w:pPr>
      <w:r>
        <w:lastRenderedPageBreak/>
        <w:t>12. API Reference</w:t>
      </w:r>
    </w:p>
    <w:p w14:paraId="416A6B7B" w14:textId="77777777" w:rsidR="00D67B55" w:rsidRDefault="00000000">
      <w:r>
        <w:t>The following RSC GraphQL queries are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7B55" w14:paraId="4338B8AB" w14:textId="77777777">
        <w:tc>
          <w:tcPr>
            <w:tcW w:w="4320" w:type="dxa"/>
          </w:tcPr>
          <w:p w14:paraId="2AAA15FE" w14:textId="77777777" w:rsidR="00D67B55" w:rsidRDefault="00000000">
            <w:r>
              <w:t>Query</w:t>
            </w:r>
          </w:p>
        </w:tc>
        <w:tc>
          <w:tcPr>
            <w:tcW w:w="4320" w:type="dxa"/>
          </w:tcPr>
          <w:p w14:paraId="5A1A6F9D" w14:textId="77777777" w:rsidR="00D67B55" w:rsidRDefault="00000000">
            <w:r>
              <w:t>Purpose</w:t>
            </w:r>
          </w:p>
        </w:tc>
      </w:tr>
      <w:tr w:rsidR="00D67B55" w14:paraId="0783CC08" w14:textId="77777777">
        <w:tc>
          <w:tcPr>
            <w:tcW w:w="4320" w:type="dxa"/>
          </w:tcPr>
          <w:p w14:paraId="721161C4" w14:textId="77777777" w:rsidR="00D67B55" w:rsidRDefault="00000000">
            <w:r>
              <w:t>o365StorageStats</w:t>
            </w:r>
          </w:p>
        </w:tc>
        <w:tc>
          <w:tcPr>
            <w:tcW w:w="4320" w:type="dxa"/>
          </w:tcPr>
          <w:p w14:paraId="1FE0A0C1" w14:textId="77777777" w:rsidR="00D67B55" w:rsidRDefault="00000000">
            <w:r>
              <w:t>Aggregate physical/logical storage per M365 org with 10-day time series</w:t>
            </w:r>
          </w:p>
        </w:tc>
      </w:tr>
      <w:tr w:rsidR="00D67B55" w14:paraId="0A5EF336" w14:textId="77777777">
        <w:tc>
          <w:tcPr>
            <w:tcW w:w="4320" w:type="dxa"/>
          </w:tcPr>
          <w:p w14:paraId="6637000F" w14:textId="77777777" w:rsidR="00D67B55" w:rsidRDefault="00000000">
            <w:r>
              <w:t>o365Consumption</w:t>
            </w:r>
          </w:p>
        </w:tc>
        <w:tc>
          <w:tcPr>
            <w:tcW w:w="4320" w:type="dxa"/>
          </w:tcPr>
          <w:p w14:paraId="670A1F48" w14:textId="77777777" w:rsidR="00D67B55" w:rsidRDefault="00000000">
            <w:r>
              <w:t>Current FETB consumption per workload type</w:t>
            </w:r>
          </w:p>
        </w:tc>
      </w:tr>
      <w:tr w:rsidR="00D67B55" w14:paraId="204307A2" w14:textId="77777777">
        <w:tc>
          <w:tcPr>
            <w:tcW w:w="4320" w:type="dxa"/>
          </w:tcPr>
          <w:p w14:paraId="77A5213A" w14:textId="77777777" w:rsidR="00D67B55" w:rsidRDefault="00000000">
            <w:r>
              <w:t>snappableGroupByConnection</w:t>
            </w:r>
          </w:p>
        </w:tc>
        <w:tc>
          <w:tcPr>
            <w:tcW w:w="4320" w:type="dxa"/>
          </w:tcPr>
          <w:p w14:paraId="14F89A45" w14:textId="77777777" w:rsidR="00D67B55" w:rsidRDefault="00000000">
            <w:r>
              <w:t>Monthly data transferred (FETB) grouped by ObjectType with time ranges</w:t>
            </w:r>
          </w:p>
        </w:tc>
      </w:tr>
      <w:tr w:rsidR="00D67B55" w14:paraId="5F782053" w14:textId="77777777">
        <w:tc>
          <w:tcPr>
            <w:tcW w:w="4320" w:type="dxa"/>
          </w:tcPr>
          <w:p w14:paraId="46889F07" w14:textId="77777777" w:rsidR="00D67B55" w:rsidRDefault="00000000">
            <w:r>
              <w:t>o365Orgs</w:t>
            </w:r>
          </w:p>
        </w:tc>
        <w:tc>
          <w:tcPr>
            <w:tcW w:w="4320" w:type="dxa"/>
          </w:tcPr>
          <w:p w14:paraId="0249ACD5" w14:textId="77777777" w:rsidR="00D67B55" w:rsidRDefault="00000000">
            <w:r>
              <w:t>List of M365 organizations in RSC</w:t>
            </w:r>
          </w:p>
        </w:tc>
      </w:tr>
    </w:tbl>
    <w:p w14:paraId="1E7CEBCB" w14:textId="77777777" w:rsidR="00D67B55" w:rsidRDefault="00000000">
      <w:pPr>
        <w:pStyle w:val="Heading2"/>
      </w:pPr>
      <w:r>
        <w:t>Key Query: Monthly FETB by Workload</w:t>
      </w:r>
    </w:p>
    <w:p w14:paraId="396E9AD8" w14:textId="77777777" w:rsidR="00D67B55" w:rsidRDefault="00000000">
      <w:pPr>
        <w:shd w:val="clear" w:color="auto" w:fill="F0F0F0"/>
        <w:spacing w:before="120" w:after="120"/>
        <w:ind w:left="567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snappableGroupByConnection(</w:t>
      </w:r>
      <w:r>
        <w:rPr>
          <w:rFonts w:ascii="Courier New" w:hAnsi="Courier New"/>
          <w:sz w:val="18"/>
        </w:rPr>
        <w:br/>
        <w:t xml:space="preserve">    first: 24</w:t>
      </w:r>
      <w:r>
        <w:rPr>
          <w:rFonts w:ascii="Courier New" w:hAnsi="Courier New"/>
          <w:sz w:val="18"/>
        </w:rPr>
        <w:br/>
        <w:t xml:space="preserve">    groupBy: Month</w:t>
      </w:r>
      <w:r>
        <w:rPr>
          <w:rFonts w:ascii="Courier New" w:hAnsi="Courier New"/>
          <w:sz w:val="18"/>
        </w:rPr>
        <w:br/>
        <w:t xml:space="preserve">    filter: {</w:t>
      </w:r>
      <w:r>
        <w:rPr>
          <w:rFonts w:ascii="Courier New" w:hAnsi="Courier New"/>
          <w:sz w:val="18"/>
        </w:rPr>
        <w:br/>
        <w:t xml:space="preserve">      objectType: [O365Mailbox, O365Onedrive, O365Site, O365Teams]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requestedAggregations: [TRANSFERRED_BYTES]</w:t>
      </w:r>
      <w:r>
        <w:rPr>
          <w:rFonts w:ascii="Courier New" w:hAnsi="Courier New"/>
          <w:sz w:val="18"/>
        </w:rPr>
        <w:br/>
        <w:t xml:space="preserve">  ) {</w:t>
      </w:r>
      <w:r>
        <w:rPr>
          <w:rFonts w:ascii="Courier New" w:hAnsi="Courier New"/>
          <w:sz w:val="18"/>
        </w:rPr>
        <w:br/>
        <w:t xml:space="preserve">    edges {</w:t>
      </w:r>
      <w:r>
        <w:rPr>
          <w:rFonts w:ascii="Courier New" w:hAnsi="Courier New"/>
          <w:sz w:val="18"/>
        </w:rPr>
        <w:br/>
        <w:t xml:space="preserve">      node {</w:t>
      </w:r>
      <w:r>
        <w:rPr>
          <w:rFonts w:ascii="Courier New" w:hAnsi="Courier New"/>
          <w:sz w:val="18"/>
        </w:rPr>
        <w:br/>
        <w:t xml:space="preserve">        groupByInfo { ... on TimeRangeWithUnit { start end } }</w:t>
      </w:r>
      <w:r>
        <w:rPr>
          <w:rFonts w:ascii="Courier New" w:hAnsi="Courier New"/>
          <w:sz w:val="18"/>
        </w:rPr>
        <w:br/>
        <w:t xml:space="preserve">        snappableConnection {</w:t>
      </w:r>
      <w:r>
        <w:rPr>
          <w:rFonts w:ascii="Courier New" w:hAnsi="Courier New"/>
          <w:sz w:val="18"/>
        </w:rPr>
        <w:br/>
        <w:t xml:space="preserve">          aggregation { transferredBytes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snappableGroupBy(groupBy: ObjectType) {</w:t>
      </w:r>
      <w:r>
        <w:rPr>
          <w:rFonts w:ascii="Courier New" w:hAnsi="Courier New"/>
          <w:sz w:val="18"/>
        </w:rPr>
        <w:br/>
        <w:t xml:space="preserve">          groupByInfo { ... on ObjectType { enumValue } }</w:t>
      </w:r>
      <w:r>
        <w:rPr>
          <w:rFonts w:ascii="Courier New" w:hAnsi="Courier New"/>
          <w:sz w:val="18"/>
        </w:rPr>
        <w:br/>
        <w:t xml:space="preserve">          snappableConnection {</w:t>
      </w:r>
      <w:r>
        <w:rPr>
          <w:rFonts w:ascii="Courier New" w:hAnsi="Courier New"/>
          <w:sz w:val="18"/>
        </w:rPr>
        <w:br/>
        <w:t xml:space="preserve">            aggregation { transferredBytes }</w:t>
      </w:r>
      <w:r>
        <w:rPr>
          <w:rFonts w:ascii="Courier New" w:hAnsi="Courier New"/>
          <w:sz w:val="18"/>
        </w:rPr>
        <w:br/>
        <w:t xml:space="preserve">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</w:p>
    <w:p w14:paraId="633730F9" w14:textId="77777777" w:rsidR="00D67B55" w:rsidRDefault="00000000">
      <w:r>
        <w:br w:type="page"/>
      </w:r>
    </w:p>
    <w:p w14:paraId="575EBEDC" w14:textId="77777777" w:rsidR="00D67B55" w:rsidRDefault="00000000">
      <w:pPr>
        <w:pStyle w:val="Heading1"/>
      </w:pPr>
      <w:r>
        <w:lastRenderedPageBreak/>
        <w:t>13. Security Considerations</w:t>
      </w:r>
    </w:p>
    <w:p w14:paraId="68CCE82B" w14:textId="77777777" w:rsidR="00D67B55" w:rsidRDefault="00000000">
      <w:pPr>
        <w:pStyle w:val="Heading2"/>
      </w:pPr>
      <w:r>
        <w:t>Credential Storage</w:t>
      </w:r>
    </w:p>
    <w:p w14:paraId="17F3A931" w14:textId="77777777" w:rsidR="00D67B55" w:rsidRDefault="00000000">
      <w:r>
        <w:t>The .env file contains sensitive credentials. Never commit it to version control. Set file permissions to 600 (owner read/write only).</w:t>
      </w:r>
    </w:p>
    <w:p w14:paraId="79AE8208" w14:textId="77777777" w:rsidR="00D67B55" w:rsidRDefault="00000000">
      <w:pPr>
        <w:pStyle w:val="Heading2"/>
      </w:pPr>
      <w:r>
        <w:t>Network Security</w:t>
      </w:r>
    </w:p>
    <w:p w14:paraId="36BF66D1" w14:textId="77777777" w:rsidR="00D67B55" w:rsidRDefault="00000000">
      <w:r>
        <w:t>All communication uses HTTPS. No data is stored outside the local output/ directory.</w:t>
      </w:r>
    </w:p>
    <w:p w14:paraId="67D827C8" w14:textId="77777777" w:rsidR="00D67B55" w:rsidRDefault="00000000">
      <w:pPr>
        <w:pStyle w:val="Heading2"/>
      </w:pPr>
      <w:r>
        <w:t>Service Account Scope</w:t>
      </w:r>
    </w:p>
    <w:p w14:paraId="6A7B04E9" w14:textId="77777777" w:rsidR="00D67B55" w:rsidRDefault="00000000">
      <w:r>
        <w:t>Use the minimum required permissions. Read-only access to M365 objects and reports is sufficient.</w:t>
      </w:r>
    </w:p>
    <w:p w14:paraId="0C785602" w14:textId="77777777" w:rsidR="00D67B55" w:rsidRDefault="00000000">
      <w:pPr>
        <w:pStyle w:val="Heading2"/>
      </w:pPr>
      <w:r>
        <w:t>Output Files</w:t>
      </w:r>
    </w:p>
    <w:p w14:paraId="7F884BC3" w14:textId="77777777" w:rsidR="00D67B55" w:rsidRDefault="00000000">
      <w:r>
        <w:t>Excel reports may contain organization names and data volumes. Handle according to your data classification policy.</w:t>
      </w:r>
    </w:p>
    <w:p w14:paraId="2ACF6B28" w14:textId="77777777" w:rsidR="00D67B55" w:rsidRDefault="00000000">
      <w:pPr>
        <w:pStyle w:val="Heading2"/>
      </w:pPr>
      <w:r>
        <w:t>Log Files</w:t>
      </w:r>
    </w:p>
    <w:p w14:paraId="724EA5FC" w14:textId="77777777" w:rsidR="00D67B55" w:rsidRDefault="00000000">
      <w:r>
        <w:t>No credentials are logged. API errors may include trace IDs but no secrets.</w:t>
      </w:r>
    </w:p>
    <w:sectPr w:rsidR="00D67B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438496">
    <w:abstractNumId w:val="8"/>
  </w:num>
  <w:num w:numId="2" w16cid:durableId="367147611">
    <w:abstractNumId w:val="6"/>
  </w:num>
  <w:num w:numId="3" w16cid:durableId="345596809">
    <w:abstractNumId w:val="5"/>
  </w:num>
  <w:num w:numId="4" w16cid:durableId="1374697957">
    <w:abstractNumId w:val="4"/>
  </w:num>
  <w:num w:numId="5" w16cid:durableId="512382040">
    <w:abstractNumId w:val="7"/>
  </w:num>
  <w:num w:numId="6" w16cid:durableId="232544318">
    <w:abstractNumId w:val="3"/>
  </w:num>
  <w:num w:numId="7" w16cid:durableId="963342899">
    <w:abstractNumId w:val="2"/>
  </w:num>
  <w:num w:numId="8" w16cid:durableId="72318559">
    <w:abstractNumId w:val="1"/>
  </w:num>
  <w:num w:numId="9" w16cid:durableId="113352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646B"/>
    <w:rsid w:val="009E3605"/>
    <w:rsid w:val="00AA1D8D"/>
    <w:rsid w:val="00B47730"/>
    <w:rsid w:val="00CB0664"/>
    <w:rsid w:val="00D67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C0EA7"/>
  <w14:defaultImageDpi w14:val="300"/>
  <w15:docId w15:val="{F5B1B10A-A3CB-3849-9A76-C20B88DC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next w:val="BodyText"/>
    <w:qFormat/>
    <w:rsid w:val="0083646B"/>
    <w:pPr>
      <w:spacing w:before="180" w:after="180" w:line="240" w:lineRule="auto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1593</Words>
  <Characters>9085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Jacob Bryce</cp:lastModifiedBy>
  <cp:revision>2</cp:revision>
  <dcterms:created xsi:type="dcterms:W3CDTF">2013-12-23T23:15:00Z</dcterms:created>
  <dcterms:modified xsi:type="dcterms:W3CDTF">2026-05-06T00:51:00Z</dcterms:modified>
  <cp:category/>
</cp:coreProperties>
</file>