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64C" w:rsidRDefault="000A664C" w:rsidP="000A664C">
      <w:pPr>
        <w:pStyle w:val="ListParagraph"/>
        <w:spacing w:line="240" w:lineRule="auto"/>
        <w:jc w:val="center"/>
      </w:pPr>
    </w:p>
    <w:tbl>
      <w:tblPr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30"/>
        <w:gridCol w:w="5020"/>
      </w:tblGrid>
      <w:tr w:rsidR="000A664C" w:rsidTr="001E073D">
        <w:trPr>
          <w:trHeight w:val="340"/>
        </w:trPr>
        <w:tc>
          <w:tcPr>
            <w:tcW w:w="4330" w:type="dxa"/>
          </w:tcPr>
          <w:p w:rsidR="000A664C" w:rsidRDefault="000A664C" w:rsidP="001E073D">
            <w:pPr>
              <w:jc w:val="center"/>
            </w:pPr>
            <w:r>
              <w:t>Parameter</w:t>
            </w:r>
          </w:p>
        </w:tc>
        <w:tc>
          <w:tcPr>
            <w:tcW w:w="5020" w:type="dxa"/>
          </w:tcPr>
          <w:p w:rsidR="000A664C" w:rsidRDefault="000A664C" w:rsidP="001E073D">
            <w:pPr>
              <w:jc w:val="center"/>
            </w:pPr>
            <w:r>
              <w:t>Sensor</w:t>
            </w:r>
          </w:p>
        </w:tc>
      </w:tr>
      <w:tr w:rsidR="000A664C" w:rsidTr="001E073D">
        <w:trPr>
          <w:trHeight w:val="340"/>
        </w:trPr>
        <w:tc>
          <w:tcPr>
            <w:tcW w:w="4330" w:type="dxa"/>
            <w:vAlign w:val="center"/>
          </w:tcPr>
          <w:p w:rsidR="000A664C" w:rsidRDefault="000A664C" w:rsidP="001E073D">
            <w:r>
              <w:t>Temperature</w:t>
            </w:r>
          </w:p>
        </w:tc>
        <w:tc>
          <w:tcPr>
            <w:tcW w:w="5020" w:type="dxa"/>
            <w:vAlign w:val="center"/>
          </w:tcPr>
          <w:p w:rsidR="000A664C" w:rsidRDefault="000A664C" w:rsidP="001E073D">
            <w:r>
              <w:t xml:space="preserve">RHT03 Temp. &amp; Humidity sensor </w:t>
            </w:r>
          </w:p>
        </w:tc>
      </w:tr>
      <w:tr w:rsidR="000A664C" w:rsidTr="001E073D">
        <w:trPr>
          <w:trHeight w:val="340"/>
        </w:trPr>
        <w:tc>
          <w:tcPr>
            <w:tcW w:w="4330" w:type="dxa"/>
            <w:vAlign w:val="center"/>
          </w:tcPr>
          <w:p w:rsidR="000A664C" w:rsidRDefault="000A664C" w:rsidP="001E073D">
            <w:r>
              <w:t>Relative Humidity</w:t>
            </w:r>
          </w:p>
        </w:tc>
        <w:tc>
          <w:tcPr>
            <w:tcW w:w="5020" w:type="dxa"/>
            <w:vAlign w:val="center"/>
          </w:tcPr>
          <w:p w:rsidR="000A664C" w:rsidRDefault="000A664C" w:rsidP="001E073D">
            <w:r>
              <w:t>RHT03 Temp. &amp; Humidity sensor</w:t>
            </w:r>
          </w:p>
        </w:tc>
      </w:tr>
      <w:tr w:rsidR="000A664C" w:rsidTr="001E073D">
        <w:trPr>
          <w:trHeight w:val="340"/>
        </w:trPr>
        <w:tc>
          <w:tcPr>
            <w:tcW w:w="4330" w:type="dxa"/>
            <w:vAlign w:val="center"/>
          </w:tcPr>
          <w:p w:rsidR="000A664C" w:rsidRDefault="000A664C" w:rsidP="001E073D">
            <w:r>
              <w:t>Pressure</w:t>
            </w:r>
          </w:p>
        </w:tc>
        <w:tc>
          <w:tcPr>
            <w:tcW w:w="5020" w:type="dxa"/>
            <w:vAlign w:val="center"/>
          </w:tcPr>
          <w:p w:rsidR="000A664C" w:rsidRDefault="000A664C" w:rsidP="001E073D">
            <w:r>
              <w:t>BMP180 Barometer</w:t>
            </w:r>
          </w:p>
        </w:tc>
      </w:tr>
      <w:tr w:rsidR="000A664C" w:rsidTr="001E073D">
        <w:trPr>
          <w:trHeight w:val="340"/>
        </w:trPr>
        <w:tc>
          <w:tcPr>
            <w:tcW w:w="4330" w:type="dxa"/>
            <w:vAlign w:val="center"/>
          </w:tcPr>
          <w:p w:rsidR="000A664C" w:rsidRDefault="000A664C" w:rsidP="001E073D">
            <w:bookmarkStart w:id="0" w:name="_GoBack"/>
            <w:bookmarkEnd w:id="0"/>
            <w:r>
              <w:t>Solar Irradiance</w:t>
            </w:r>
          </w:p>
        </w:tc>
        <w:tc>
          <w:tcPr>
            <w:tcW w:w="5020" w:type="dxa"/>
            <w:vAlign w:val="center"/>
          </w:tcPr>
          <w:p w:rsidR="000A664C" w:rsidRDefault="000A664C" w:rsidP="001E073D">
            <w:r>
              <w:t>Apogee Instruments SP-215</w:t>
            </w:r>
          </w:p>
        </w:tc>
      </w:tr>
      <w:tr w:rsidR="000A664C" w:rsidTr="001E073D">
        <w:trPr>
          <w:trHeight w:val="340"/>
        </w:trPr>
        <w:tc>
          <w:tcPr>
            <w:tcW w:w="4330" w:type="dxa"/>
            <w:vAlign w:val="center"/>
          </w:tcPr>
          <w:p w:rsidR="000A664C" w:rsidRDefault="000A664C" w:rsidP="001E073D">
            <w:r>
              <w:t>UV Radiation</w:t>
            </w:r>
          </w:p>
        </w:tc>
        <w:tc>
          <w:tcPr>
            <w:tcW w:w="5020" w:type="dxa"/>
            <w:vAlign w:val="center"/>
          </w:tcPr>
          <w:p w:rsidR="000A664C" w:rsidRDefault="000A664C" w:rsidP="001E073D">
            <w:r>
              <w:t>ML8511 UV Sensor</w:t>
            </w:r>
          </w:p>
        </w:tc>
      </w:tr>
      <w:tr w:rsidR="000A664C" w:rsidTr="001E073D">
        <w:trPr>
          <w:trHeight w:val="340"/>
        </w:trPr>
        <w:tc>
          <w:tcPr>
            <w:tcW w:w="4330" w:type="dxa"/>
            <w:vAlign w:val="center"/>
          </w:tcPr>
          <w:p w:rsidR="000A664C" w:rsidRDefault="000A664C" w:rsidP="001E073D">
            <w:r>
              <w:t>Images</w:t>
            </w:r>
          </w:p>
        </w:tc>
        <w:tc>
          <w:tcPr>
            <w:tcW w:w="5020" w:type="dxa"/>
            <w:vAlign w:val="center"/>
          </w:tcPr>
          <w:p w:rsidR="000A664C" w:rsidRDefault="000A664C" w:rsidP="001E073D">
            <w:proofErr w:type="spellStart"/>
            <w:r>
              <w:t>LinkSprite</w:t>
            </w:r>
            <w:proofErr w:type="spellEnd"/>
            <w:r>
              <w:t xml:space="preserve"> JPEG Color Camera</w:t>
            </w:r>
          </w:p>
        </w:tc>
      </w:tr>
      <w:tr w:rsidR="000A664C" w:rsidTr="001E073D">
        <w:trPr>
          <w:trHeight w:val="340"/>
        </w:trPr>
        <w:tc>
          <w:tcPr>
            <w:tcW w:w="4330" w:type="dxa"/>
            <w:vAlign w:val="center"/>
          </w:tcPr>
          <w:p w:rsidR="000A664C" w:rsidRDefault="000A664C" w:rsidP="001E073D">
            <w:r>
              <w:t>Accelerometer</w:t>
            </w:r>
          </w:p>
        </w:tc>
        <w:tc>
          <w:tcPr>
            <w:tcW w:w="5020" w:type="dxa"/>
            <w:vAlign w:val="center"/>
          </w:tcPr>
          <w:p w:rsidR="000A664C" w:rsidRDefault="000A664C" w:rsidP="001E073D">
            <w:r>
              <w:t>ADXL345</w:t>
            </w:r>
          </w:p>
        </w:tc>
      </w:tr>
      <w:tr w:rsidR="000A664C" w:rsidTr="001E073D">
        <w:trPr>
          <w:trHeight w:val="340"/>
        </w:trPr>
        <w:tc>
          <w:tcPr>
            <w:tcW w:w="4330" w:type="dxa"/>
            <w:vAlign w:val="center"/>
          </w:tcPr>
          <w:p w:rsidR="000A664C" w:rsidRDefault="000A664C" w:rsidP="001E073D">
            <w:r>
              <w:t>Data Transmission</w:t>
            </w:r>
          </w:p>
        </w:tc>
        <w:tc>
          <w:tcPr>
            <w:tcW w:w="5020" w:type="dxa"/>
            <w:vAlign w:val="center"/>
          </w:tcPr>
          <w:p w:rsidR="000A664C" w:rsidRDefault="000A664C" w:rsidP="001E073D">
            <w:proofErr w:type="spellStart"/>
            <w:r>
              <w:t>XTend</w:t>
            </w:r>
            <w:proofErr w:type="spellEnd"/>
            <w:r>
              <w:t xml:space="preserve"> 900 1W RPSMA Radio</w:t>
            </w:r>
          </w:p>
        </w:tc>
      </w:tr>
      <w:tr w:rsidR="000A664C" w:rsidTr="001E073D">
        <w:trPr>
          <w:trHeight w:val="340"/>
        </w:trPr>
        <w:tc>
          <w:tcPr>
            <w:tcW w:w="4330" w:type="dxa"/>
            <w:vAlign w:val="center"/>
          </w:tcPr>
          <w:p w:rsidR="000A664C" w:rsidRDefault="000A664C" w:rsidP="001E073D">
            <w:r>
              <w:t>GPS</w:t>
            </w:r>
          </w:p>
        </w:tc>
        <w:tc>
          <w:tcPr>
            <w:tcW w:w="5020" w:type="dxa"/>
            <w:vAlign w:val="center"/>
          </w:tcPr>
          <w:p w:rsidR="000A664C" w:rsidRDefault="000A664C" w:rsidP="001E073D">
            <w:r>
              <w:t>Spark Fun Venus GPS</w:t>
            </w:r>
          </w:p>
        </w:tc>
      </w:tr>
      <w:tr w:rsidR="000A664C" w:rsidTr="001E073D">
        <w:trPr>
          <w:trHeight w:val="340"/>
        </w:trPr>
        <w:tc>
          <w:tcPr>
            <w:tcW w:w="4330" w:type="dxa"/>
            <w:vAlign w:val="center"/>
          </w:tcPr>
          <w:p w:rsidR="000A664C" w:rsidRDefault="000A664C" w:rsidP="001E073D">
            <w:r>
              <w:t>Micro Controller</w:t>
            </w:r>
          </w:p>
        </w:tc>
        <w:tc>
          <w:tcPr>
            <w:tcW w:w="5020" w:type="dxa"/>
          </w:tcPr>
          <w:p w:rsidR="000A664C" w:rsidRDefault="000A664C" w:rsidP="001E073D">
            <w:r>
              <w:t>Arduino Mega 2650</w:t>
            </w:r>
          </w:p>
        </w:tc>
      </w:tr>
      <w:tr w:rsidR="000A664C" w:rsidTr="001E073D">
        <w:trPr>
          <w:trHeight w:val="340"/>
        </w:trPr>
        <w:tc>
          <w:tcPr>
            <w:tcW w:w="4330" w:type="dxa"/>
            <w:vAlign w:val="center"/>
          </w:tcPr>
          <w:p w:rsidR="000A664C" w:rsidRDefault="000A664C" w:rsidP="001E073D">
            <w:r>
              <w:t>Ground and PIL Antenna</w:t>
            </w:r>
          </w:p>
        </w:tc>
        <w:tc>
          <w:tcPr>
            <w:tcW w:w="5020" w:type="dxa"/>
          </w:tcPr>
          <w:p w:rsidR="000A664C" w:rsidRDefault="000A664C" w:rsidP="001E073D">
            <w:r>
              <w:t xml:space="preserve">Digi International </w:t>
            </w:r>
            <w:r w:rsidRPr="0057223C">
              <w:t>A09-HSM-7</w:t>
            </w:r>
          </w:p>
        </w:tc>
      </w:tr>
      <w:tr w:rsidR="000A664C" w:rsidTr="001E073D">
        <w:trPr>
          <w:trHeight w:val="340"/>
        </w:trPr>
        <w:tc>
          <w:tcPr>
            <w:tcW w:w="4330" w:type="dxa"/>
            <w:vAlign w:val="center"/>
          </w:tcPr>
          <w:p w:rsidR="000A664C" w:rsidRDefault="000A664C" w:rsidP="001E073D">
            <w:r>
              <w:t>Micro SD Card Board</w:t>
            </w:r>
          </w:p>
        </w:tc>
        <w:tc>
          <w:tcPr>
            <w:tcW w:w="5020" w:type="dxa"/>
          </w:tcPr>
          <w:p w:rsidR="000A664C" w:rsidRDefault="000A664C" w:rsidP="001E073D">
            <w:proofErr w:type="spellStart"/>
            <w:r w:rsidRPr="00107D67">
              <w:t>SparkFun</w:t>
            </w:r>
            <w:proofErr w:type="spellEnd"/>
            <w:r w:rsidRPr="00107D67">
              <w:t xml:space="preserve"> microSD </w:t>
            </w:r>
            <w:proofErr w:type="spellStart"/>
            <w:r w:rsidRPr="00107D67">
              <w:t>Transflash</w:t>
            </w:r>
            <w:proofErr w:type="spellEnd"/>
            <w:r w:rsidRPr="00107D67">
              <w:t xml:space="preserve"> Breakout</w:t>
            </w:r>
          </w:p>
        </w:tc>
      </w:tr>
    </w:tbl>
    <w:p w:rsidR="00A759FF" w:rsidRDefault="00A759FF"/>
    <w:sectPr w:rsidR="00A75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4EF"/>
    <w:rsid w:val="000304EF"/>
    <w:rsid w:val="000A664C"/>
    <w:rsid w:val="00A759FF"/>
    <w:rsid w:val="00C7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40E8"/>
  <w15:chartTrackingRefBased/>
  <w15:docId w15:val="{EEA50884-72D7-4215-B5DE-D77F218D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A664C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64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Chesley</dc:creator>
  <cp:keywords/>
  <dc:description/>
  <cp:lastModifiedBy>Jacob Chesley</cp:lastModifiedBy>
  <cp:revision>3</cp:revision>
  <dcterms:created xsi:type="dcterms:W3CDTF">2016-01-12T17:51:00Z</dcterms:created>
  <dcterms:modified xsi:type="dcterms:W3CDTF">2016-01-14T03:58:00Z</dcterms:modified>
</cp:coreProperties>
</file>