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4D2" w:rsidRDefault="009D74D2" w:rsidP="009D74D2">
      <w:pPr>
        <w:spacing w:after="0" w:line="240" w:lineRule="auto"/>
        <w:rPr>
          <w:b/>
        </w:rPr>
      </w:pPr>
      <w:r>
        <w:rPr>
          <w:b/>
        </w:rPr>
        <w:t xml:space="preserve">Protecting the Plan: Potential Problem Analysis for </w:t>
      </w:r>
      <w:r w:rsidR="00691CE2">
        <w:rPr>
          <w:b/>
        </w:rPr>
        <w:t>Electronics</w:t>
      </w:r>
    </w:p>
    <w:p w:rsidR="009D74D2" w:rsidRDefault="009D74D2" w:rsidP="009D74D2">
      <w:pPr>
        <w:spacing w:after="0" w:line="240" w:lineRule="auto"/>
        <w:rPr>
          <w:b/>
        </w:rPr>
      </w:pPr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7"/>
        <w:gridCol w:w="1195"/>
        <w:gridCol w:w="2145"/>
        <w:gridCol w:w="2420"/>
        <w:gridCol w:w="3033"/>
      </w:tblGrid>
      <w:tr w:rsidR="009D74D2" w:rsidRPr="00225531" w:rsidTr="00EC187E">
        <w:trPr>
          <w:trHeight w:val="1810"/>
        </w:trPr>
        <w:tc>
          <w:tcPr>
            <w:tcW w:w="8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  <w:r w:rsidRPr="00225531">
              <w:rPr>
                <w:b/>
                <w:bCs/>
              </w:rPr>
              <w:t>Severe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00FFB" w:rsidRPr="00225531" w:rsidRDefault="00691CE2" w:rsidP="00691CE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Permanent loss of radio contact with payload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hardware failure on payload or ground</w:t>
            </w:r>
            <w:r w:rsidR="00540C30">
              <w:rPr>
                <w:b/>
              </w:rPr>
              <w:br/>
            </w:r>
            <w:r w:rsidR="00540C30">
              <w:rPr>
                <w:b/>
              </w:rPr>
              <w:br/>
              <w:t>Payload battery failure</w:t>
            </w:r>
            <w:bookmarkStart w:id="0" w:name="_GoBack"/>
            <w:bookmarkEnd w:id="0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Default="009D74D2" w:rsidP="00EC187E">
            <w:pPr>
              <w:spacing w:after="0" w:line="240" w:lineRule="auto"/>
              <w:rPr>
                <w:b/>
              </w:rPr>
            </w:pPr>
          </w:p>
          <w:p w:rsidR="009D74D2" w:rsidRDefault="009D74D2" w:rsidP="00EC187E">
            <w:pPr>
              <w:spacing w:after="0" w:line="240" w:lineRule="auto"/>
              <w:rPr>
                <w:b/>
              </w:rPr>
            </w:pPr>
          </w:p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</w:tr>
      <w:tr w:rsidR="009D74D2" w:rsidRPr="00225531" w:rsidTr="00EC187E">
        <w:trPr>
          <w:trHeight w:val="1810"/>
        </w:trPr>
        <w:tc>
          <w:tcPr>
            <w:tcW w:w="8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  <w:r w:rsidRPr="00225531">
              <w:rPr>
                <w:b/>
                <w:bCs/>
              </w:rPr>
              <w:t>Impact</w:t>
            </w:r>
          </w:p>
        </w:tc>
        <w:tc>
          <w:tcPr>
            <w:tcW w:w="11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  <w:r w:rsidRPr="00225531">
              <w:rPr>
                <w:b/>
                <w:bCs/>
              </w:rPr>
              <w:t>Moderate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A00FFB" w:rsidP="00A00F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Ground control s</w:t>
            </w:r>
            <w:r w:rsidR="00691CE2">
              <w:rPr>
                <w:b/>
              </w:rPr>
              <w:t xml:space="preserve">oftware </w:t>
            </w:r>
            <w:r>
              <w:rPr>
                <w:b/>
              </w:rPr>
              <w:t>f</w:t>
            </w:r>
            <w:r w:rsidR="00691CE2">
              <w:rPr>
                <w:b/>
              </w:rPr>
              <w:t>ailure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  <w:r w:rsidRPr="00225531">
              <w:rPr>
                <w:b/>
              </w:rPr>
              <w:t> </w:t>
            </w:r>
          </w:p>
        </w:tc>
      </w:tr>
      <w:tr w:rsidR="009D74D2" w:rsidRPr="00225531" w:rsidTr="00EC187E">
        <w:trPr>
          <w:trHeight w:val="1810"/>
        </w:trPr>
        <w:tc>
          <w:tcPr>
            <w:tcW w:w="8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  <w:r w:rsidRPr="00225531">
              <w:rPr>
                <w:b/>
                <w:bCs/>
              </w:rPr>
              <w:t>Minimal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691CE2" w:rsidP="00691CE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Temporary loss of radio contact with payload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Default="009D74D2" w:rsidP="00EC187E">
            <w:pPr>
              <w:spacing w:after="0" w:line="240" w:lineRule="auto"/>
              <w:rPr>
                <w:b/>
              </w:rPr>
            </w:pPr>
          </w:p>
          <w:p w:rsidR="009D74D2" w:rsidRDefault="009D74D2" w:rsidP="00EC187E">
            <w:pPr>
              <w:spacing w:after="0" w:line="240" w:lineRule="auto"/>
              <w:rPr>
                <w:b/>
              </w:rPr>
            </w:pPr>
          </w:p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</w:tr>
      <w:tr w:rsidR="009D74D2" w:rsidRPr="00225531" w:rsidTr="00EC187E">
        <w:trPr>
          <w:trHeight w:val="412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  <w:r w:rsidRPr="00225531">
              <w:rPr>
                <w:b/>
                <w:bCs/>
              </w:rPr>
              <w:t>Low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  <w:r w:rsidRPr="00225531">
              <w:rPr>
                <w:b/>
                <w:bCs/>
              </w:rPr>
              <w:t>Medium</w:t>
            </w:r>
          </w:p>
        </w:tc>
        <w:tc>
          <w:tcPr>
            <w:tcW w:w="3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  <w:r w:rsidRPr="00225531">
              <w:rPr>
                <w:b/>
                <w:bCs/>
              </w:rPr>
              <w:t>High</w:t>
            </w:r>
          </w:p>
        </w:tc>
      </w:tr>
      <w:tr w:rsidR="009D74D2" w:rsidRPr="00225531" w:rsidTr="00EC187E">
        <w:trPr>
          <w:trHeight w:val="420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  <w:r w:rsidRPr="00225531">
              <w:rPr>
                <w:b/>
                <w:bCs/>
              </w:rPr>
              <w:t>Likelihood</w:t>
            </w:r>
          </w:p>
        </w:tc>
        <w:tc>
          <w:tcPr>
            <w:tcW w:w="30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9D74D2" w:rsidRPr="00225531" w:rsidRDefault="009D74D2" w:rsidP="00EC187E">
            <w:pPr>
              <w:spacing w:after="0" w:line="240" w:lineRule="auto"/>
              <w:rPr>
                <w:b/>
              </w:rPr>
            </w:pPr>
          </w:p>
        </w:tc>
      </w:tr>
    </w:tbl>
    <w:p w:rsidR="009D74D2" w:rsidRPr="00225531" w:rsidRDefault="009D74D2" w:rsidP="009D74D2">
      <w:pPr>
        <w:spacing w:after="0" w:line="240" w:lineRule="auto"/>
        <w:rPr>
          <w:b/>
        </w:rPr>
      </w:pPr>
    </w:p>
    <w:p w:rsidR="00E308D8" w:rsidRDefault="009D74D2" w:rsidP="009D74D2">
      <w:r>
        <w:br w:type="page"/>
      </w:r>
    </w:p>
    <w:sectPr w:rsidR="00E3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D2"/>
    <w:rsid w:val="004A7C59"/>
    <w:rsid w:val="00540C30"/>
    <w:rsid w:val="00691CE2"/>
    <w:rsid w:val="00701EF9"/>
    <w:rsid w:val="00955CA3"/>
    <w:rsid w:val="009D74D2"/>
    <w:rsid w:val="00A00FFB"/>
    <w:rsid w:val="00B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AAE48-50F8-404D-8F2C-5D00BE80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llonje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34AB986-E66E-4902-9AC0-5230AA6F1E1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Jacob Chesley</cp:lastModifiedBy>
  <cp:revision>6</cp:revision>
  <dcterms:created xsi:type="dcterms:W3CDTF">2015-09-21T23:43:00Z</dcterms:created>
  <dcterms:modified xsi:type="dcterms:W3CDTF">2015-09-21T23:51:00Z</dcterms:modified>
</cp:coreProperties>
</file>