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9B" w:rsidRDefault="00F1509B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</w:p>
    <w:p w:rsidR="00F1509B" w:rsidRDefault="00523C5A">
      <w:pPr>
        <w:spacing w:before="75" w:line="214" w:lineRule="exact"/>
        <w:ind w:left="135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4"/>
          <w:sz w:val="19"/>
        </w:rPr>
        <w:t>=========================================================================</w:t>
      </w:r>
    </w:p>
    <w:p w:rsidR="00F1509B" w:rsidRDefault="00523C5A">
      <w:pPr>
        <w:spacing w:line="214" w:lineRule="exact"/>
        <w:ind w:left="1367" w:right="1359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3"/>
          <w:sz w:val="19"/>
        </w:rPr>
        <w:t>MATERIAL SAFETY DATA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pacing w:val="-3"/>
          <w:sz w:val="19"/>
        </w:rPr>
        <w:t>SHEET</w:t>
      </w:r>
    </w:p>
    <w:p w:rsidR="00F1509B" w:rsidRDefault="00523C5A">
      <w:pPr>
        <w:spacing w:before="21"/>
        <w:ind w:left="135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4"/>
          <w:sz w:val="19"/>
        </w:rPr>
        <w:t>=========================================================================</w:t>
      </w:r>
    </w:p>
    <w:p w:rsidR="00F1509B" w:rsidRDefault="00F1509B">
      <w:pPr>
        <w:spacing w:before="10"/>
        <w:rPr>
          <w:rFonts w:ascii="Arial" w:eastAsia="Arial" w:hAnsi="Arial" w:cs="Arial"/>
          <w:sz w:val="18"/>
          <w:szCs w:val="18"/>
        </w:rPr>
      </w:pPr>
    </w:p>
    <w:p w:rsidR="00F1509B" w:rsidRDefault="00523C5A">
      <w:pPr>
        <w:ind w:left="1393" w:right="1359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3"/>
          <w:sz w:val="19"/>
        </w:rPr>
        <w:t>ProFire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pacing w:val="4"/>
          <w:sz w:val="19"/>
        </w:rPr>
        <w:t>Igniter</w:t>
      </w:r>
    </w:p>
    <w:p w:rsidR="00F1509B" w:rsidRDefault="00F1509B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:rsidR="00F1509B" w:rsidRDefault="00523C5A">
      <w:pPr>
        <w:pStyle w:val="Heading2"/>
        <w:spacing w:line="182" w:lineRule="exact"/>
        <w:ind w:left="135"/>
        <w:rPr>
          <w:b w:val="0"/>
          <w:bCs w:val="0"/>
        </w:rPr>
      </w:pPr>
      <w:r>
        <w:rPr>
          <w:spacing w:val="3"/>
        </w:rPr>
        <w:t>--------------------------------------------------------------</w:t>
      </w:r>
      <w:r>
        <w:rPr>
          <w:spacing w:val="32"/>
        </w:rPr>
        <w:t xml:space="preserve"> </w:t>
      </w:r>
      <w:r>
        <w:rPr>
          <w:spacing w:val="-6"/>
        </w:rPr>
        <w:t>----------------------------------------------------------------------------------------------------</w:t>
      </w:r>
    </w:p>
    <w:p w:rsidR="00F1509B" w:rsidRDefault="00523C5A">
      <w:pPr>
        <w:tabs>
          <w:tab w:val="left" w:pos="839"/>
        </w:tabs>
        <w:spacing w:line="173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1.0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6"/>
          <w:sz w:val="16"/>
        </w:rPr>
        <w:t xml:space="preserve">PRODUCT </w:t>
      </w:r>
      <w:r>
        <w:rPr>
          <w:rFonts w:ascii="Arial"/>
          <w:b/>
          <w:sz w:val="16"/>
        </w:rPr>
        <w:t xml:space="preserve">/ </w:t>
      </w:r>
      <w:r>
        <w:rPr>
          <w:rFonts w:ascii="Arial"/>
          <w:b/>
          <w:spacing w:val="-6"/>
          <w:sz w:val="16"/>
        </w:rPr>
        <w:t>COMPANY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pacing w:val="-6"/>
          <w:sz w:val="16"/>
        </w:rPr>
        <w:t>IDENTIFICATION</w:t>
      </w:r>
    </w:p>
    <w:p w:rsidR="00F1509B" w:rsidRDefault="00523C5A">
      <w:pPr>
        <w:spacing w:line="174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</w:t>
      </w:r>
      <w:r>
        <w:rPr>
          <w:rFonts w:ascii="Arial"/>
          <w:b/>
          <w:spacing w:val="-2"/>
          <w:sz w:val="16"/>
        </w:rPr>
        <w:t>-----------------------------------------------------------------------------------------------------------</w:t>
      </w:r>
    </w:p>
    <w:p w:rsidR="00F1509B" w:rsidRDefault="00F1509B">
      <w:pPr>
        <w:rPr>
          <w:rFonts w:ascii="Arial" w:eastAsia="Arial" w:hAnsi="Arial" w:cs="Arial"/>
          <w:b/>
          <w:bCs/>
          <w:sz w:val="16"/>
          <w:szCs w:val="16"/>
        </w:rPr>
      </w:pPr>
    </w:p>
    <w:p w:rsidR="00F1509B" w:rsidRDefault="00F1509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tabs>
          <w:tab w:val="left" w:pos="2924"/>
        </w:tabs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Product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spacing w:val="4"/>
          <w:sz w:val="16"/>
        </w:rPr>
        <w:t>Name:</w:t>
      </w:r>
      <w:r>
        <w:rPr>
          <w:rFonts w:ascii="Arial"/>
          <w:b/>
          <w:spacing w:val="4"/>
          <w:sz w:val="16"/>
        </w:rPr>
        <w:tab/>
      </w:r>
      <w:r>
        <w:rPr>
          <w:rFonts w:ascii="Arial"/>
          <w:spacing w:val="-4"/>
          <w:sz w:val="16"/>
        </w:rPr>
        <w:t>ProFire</w:t>
      </w:r>
      <w:r>
        <w:rPr>
          <w:rFonts w:ascii="Arial"/>
          <w:sz w:val="16"/>
        </w:rPr>
        <w:t xml:space="preserve"> </w:t>
      </w:r>
      <w:r>
        <w:rPr>
          <w:rFonts w:ascii="Arial"/>
          <w:spacing w:val="-4"/>
          <w:sz w:val="16"/>
        </w:rPr>
        <w:t>Igniter</w:t>
      </w:r>
    </w:p>
    <w:p w:rsidR="00F1509B" w:rsidRDefault="00523C5A">
      <w:pPr>
        <w:tabs>
          <w:tab w:val="left" w:pos="2924"/>
        </w:tabs>
        <w:spacing w:before="11" w:line="174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Synonyms:</w:t>
      </w:r>
      <w:r>
        <w:rPr>
          <w:rFonts w:ascii="Arial"/>
          <w:b/>
          <w:spacing w:val="4"/>
          <w:sz w:val="16"/>
        </w:rPr>
        <w:tab/>
      </w:r>
      <w:r>
        <w:rPr>
          <w:rFonts w:ascii="Arial"/>
          <w:spacing w:val="-4"/>
          <w:sz w:val="16"/>
        </w:rPr>
        <w:t>Igniter,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pacing w:val="-4"/>
          <w:sz w:val="16"/>
        </w:rPr>
        <w:t>Initiator</w:t>
      </w:r>
    </w:p>
    <w:p w:rsidR="00F1509B" w:rsidRDefault="00523C5A">
      <w:pPr>
        <w:tabs>
          <w:tab w:val="left" w:pos="2924"/>
        </w:tabs>
        <w:spacing w:line="173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3"/>
          <w:sz w:val="16"/>
        </w:rPr>
        <w:t>Proper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pacing w:val="3"/>
          <w:sz w:val="16"/>
        </w:rPr>
        <w:t>Shipping</w:t>
      </w:r>
      <w:r>
        <w:rPr>
          <w:rFonts w:ascii="Arial"/>
          <w:b/>
          <w:spacing w:val="8"/>
          <w:sz w:val="16"/>
        </w:rPr>
        <w:t xml:space="preserve"> </w:t>
      </w:r>
      <w:r>
        <w:rPr>
          <w:rFonts w:ascii="Arial"/>
          <w:b/>
          <w:spacing w:val="3"/>
          <w:sz w:val="16"/>
        </w:rPr>
        <w:t>Name:</w:t>
      </w:r>
      <w:r>
        <w:rPr>
          <w:rFonts w:ascii="Arial"/>
          <w:b/>
          <w:spacing w:val="3"/>
          <w:sz w:val="16"/>
        </w:rPr>
        <w:tab/>
      </w:r>
      <w:r>
        <w:rPr>
          <w:rFonts w:ascii="Arial"/>
          <w:sz w:val="16"/>
        </w:rPr>
        <w:t>Igniters</w:t>
      </w:r>
    </w:p>
    <w:p w:rsidR="00F1509B" w:rsidRDefault="00523C5A">
      <w:pPr>
        <w:tabs>
          <w:tab w:val="left" w:pos="2924"/>
        </w:tabs>
        <w:spacing w:line="180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3"/>
          <w:sz w:val="16"/>
        </w:rPr>
        <w:t>Part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pacing w:val="3"/>
          <w:sz w:val="16"/>
        </w:rPr>
        <w:t>Number:</w:t>
      </w:r>
      <w:r>
        <w:rPr>
          <w:rFonts w:ascii="Arial"/>
          <w:b/>
          <w:spacing w:val="3"/>
          <w:sz w:val="16"/>
        </w:rPr>
        <w:tab/>
      </w:r>
      <w:r>
        <w:rPr>
          <w:rFonts w:ascii="Arial"/>
          <w:spacing w:val="-7"/>
          <w:sz w:val="16"/>
        </w:rPr>
        <w:t>INI-150</w:t>
      </w:r>
    </w:p>
    <w:p w:rsidR="00F1509B" w:rsidRDefault="00523C5A">
      <w:pPr>
        <w:tabs>
          <w:tab w:val="left" w:pos="2924"/>
        </w:tabs>
        <w:spacing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3"/>
          <w:sz w:val="16"/>
        </w:rPr>
        <w:t>Product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pacing w:val="3"/>
          <w:sz w:val="16"/>
        </w:rPr>
        <w:t>Use:</w:t>
      </w:r>
      <w:r>
        <w:rPr>
          <w:rFonts w:ascii="Arial"/>
          <w:b/>
          <w:spacing w:val="3"/>
          <w:sz w:val="16"/>
        </w:rPr>
        <w:tab/>
      </w:r>
      <w:r>
        <w:rPr>
          <w:rFonts w:ascii="Arial"/>
          <w:sz w:val="16"/>
        </w:rPr>
        <w:t>Igniter</w:t>
      </w:r>
      <w:r>
        <w:rPr>
          <w:rFonts w:ascii="Arial"/>
          <w:spacing w:val="-11"/>
          <w:sz w:val="16"/>
        </w:rPr>
        <w:t xml:space="preserve"> </w:t>
      </w:r>
      <w:r>
        <w:rPr>
          <w:rFonts w:ascii="Arial"/>
          <w:sz w:val="16"/>
        </w:rPr>
        <w:t>for</w:t>
      </w:r>
      <w:r>
        <w:rPr>
          <w:rFonts w:ascii="Arial"/>
          <w:spacing w:val="-11"/>
          <w:sz w:val="16"/>
        </w:rPr>
        <w:t xml:space="preserve"> </w:t>
      </w:r>
      <w:r>
        <w:rPr>
          <w:rFonts w:ascii="Arial"/>
          <w:sz w:val="16"/>
        </w:rPr>
        <w:t>solid</w:t>
      </w:r>
      <w:r>
        <w:rPr>
          <w:rFonts w:ascii="Arial"/>
          <w:spacing w:val="-11"/>
          <w:sz w:val="16"/>
        </w:rPr>
        <w:t xml:space="preserve"> </w:t>
      </w:r>
      <w:r>
        <w:rPr>
          <w:rFonts w:ascii="Arial"/>
          <w:sz w:val="16"/>
        </w:rPr>
        <w:t>fuel</w:t>
      </w:r>
      <w:r>
        <w:rPr>
          <w:rFonts w:ascii="Arial"/>
          <w:spacing w:val="-11"/>
          <w:sz w:val="16"/>
        </w:rPr>
        <w:t xml:space="preserve"> </w:t>
      </w:r>
      <w:r>
        <w:rPr>
          <w:rFonts w:ascii="Arial"/>
          <w:sz w:val="16"/>
        </w:rPr>
        <w:t>rocket</w:t>
      </w:r>
      <w:r>
        <w:rPr>
          <w:rFonts w:ascii="Arial"/>
          <w:spacing w:val="-11"/>
          <w:sz w:val="16"/>
        </w:rPr>
        <w:t xml:space="preserve"> </w:t>
      </w:r>
      <w:r>
        <w:rPr>
          <w:rFonts w:ascii="Arial"/>
          <w:sz w:val="16"/>
        </w:rPr>
        <w:t>motor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tabs>
          <w:tab w:val="left" w:pos="2924"/>
        </w:tabs>
        <w:spacing w:line="174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Manufacturer:</w:t>
      </w:r>
      <w:r>
        <w:rPr>
          <w:rFonts w:ascii="Arial"/>
          <w:b/>
          <w:spacing w:val="4"/>
          <w:sz w:val="16"/>
        </w:rPr>
        <w:tab/>
      </w:r>
      <w:r>
        <w:rPr>
          <w:rFonts w:ascii="Arial"/>
          <w:spacing w:val="-3"/>
          <w:sz w:val="16"/>
        </w:rPr>
        <w:t>Cesaroni Technology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z w:val="16"/>
        </w:rPr>
        <w:t>Inc.</w:t>
      </w:r>
    </w:p>
    <w:p w:rsidR="00F1509B" w:rsidRDefault="00523C5A">
      <w:pPr>
        <w:pStyle w:val="BodyText"/>
        <w:spacing w:line="173" w:lineRule="exact"/>
        <w:ind w:left="2925"/>
      </w:pPr>
      <w:r>
        <w:rPr>
          <w:spacing w:val="-3"/>
        </w:rPr>
        <w:t>P.O. Box</w:t>
      </w:r>
      <w:r>
        <w:rPr>
          <w:spacing w:val="-4"/>
        </w:rPr>
        <w:t xml:space="preserve"> 246</w:t>
      </w:r>
    </w:p>
    <w:p w:rsidR="00F1509B" w:rsidRDefault="00523C5A">
      <w:pPr>
        <w:pStyle w:val="BodyText"/>
        <w:spacing w:line="254" w:lineRule="auto"/>
        <w:ind w:left="2925" w:right="4318"/>
      </w:pPr>
      <w:r>
        <w:t>2561 Stouffville</w:t>
      </w:r>
      <w:r>
        <w:rPr>
          <w:spacing w:val="-25"/>
        </w:rPr>
        <w:t xml:space="preserve"> </w:t>
      </w:r>
      <w:r>
        <w:rPr>
          <w:spacing w:val="-2"/>
        </w:rPr>
        <w:t xml:space="preserve">Rd. </w:t>
      </w:r>
      <w:r>
        <w:rPr>
          <w:spacing w:val="-3"/>
        </w:rPr>
        <w:t>Gormley,</w:t>
      </w:r>
      <w:r>
        <w:t xml:space="preserve"> </w:t>
      </w:r>
      <w:r>
        <w:rPr>
          <w:spacing w:val="-3"/>
        </w:rPr>
        <w:t>Ont.</w:t>
      </w:r>
    </w:p>
    <w:p w:rsidR="00F1509B" w:rsidRDefault="00523C5A">
      <w:pPr>
        <w:pStyle w:val="BodyText"/>
        <w:tabs>
          <w:tab w:val="left" w:pos="794"/>
        </w:tabs>
        <w:spacing w:line="154" w:lineRule="exact"/>
        <w:ind w:left="0" w:right="1359"/>
        <w:jc w:val="center"/>
      </w:pPr>
      <w:r>
        <w:rPr>
          <w:spacing w:val="-4"/>
        </w:rPr>
        <w:t>Canada</w:t>
      </w:r>
      <w:r>
        <w:rPr>
          <w:spacing w:val="-4"/>
        </w:rPr>
        <w:tab/>
      </w:r>
      <w:r>
        <w:rPr>
          <w:spacing w:val="-3"/>
        </w:rPr>
        <w:t>L0H</w:t>
      </w:r>
      <w:r>
        <w:rPr>
          <w:spacing w:val="-5"/>
        </w:rPr>
        <w:t xml:space="preserve"> </w:t>
      </w:r>
      <w:r>
        <w:rPr>
          <w:spacing w:val="-4"/>
        </w:rPr>
        <w:t>1G0</w:t>
      </w:r>
    </w:p>
    <w:p w:rsidR="00F1509B" w:rsidRDefault="00523C5A">
      <w:pPr>
        <w:pStyle w:val="Heading2"/>
        <w:spacing w:line="178" w:lineRule="exact"/>
        <w:ind w:left="135"/>
        <w:rPr>
          <w:b w:val="0"/>
          <w:bCs w:val="0"/>
        </w:rPr>
      </w:pPr>
      <w:r>
        <w:rPr>
          <w:spacing w:val="6"/>
        </w:rPr>
        <w:t>Telephone</w:t>
      </w:r>
      <w:r>
        <w:rPr>
          <w:spacing w:val="9"/>
        </w:rPr>
        <w:t xml:space="preserve"> </w:t>
      </w:r>
      <w:r>
        <w:rPr>
          <w:spacing w:val="7"/>
        </w:rPr>
        <w:t>Numbers:</w:t>
      </w:r>
    </w:p>
    <w:p w:rsidR="00F1509B" w:rsidRDefault="00523C5A">
      <w:pPr>
        <w:tabs>
          <w:tab w:val="left" w:pos="4319"/>
        </w:tabs>
        <w:spacing w:line="180" w:lineRule="exact"/>
        <w:ind w:left="840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2"/>
          <w:sz w:val="16"/>
        </w:rPr>
        <w:t>Product</w:t>
      </w:r>
      <w:r>
        <w:rPr>
          <w:rFonts w:ascii="Arial"/>
          <w:b/>
          <w:spacing w:val="16"/>
          <w:sz w:val="16"/>
        </w:rPr>
        <w:t xml:space="preserve"> </w:t>
      </w:r>
      <w:r>
        <w:rPr>
          <w:rFonts w:ascii="Arial"/>
          <w:b/>
          <w:spacing w:val="2"/>
          <w:sz w:val="16"/>
        </w:rPr>
        <w:t>Information:</w:t>
      </w:r>
      <w:r>
        <w:rPr>
          <w:rFonts w:ascii="Arial"/>
          <w:b/>
          <w:spacing w:val="2"/>
          <w:sz w:val="16"/>
        </w:rPr>
        <w:tab/>
      </w:r>
      <w:r>
        <w:rPr>
          <w:rFonts w:ascii="Arial"/>
          <w:sz w:val="16"/>
        </w:rPr>
        <w:t>1-905-887-2370</w:t>
      </w:r>
    </w:p>
    <w:p w:rsidR="00F1509B" w:rsidRDefault="00523C5A">
      <w:pPr>
        <w:tabs>
          <w:tab w:val="left" w:pos="4319"/>
        </w:tabs>
        <w:spacing w:line="182" w:lineRule="exact"/>
        <w:ind w:left="840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 xml:space="preserve">24 </w:t>
      </w:r>
      <w:r>
        <w:rPr>
          <w:rFonts w:ascii="Arial"/>
          <w:b/>
          <w:spacing w:val="3"/>
          <w:sz w:val="16"/>
        </w:rPr>
        <w:t>Hour Emergency</w:t>
      </w:r>
      <w:r>
        <w:rPr>
          <w:rFonts w:ascii="Arial"/>
          <w:b/>
          <w:spacing w:val="21"/>
          <w:sz w:val="16"/>
        </w:rPr>
        <w:t xml:space="preserve"> </w:t>
      </w:r>
      <w:r>
        <w:rPr>
          <w:rFonts w:ascii="Arial"/>
          <w:b/>
          <w:spacing w:val="3"/>
          <w:sz w:val="16"/>
        </w:rPr>
        <w:t>Telephone</w:t>
      </w:r>
      <w:r>
        <w:rPr>
          <w:rFonts w:ascii="Arial"/>
          <w:b/>
          <w:spacing w:val="8"/>
          <w:sz w:val="16"/>
        </w:rPr>
        <w:t xml:space="preserve"> </w:t>
      </w:r>
      <w:r>
        <w:rPr>
          <w:rFonts w:ascii="Arial"/>
          <w:b/>
          <w:spacing w:val="3"/>
          <w:sz w:val="16"/>
        </w:rPr>
        <w:t>Number:</w:t>
      </w:r>
      <w:r>
        <w:rPr>
          <w:rFonts w:ascii="Arial"/>
          <w:b/>
          <w:spacing w:val="3"/>
          <w:sz w:val="16"/>
        </w:rPr>
        <w:tab/>
      </w:r>
      <w:r>
        <w:rPr>
          <w:rFonts w:ascii="Arial"/>
          <w:sz w:val="16"/>
        </w:rPr>
        <w:t>1-613-996-6666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pacing w:val="-5"/>
          <w:sz w:val="16"/>
        </w:rPr>
        <w:t>(CANUTEC)</w:t>
      </w:r>
    </w:p>
    <w:p w:rsidR="00F1509B" w:rsidRDefault="00F1509B">
      <w:pPr>
        <w:rPr>
          <w:rFonts w:ascii="Arial" w:eastAsia="Arial" w:hAnsi="Arial" w:cs="Arial"/>
          <w:sz w:val="14"/>
          <w:szCs w:val="14"/>
        </w:rPr>
      </w:pPr>
    </w:p>
    <w:p w:rsidR="00F1509B" w:rsidRDefault="00523C5A">
      <w:pPr>
        <w:pStyle w:val="Heading2"/>
        <w:ind w:left="135"/>
        <w:rPr>
          <w:b w:val="0"/>
          <w:bCs w:val="0"/>
        </w:rPr>
      </w:pPr>
      <w:r>
        <w:rPr>
          <w:spacing w:val="-3"/>
        </w:rPr>
        <w:t>------------------------------------------------------------------------------------------------------------------------------------------------------------------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39"/>
        </w:tabs>
        <w:spacing w:before="11"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2.0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6"/>
          <w:sz w:val="16"/>
        </w:rPr>
        <w:t xml:space="preserve">COMPOSITION </w:t>
      </w:r>
      <w:r>
        <w:rPr>
          <w:rFonts w:ascii="Arial"/>
          <w:b/>
          <w:sz w:val="16"/>
        </w:rPr>
        <w:t xml:space="preserve">/ </w:t>
      </w:r>
      <w:r>
        <w:rPr>
          <w:rFonts w:ascii="Arial"/>
          <w:b/>
          <w:spacing w:val="-6"/>
          <w:sz w:val="16"/>
        </w:rPr>
        <w:t xml:space="preserve">INFORMATION </w:t>
      </w:r>
      <w:r>
        <w:rPr>
          <w:rFonts w:ascii="Arial"/>
          <w:b/>
          <w:spacing w:val="-3"/>
          <w:sz w:val="16"/>
        </w:rPr>
        <w:t>ON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pacing w:val="-6"/>
          <w:sz w:val="16"/>
        </w:rPr>
        <w:t>INGREDIENTS</w:t>
      </w:r>
    </w:p>
    <w:p w:rsidR="00F1509B" w:rsidRDefault="00523C5A">
      <w:pPr>
        <w:spacing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3"/>
          <w:sz w:val="16"/>
        </w:rPr>
        <w:t>------------------------------------------------------------------------------------------------------------------------------------------------------------------</w:t>
      </w:r>
    </w:p>
    <w:p w:rsidR="00F1509B" w:rsidRDefault="00F1509B">
      <w:pPr>
        <w:spacing w:before="1"/>
        <w:rPr>
          <w:rFonts w:ascii="Arial" w:eastAsia="Arial" w:hAnsi="Arial" w:cs="Arial"/>
          <w:b/>
          <w:bCs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3"/>
        <w:gridCol w:w="1335"/>
        <w:gridCol w:w="1197"/>
      </w:tblGrid>
      <w:tr w:rsidR="00F1509B">
        <w:trPr>
          <w:trHeight w:hRule="exact" w:val="630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79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Overdip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composition</w:t>
            </w:r>
          </w:p>
          <w:p w:rsidR="00F1509B" w:rsidRDefault="00F1509B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  <w:p w:rsidR="00F1509B" w:rsidRDefault="00523C5A">
            <w:pPr>
              <w:pStyle w:val="TableParagraph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5"/>
                <w:sz w:val="16"/>
              </w:rPr>
              <w:t>Ingredient</w:t>
            </w:r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Name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F1509B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F1509B" w:rsidRDefault="00F1509B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</w:rPr>
            </w:pPr>
          </w:p>
          <w:p w:rsidR="00F1509B" w:rsidRDefault="00523C5A">
            <w:pPr>
              <w:pStyle w:val="TableParagraph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4"/>
                <w:sz w:val="16"/>
              </w:rPr>
              <w:t xml:space="preserve">CAS </w:t>
            </w:r>
            <w:r>
              <w:rPr>
                <w:rFonts w:ascii="Arial"/>
                <w:spacing w:val="-5"/>
                <w:sz w:val="16"/>
              </w:rPr>
              <w:t>Number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F1509B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F1509B" w:rsidRDefault="00F1509B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</w:rPr>
            </w:pPr>
          </w:p>
          <w:p w:rsidR="00F1509B" w:rsidRDefault="00523C5A">
            <w:pPr>
              <w:pStyle w:val="TableParagraph"/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Percentage</w:t>
            </w:r>
          </w:p>
        </w:tc>
      </w:tr>
      <w:tr w:rsidR="00F1509B">
        <w:trPr>
          <w:trHeight w:hRule="exact" w:val="270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---------------------------------------------------------------------------------------------------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4"/>
                <w:sz w:val="16"/>
              </w:rPr>
              <w:t>----------------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4"/>
                <w:sz w:val="16"/>
              </w:rPr>
              <w:t>----------------</w:t>
            </w:r>
          </w:p>
        </w:tc>
      </w:tr>
      <w:tr w:rsidR="00F1509B">
        <w:trPr>
          <w:trHeight w:hRule="exact" w:val="270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79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3"/>
                <w:sz w:val="16"/>
              </w:rPr>
              <w:t>Barium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5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chromate............................................................................................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79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10294-40-3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79"/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31-32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%</w:t>
            </w:r>
          </w:p>
        </w:tc>
      </w:tr>
      <w:tr w:rsidR="00F1509B">
        <w:trPr>
          <w:trHeight w:hRule="exact" w:val="173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Magnesium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powder</w:t>
            </w:r>
            <w:r>
              <w:rPr>
                <w:rFonts w:ascii="Arial"/>
                <w:spacing w:val="-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.......................................................................................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7439-95-4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42-43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%</w:t>
            </w:r>
          </w:p>
        </w:tc>
      </w:tr>
      <w:tr w:rsidR="00F1509B">
        <w:trPr>
          <w:trHeight w:hRule="exact" w:val="262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66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Viton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fluoroelastomer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....................................................................................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66" w:lineRule="exact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66" w:lineRule="exact"/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26-27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%</w:t>
            </w:r>
          </w:p>
        </w:tc>
      </w:tr>
    </w:tbl>
    <w:p w:rsidR="00F1509B" w:rsidRDefault="00523C5A">
      <w:pPr>
        <w:spacing w:before="79"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-------------------------------------------------------------------------------------------------------------------------------</w:t>
      </w:r>
      <w:r>
        <w:rPr>
          <w:rFonts w:ascii="Arial"/>
          <w:b/>
          <w:spacing w:val="-30"/>
          <w:sz w:val="16"/>
        </w:rPr>
        <w:t xml:space="preserve"> </w:t>
      </w:r>
      <w:r>
        <w:rPr>
          <w:rFonts w:ascii="Arial"/>
          <w:b/>
          <w:spacing w:val="-10"/>
          <w:sz w:val="16"/>
        </w:rPr>
        <w:t>-----------------------------------</w:t>
      </w:r>
    </w:p>
    <w:p w:rsidR="00F1509B" w:rsidRDefault="00523C5A">
      <w:pPr>
        <w:tabs>
          <w:tab w:val="left" w:pos="839"/>
        </w:tabs>
        <w:spacing w:line="180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3.0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6"/>
          <w:sz w:val="16"/>
        </w:rPr>
        <w:t>HAZARDS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pacing w:val="-7"/>
          <w:sz w:val="16"/>
        </w:rPr>
        <w:t>IDENTIFICATION</w:t>
      </w:r>
    </w:p>
    <w:p w:rsidR="00F1509B" w:rsidRDefault="00523C5A">
      <w:pPr>
        <w:spacing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------------------------------------------------------------------------------------------------------------------------------------------------------------------</w:t>
      </w:r>
    </w:p>
    <w:p w:rsidR="00F1509B" w:rsidRDefault="00F1509B">
      <w:pPr>
        <w:spacing w:before="4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3"/>
          <w:sz w:val="16"/>
        </w:rPr>
        <w:t>Emergency</w:t>
      </w:r>
      <w:r>
        <w:rPr>
          <w:rFonts w:ascii="Arial"/>
          <w:b/>
          <w:spacing w:val="9"/>
          <w:sz w:val="16"/>
        </w:rPr>
        <w:t xml:space="preserve"> </w:t>
      </w:r>
      <w:r>
        <w:rPr>
          <w:rFonts w:ascii="Arial"/>
          <w:b/>
          <w:spacing w:val="4"/>
          <w:sz w:val="16"/>
        </w:rPr>
        <w:t>Overview:</w:t>
      </w:r>
    </w:p>
    <w:p w:rsidR="00F1509B" w:rsidRDefault="00F1509B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pStyle w:val="BodyText"/>
        <w:spacing w:line="235" w:lineRule="auto"/>
        <w:ind w:left="840" w:right="455"/>
        <w:jc w:val="both"/>
      </w:pP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igniter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burning</w:t>
      </w:r>
      <w:r>
        <w:rPr>
          <w:spacing w:val="-6"/>
        </w:rPr>
        <w:t xml:space="preserve"> </w:t>
      </w:r>
      <w:r>
        <w:t>rapidly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temperature,</w:t>
      </w:r>
      <w:r>
        <w:rPr>
          <w:spacing w:val="-6"/>
        </w:rPr>
        <w:t xml:space="preserve"> </w:t>
      </w:r>
      <w:r>
        <w:t>releasing</w:t>
      </w:r>
      <w:r>
        <w:rPr>
          <w:spacing w:val="-6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particles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ignite</w:t>
      </w:r>
      <w:r>
        <w:rPr>
          <w:spacing w:val="-6"/>
        </w:rPr>
        <w:t xml:space="preserve"> </w:t>
      </w:r>
      <w:r>
        <w:t>the propellant of a rocket motor when in close proximity. All explosives are dangerous and must be handled carefully and used following approved safety procedures under the direction of competent, experienced personnel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accordance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federal,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laws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regulations.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82" w:lineRule="exact"/>
        <w:ind w:left="135"/>
        <w:rPr>
          <w:b w:val="0"/>
          <w:bCs w:val="0"/>
        </w:rPr>
      </w:pPr>
      <w:r>
        <w:rPr>
          <w:spacing w:val="4"/>
        </w:rPr>
        <w:t>General</w:t>
      </w:r>
      <w:r>
        <w:rPr>
          <w:spacing w:val="7"/>
        </w:rPr>
        <w:t xml:space="preserve"> </w:t>
      </w:r>
      <w:r>
        <w:rPr>
          <w:spacing w:val="5"/>
        </w:rPr>
        <w:t>Appearance:</w:t>
      </w:r>
    </w:p>
    <w:p w:rsidR="00F1509B" w:rsidRDefault="00523C5A">
      <w:pPr>
        <w:pStyle w:val="BodyText"/>
        <w:spacing w:before="7" w:line="225" w:lineRule="auto"/>
        <w:ind w:left="840"/>
      </w:pPr>
      <w:r>
        <w:t>Cardboard tubes containing one igniter. Igniter has coiled wire leads terminating in the ignition device itself. Ignition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initiator</w:t>
      </w:r>
      <w:r>
        <w:rPr>
          <w:spacing w:val="-8"/>
        </w:rPr>
        <w:t xml:space="preserve"> </w:t>
      </w:r>
      <w:r>
        <w:t>(fuse</w:t>
      </w:r>
      <w:r>
        <w:rPr>
          <w:spacing w:val="-8"/>
        </w:rPr>
        <w:t xml:space="preserve"> </w:t>
      </w:r>
      <w:r>
        <w:t>head)</w:t>
      </w:r>
      <w:r>
        <w:rPr>
          <w:spacing w:val="-8"/>
        </w:rPr>
        <w:t xml:space="preserve"> </w:t>
      </w:r>
      <w:r>
        <w:t>dipped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rubbery,</w:t>
      </w:r>
      <w:r>
        <w:rPr>
          <w:spacing w:val="-8"/>
        </w:rPr>
        <w:t xml:space="preserve"> </w:t>
      </w:r>
      <w:r>
        <w:t>silver-grey</w:t>
      </w:r>
      <w:r>
        <w:rPr>
          <w:spacing w:val="-21"/>
        </w:rPr>
        <w:t xml:space="preserve"> </w:t>
      </w:r>
      <w:r>
        <w:rPr>
          <w:spacing w:val="-7"/>
        </w:rPr>
        <w:t>composition.</w:t>
      </w:r>
      <w:r>
        <w:rPr>
          <w:spacing w:val="-21"/>
        </w:rPr>
        <w:t xml:space="preserve"> </w:t>
      </w:r>
      <w:r>
        <w:rPr>
          <w:spacing w:val="-7"/>
        </w:rPr>
        <w:t xml:space="preserve">All </w:t>
      </w:r>
      <w:r>
        <w:t>parts are essentially odourless solids, though trace odors of process solvents may be</w:t>
      </w:r>
      <w:r>
        <w:rPr>
          <w:spacing w:val="-14"/>
        </w:rPr>
        <w:t xml:space="preserve"> </w:t>
      </w:r>
      <w:r>
        <w:t>present.</w:t>
      </w:r>
    </w:p>
    <w:p w:rsidR="00F1509B" w:rsidRDefault="00F1509B">
      <w:pPr>
        <w:rPr>
          <w:rFonts w:ascii="Arial" w:eastAsia="Arial" w:hAnsi="Arial" w:cs="Arial"/>
          <w:sz w:val="16"/>
          <w:szCs w:val="16"/>
        </w:rPr>
      </w:pPr>
    </w:p>
    <w:p w:rsidR="00F1509B" w:rsidRDefault="00523C5A">
      <w:pPr>
        <w:pStyle w:val="Heading2"/>
        <w:spacing w:line="180" w:lineRule="exact"/>
        <w:ind w:left="360" w:right="6286" w:hanging="225"/>
        <w:rPr>
          <w:b w:val="0"/>
          <w:bCs w:val="0"/>
        </w:rPr>
      </w:pPr>
      <w:r>
        <w:t xml:space="preserve">Potential Health </w:t>
      </w:r>
      <w:r>
        <w:rPr>
          <w:spacing w:val="5"/>
        </w:rPr>
        <w:t xml:space="preserve">Effects: </w:t>
      </w:r>
      <w:r>
        <w:t>Eye:</w:t>
      </w:r>
    </w:p>
    <w:p w:rsidR="00F1509B" w:rsidRDefault="00F1509B">
      <w:pPr>
        <w:spacing w:line="180" w:lineRule="exact"/>
        <w:sectPr w:rsidR="00F1509B">
          <w:headerReference w:type="default" r:id="rId7"/>
          <w:type w:val="continuous"/>
          <w:pgSz w:w="11920" w:h="16840"/>
          <w:pgMar w:top="1700" w:right="1680" w:bottom="280" w:left="1620" w:header="1410" w:footer="720" w:gutter="0"/>
          <w:pgNumType w:start="1"/>
          <w:cols w:space="720"/>
        </w:sectPr>
      </w:pPr>
    </w:p>
    <w:p w:rsidR="00F1509B" w:rsidRDefault="00F1509B">
      <w:pPr>
        <w:spacing w:before="1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ind w:left="360" w:right="-7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Skin:</w:t>
      </w:r>
    </w:p>
    <w:p w:rsidR="00F1509B" w:rsidRDefault="00523C5A">
      <w:pPr>
        <w:pStyle w:val="BodyText"/>
        <w:spacing w:line="178" w:lineRule="exact"/>
        <w:ind w:left="215"/>
      </w:pPr>
      <w:r>
        <w:br w:type="column"/>
      </w:r>
      <w:r>
        <w:lastRenderedPageBreak/>
        <w:t>Not a likely route of exposure. May cause eye</w:t>
      </w:r>
      <w:r>
        <w:rPr>
          <w:spacing w:val="-25"/>
        </w:rPr>
        <w:t xml:space="preserve"> </w:t>
      </w:r>
      <w:r>
        <w:t>irritation.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BodyText"/>
        <w:ind w:left="215"/>
      </w:pP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exposure.</w:t>
      </w:r>
      <w:r>
        <w:rPr>
          <w:spacing w:val="30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usual</w:t>
      </w:r>
      <w:r>
        <w:rPr>
          <w:spacing w:val="-8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handling.</w:t>
      </w:r>
    </w:p>
    <w:p w:rsidR="00F1509B" w:rsidRDefault="00F1509B">
      <w:pPr>
        <w:sectPr w:rsidR="00F1509B">
          <w:type w:val="continuous"/>
          <w:pgSz w:w="11920" w:h="16840"/>
          <w:pgMar w:top="1700" w:right="1680" w:bottom="280" w:left="1620" w:header="720" w:footer="720" w:gutter="0"/>
          <w:cols w:num="2" w:space="720" w:equalWidth="0">
            <w:col w:w="765" w:space="40"/>
            <w:col w:w="7815"/>
          </w:cols>
        </w:sectPr>
      </w:pPr>
    </w:p>
    <w:p w:rsidR="00F1509B" w:rsidRDefault="00523C5A">
      <w:pPr>
        <w:pStyle w:val="Heading2"/>
        <w:spacing w:line="165" w:lineRule="exact"/>
        <w:ind w:left="360"/>
        <w:rPr>
          <w:b w:val="0"/>
          <w:bCs w:val="0"/>
        </w:rPr>
      </w:pPr>
      <w:r>
        <w:rPr>
          <w:spacing w:val="4"/>
        </w:rPr>
        <w:lastRenderedPageBreak/>
        <w:t>Ingestion:</w:t>
      </w:r>
    </w:p>
    <w:p w:rsidR="00F1509B" w:rsidRDefault="00523C5A">
      <w:pPr>
        <w:pStyle w:val="BodyText"/>
        <w:spacing w:before="11" w:line="182" w:lineRule="exact"/>
        <w:ind w:left="1020"/>
      </w:pPr>
      <w:r>
        <w:t>Not a likely route of</w:t>
      </w:r>
      <w:r>
        <w:rPr>
          <w:spacing w:val="-32"/>
        </w:rPr>
        <w:t xml:space="preserve"> </w:t>
      </w:r>
      <w:r>
        <w:t>exposure.</w:t>
      </w:r>
    </w:p>
    <w:p w:rsidR="00F1509B" w:rsidRDefault="00523C5A">
      <w:pPr>
        <w:pStyle w:val="Heading2"/>
        <w:spacing w:line="173" w:lineRule="exact"/>
        <w:ind w:left="360"/>
        <w:rPr>
          <w:b w:val="0"/>
          <w:bCs w:val="0"/>
        </w:rPr>
      </w:pPr>
      <w:r>
        <w:t>Inhalation:</w:t>
      </w:r>
    </w:p>
    <w:p w:rsidR="00F1509B" w:rsidRDefault="00523C5A">
      <w:pPr>
        <w:pStyle w:val="BodyText"/>
        <w:spacing w:line="174" w:lineRule="exact"/>
        <w:ind w:left="1020"/>
      </w:pPr>
      <w:r>
        <w:t>Not a likely route of exposure. May cause respiratory tract</w:t>
      </w:r>
      <w:r>
        <w:rPr>
          <w:spacing w:val="12"/>
        </w:rPr>
        <w:t xml:space="preserve"> </w:t>
      </w:r>
      <w:r>
        <w:t>irritation.</w:t>
      </w:r>
    </w:p>
    <w:p w:rsidR="00F1509B" w:rsidRDefault="00F1509B">
      <w:pPr>
        <w:spacing w:line="174" w:lineRule="exact"/>
        <w:sectPr w:rsidR="00F1509B">
          <w:type w:val="continuous"/>
          <w:pgSz w:w="11920" w:h="16840"/>
          <w:pgMar w:top="1700" w:right="1680" w:bottom="280" w:left="1620" w:header="720" w:footer="720" w:gutter="0"/>
          <w:cols w:space="720"/>
        </w:sectPr>
      </w:pPr>
    </w:p>
    <w:p w:rsidR="00F1509B" w:rsidRDefault="00F1509B">
      <w:pPr>
        <w:spacing w:before="4"/>
        <w:rPr>
          <w:rFonts w:ascii="Arial" w:eastAsia="Arial" w:hAnsi="Arial" w:cs="Arial"/>
          <w:sz w:val="26"/>
          <w:szCs w:val="26"/>
        </w:rPr>
      </w:pPr>
    </w:p>
    <w:p w:rsidR="00F1509B" w:rsidRDefault="00523C5A">
      <w:pPr>
        <w:pStyle w:val="Heading2"/>
        <w:spacing w:before="79" w:line="174" w:lineRule="exact"/>
        <w:ind w:right="106"/>
        <w:rPr>
          <w:b w:val="0"/>
          <w:bCs w:val="0"/>
        </w:rPr>
      </w:pPr>
      <w:r>
        <w:rPr>
          <w:spacing w:val="-2"/>
        </w:rPr>
        <w:t>------------------------------------------------------------------------------------------------------------------------------------------------------------------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19"/>
        </w:tabs>
        <w:spacing w:line="174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4.0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7"/>
          <w:sz w:val="16"/>
        </w:rPr>
        <w:t xml:space="preserve">FIRST </w:t>
      </w:r>
      <w:r>
        <w:rPr>
          <w:rFonts w:ascii="Arial"/>
          <w:b/>
          <w:spacing w:val="-6"/>
          <w:sz w:val="16"/>
        </w:rPr>
        <w:t>AID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pacing w:val="-8"/>
          <w:sz w:val="16"/>
        </w:rPr>
        <w:t>MEASURES</w:t>
      </w:r>
    </w:p>
    <w:p w:rsidR="00F1509B" w:rsidRDefault="00523C5A">
      <w:pPr>
        <w:spacing w:before="11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----------------------------------------------------------------------</w:t>
      </w:r>
      <w:r>
        <w:rPr>
          <w:rFonts w:ascii="Arial"/>
          <w:b/>
          <w:spacing w:val="-2"/>
          <w:sz w:val="16"/>
        </w:rPr>
        <w:t>--------------------------------------------------------------------------------------------</w:t>
      </w:r>
    </w:p>
    <w:p w:rsidR="00F1509B" w:rsidRDefault="00F1509B">
      <w:pPr>
        <w:rPr>
          <w:rFonts w:ascii="Arial" w:eastAsia="Arial" w:hAnsi="Arial" w:cs="Arial"/>
          <w:sz w:val="16"/>
          <w:szCs w:val="16"/>
        </w:rPr>
        <w:sectPr w:rsidR="00F1509B">
          <w:headerReference w:type="default" r:id="rId8"/>
          <w:pgSz w:w="11920" w:h="16840"/>
          <w:pgMar w:top="1700" w:right="1680" w:bottom="280" w:left="1640" w:header="1410" w:footer="0" w:gutter="0"/>
          <w:pgNumType w:start="2"/>
          <w:cols w:space="720"/>
        </w:sectPr>
      </w:pPr>
    </w:p>
    <w:p w:rsidR="00F1509B" w:rsidRDefault="00F1509B">
      <w:pPr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spacing w:line="705" w:lineRule="auto"/>
        <w:ind w:left="160" w:right="-17" w:hanging="4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 xml:space="preserve">Eyes: </w:t>
      </w:r>
      <w:r>
        <w:rPr>
          <w:rFonts w:ascii="Arial"/>
          <w:b/>
          <w:sz w:val="16"/>
        </w:rPr>
        <w:t>Skin:</w:t>
      </w:r>
    </w:p>
    <w:p w:rsidR="00F1509B" w:rsidRDefault="00523C5A">
      <w:pPr>
        <w:rPr>
          <w:rFonts w:ascii="Arial" w:eastAsia="Arial" w:hAnsi="Arial" w:cs="Arial"/>
          <w:b/>
          <w:bCs/>
          <w:sz w:val="16"/>
          <w:szCs w:val="16"/>
        </w:rPr>
      </w:pPr>
      <w:r>
        <w:br w:type="column"/>
      </w:r>
    </w:p>
    <w:p w:rsidR="00F1509B" w:rsidRDefault="00F1509B">
      <w:pPr>
        <w:spacing w:before="8"/>
        <w:rPr>
          <w:rFonts w:ascii="Arial" w:eastAsia="Arial" w:hAnsi="Arial" w:cs="Arial"/>
          <w:b/>
          <w:bCs/>
          <w:sz w:val="13"/>
          <w:szCs w:val="13"/>
        </w:rPr>
      </w:pPr>
    </w:p>
    <w:p w:rsidR="00F1509B" w:rsidRDefault="00523C5A">
      <w:pPr>
        <w:pStyle w:val="BodyText"/>
        <w:spacing w:line="254" w:lineRule="auto"/>
        <w:ind w:left="115"/>
      </w:pPr>
      <w:r>
        <w:t>Immediately</w:t>
      </w:r>
      <w:r>
        <w:rPr>
          <w:spacing w:val="-5"/>
        </w:rPr>
        <w:t xml:space="preserve"> </w:t>
      </w:r>
      <w:r>
        <w:t>flush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plenty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minutes,</w:t>
      </w:r>
      <w:r>
        <w:rPr>
          <w:spacing w:val="-7"/>
        </w:rPr>
        <w:t xml:space="preserve"> </w:t>
      </w:r>
      <w:r>
        <w:t>occasionally</w:t>
      </w:r>
      <w:r>
        <w:rPr>
          <w:spacing w:val="-7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upper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lower </w:t>
      </w:r>
      <w:r>
        <w:rPr>
          <w:spacing w:val="-3"/>
        </w:rPr>
        <w:t xml:space="preserve">eyelids. </w:t>
      </w:r>
      <w:r>
        <w:t xml:space="preserve">Get </w:t>
      </w:r>
      <w:r>
        <w:rPr>
          <w:spacing w:val="-3"/>
        </w:rPr>
        <w:t>medical</w:t>
      </w:r>
      <w:r>
        <w:rPr>
          <w:spacing w:val="-19"/>
        </w:rPr>
        <w:t xml:space="preserve"> </w:t>
      </w:r>
      <w:r>
        <w:rPr>
          <w:spacing w:val="-3"/>
        </w:rPr>
        <w:t>aid.</w:t>
      </w:r>
    </w:p>
    <w:p w:rsidR="00F1509B" w:rsidRDefault="00F1509B">
      <w:pPr>
        <w:spacing w:before="7"/>
        <w:rPr>
          <w:rFonts w:ascii="Arial" w:eastAsia="Arial" w:hAnsi="Arial" w:cs="Arial"/>
          <w:sz w:val="14"/>
          <w:szCs w:val="14"/>
        </w:rPr>
      </w:pPr>
    </w:p>
    <w:p w:rsidR="00F1509B" w:rsidRDefault="00523C5A">
      <w:pPr>
        <w:pStyle w:val="BodyText"/>
        <w:spacing w:line="166" w:lineRule="exact"/>
        <w:ind w:left="115"/>
      </w:pPr>
      <w:r>
        <w:t>Flush</w:t>
      </w:r>
      <w:r>
        <w:rPr>
          <w:spacing w:val="-6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plenty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soap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contaminated</w:t>
      </w:r>
      <w:r>
        <w:rPr>
          <w:spacing w:val="-6"/>
        </w:rPr>
        <w:t xml:space="preserve"> </w:t>
      </w:r>
      <w:r>
        <w:t>clothing</w:t>
      </w:r>
      <w:r>
        <w:rPr>
          <w:spacing w:val="-6"/>
        </w:rPr>
        <w:t xml:space="preserve"> </w:t>
      </w:r>
      <w:r>
        <w:t>and shoes.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aid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irritation</w:t>
      </w:r>
      <w:r>
        <w:rPr>
          <w:spacing w:val="-10"/>
        </w:rPr>
        <w:t xml:space="preserve"> </w:t>
      </w:r>
      <w:r>
        <w:t>develops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persists.</w:t>
      </w:r>
    </w:p>
    <w:p w:rsidR="00F1509B" w:rsidRDefault="00F1509B">
      <w:pPr>
        <w:spacing w:line="166" w:lineRule="exact"/>
        <w:sectPr w:rsidR="00F1509B">
          <w:type w:val="continuous"/>
          <w:pgSz w:w="11920" w:h="16840"/>
          <w:pgMar w:top="1700" w:right="1680" w:bottom="280" w:left="1640" w:header="720" w:footer="720" w:gutter="0"/>
          <w:cols w:num="2" w:space="720" w:equalWidth="0">
            <w:col w:w="566" w:space="139"/>
            <w:col w:w="7895"/>
          </w:cols>
        </w:sectPr>
      </w:pPr>
    </w:p>
    <w:p w:rsidR="00F1509B" w:rsidRDefault="00523C5A">
      <w:pPr>
        <w:pStyle w:val="Heading2"/>
        <w:spacing w:before="9" w:line="182" w:lineRule="exact"/>
        <w:ind w:right="106"/>
        <w:rPr>
          <w:b w:val="0"/>
          <w:bCs w:val="0"/>
        </w:rPr>
      </w:pPr>
      <w:r>
        <w:rPr>
          <w:spacing w:val="3"/>
        </w:rPr>
        <w:lastRenderedPageBreak/>
        <w:t>Ingestion:</w:t>
      </w:r>
    </w:p>
    <w:p w:rsidR="00F1509B" w:rsidRDefault="00523C5A">
      <w:pPr>
        <w:pStyle w:val="BodyText"/>
        <w:spacing w:line="173" w:lineRule="exact"/>
        <w:ind w:right="106"/>
      </w:pPr>
      <w:r>
        <w:rPr>
          <w:spacing w:val="-6"/>
        </w:rPr>
        <w:t>Induce</w:t>
      </w:r>
      <w:r>
        <w:rPr>
          <w:spacing w:val="-5"/>
        </w:rPr>
        <w:t xml:space="preserve"> </w:t>
      </w:r>
      <w:r>
        <w:t>vomiting.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conscious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alert,</w:t>
      </w:r>
      <w:r>
        <w:rPr>
          <w:spacing w:val="-5"/>
        </w:rPr>
        <w:t xml:space="preserve"> </w:t>
      </w:r>
      <w:r>
        <w:t>rinse</w:t>
      </w:r>
      <w:r>
        <w:rPr>
          <w:spacing w:val="-5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5"/>
        </w:rPr>
        <w:t xml:space="preserve"> </w:t>
      </w:r>
      <w:r>
        <w:t>2-4</w:t>
      </w:r>
      <w:r>
        <w:rPr>
          <w:spacing w:val="-5"/>
        </w:rPr>
        <w:t xml:space="preserve"> </w:t>
      </w:r>
      <w:r>
        <w:t>cupfuls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milk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2"/>
        </w:rPr>
        <w:t>water.</w:t>
      </w:r>
    </w:p>
    <w:p w:rsidR="00F1509B" w:rsidRDefault="00523C5A">
      <w:pPr>
        <w:pStyle w:val="Heading2"/>
        <w:spacing w:line="173" w:lineRule="exact"/>
        <w:ind w:right="106"/>
        <w:rPr>
          <w:b w:val="0"/>
          <w:bCs w:val="0"/>
        </w:rPr>
      </w:pPr>
      <w:r>
        <w:t>Inhalation:</w:t>
      </w:r>
    </w:p>
    <w:p w:rsidR="00F1509B" w:rsidRDefault="00523C5A">
      <w:pPr>
        <w:pStyle w:val="BodyText"/>
        <w:spacing w:before="4" w:line="180" w:lineRule="exact"/>
        <w:ind w:right="106"/>
      </w:pPr>
      <w:r>
        <w:t>Remove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exposure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fresh</w:t>
      </w:r>
      <w:r>
        <w:rPr>
          <w:spacing w:val="-11"/>
        </w:rPr>
        <w:t xml:space="preserve"> </w:t>
      </w:r>
      <w:r>
        <w:t>air</w:t>
      </w:r>
      <w:r>
        <w:rPr>
          <w:spacing w:val="-11"/>
        </w:rPr>
        <w:t xml:space="preserve"> </w:t>
      </w:r>
      <w:r>
        <w:t>immediately.</w:t>
      </w:r>
      <w:r>
        <w:rPr>
          <w:spacing w:val="2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breathing,</w:t>
      </w:r>
      <w:r>
        <w:rPr>
          <w:spacing w:val="-11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respiration.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breathing</w:t>
      </w:r>
      <w:r>
        <w:rPr>
          <w:spacing w:val="-11"/>
        </w:rPr>
        <w:t xml:space="preserve"> </w:t>
      </w:r>
      <w:r>
        <w:t>is difficult,</w:t>
      </w:r>
      <w:r>
        <w:rPr>
          <w:spacing w:val="-13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oxygen.</w:t>
      </w:r>
      <w:r>
        <w:rPr>
          <w:spacing w:val="-13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aid.</w:t>
      </w:r>
    </w:p>
    <w:p w:rsidR="00F1509B" w:rsidRDefault="00523C5A">
      <w:pPr>
        <w:pStyle w:val="BodyText"/>
        <w:spacing w:line="178" w:lineRule="exact"/>
        <w:ind w:left="115" w:right="106"/>
      </w:pPr>
      <w:r>
        <w:rPr>
          <w:b/>
          <w:spacing w:val="4"/>
        </w:rPr>
        <w:t xml:space="preserve">Burns:   </w:t>
      </w:r>
      <w:r>
        <w:t>Burns can be treated as per normal first aid</w:t>
      </w:r>
      <w:r>
        <w:rPr>
          <w:spacing w:val="-9"/>
        </w:rPr>
        <w:t xml:space="preserve"> </w:t>
      </w:r>
      <w:r>
        <w:t>procedures.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82" w:lineRule="exact"/>
        <w:ind w:right="106"/>
        <w:rPr>
          <w:b w:val="0"/>
          <w:bCs w:val="0"/>
        </w:rPr>
      </w:pPr>
      <w:r>
        <w:rPr>
          <w:spacing w:val="-2"/>
        </w:rPr>
        <w:t>-----------------------------------------------------------------------------------------------------------------------</w:t>
      </w:r>
      <w:r>
        <w:rPr>
          <w:spacing w:val="-2"/>
        </w:rPr>
        <w:t>-------------------------------------------</w:t>
      </w:r>
    </w:p>
    <w:p w:rsidR="00F1509B" w:rsidRDefault="00523C5A">
      <w:pPr>
        <w:tabs>
          <w:tab w:val="left" w:pos="819"/>
        </w:tabs>
        <w:spacing w:line="180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5.0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7"/>
          <w:sz w:val="16"/>
        </w:rPr>
        <w:t xml:space="preserve">FIRE </w:t>
      </w:r>
      <w:r>
        <w:rPr>
          <w:rFonts w:ascii="Arial"/>
          <w:b/>
          <w:spacing w:val="-8"/>
          <w:sz w:val="16"/>
        </w:rPr>
        <w:t>FIGHTING</w:t>
      </w:r>
      <w:r>
        <w:rPr>
          <w:rFonts w:ascii="Arial"/>
          <w:b/>
          <w:spacing w:val="-9"/>
          <w:sz w:val="16"/>
        </w:rPr>
        <w:t xml:space="preserve"> MEASURES</w:t>
      </w:r>
    </w:p>
    <w:p w:rsidR="00F1509B" w:rsidRDefault="00523C5A">
      <w:pPr>
        <w:spacing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------------------------------------------------------------------------------------------------------------------------------------------------------------------</w:t>
      </w:r>
    </w:p>
    <w:p w:rsidR="00F1509B" w:rsidRDefault="00F1509B">
      <w:pPr>
        <w:spacing w:before="4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spacing w:line="174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2"/>
          <w:sz w:val="16"/>
        </w:rPr>
        <w:t>Extinguishing</w:t>
      </w:r>
      <w:r>
        <w:rPr>
          <w:rFonts w:ascii="Arial"/>
          <w:b/>
          <w:spacing w:val="12"/>
          <w:sz w:val="16"/>
        </w:rPr>
        <w:t xml:space="preserve"> </w:t>
      </w:r>
      <w:r>
        <w:rPr>
          <w:rFonts w:ascii="Arial"/>
          <w:b/>
          <w:spacing w:val="3"/>
          <w:sz w:val="16"/>
        </w:rPr>
        <w:t>Media:</w:t>
      </w:r>
    </w:p>
    <w:p w:rsidR="00F1509B" w:rsidRDefault="00523C5A">
      <w:pPr>
        <w:pStyle w:val="BodyText"/>
        <w:spacing w:line="173" w:lineRule="exact"/>
        <w:ind w:right="106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fire,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water,</w:t>
      </w:r>
      <w:r>
        <w:rPr>
          <w:spacing w:val="-3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chemical,</w:t>
      </w:r>
      <w:r>
        <w:rPr>
          <w:spacing w:val="-3"/>
        </w:rPr>
        <w:t xml:space="preserve"> </w:t>
      </w:r>
      <w:r>
        <w:t>chemical</w:t>
      </w:r>
      <w:r>
        <w:rPr>
          <w:spacing w:val="-3"/>
        </w:rPr>
        <w:t xml:space="preserve"> </w:t>
      </w:r>
      <w:r>
        <w:t>foam,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alcohol-resistant</w:t>
      </w:r>
      <w:r>
        <w:rPr>
          <w:spacing w:val="-3"/>
        </w:rPr>
        <w:t xml:space="preserve"> </w:t>
      </w:r>
      <w:r>
        <w:t>foam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fire</w:t>
      </w:r>
      <w:r>
        <w:rPr>
          <w:spacing w:val="-32"/>
        </w:rPr>
        <w:t xml:space="preserve"> </w:t>
      </w:r>
      <w:r>
        <w:t>.</w:t>
      </w:r>
    </w:p>
    <w:p w:rsidR="00F1509B" w:rsidRDefault="00523C5A">
      <w:pPr>
        <w:pStyle w:val="Heading2"/>
        <w:spacing w:line="180" w:lineRule="exact"/>
        <w:ind w:right="106"/>
        <w:rPr>
          <w:b w:val="0"/>
          <w:bCs w:val="0"/>
        </w:rPr>
      </w:pPr>
      <w:r>
        <w:rPr>
          <w:spacing w:val="2"/>
        </w:rPr>
        <w:t>Exposure Hazards During</w:t>
      </w:r>
      <w:r>
        <w:rPr>
          <w:spacing w:val="16"/>
        </w:rPr>
        <w:t xml:space="preserve"> </w:t>
      </w:r>
      <w:r>
        <w:rPr>
          <w:spacing w:val="3"/>
        </w:rPr>
        <w:t>Fire:</w:t>
      </w:r>
    </w:p>
    <w:p w:rsidR="00F1509B" w:rsidRDefault="00523C5A">
      <w:pPr>
        <w:pStyle w:val="BodyText"/>
        <w:spacing w:line="180" w:lineRule="exact"/>
        <w:ind w:right="106"/>
      </w:pPr>
      <w:r>
        <w:t>Exposure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extreme</w:t>
      </w:r>
      <w:r>
        <w:rPr>
          <w:spacing w:val="-13"/>
        </w:rPr>
        <w:t xml:space="preserve"> </w:t>
      </w:r>
      <w:r>
        <w:t>heat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cause</w:t>
      </w:r>
      <w:r>
        <w:rPr>
          <w:spacing w:val="-13"/>
        </w:rPr>
        <w:t xml:space="preserve"> </w:t>
      </w:r>
      <w:r>
        <w:t>ignition.</w:t>
      </w:r>
    </w:p>
    <w:p w:rsidR="00F1509B" w:rsidRDefault="00523C5A">
      <w:pPr>
        <w:pStyle w:val="Heading2"/>
        <w:spacing w:line="180" w:lineRule="exact"/>
        <w:ind w:right="106"/>
        <w:rPr>
          <w:b w:val="0"/>
          <w:bCs w:val="0"/>
        </w:rPr>
      </w:pPr>
      <w:r>
        <w:rPr>
          <w:spacing w:val="5"/>
        </w:rPr>
        <w:t xml:space="preserve">Combustion Products </w:t>
      </w:r>
      <w:r>
        <w:rPr>
          <w:spacing w:val="4"/>
        </w:rPr>
        <w:t>from</w:t>
      </w:r>
      <w:r>
        <w:rPr>
          <w:spacing w:val="15"/>
        </w:rPr>
        <w:t xml:space="preserve"> </w:t>
      </w:r>
      <w:r>
        <w:rPr>
          <w:spacing w:val="6"/>
        </w:rPr>
        <w:t>Fire:</w:t>
      </w:r>
    </w:p>
    <w:p w:rsidR="00F1509B" w:rsidRDefault="00523C5A">
      <w:pPr>
        <w:pStyle w:val="BodyText"/>
        <w:spacing w:line="180" w:lineRule="exact"/>
        <w:ind w:right="106"/>
      </w:pPr>
      <w:r>
        <w:t>During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fire,</w:t>
      </w:r>
      <w:r>
        <w:rPr>
          <w:spacing w:val="-14"/>
        </w:rPr>
        <w:t xml:space="preserve"> </w:t>
      </w:r>
      <w:r>
        <w:t>irritating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toxic</w:t>
      </w:r>
      <w:r>
        <w:rPr>
          <w:spacing w:val="-14"/>
        </w:rPr>
        <w:t xml:space="preserve"> </w:t>
      </w:r>
      <w:r>
        <w:t>gases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generated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thermal</w:t>
      </w:r>
      <w:r>
        <w:rPr>
          <w:spacing w:val="-14"/>
        </w:rPr>
        <w:t xml:space="preserve"> </w:t>
      </w:r>
      <w:r>
        <w:t>decomposition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combustion.</w:t>
      </w:r>
    </w:p>
    <w:p w:rsidR="00F1509B" w:rsidRDefault="00523C5A">
      <w:pPr>
        <w:pStyle w:val="Heading2"/>
        <w:spacing w:line="173" w:lineRule="exact"/>
        <w:ind w:right="106"/>
        <w:rPr>
          <w:b w:val="0"/>
          <w:bCs w:val="0"/>
        </w:rPr>
      </w:pPr>
      <w:r>
        <w:t xml:space="preserve">Fire </w:t>
      </w:r>
      <w:r>
        <w:rPr>
          <w:spacing w:val="3"/>
        </w:rPr>
        <w:t>Fighting</w:t>
      </w:r>
      <w:r>
        <w:rPr>
          <w:spacing w:val="12"/>
        </w:rPr>
        <w:t xml:space="preserve"> </w:t>
      </w:r>
      <w:r>
        <w:rPr>
          <w:spacing w:val="6"/>
        </w:rPr>
        <w:t>Procedures:</w:t>
      </w:r>
    </w:p>
    <w:p w:rsidR="00F1509B" w:rsidRDefault="00523C5A">
      <w:pPr>
        <w:pStyle w:val="BodyText"/>
        <w:spacing w:line="235" w:lineRule="auto"/>
        <w:ind w:right="104"/>
        <w:jc w:val="both"/>
      </w:pPr>
      <w:r>
        <w:t>Keep all persons and hazardous materials away. Allow material to burn itself out. As in any fire, wear a self - contained</w:t>
      </w:r>
      <w:r>
        <w:rPr>
          <w:spacing w:val="-8"/>
        </w:rPr>
        <w:t xml:space="preserve"> </w:t>
      </w:r>
      <w:r>
        <w:t>breathing</w:t>
      </w:r>
      <w:r>
        <w:rPr>
          <w:spacing w:val="-8"/>
        </w:rPr>
        <w:t xml:space="preserve"> </w:t>
      </w:r>
      <w:r>
        <w:t>apparatus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pressure-demand,</w:t>
      </w:r>
      <w:r>
        <w:rPr>
          <w:spacing w:val="-10"/>
        </w:rPr>
        <w:t xml:space="preserve"> </w:t>
      </w:r>
      <w:r>
        <w:rPr>
          <w:spacing w:val="-3"/>
        </w:rPr>
        <w:t>MSHA/</w:t>
      </w:r>
      <w:r>
        <w:rPr>
          <w:spacing w:val="-3"/>
        </w:rPr>
        <w:t>NIOSH</w:t>
      </w:r>
      <w:r>
        <w:rPr>
          <w:spacing w:val="-10"/>
        </w:rPr>
        <w:t xml:space="preserve"> </w:t>
      </w:r>
      <w:r>
        <w:rPr>
          <w:spacing w:val="-3"/>
        </w:rPr>
        <w:t>(approved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3"/>
        </w:rPr>
        <w:t>equivalent),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3"/>
        </w:rPr>
        <w:t>full</w:t>
      </w:r>
      <w:r>
        <w:rPr>
          <w:spacing w:val="-10"/>
        </w:rPr>
        <w:t xml:space="preserve"> </w:t>
      </w:r>
      <w:r>
        <w:rPr>
          <w:spacing w:val="-3"/>
        </w:rPr>
        <w:t xml:space="preserve">protective </w:t>
      </w:r>
      <w:r>
        <w:t>gear.</w:t>
      </w:r>
    </w:p>
    <w:p w:rsidR="00F1509B" w:rsidRDefault="00523C5A">
      <w:pPr>
        <w:pStyle w:val="Heading2"/>
        <w:spacing w:line="181" w:lineRule="exact"/>
        <w:ind w:right="106"/>
        <w:rPr>
          <w:b w:val="0"/>
          <w:bCs w:val="0"/>
        </w:rPr>
      </w:pPr>
      <w:r>
        <w:rPr>
          <w:spacing w:val="2"/>
        </w:rPr>
        <w:t xml:space="preserve">Special Instructions </w:t>
      </w:r>
      <w:r>
        <w:t>/</w:t>
      </w:r>
      <w:r>
        <w:rPr>
          <w:spacing w:val="17"/>
        </w:rPr>
        <w:t xml:space="preserve"> </w:t>
      </w:r>
      <w:r>
        <w:rPr>
          <w:spacing w:val="3"/>
        </w:rPr>
        <w:t>Notes:</w:t>
      </w:r>
    </w:p>
    <w:p w:rsidR="00F1509B" w:rsidRDefault="00523C5A">
      <w:pPr>
        <w:pStyle w:val="BodyText"/>
        <w:spacing w:before="20" w:line="225" w:lineRule="auto"/>
        <w:ind w:right="106"/>
      </w:pPr>
      <w:r>
        <w:t>Black powder is a deflagrating explosive. It is very sensitive to flame and spark and can also be ignited by friction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impact.</w:t>
      </w:r>
      <w:r>
        <w:rPr>
          <w:spacing w:val="3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ignited</w:t>
      </w:r>
      <w:r>
        <w:rPr>
          <w:spacing w:val="-8"/>
        </w:rPr>
        <w:t xml:space="preserve"> </w:t>
      </w:r>
      <w:r>
        <w:t>unconfined,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burns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explosive</w:t>
      </w:r>
      <w:r>
        <w:rPr>
          <w:spacing w:val="-8"/>
        </w:rPr>
        <w:t xml:space="preserve"> </w:t>
      </w:r>
      <w:r>
        <w:t>violence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explode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ignited</w:t>
      </w:r>
      <w:r>
        <w:rPr>
          <w:spacing w:val="-8"/>
        </w:rPr>
        <w:t xml:space="preserve"> </w:t>
      </w:r>
      <w:r>
        <w:t xml:space="preserve">under </w:t>
      </w:r>
      <w:r>
        <w:rPr>
          <w:spacing w:val="-3"/>
        </w:rPr>
        <w:t>even slight</w:t>
      </w:r>
      <w:r>
        <w:rPr>
          <w:spacing w:val="-8"/>
        </w:rPr>
        <w:t xml:space="preserve"> </w:t>
      </w:r>
      <w:r>
        <w:t>confinement.</w:t>
      </w:r>
    </w:p>
    <w:p w:rsidR="00F1509B" w:rsidRDefault="00F1509B">
      <w:pPr>
        <w:spacing w:before="6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82" w:lineRule="exact"/>
        <w:ind w:right="106"/>
        <w:rPr>
          <w:b w:val="0"/>
          <w:bCs w:val="0"/>
        </w:rPr>
      </w:pPr>
      <w:r>
        <w:rPr>
          <w:spacing w:val="-2"/>
        </w:rPr>
        <w:t>------------------------------------------------------------------------------------------------------------------------------------------------------------------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19"/>
        </w:tabs>
        <w:spacing w:line="173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6.0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8"/>
          <w:sz w:val="16"/>
        </w:rPr>
        <w:t xml:space="preserve">ACCIDENTAL </w:t>
      </w:r>
      <w:r>
        <w:rPr>
          <w:rFonts w:ascii="Arial"/>
          <w:b/>
          <w:spacing w:val="-7"/>
          <w:sz w:val="16"/>
        </w:rPr>
        <w:t>RELEASE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pacing w:val="-8"/>
          <w:sz w:val="16"/>
        </w:rPr>
        <w:t>MEASURES</w:t>
      </w:r>
    </w:p>
    <w:p w:rsidR="00F1509B" w:rsidRDefault="00523C5A">
      <w:pPr>
        <w:spacing w:line="174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3"/>
          <w:sz w:val="16"/>
        </w:rPr>
        <w:t>------------------------------------------------------------------------------------------------------------------------------------------------------------------</w:t>
      </w:r>
    </w:p>
    <w:p w:rsidR="00F1509B" w:rsidRDefault="00F1509B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p w:rsidR="00F1509B" w:rsidRDefault="00523C5A">
      <w:pPr>
        <w:spacing w:line="174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Safeguards</w:t>
      </w:r>
      <w:r>
        <w:rPr>
          <w:rFonts w:ascii="Arial"/>
          <w:b/>
          <w:spacing w:val="9"/>
          <w:sz w:val="16"/>
        </w:rPr>
        <w:t xml:space="preserve"> </w:t>
      </w:r>
      <w:r>
        <w:rPr>
          <w:rFonts w:ascii="Arial"/>
          <w:b/>
          <w:spacing w:val="5"/>
          <w:sz w:val="16"/>
        </w:rPr>
        <w:t>(Personnel):</w:t>
      </w:r>
    </w:p>
    <w:p w:rsidR="00F1509B" w:rsidRDefault="00523C5A">
      <w:pPr>
        <w:pStyle w:val="BodyText"/>
        <w:spacing w:line="225" w:lineRule="auto"/>
        <w:ind w:right="106" w:hanging="705"/>
      </w:pPr>
      <w:r>
        <w:rPr>
          <w:b/>
          <w:spacing w:val="3"/>
        </w:rPr>
        <w:t xml:space="preserve">Spills: </w:t>
      </w:r>
      <w:r>
        <w:t>Clean up spills immediately. Rep</w:t>
      </w:r>
      <w:r>
        <w:t xml:space="preserve">lace articles in packaging and boxes and seal securely.  Isolate area </w:t>
      </w:r>
      <w:r>
        <w:rPr>
          <w:spacing w:val="-2"/>
        </w:rPr>
        <w:t xml:space="preserve">and </w:t>
      </w:r>
      <w:r>
        <w:rPr>
          <w:spacing w:val="-5"/>
        </w:rPr>
        <w:t>remove</w:t>
      </w:r>
      <w:r>
        <w:rPr>
          <w:spacing w:val="-16"/>
        </w:rPr>
        <w:t xml:space="preserve"> </w:t>
      </w:r>
      <w:r>
        <w:t>sources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friction,</w:t>
      </w:r>
      <w:r>
        <w:rPr>
          <w:spacing w:val="-16"/>
        </w:rPr>
        <w:t xml:space="preserve"> </w:t>
      </w:r>
      <w:r>
        <w:t>impact,</w:t>
      </w:r>
      <w:r>
        <w:rPr>
          <w:spacing w:val="-16"/>
        </w:rPr>
        <w:t xml:space="preserve"> </w:t>
      </w:r>
      <w:r>
        <w:t>heat,</w:t>
      </w:r>
      <w:r>
        <w:rPr>
          <w:spacing w:val="-16"/>
        </w:rPr>
        <w:t xml:space="preserve"> </w:t>
      </w:r>
      <w:r>
        <w:t>low</w:t>
      </w:r>
      <w:r>
        <w:rPr>
          <w:spacing w:val="-16"/>
        </w:rPr>
        <w:t xml:space="preserve"> </w:t>
      </w:r>
      <w:r>
        <w:t>level</w:t>
      </w:r>
      <w:r>
        <w:rPr>
          <w:spacing w:val="-16"/>
        </w:rPr>
        <w:t xml:space="preserve"> </w:t>
      </w:r>
      <w:r>
        <w:t>electrical</w:t>
      </w:r>
      <w:r>
        <w:rPr>
          <w:spacing w:val="-16"/>
        </w:rPr>
        <w:t xml:space="preserve"> </w:t>
      </w:r>
      <w:r>
        <w:t>current,</w:t>
      </w:r>
      <w:r>
        <w:rPr>
          <w:spacing w:val="-16"/>
        </w:rPr>
        <w:t xml:space="preserve"> </w:t>
      </w:r>
      <w:r>
        <w:t>electrostatic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RF</w:t>
      </w:r>
      <w:r>
        <w:rPr>
          <w:spacing w:val="-16"/>
        </w:rPr>
        <w:t xml:space="preserve"> </w:t>
      </w:r>
      <w:r>
        <w:t>energy.</w:t>
      </w:r>
      <w:r>
        <w:rPr>
          <w:spacing w:val="16"/>
        </w:rPr>
        <w:t xml:space="preserve"> </w:t>
      </w:r>
      <w:r>
        <w:t>Sweep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scoop up using non-sparking, non-static producing</w:t>
      </w:r>
      <w:r>
        <w:rPr>
          <w:spacing w:val="-33"/>
        </w:rPr>
        <w:t xml:space="preserve"> </w:t>
      </w:r>
      <w:r>
        <w:t>tools.</w:t>
      </w:r>
    </w:p>
    <w:p w:rsidR="00F1509B" w:rsidRDefault="00F1509B">
      <w:pPr>
        <w:spacing w:before="9"/>
        <w:rPr>
          <w:rFonts w:ascii="Arial" w:eastAsia="Arial" w:hAnsi="Arial" w:cs="Arial"/>
          <w:sz w:val="16"/>
          <w:szCs w:val="16"/>
        </w:rPr>
      </w:pPr>
    </w:p>
    <w:p w:rsidR="00F1509B" w:rsidRDefault="00523C5A">
      <w:pPr>
        <w:pStyle w:val="Heading2"/>
        <w:spacing w:line="174" w:lineRule="exact"/>
        <w:ind w:right="106"/>
        <w:rPr>
          <w:b w:val="0"/>
          <w:bCs w:val="0"/>
        </w:rPr>
      </w:pPr>
      <w:r>
        <w:rPr>
          <w:spacing w:val="-3"/>
        </w:rPr>
        <w:t>------------------------------------------------------------------------------------------------------------------------------------------------------------------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19"/>
        </w:tabs>
        <w:spacing w:line="173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7.0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7"/>
          <w:sz w:val="16"/>
        </w:rPr>
        <w:t xml:space="preserve">HANDLING </w:t>
      </w:r>
      <w:r>
        <w:rPr>
          <w:rFonts w:ascii="Arial"/>
          <w:b/>
          <w:spacing w:val="-5"/>
          <w:sz w:val="16"/>
        </w:rPr>
        <w:t>AND</w:t>
      </w:r>
      <w:r>
        <w:rPr>
          <w:rFonts w:ascii="Arial"/>
          <w:b/>
          <w:sz w:val="16"/>
        </w:rPr>
        <w:t xml:space="preserve"> </w:t>
      </w:r>
      <w:r>
        <w:rPr>
          <w:rFonts w:ascii="Arial"/>
          <w:b/>
          <w:spacing w:val="-7"/>
          <w:sz w:val="16"/>
        </w:rPr>
        <w:t>STORAGE</w:t>
      </w:r>
    </w:p>
    <w:p w:rsidR="00F1509B" w:rsidRDefault="00523C5A">
      <w:pPr>
        <w:spacing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--------------------------------------------------------------------</w:t>
      </w:r>
      <w:r>
        <w:rPr>
          <w:rFonts w:ascii="Arial"/>
          <w:b/>
          <w:spacing w:val="-2"/>
          <w:sz w:val="16"/>
        </w:rPr>
        <w:t>-------------------------------------------------------------------------------------------</w:t>
      </w:r>
      <w:r>
        <w:rPr>
          <w:rFonts w:ascii="Arial"/>
          <w:b/>
          <w:spacing w:val="-28"/>
          <w:sz w:val="16"/>
        </w:rPr>
        <w:t xml:space="preserve"> </w:t>
      </w:r>
      <w:r>
        <w:rPr>
          <w:rFonts w:ascii="Arial"/>
          <w:b/>
          <w:spacing w:val="-9"/>
          <w:sz w:val="16"/>
        </w:rPr>
        <w:t>---</w:t>
      </w:r>
    </w:p>
    <w:p w:rsidR="00F1509B" w:rsidRDefault="00F1509B">
      <w:pPr>
        <w:spacing w:before="10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pStyle w:val="BodyText"/>
        <w:tabs>
          <w:tab w:val="left" w:pos="1509"/>
        </w:tabs>
        <w:spacing w:line="180" w:lineRule="exact"/>
        <w:ind w:left="1510" w:right="127" w:hanging="1395"/>
      </w:pPr>
      <w:r>
        <w:rPr>
          <w:b/>
        </w:rPr>
        <w:t>Handling:</w:t>
      </w:r>
      <w:r>
        <w:rPr>
          <w:b/>
        </w:rPr>
        <w:tab/>
      </w:r>
      <w:r>
        <w:t>Keep away from heat, sparks and flame. Avoid contamination. Do not get in eyes, on skin</w:t>
      </w:r>
      <w:r>
        <w:rPr>
          <w:spacing w:val="1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</w:t>
      </w:r>
      <w:r>
        <w:rPr>
          <w:w w:val="99"/>
        </w:rPr>
        <w:t xml:space="preserve"> </w:t>
      </w:r>
      <w:r>
        <w:t>clothing.  Do not taste or swallow.  Avoid prolonged or repeated contact of black powder with</w:t>
      </w:r>
      <w:r>
        <w:rPr>
          <w:spacing w:val="13"/>
        </w:rPr>
        <w:t xml:space="preserve"> </w:t>
      </w:r>
      <w:r>
        <w:t>skin.</w:t>
      </w:r>
    </w:p>
    <w:p w:rsidR="00F1509B" w:rsidRDefault="00F1509B">
      <w:pPr>
        <w:spacing w:before="8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BodyText"/>
        <w:tabs>
          <w:tab w:val="left" w:pos="1509"/>
        </w:tabs>
        <w:spacing w:line="180" w:lineRule="exact"/>
        <w:ind w:left="1510" w:right="259" w:hanging="1395"/>
      </w:pPr>
      <w:r>
        <w:rPr>
          <w:b/>
          <w:spacing w:val="6"/>
        </w:rPr>
        <w:t>Storage:</w:t>
      </w:r>
      <w:r>
        <w:rPr>
          <w:b/>
          <w:spacing w:val="6"/>
        </w:rPr>
        <w:tab/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cool,</w:t>
      </w:r>
      <w:r>
        <w:rPr>
          <w:spacing w:val="-3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</w:t>
      </w:r>
      <w:r>
        <w:rPr>
          <w:spacing w:val="-31"/>
        </w:rPr>
        <w:t xml:space="preserve"> </w:t>
      </w:r>
      <w:r>
        <w:t>rom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heat,</w:t>
      </w:r>
      <w:r>
        <w:rPr>
          <w:spacing w:val="-7"/>
        </w:rPr>
        <w:t xml:space="preserve"> </w:t>
      </w:r>
      <w:r>
        <w:t>spark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flame.</w:t>
      </w:r>
      <w:r>
        <w:rPr>
          <w:spacing w:val="31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shipping</w:t>
      </w:r>
      <w:r>
        <w:rPr>
          <w:spacing w:val="-7"/>
        </w:rPr>
        <w:t xml:space="preserve"> </w:t>
      </w:r>
      <w:r>
        <w:t>packaging</w:t>
      </w:r>
      <w:r>
        <w:rPr>
          <w:spacing w:val="-1"/>
          <w:w w:val="99"/>
        </w:rPr>
        <w:t xml:space="preserve"> </w:t>
      </w:r>
      <w:r>
        <w:t>when not in</w:t>
      </w:r>
      <w:r>
        <w:rPr>
          <w:spacing w:val="15"/>
        </w:rPr>
        <w:t xml:space="preserve"> </w:t>
      </w:r>
      <w:r>
        <w:t>use.</w:t>
      </w:r>
    </w:p>
    <w:p w:rsidR="00F1509B" w:rsidRDefault="00F1509B">
      <w:pPr>
        <w:spacing w:before="1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74" w:lineRule="exact"/>
        <w:ind w:right="106"/>
        <w:rPr>
          <w:b w:val="0"/>
          <w:bCs w:val="0"/>
        </w:rPr>
      </w:pPr>
      <w:r>
        <w:rPr>
          <w:spacing w:val="-2"/>
        </w:rPr>
        <w:t>------------------------------------------------------------------------------------------------------------------------------------------------------------------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19"/>
        </w:tabs>
        <w:spacing w:line="173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8.0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10"/>
          <w:sz w:val="16"/>
        </w:rPr>
        <w:t xml:space="preserve">EXPOSURE </w:t>
      </w:r>
      <w:r>
        <w:rPr>
          <w:rFonts w:ascii="Arial"/>
          <w:b/>
          <w:spacing w:val="-7"/>
          <w:sz w:val="16"/>
        </w:rPr>
        <w:t xml:space="preserve">CONTROLS </w:t>
      </w:r>
      <w:r>
        <w:rPr>
          <w:rFonts w:ascii="Arial"/>
          <w:b/>
          <w:sz w:val="16"/>
        </w:rPr>
        <w:t xml:space="preserve">/ </w:t>
      </w:r>
      <w:r>
        <w:rPr>
          <w:rFonts w:ascii="Arial"/>
          <w:b/>
          <w:spacing w:val="-7"/>
          <w:sz w:val="16"/>
        </w:rPr>
        <w:t>PERSONAL</w:t>
      </w:r>
      <w:r>
        <w:rPr>
          <w:rFonts w:ascii="Arial"/>
          <w:b/>
          <w:spacing w:val="9"/>
          <w:sz w:val="16"/>
        </w:rPr>
        <w:t xml:space="preserve"> </w:t>
      </w:r>
      <w:r>
        <w:rPr>
          <w:rFonts w:ascii="Arial"/>
          <w:b/>
          <w:spacing w:val="-7"/>
          <w:sz w:val="16"/>
        </w:rPr>
        <w:t>PROTECTION</w:t>
      </w:r>
    </w:p>
    <w:p w:rsidR="00F1509B" w:rsidRDefault="00523C5A">
      <w:pPr>
        <w:spacing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------------------------------------------------------------------------------------------------------------------------------------------------------------------</w:t>
      </w:r>
    </w:p>
    <w:p w:rsidR="00F1509B" w:rsidRDefault="00F1509B">
      <w:pPr>
        <w:spacing w:before="4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spacing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2"/>
          <w:sz w:val="16"/>
        </w:rPr>
        <w:t>Engineering</w:t>
      </w:r>
      <w:r>
        <w:rPr>
          <w:rFonts w:ascii="Arial"/>
          <w:b/>
          <w:spacing w:val="11"/>
          <w:sz w:val="16"/>
        </w:rPr>
        <w:t xml:space="preserve"> </w:t>
      </w:r>
      <w:r>
        <w:rPr>
          <w:rFonts w:ascii="Arial"/>
          <w:b/>
          <w:spacing w:val="3"/>
          <w:sz w:val="16"/>
        </w:rPr>
        <w:t>Controls:</w:t>
      </w:r>
    </w:p>
    <w:p w:rsidR="00F1509B" w:rsidRDefault="00523C5A">
      <w:pPr>
        <w:pStyle w:val="BodyText"/>
        <w:spacing w:before="15" w:line="166" w:lineRule="exact"/>
        <w:ind w:right="106"/>
      </w:pPr>
      <w:r>
        <w:t>Use</w:t>
      </w:r>
      <w:r>
        <w:rPr>
          <w:spacing w:val="-8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explosion</w:t>
      </w:r>
      <w:r>
        <w:rPr>
          <w:spacing w:val="-8"/>
        </w:rPr>
        <w:t xml:space="preserve"> </w:t>
      </w:r>
      <w:r>
        <w:t>proof</w:t>
      </w:r>
      <w:r>
        <w:rPr>
          <w:spacing w:val="-8"/>
        </w:rPr>
        <w:t xml:space="preserve"> </w:t>
      </w:r>
      <w:r>
        <w:t>ventilation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airborne</w:t>
      </w:r>
      <w:r>
        <w:rPr>
          <w:spacing w:val="-9"/>
        </w:rPr>
        <w:t xml:space="preserve"> </w:t>
      </w:r>
      <w:r>
        <w:t>concentratio</w:t>
      </w:r>
      <w:r>
        <w:t>ns</w:t>
      </w:r>
      <w:r>
        <w:rPr>
          <w:spacing w:val="-9"/>
        </w:rPr>
        <w:t xml:space="preserve"> </w:t>
      </w:r>
      <w:r>
        <w:t>low.</w:t>
      </w:r>
      <w:r>
        <w:rPr>
          <w:spacing w:val="2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working surfaces must be</w:t>
      </w:r>
      <w:r>
        <w:rPr>
          <w:spacing w:val="-24"/>
        </w:rPr>
        <w:t xml:space="preserve"> </w:t>
      </w:r>
      <w:r>
        <w:t>grounded.</w:t>
      </w:r>
    </w:p>
    <w:p w:rsidR="00F1509B" w:rsidRDefault="00523C5A">
      <w:pPr>
        <w:pStyle w:val="Heading2"/>
        <w:spacing w:line="181" w:lineRule="exact"/>
        <w:ind w:right="106"/>
        <w:rPr>
          <w:b w:val="0"/>
          <w:bCs w:val="0"/>
        </w:rPr>
      </w:pPr>
      <w:r>
        <w:rPr>
          <w:spacing w:val="3"/>
        </w:rPr>
        <w:t>Personal Protective</w:t>
      </w:r>
      <w:r>
        <w:t xml:space="preserve"> </w:t>
      </w:r>
      <w:r>
        <w:rPr>
          <w:spacing w:val="4"/>
        </w:rPr>
        <w:t>Equipment:</w:t>
      </w:r>
    </w:p>
    <w:p w:rsidR="00F1509B" w:rsidRDefault="00F1509B">
      <w:pPr>
        <w:spacing w:line="181" w:lineRule="exact"/>
        <w:sectPr w:rsidR="00F1509B">
          <w:type w:val="continuous"/>
          <w:pgSz w:w="11920" w:h="16840"/>
          <w:pgMar w:top="1700" w:right="1680" w:bottom="280" w:left="1640" w:header="720" w:footer="720" w:gutter="0"/>
          <w:cols w:space="720"/>
        </w:sectPr>
      </w:pPr>
    </w:p>
    <w:p w:rsidR="00F1509B" w:rsidRDefault="00F1509B">
      <w:pPr>
        <w:spacing w:before="4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ind w:left="820" w:right="-17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Eyes:</w:t>
      </w:r>
    </w:p>
    <w:p w:rsidR="00F1509B" w:rsidRDefault="00F1509B">
      <w:pPr>
        <w:rPr>
          <w:rFonts w:ascii="Arial" w:eastAsia="Arial" w:hAnsi="Arial" w:cs="Arial"/>
          <w:b/>
          <w:bCs/>
          <w:sz w:val="16"/>
          <w:szCs w:val="16"/>
        </w:rPr>
      </w:pPr>
    </w:p>
    <w:p w:rsidR="00F1509B" w:rsidRDefault="00F1509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ind w:left="820" w:right="-17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Skin:</w:t>
      </w:r>
    </w:p>
    <w:p w:rsidR="00F1509B" w:rsidRDefault="00523C5A">
      <w:pPr>
        <w:rPr>
          <w:rFonts w:ascii="Arial" w:eastAsia="Arial" w:hAnsi="Arial" w:cs="Arial"/>
          <w:b/>
          <w:bCs/>
          <w:sz w:val="16"/>
          <w:szCs w:val="16"/>
        </w:rPr>
      </w:pPr>
      <w:r>
        <w:br w:type="column"/>
      </w:r>
    </w:p>
    <w:p w:rsidR="00F1509B" w:rsidRDefault="00F1509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pStyle w:val="BodyText"/>
        <w:spacing w:line="254" w:lineRule="auto"/>
        <w:ind w:left="199"/>
      </w:pPr>
      <w:r>
        <w:t>Wear</w:t>
      </w:r>
      <w:r>
        <w:rPr>
          <w:spacing w:val="-16"/>
        </w:rPr>
        <w:t xml:space="preserve"> </w:t>
      </w:r>
      <w:r>
        <w:t>appropriate</w:t>
      </w:r>
      <w:r>
        <w:rPr>
          <w:spacing w:val="-16"/>
        </w:rPr>
        <w:t xml:space="preserve"> </w:t>
      </w:r>
      <w:r>
        <w:t>protective</w:t>
      </w:r>
      <w:r>
        <w:rPr>
          <w:spacing w:val="-16"/>
        </w:rPr>
        <w:t xml:space="preserve"> </w:t>
      </w:r>
      <w:r>
        <w:t>eyeglasses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chemical</w:t>
      </w:r>
      <w:r>
        <w:rPr>
          <w:spacing w:val="-16"/>
        </w:rPr>
        <w:t xml:space="preserve"> </w:t>
      </w:r>
      <w:r>
        <w:t>safety</w:t>
      </w:r>
      <w:r>
        <w:rPr>
          <w:spacing w:val="-16"/>
        </w:rPr>
        <w:t xml:space="preserve"> </w:t>
      </w:r>
      <w:r>
        <w:t>goggles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described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OSHA's</w:t>
      </w:r>
      <w:r>
        <w:rPr>
          <w:spacing w:val="-16"/>
        </w:rPr>
        <w:t xml:space="preserve"> </w:t>
      </w:r>
      <w:r>
        <w:t>eye</w:t>
      </w:r>
      <w:r>
        <w:rPr>
          <w:spacing w:val="-16"/>
        </w:rPr>
        <w:t xml:space="preserve"> </w:t>
      </w:r>
      <w:r>
        <w:rPr>
          <w:spacing w:val="-2"/>
        </w:rPr>
        <w:t xml:space="preserve">and </w:t>
      </w:r>
      <w:r>
        <w:t>face</w:t>
      </w:r>
      <w:r>
        <w:rPr>
          <w:spacing w:val="-3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29</w:t>
      </w:r>
      <w:r>
        <w:rPr>
          <w:spacing w:val="-7"/>
        </w:rPr>
        <w:t xml:space="preserve"> </w:t>
      </w:r>
      <w:r>
        <w:t>CFR</w:t>
      </w:r>
      <w:r>
        <w:rPr>
          <w:spacing w:val="-7"/>
        </w:rPr>
        <w:t xml:space="preserve"> </w:t>
      </w:r>
      <w:r>
        <w:rPr>
          <w:spacing w:val="-3"/>
        </w:rPr>
        <w:t>1910.133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3"/>
        </w:rPr>
        <w:t>European</w:t>
      </w:r>
      <w:r>
        <w:rPr>
          <w:spacing w:val="-7"/>
        </w:rPr>
        <w:t xml:space="preserve"> </w:t>
      </w:r>
      <w:r>
        <w:rPr>
          <w:spacing w:val="-3"/>
        </w:rPr>
        <w:t>Standard</w:t>
      </w:r>
      <w:r>
        <w:rPr>
          <w:spacing w:val="-7"/>
        </w:rPr>
        <w:t xml:space="preserve"> </w:t>
      </w:r>
      <w:r>
        <w:rPr>
          <w:spacing w:val="-3"/>
        </w:rPr>
        <w:t>EN166.</w:t>
      </w:r>
    </w:p>
    <w:p w:rsidR="00F1509B" w:rsidRDefault="00F1509B">
      <w:pPr>
        <w:spacing w:before="1"/>
        <w:rPr>
          <w:rFonts w:ascii="Arial" w:eastAsia="Arial" w:hAnsi="Arial" w:cs="Arial"/>
          <w:sz w:val="13"/>
          <w:szCs w:val="13"/>
        </w:rPr>
      </w:pPr>
    </w:p>
    <w:p w:rsidR="00F1509B" w:rsidRDefault="00523C5A">
      <w:pPr>
        <w:pStyle w:val="BodyText"/>
        <w:ind w:left="199"/>
      </w:pPr>
      <w:r>
        <w:t>Wear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gloves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exposure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pellets.</w:t>
      </w:r>
    </w:p>
    <w:p w:rsidR="00F1509B" w:rsidRDefault="00F1509B">
      <w:pPr>
        <w:sectPr w:rsidR="00F1509B">
          <w:type w:val="continuous"/>
          <w:pgSz w:w="11920" w:h="16840"/>
          <w:pgMar w:top="1700" w:right="1680" w:bottom="280" w:left="1640" w:header="720" w:footer="720" w:gutter="0"/>
          <w:cols w:num="2" w:space="720" w:equalWidth="0">
            <w:col w:w="1271" w:space="40"/>
            <w:col w:w="7289"/>
          </w:cols>
        </w:sectPr>
      </w:pPr>
    </w:p>
    <w:p w:rsidR="00F1509B" w:rsidRDefault="00523C5A">
      <w:pPr>
        <w:pStyle w:val="Heading2"/>
        <w:spacing w:line="165" w:lineRule="exact"/>
        <w:ind w:left="940" w:right="106"/>
        <w:rPr>
          <w:b w:val="0"/>
          <w:bCs w:val="0"/>
        </w:rPr>
      </w:pPr>
      <w:r>
        <w:rPr>
          <w:spacing w:val="3"/>
        </w:rPr>
        <w:lastRenderedPageBreak/>
        <w:t>Clothing:</w:t>
      </w:r>
    </w:p>
    <w:p w:rsidR="00F1509B" w:rsidRDefault="00F1509B">
      <w:pPr>
        <w:spacing w:line="165" w:lineRule="exact"/>
        <w:sectPr w:rsidR="00F1509B">
          <w:type w:val="continuous"/>
          <w:pgSz w:w="11920" w:h="16840"/>
          <w:pgMar w:top="1700" w:right="1680" w:bottom="280" w:left="1640" w:header="720" w:footer="720" w:gutter="0"/>
          <w:cols w:space="720"/>
        </w:sectPr>
      </w:pPr>
    </w:p>
    <w:p w:rsidR="00F1509B" w:rsidRDefault="00F1509B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F1509B" w:rsidRDefault="00523C5A">
      <w:pPr>
        <w:pStyle w:val="BodyText"/>
        <w:spacing w:before="96" w:line="166" w:lineRule="exact"/>
        <w:ind w:left="1510" w:right="106"/>
      </w:pPr>
      <w:r>
        <w:t xml:space="preserve">Wear appropriate protective clothing to prevent skin exposure if handling </w:t>
      </w:r>
      <w:r>
        <w:rPr>
          <w:spacing w:val="-4"/>
        </w:rPr>
        <w:t xml:space="preserve">pellets. </w:t>
      </w:r>
      <w:r>
        <w:rPr>
          <w:spacing w:val="-3"/>
        </w:rPr>
        <w:t xml:space="preserve">Clothing should be </w:t>
      </w:r>
      <w:r>
        <w:t>appropriate for handling pyrotechnic</w:t>
      </w:r>
      <w:r>
        <w:rPr>
          <w:spacing w:val="27"/>
        </w:rPr>
        <w:t xml:space="preserve"> </w:t>
      </w:r>
      <w:r>
        <w:t>substances.</w:t>
      </w:r>
    </w:p>
    <w:p w:rsidR="00F1509B" w:rsidRDefault="00523C5A">
      <w:pPr>
        <w:pStyle w:val="Heading2"/>
        <w:spacing w:before="11" w:line="182" w:lineRule="exact"/>
        <w:ind w:left="940" w:right="106"/>
        <w:rPr>
          <w:b w:val="0"/>
          <w:bCs w:val="0"/>
        </w:rPr>
      </w:pPr>
      <w:r>
        <w:rPr>
          <w:spacing w:val="6"/>
        </w:rPr>
        <w:t>Respirators:</w:t>
      </w:r>
    </w:p>
    <w:p w:rsidR="00F1509B" w:rsidRDefault="00523C5A">
      <w:pPr>
        <w:pStyle w:val="BodyText"/>
        <w:spacing w:before="7" w:line="225" w:lineRule="auto"/>
        <w:ind w:left="1510" w:right="149"/>
      </w:pPr>
      <w:r>
        <w:t xml:space="preserve">A respirator is not typically necessary. Follow the OSHA respirator regulations found in </w:t>
      </w:r>
      <w:r>
        <w:rPr>
          <w:spacing w:val="-3"/>
        </w:rPr>
        <w:t xml:space="preserve">29CFR1910.134 </w:t>
      </w:r>
      <w:r>
        <w:t xml:space="preserve">or </w:t>
      </w:r>
      <w:r>
        <w:rPr>
          <w:spacing w:val="-3"/>
        </w:rPr>
        <w:t xml:space="preserve">European Standard </w:t>
      </w:r>
      <w:r>
        <w:t xml:space="preserve">EN </w:t>
      </w:r>
      <w:r>
        <w:rPr>
          <w:spacing w:val="-3"/>
        </w:rPr>
        <w:t xml:space="preserve">149. Always </w:t>
      </w:r>
      <w:r>
        <w:t xml:space="preserve">use a </w:t>
      </w:r>
      <w:r>
        <w:rPr>
          <w:spacing w:val="-3"/>
        </w:rPr>
        <w:t xml:space="preserve">NIOSH </w:t>
      </w:r>
      <w:r>
        <w:t xml:space="preserve">or </w:t>
      </w:r>
      <w:r>
        <w:rPr>
          <w:spacing w:val="-5"/>
        </w:rPr>
        <w:t xml:space="preserve">European </w:t>
      </w:r>
      <w:r>
        <w:rPr>
          <w:spacing w:val="-3"/>
        </w:rPr>
        <w:t xml:space="preserve">Standard </w:t>
      </w:r>
      <w:r>
        <w:t xml:space="preserve">EN </w:t>
      </w:r>
      <w:r>
        <w:rPr>
          <w:spacing w:val="-3"/>
        </w:rPr>
        <w:t xml:space="preserve">149 </w:t>
      </w:r>
      <w:r>
        <w:t>approved respirator when</w:t>
      </w:r>
      <w:r>
        <w:rPr>
          <w:spacing w:val="34"/>
        </w:rPr>
        <w:t xml:space="preserve"> </w:t>
      </w:r>
      <w:r>
        <w:t>necessary.</w:t>
      </w:r>
    </w:p>
    <w:p w:rsidR="00F1509B" w:rsidRDefault="00F1509B">
      <w:pPr>
        <w:spacing w:before="6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82" w:lineRule="exact"/>
        <w:ind w:right="106"/>
        <w:rPr>
          <w:b w:val="0"/>
          <w:bCs w:val="0"/>
        </w:rPr>
      </w:pPr>
      <w:r>
        <w:rPr>
          <w:spacing w:val="-2"/>
        </w:rPr>
        <w:t>------------------------------------------------------------------------------------------------------------------------------------------------------------------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19"/>
        </w:tabs>
        <w:spacing w:line="173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w w:val="95"/>
          <w:sz w:val="16"/>
        </w:rPr>
        <w:t>9.0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6"/>
          <w:sz w:val="16"/>
        </w:rPr>
        <w:t xml:space="preserve">PHYSICAL </w:t>
      </w:r>
      <w:r>
        <w:rPr>
          <w:rFonts w:ascii="Arial"/>
          <w:b/>
          <w:spacing w:val="-4"/>
          <w:sz w:val="16"/>
        </w:rPr>
        <w:t xml:space="preserve">AND </w:t>
      </w:r>
      <w:r>
        <w:rPr>
          <w:rFonts w:ascii="Arial"/>
          <w:b/>
          <w:spacing w:val="-6"/>
          <w:sz w:val="16"/>
        </w:rPr>
        <w:t>CHEMICAL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spacing w:val="-8"/>
          <w:sz w:val="16"/>
        </w:rPr>
        <w:t>PROPERTIES</w:t>
      </w:r>
    </w:p>
    <w:p w:rsidR="00F1509B" w:rsidRDefault="00523C5A">
      <w:pPr>
        <w:spacing w:line="174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------------------------------------------------------------------------------------------------------------------------------------------------------------------</w:t>
      </w:r>
    </w:p>
    <w:p w:rsidR="00F1509B" w:rsidRDefault="00F1509B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p w:rsidR="00F1509B" w:rsidRDefault="00523C5A">
      <w:pPr>
        <w:pStyle w:val="BodyText"/>
        <w:tabs>
          <w:tab w:val="left" w:pos="2904"/>
        </w:tabs>
        <w:spacing w:line="174" w:lineRule="exact"/>
        <w:ind w:left="115" w:right="106"/>
      </w:pPr>
      <w:r>
        <w:t>Physical</w:t>
      </w:r>
      <w:r>
        <w:rPr>
          <w:spacing w:val="-27"/>
        </w:rPr>
        <w:t xml:space="preserve"> </w:t>
      </w:r>
      <w:r>
        <w:t>State:</w:t>
      </w:r>
      <w:r>
        <w:tab/>
        <w:t>solid</w:t>
      </w:r>
    </w:p>
    <w:p w:rsidR="00F1509B" w:rsidRDefault="00523C5A">
      <w:pPr>
        <w:pStyle w:val="BodyText"/>
        <w:tabs>
          <w:tab w:val="left" w:pos="2904"/>
        </w:tabs>
        <w:spacing w:line="173" w:lineRule="exact"/>
        <w:ind w:left="115" w:right="106"/>
      </w:pPr>
      <w:r>
        <w:rPr>
          <w:w w:val="95"/>
        </w:rPr>
        <w:t>Appearance:</w:t>
      </w:r>
      <w:r>
        <w:rPr>
          <w:w w:val="95"/>
        </w:rPr>
        <w:tab/>
      </w:r>
      <w:r>
        <w:t>Rubbery silver-grey c</w:t>
      </w:r>
      <w:r>
        <w:rPr>
          <w:spacing w:val="-40"/>
        </w:rPr>
        <w:t xml:space="preserve"> </w:t>
      </w:r>
      <w:r>
        <w:rPr>
          <w:spacing w:val="-6"/>
        </w:rPr>
        <w:t>omposition</w:t>
      </w:r>
    </w:p>
    <w:p w:rsidR="00F1509B" w:rsidRDefault="00523C5A">
      <w:pPr>
        <w:pStyle w:val="BodyText"/>
        <w:tabs>
          <w:tab w:val="left" w:pos="2904"/>
        </w:tabs>
        <w:spacing w:line="180" w:lineRule="exact"/>
        <w:ind w:left="115" w:right="106"/>
      </w:pPr>
      <w:r>
        <w:rPr>
          <w:spacing w:val="-2"/>
        </w:rPr>
        <w:t>Odour:</w:t>
      </w:r>
      <w:r>
        <w:rPr>
          <w:spacing w:val="-2"/>
        </w:rPr>
        <w:tab/>
      </w:r>
      <w:r>
        <w:t>May have residual odor of process</w:t>
      </w:r>
      <w:r>
        <w:rPr>
          <w:spacing w:val="-3"/>
        </w:rPr>
        <w:t xml:space="preserve"> </w:t>
      </w:r>
      <w:r>
        <w:rPr>
          <w:spacing w:val="1"/>
        </w:rPr>
        <w:t>solvents.</w:t>
      </w:r>
    </w:p>
    <w:p w:rsidR="00F1509B" w:rsidRDefault="00523C5A">
      <w:pPr>
        <w:pStyle w:val="BodyText"/>
        <w:tabs>
          <w:tab w:val="left" w:pos="2904"/>
        </w:tabs>
        <w:spacing w:line="180" w:lineRule="exact"/>
        <w:ind w:left="115" w:right="106"/>
      </w:pPr>
      <w:r>
        <w:rPr>
          <w:spacing w:val="-1"/>
        </w:rPr>
        <w:t>Odour</w:t>
      </w:r>
      <w:r>
        <w:t xml:space="preserve"> </w:t>
      </w:r>
      <w:r>
        <w:rPr>
          <w:spacing w:val="-1"/>
        </w:rPr>
        <w:t>Threshold:</w:t>
      </w:r>
      <w:r>
        <w:rPr>
          <w:spacing w:val="-1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line="180" w:lineRule="exact"/>
        <w:ind w:left="115" w:right="106"/>
      </w:pPr>
      <w:r>
        <w:rPr>
          <w:spacing w:val="-3"/>
        </w:rPr>
        <w:t>pH:</w:t>
      </w:r>
      <w:r>
        <w:rPr>
          <w:spacing w:val="-3"/>
        </w:rPr>
        <w:tab/>
      </w:r>
      <w:r>
        <w:t>6.0-8.0</w:t>
      </w:r>
    </w:p>
    <w:p w:rsidR="00F1509B" w:rsidRDefault="00523C5A">
      <w:pPr>
        <w:pStyle w:val="BodyText"/>
        <w:tabs>
          <w:tab w:val="left" w:pos="2904"/>
        </w:tabs>
        <w:spacing w:line="180" w:lineRule="exact"/>
        <w:ind w:left="115" w:right="106"/>
      </w:pPr>
      <w:r>
        <w:t>Vapour</w:t>
      </w:r>
      <w:r>
        <w:rPr>
          <w:spacing w:val="-1"/>
        </w:rPr>
        <w:t xml:space="preserve"> </w:t>
      </w:r>
      <w:r>
        <w:t>Pressure:</w:t>
      </w:r>
      <w: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line="180" w:lineRule="exact"/>
        <w:ind w:left="115" w:right="106"/>
      </w:pPr>
      <w:r>
        <w:t>Vapour</w:t>
      </w:r>
      <w:r>
        <w:rPr>
          <w:spacing w:val="12"/>
        </w:rPr>
        <w:t xml:space="preserve"> </w:t>
      </w:r>
      <w:r>
        <w:t>Density:</w:t>
      </w:r>
      <w: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line="180" w:lineRule="exact"/>
        <w:ind w:left="115" w:right="106"/>
      </w:pPr>
      <w:r>
        <w:rPr>
          <w:spacing w:val="2"/>
        </w:rPr>
        <w:t>Viscosity:</w:t>
      </w:r>
      <w:r>
        <w:rPr>
          <w:spacing w:val="2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line="173" w:lineRule="exact"/>
        <w:ind w:left="115" w:right="106"/>
      </w:pPr>
      <w:r>
        <w:rPr>
          <w:spacing w:val="-5"/>
        </w:rPr>
        <w:t>Evaporation</w:t>
      </w:r>
      <w:r>
        <w:t xml:space="preserve"> </w:t>
      </w:r>
      <w:r>
        <w:rPr>
          <w:spacing w:val="-4"/>
        </w:rPr>
        <w:t>Rate:</w:t>
      </w:r>
      <w:r>
        <w:rPr>
          <w:spacing w:val="-4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line="174" w:lineRule="exact"/>
        <w:ind w:left="115" w:right="106"/>
      </w:pPr>
      <w:r>
        <w:rPr>
          <w:spacing w:val="-5"/>
        </w:rPr>
        <w:t>Boiling</w:t>
      </w:r>
      <w:r>
        <w:rPr>
          <w:spacing w:val="3"/>
        </w:rPr>
        <w:t xml:space="preserve"> </w:t>
      </w:r>
      <w:r>
        <w:rPr>
          <w:spacing w:val="-5"/>
        </w:rPr>
        <w:t>Point:</w:t>
      </w:r>
      <w:r>
        <w:rPr>
          <w:spacing w:val="-5"/>
        </w:rPr>
        <w:tab/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before="28" w:line="166" w:lineRule="exact"/>
        <w:ind w:left="115" w:right="4764"/>
      </w:pPr>
      <w:r>
        <w:rPr>
          <w:spacing w:val="-4"/>
        </w:rPr>
        <w:t>Freezing/Melting</w:t>
      </w:r>
      <w:r>
        <w:rPr>
          <w:spacing w:val="5"/>
        </w:rPr>
        <w:t xml:space="preserve"> </w:t>
      </w:r>
      <w:r>
        <w:rPr>
          <w:spacing w:val="-4"/>
        </w:rPr>
        <w:t>Point:</w:t>
      </w:r>
      <w:r>
        <w:rPr>
          <w:spacing w:val="-4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  <w:r>
        <w:rPr>
          <w:spacing w:val="-2"/>
          <w:w w:val="99"/>
        </w:rPr>
        <w:t xml:space="preserve"> </w:t>
      </w:r>
      <w:r>
        <w:t>Coefficient of</w:t>
      </w:r>
      <w:r>
        <w:rPr>
          <w:spacing w:val="-1"/>
        </w:rPr>
        <w:t xml:space="preserve"> </w:t>
      </w:r>
      <w:r>
        <w:t>water/oil</w:t>
      </w:r>
      <w:r>
        <w:rPr>
          <w:spacing w:val="-1"/>
        </w:rPr>
        <w:t xml:space="preserve"> </w:t>
      </w:r>
      <w:r>
        <w:t>distribution:</w:t>
      </w:r>
      <w: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line="179" w:lineRule="exact"/>
        <w:ind w:left="115" w:right="106"/>
      </w:pPr>
      <w:r>
        <w:rPr>
          <w:spacing w:val="-3"/>
        </w:rPr>
        <w:t>Autoignition</w:t>
      </w:r>
      <w:r>
        <w:rPr>
          <w:spacing w:val="4"/>
        </w:rPr>
        <w:t xml:space="preserve"> </w:t>
      </w:r>
      <w:r>
        <w:rPr>
          <w:spacing w:val="-3"/>
        </w:rPr>
        <w:t>Temperature:</w:t>
      </w:r>
      <w:r>
        <w:rPr>
          <w:spacing w:val="-3"/>
        </w:rPr>
        <w:tab/>
        <w:t xml:space="preserve">Approximately 285°C </w:t>
      </w:r>
      <w:r>
        <w:rPr>
          <w:spacing w:val="2"/>
        </w:rPr>
        <w:t xml:space="preserve"> </w:t>
      </w:r>
      <w:r>
        <w:t>(550°F).</w:t>
      </w:r>
    </w:p>
    <w:p w:rsidR="00F1509B" w:rsidRDefault="00523C5A">
      <w:pPr>
        <w:pStyle w:val="BodyText"/>
        <w:tabs>
          <w:tab w:val="left" w:pos="2904"/>
        </w:tabs>
        <w:spacing w:line="180" w:lineRule="exact"/>
        <w:ind w:left="115" w:right="106"/>
      </w:pPr>
      <w:r>
        <w:rPr>
          <w:spacing w:val="-4"/>
        </w:rPr>
        <w:t>Flash</w:t>
      </w:r>
      <w:r>
        <w:rPr>
          <w:spacing w:val="-1"/>
        </w:rPr>
        <w:t xml:space="preserve"> </w:t>
      </w:r>
      <w:r>
        <w:rPr>
          <w:spacing w:val="-5"/>
        </w:rPr>
        <w:t>Point:</w:t>
      </w:r>
      <w:r>
        <w:rPr>
          <w:spacing w:val="-5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before="4" w:line="180" w:lineRule="exact"/>
        <w:ind w:left="115" w:right="4764"/>
      </w:pPr>
      <w:r>
        <w:rPr>
          <w:spacing w:val="-1"/>
        </w:rPr>
        <w:t>Explosion</w:t>
      </w:r>
      <w:r>
        <w:t xml:space="preserve"> </w:t>
      </w:r>
      <w:r>
        <w:rPr>
          <w:spacing w:val="-1"/>
        </w:rPr>
        <w:t>Limits,</w:t>
      </w:r>
      <w:r>
        <w:rPr>
          <w:spacing w:val="-8"/>
        </w:rPr>
        <w:t xml:space="preserve"> </w:t>
      </w:r>
      <w:r>
        <w:rPr>
          <w:spacing w:val="-1"/>
        </w:rPr>
        <w:t>lower</w:t>
      </w:r>
      <w:r>
        <w:rPr>
          <w:spacing w:val="-4"/>
        </w:rPr>
        <w:t xml:space="preserve"> </w:t>
      </w:r>
      <w:r>
        <w:rPr>
          <w:spacing w:val="-1"/>
        </w:rPr>
        <w:t>(LEL):</w:t>
      </w:r>
      <w:r>
        <w:rPr>
          <w:spacing w:val="-1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  <w:r>
        <w:rPr>
          <w:spacing w:val="-2"/>
          <w:w w:val="99"/>
        </w:rPr>
        <w:t xml:space="preserve"> </w:t>
      </w:r>
      <w:r>
        <w:rPr>
          <w:spacing w:val="-3"/>
        </w:rPr>
        <w:t>Explosion</w:t>
      </w:r>
      <w:r>
        <w:t xml:space="preserve"> </w:t>
      </w:r>
      <w:r>
        <w:rPr>
          <w:spacing w:val="-3"/>
        </w:rPr>
        <w:t>Limits,</w:t>
      </w:r>
      <w:r>
        <w:rPr>
          <w:spacing w:val="-6"/>
        </w:rPr>
        <w:t xml:space="preserve"> </w:t>
      </w:r>
      <w:r>
        <w:rPr>
          <w:spacing w:val="-3"/>
        </w:rPr>
        <w:t>upper (UEL):</w:t>
      </w:r>
      <w:r>
        <w:rPr>
          <w:spacing w:val="-3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line="168" w:lineRule="exact"/>
        <w:ind w:left="115" w:right="106"/>
      </w:pPr>
      <w:r>
        <w:t>Sen</w:t>
      </w:r>
      <w:r>
        <w:t>sitivity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Mechanical</w:t>
      </w:r>
      <w:r>
        <w:rPr>
          <w:spacing w:val="-25"/>
        </w:rPr>
        <w:t xml:space="preserve"> </w:t>
      </w:r>
      <w:r>
        <w:t>Impact:</w:t>
      </w:r>
      <w:r>
        <w:tab/>
        <w:t>Composition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ignited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rPr>
          <w:spacing w:val="-2"/>
        </w:rPr>
        <w:t>impact</w:t>
      </w:r>
    </w:p>
    <w:p w:rsidR="00F1509B" w:rsidRDefault="00523C5A">
      <w:pPr>
        <w:pStyle w:val="BodyText"/>
        <w:tabs>
          <w:tab w:val="left" w:pos="2904"/>
        </w:tabs>
        <w:spacing w:line="254" w:lineRule="auto"/>
        <w:ind w:left="115" w:right="1207"/>
      </w:pPr>
      <w:r>
        <w:t>Sensitivity to</w:t>
      </w:r>
      <w:r>
        <w:rPr>
          <w:spacing w:val="-27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Discharge:</w:t>
      </w:r>
      <w:r>
        <w:tab/>
      </w:r>
      <w:r>
        <w:rPr>
          <w:spacing w:val="-5"/>
        </w:rPr>
        <w:t xml:space="preserve">Composition </w:t>
      </w:r>
      <w:r>
        <w:t>– low. Initiator may be activated by</w:t>
      </w:r>
      <w:r>
        <w:rPr>
          <w:spacing w:val="-30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discharge</w:t>
      </w:r>
      <w:r>
        <w:rPr>
          <w:spacing w:val="-1"/>
          <w:w w:val="99"/>
        </w:rPr>
        <w:t xml:space="preserve"> </w:t>
      </w:r>
      <w:r>
        <w:rPr>
          <w:spacing w:val="-3"/>
        </w:rPr>
        <w:t>Decomposition</w:t>
      </w:r>
      <w:r>
        <w:rPr>
          <w:spacing w:val="3"/>
        </w:rPr>
        <w:t xml:space="preserve"> </w:t>
      </w:r>
      <w:r>
        <w:rPr>
          <w:spacing w:val="-3"/>
        </w:rPr>
        <w:t>Temperature:</w:t>
      </w:r>
      <w:r>
        <w:rPr>
          <w:spacing w:val="-3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available.</w:t>
      </w:r>
    </w:p>
    <w:p w:rsidR="00F1509B" w:rsidRDefault="00523C5A">
      <w:pPr>
        <w:pStyle w:val="BodyText"/>
        <w:tabs>
          <w:tab w:val="left" w:pos="2904"/>
        </w:tabs>
        <w:spacing w:line="152" w:lineRule="exact"/>
        <w:ind w:left="115" w:right="106"/>
      </w:pPr>
      <w:r>
        <w:t>Solubility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water:</w:t>
      </w:r>
      <w:r>
        <w:tab/>
        <w:t>soluble in</w:t>
      </w:r>
      <w:r>
        <w:rPr>
          <w:spacing w:val="1"/>
        </w:rPr>
        <w:t xml:space="preserve"> </w:t>
      </w:r>
      <w:r>
        <w:t>water</w:t>
      </w:r>
    </w:p>
    <w:p w:rsidR="00F1509B" w:rsidRDefault="00523C5A">
      <w:pPr>
        <w:pStyle w:val="BodyText"/>
        <w:tabs>
          <w:tab w:val="left" w:pos="2904"/>
        </w:tabs>
        <w:spacing w:line="182" w:lineRule="exact"/>
        <w:ind w:left="115" w:right="106"/>
      </w:pPr>
      <w:r>
        <w:t>Specific</w:t>
      </w:r>
      <w:r>
        <w:rPr>
          <w:spacing w:val="-23"/>
        </w:rPr>
        <w:t xml:space="preserve"> </w:t>
      </w:r>
      <w:r>
        <w:t>Gravity/Density:</w:t>
      </w:r>
      <w:r>
        <w:tab/>
        <w:t>1.7-2.1</w:t>
      </w:r>
    </w:p>
    <w:p w:rsidR="00F1509B" w:rsidRDefault="00523C5A">
      <w:pPr>
        <w:pStyle w:val="BodyText"/>
        <w:tabs>
          <w:tab w:val="left" w:pos="2904"/>
        </w:tabs>
        <w:spacing w:before="11" w:line="174" w:lineRule="exact"/>
        <w:ind w:left="115" w:right="106"/>
      </w:pPr>
      <w:r>
        <w:rPr>
          <w:spacing w:val="-5"/>
        </w:rPr>
        <w:t>Molecular</w:t>
      </w:r>
      <w:r>
        <w:rPr>
          <w:spacing w:val="4"/>
        </w:rPr>
        <w:t xml:space="preserve"> </w:t>
      </w:r>
      <w:r>
        <w:rPr>
          <w:spacing w:val="-5"/>
        </w:rPr>
        <w:t>Formula:</w:t>
      </w:r>
      <w:r>
        <w:rPr>
          <w:spacing w:val="-5"/>
        </w:rPr>
        <w:tab/>
      </w: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applicable.</w:t>
      </w:r>
    </w:p>
    <w:p w:rsidR="00F1509B" w:rsidRDefault="00523C5A">
      <w:pPr>
        <w:pStyle w:val="BodyText"/>
        <w:tabs>
          <w:tab w:val="left" w:pos="2904"/>
        </w:tabs>
        <w:spacing w:line="174" w:lineRule="exact"/>
        <w:ind w:left="115" w:right="106"/>
      </w:pPr>
      <w:r>
        <w:rPr>
          <w:spacing w:val="-5"/>
        </w:rPr>
        <w:t>Molecular</w:t>
      </w:r>
      <w:r>
        <w:rPr>
          <w:spacing w:val="5"/>
        </w:rPr>
        <w:t xml:space="preserve"> </w:t>
      </w:r>
      <w:r>
        <w:rPr>
          <w:spacing w:val="-5"/>
        </w:rPr>
        <w:t>Weight:</w:t>
      </w:r>
      <w:r>
        <w:rPr>
          <w:spacing w:val="-5"/>
        </w:rPr>
        <w:tab/>
      </w:r>
      <w:r>
        <w:rPr>
          <w:spacing w:val="-3"/>
        </w:rPr>
        <w:t>Not</w:t>
      </w:r>
      <w:r>
        <w:rPr>
          <w:spacing w:val="-36"/>
        </w:rPr>
        <w:t xml:space="preserve"> </w:t>
      </w:r>
      <w:r>
        <w:t>available.</w:t>
      </w:r>
    </w:p>
    <w:p w:rsidR="00F1509B" w:rsidRDefault="00F1509B">
      <w:pPr>
        <w:rPr>
          <w:rFonts w:ascii="Arial" w:eastAsia="Arial" w:hAnsi="Arial" w:cs="Arial"/>
          <w:sz w:val="14"/>
          <w:szCs w:val="14"/>
        </w:rPr>
      </w:pPr>
    </w:p>
    <w:p w:rsidR="00F1509B" w:rsidRDefault="00523C5A">
      <w:pPr>
        <w:pStyle w:val="Heading2"/>
        <w:ind w:right="106"/>
        <w:rPr>
          <w:b w:val="0"/>
          <w:bCs w:val="0"/>
        </w:rPr>
      </w:pPr>
      <w:r>
        <w:rPr>
          <w:spacing w:val="-2"/>
        </w:rPr>
        <w:t>------------------------------------------------------------------------------------------------------------------------------------------------------------------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19"/>
        </w:tabs>
        <w:spacing w:before="11"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10.0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3"/>
          <w:sz w:val="16"/>
        </w:rPr>
        <w:t xml:space="preserve">STABILITY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pacing w:val="-3"/>
          <w:sz w:val="16"/>
        </w:rPr>
        <w:t>REACTIVITY</w:t>
      </w:r>
    </w:p>
    <w:p w:rsidR="00F1509B" w:rsidRDefault="00523C5A">
      <w:pPr>
        <w:spacing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------------------------------------------------------------------------------------------------------------------------------------------------------------------</w:t>
      </w:r>
    </w:p>
    <w:p w:rsidR="00F1509B" w:rsidRDefault="00F1509B">
      <w:pPr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Chemical</w:t>
      </w:r>
      <w:r>
        <w:rPr>
          <w:rFonts w:ascii="Arial"/>
          <w:b/>
          <w:spacing w:val="35"/>
          <w:sz w:val="16"/>
        </w:rPr>
        <w:t xml:space="preserve"> </w:t>
      </w:r>
      <w:r>
        <w:rPr>
          <w:rFonts w:ascii="Arial"/>
          <w:b/>
          <w:sz w:val="16"/>
        </w:rPr>
        <w:t>Stability:</w:t>
      </w:r>
    </w:p>
    <w:p w:rsidR="00F1509B" w:rsidRDefault="00523C5A">
      <w:pPr>
        <w:pStyle w:val="BodyText"/>
        <w:spacing w:before="11" w:line="174" w:lineRule="exact"/>
        <w:ind w:right="106"/>
      </w:pPr>
      <w:r>
        <w:t>Stable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normal</w:t>
      </w:r>
      <w:r>
        <w:rPr>
          <w:spacing w:val="-11"/>
        </w:rPr>
        <w:t xml:space="preserve"> </w:t>
      </w:r>
      <w:r>
        <w:t>temperatures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pressures.</w:t>
      </w:r>
    </w:p>
    <w:p w:rsidR="00F1509B" w:rsidRDefault="00523C5A">
      <w:pPr>
        <w:pStyle w:val="Heading2"/>
        <w:spacing w:line="173" w:lineRule="exact"/>
        <w:ind w:right="106"/>
        <w:rPr>
          <w:b w:val="0"/>
          <w:bCs w:val="0"/>
        </w:rPr>
      </w:pPr>
      <w:r>
        <w:rPr>
          <w:spacing w:val="2"/>
        </w:rPr>
        <w:t xml:space="preserve">Conditions </w:t>
      </w:r>
      <w:r>
        <w:t>to</w:t>
      </w:r>
      <w:r>
        <w:rPr>
          <w:spacing w:val="15"/>
        </w:rPr>
        <w:t xml:space="preserve"> </w:t>
      </w:r>
      <w:r>
        <w:rPr>
          <w:spacing w:val="3"/>
        </w:rPr>
        <w:t>Avoid:</w:t>
      </w:r>
    </w:p>
    <w:p w:rsidR="00F1509B" w:rsidRDefault="00523C5A">
      <w:pPr>
        <w:pStyle w:val="BodyText"/>
        <w:spacing w:line="173" w:lineRule="exact"/>
        <w:ind w:right="106"/>
      </w:pPr>
      <w:r>
        <w:t>Heat,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electricity,</w:t>
      </w:r>
      <w:r>
        <w:rPr>
          <w:spacing w:val="-9"/>
        </w:rPr>
        <w:t xml:space="preserve"> </w:t>
      </w:r>
      <w:r>
        <w:t>friction,</w:t>
      </w:r>
      <w:r>
        <w:rPr>
          <w:spacing w:val="-9"/>
        </w:rPr>
        <w:t xml:space="preserve"> </w:t>
      </w:r>
      <w:r>
        <w:t>impact</w:t>
      </w:r>
    </w:p>
    <w:p w:rsidR="00F1509B" w:rsidRDefault="00523C5A">
      <w:pPr>
        <w:pStyle w:val="Heading2"/>
        <w:spacing w:line="174" w:lineRule="exact"/>
        <w:ind w:right="106"/>
        <w:rPr>
          <w:b w:val="0"/>
          <w:bCs w:val="0"/>
        </w:rPr>
      </w:pPr>
      <w:r>
        <w:t xml:space="preserve">Incompatibilities  </w:t>
      </w:r>
      <w:r>
        <w:rPr>
          <w:spacing w:val="4"/>
        </w:rPr>
        <w:t>with Other</w:t>
      </w:r>
      <w:r>
        <w:rPr>
          <w:spacing w:val="21"/>
        </w:rPr>
        <w:t xml:space="preserve"> </w:t>
      </w:r>
      <w:r>
        <w:rPr>
          <w:spacing w:val="6"/>
        </w:rPr>
        <w:t>Materials:</w:t>
      </w:r>
    </w:p>
    <w:p w:rsidR="00F1509B" w:rsidRDefault="00523C5A">
      <w:pPr>
        <w:pStyle w:val="BodyText"/>
        <w:spacing w:before="11" w:line="182" w:lineRule="exact"/>
        <w:ind w:right="106"/>
      </w:pPr>
      <w:r>
        <w:rPr>
          <w:spacing w:val="-4"/>
        </w:rPr>
        <w:t xml:space="preserve">Combustible </w:t>
      </w:r>
      <w:r>
        <w:t xml:space="preserve">or </w:t>
      </w:r>
      <w:r>
        <w:rPr>
          <w:spacing w:val="-4"/>
        </w:rPr>
        <w:t>flammable materials, explosive</w:t>
      </w:r>
      <w:r>
        <w:rPr>
          <w:spacing w:val="9"/>
        </w:rPr>
        <w:t xml:space="preserve"> </w:t>
      </w:r>
      <w:r>
        <w:rPr>
          <w:spacing w:val="-4"/>
        </w:rPr>
        <w:t>materials</w:t>
      </w:r>
    </w:p>
    <w:p w:rsidR="00F1509B" w:rsidRDefault="00523C5A">
      <w:pPr>
        <w:pStyle w:val="Heading2"/>
        <w:spacing w:line="173" w:lineRule="exact"/>
        <w:ind w:right="106"/>
        <w:rPr>
          <w:b w:val="0"/>
          <w:bCs w:val="0"/>
        </w:rPr>
      </w:pPr>
      <w:r>
        <w:rPr>
          <w:spacing w:val="2"/>
        </w:rPr>
        <w:t xml:space="preserve">Hazardous Products </w:t>
      </w:r>
      <w:r>
        <w:t>Of</w:t>
      </w:r>
      <w:r>
        <w:rPr>
          <w:spacing w:val="3"/>
        </w:rPr>
        <w:t xml:space="preserve"> Decomposition:</w:t>
      </w:r>
    </w:p>
    <w:p w:rsidR="00F1509B" w:rsidRDefault="00523C5A">
      <w:pPr>
        <w:pStyle w:val="BodyText"/>
        <w:spacing w:line="173" w:lineRule="exact"/>
        <w:ind w:right="106"/>
      </w:pPr>
      <w:r>
        <w:rPr>
          <w:spacing w:val="-4"/>
        </w:rPr>
        <w:t xml:space="preserve">Oxides </w:t>
      </w:r>
      <w:r>
        <w:rPr>
          <w:spacing w:val="-3"/>
        </w:rPr>
        <w:t xml:space="preserve">and </w:t>
      </w:r>
      <w:r>
        <w:rPr>
          <w:spacing w:val="-4"/>
        </w:rPr>
        <w:t xml:space="preserve">fluorides </w:t>
      </w:r>
      <w:r>
        <w:t xml:space="preserve">of </w:t>
      </w:r>
      <w:r>
        <w:rPr>
          <w:spacing w:val="-4"/>
        </w:rPr>
        <w:t>barium, magnesium.</w:t>
      </w:r>
      <w:r>
        <w:rPr>
          <w:spacing w:val="10"/>
        </w:rPr>
        <w:t xml:space="preserve"> </w:t>
      </w:r>
      <w:r>
        <w:rPr>
          <w:spacing w:val="-4"/>
        </w:rPr>
        <w:t>Chromium.</w:t>
      </w:r>
    </w:p>
    <w:p w:rsidR="00F1509B" w:rsidRDefault="00523C5A">
      <w:pPr>
        <w:pStyle w:val="Heading2"/>
        <w:spacing w:line="180" w:lineRule="exact"/>
        <w:ind w:right="106"/>
        <w:rPr>
          <w:b w:val="0"/>
          <w:bCs w:val="0"/>
        </w:rPr>
      </w:pPr>
      <w:r>
        <w:rPr>
          <w:spacing w:val="2"/>
        </w:rPr>
        <w:t>Hazardous</w:t>
      </w:r>
      <w:r>
        <w:rPr>
          <w:spacing w:val="9"/>
        </w:rPr>
        <w:t xml:space="preserve"> </w:t>
      </w:r>
      <w:r>
        <w:rPr>
          <w:spacing w:val="3"/>
        </w:rPr>
        <w:t>Polymerization:</w:t>
      </w:r>
    </w:p>
    <w:p w:rsidR="00F1509B" w:rsidRDefault="00523C5A">
      <w:pPr>
        <w:pStyle w:val="BodyText"/>
        <w:spacing w:line="182" w:lineRule="exact"/>
        <w:ind w:right="106"/>
      </w:pPr>
      <w:r>
        <w:t>Will not</w:t>
      </w:r>
      <w:r>
        <w:rPr>
          <w:spacing w:val="-12"/>
        </w:rPr>
        <w:t xml:space="preserve"> </w:t>
      </w:r>
      <w:r>
        <w:rPr>
          <w:spacing w:val="-2"/>
        </w:rPr>
        <w:t>occur.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82" w:lineRule="exact"/>
        <w:ind w:right="106"/>
        <w:rPr>
          <w:b w:val="0"/>
          <w:bCs w:val="0"/>
        </w:rPr>
      </w:pPr>
      <w:r>
        <w:rPr>
          <w:spacing w:val="-3"/>
        </w:rPr>
        <w:t>------------------------------------------------------------------------------------------------------------------------------------------------------------------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19"/>
        </w:tabs>
        <w:spacing w:line="180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11.0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4"/>
          <w:sz w:val="16"/>
        </w:rPr>
        <w:t>TOXICOLOGICAL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pacing w:val="-4"/>
          <w:sz w:val="16"/>
        </w:rPr>
        <w:t>INFORMATION</w:t>
      </w:r>
    </w:p>
    <w:p w:rsidR="00F1509B" w:rsidRDefault="00523C5A">
      <w:pPr>
        <w:spacing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2"/>
          <w:sz w:val="16"/>
        </w:rPr>
        <w:t>------------------------------------------------------------------------------------------------------------------------------------------------------------------</w:t>
      </w:r>
    </w:p>
    <w:p w:rsidR="00F1509B" w:rsidRDefault="00F1509B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pStyle w:val="BodyText"/>
        <w:tabs>
          <w:tab w:val="left" w:pos="2214"/>
        </w:tabs>
        <w:spacing w:line="235" w:lineRule="auto"/>
        <w:ind w:left="2215" w:right="4554" w:hanging="2100"/>
      </w:pPr>
      <w:r>
        <w:rPr>
          <w:rFonts w:cs="Arial"/>
          <w:b/>
          <w:bCs/>
        </w:rPr>
        <w:t>Routes</w:t>
      </w:r>
      <w:r>
        <w:rPr>
          <w:rFonts w:cs="Arial"/>
          <w:b/>
          <w:bCs/>
          <w:spacing w:val="6"/>
        </w:rPr>
        <w:t xml:space="preserve"> </w:t>
      </w:r>
      <w:r>
        <w:rPr>
          <w:rFonts w:cs="Arial"/>
          <w:b/>
          <w:bCs/>
        </w:rPr>
        <w:t>of</w:t>
      </w:r>
      <w:r>
        <w:rPr>
          <w:rFonts w:cs="Arial"/>
          <w:b/>
          <w:bCs/>
          <w:spacing w:val="6"/>
        </w:rPr>
        <w:t xml:space="preserve"> </w:t>
      </w:r>
      <w:r>
        <w:rPr>
          <w:rFonts w:cs="Arial"/>
          <w:b/>
          <w:bCs/>
        </w:rPr>
        <w:t>Entry:</w:t>
      </w:r>
      <w:r>
        <w:rPr>
          <w:rFonts w:cs="Arial"/>
          <w:b/>
          <w:bCs/>
        </w:rPr>
        <w:tab/>
      </w:r>
      <w:r>
        <w:t>Skin contact –</w:t>
      </w:r>
      <w:r>
        <w:rPr>
          <w:spacing w:val="-28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5"/>
        </w:rPr>
        <w:t>likely</w:t>
      </w:r>
      <w:r>
        <w:rPr>
          <w:spacing w:val="-5"/>
          <w:w w:val="99"/>
        </w:rPr>
        <w:t xml:space="preserve"> </w:t>
      </w:r>
      <w:r>
        <w:rPr>
          <w:spacing w:val="-3"/>
        </w:rPr>
        <w:t xml:space="preserve">Skin absorption </w:t>
      </w:r>
      <w:r>
        <w:t xml:space="preserve">– </w:t>
      </w:r>
      <w:r>
        <w:rPr>
          <w:spacing w:val="-4"/>
        </w:rPr>
        <w:t xml:space="preserve">not </w:t>
      </w:r>
      <w:r>
        <w:rPr>
          <w:spacing w:val="-5"/>
        </w:rPr>
        <w:t xml:space="preserve">likely </w:t>
      </w:r>
      <w:r>
        <w:t xml:space="preserve">Eye contact – </w:t>
      </w:r>
      <w:r>
        <w:rPr>
          <w:spacing w:val="-4"/>
        </w:rPr>
        <w:t xml:space="preserve">not </w:t>
      </w:r>
      <w:r>
        <w:rPr>
          <w:spacing w:val="-5"/>
        </w:rPr>
        <w:t>li</w:t>
      </w:r>
      <w:r>
        <w:rPr>
          <w:spacing w:val="-5"/>
        </w:rPr>
        <w:t xml:space="preserve">kely Inhalation </w:t>
      </w:r>
      <w:r>
        <w:t xml:space="preserve">– </w:t>
      </w:r>
      <w:r>
        <w:rPr>
          <w:spacing w:val="-4"/>
        </w:rPr>
        <w:t xml:space="preserve">not </w:t>
      </w:r>
      <w:r>
        <w:rPr>
          <w:spacing w:val="-5"/>
        </w:rPr>
        <w:t xml:space="preserve">likely </w:t>
      </w:r>
      <w:r>
        <w:rPr>
          <w:spacing w:val="-4"/>
        </w:rPr>
        <w:t xml:space="preserve">Ingestion </w:t>
      </w:r>
      <w:r>
        <w:t xml:space="preserve">– </w:t>
      </w:r>
      <w:r>
        <w:rPr>
          <w:spacing w:val="-4"/>
        </w:rPr>
        <w:t>not</w:t>
      </w:r>
      <w:r>
        <w:rPr>
          <w:spacing w:val="2"/>
        </w:rPr>
        <w:t xml:space="preserve"> </w:t>
      </w:r>
      <w:r>
        <w:rPr>
          <w:spacing w:val="-5"/>
        </w:rPr>
        <w:t>likely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74" w:lineRule="exact"/>
        <w:ind w:right="106"/>
        <w:rPr>
          <w:b w:val="0"/>
          <w:bCs w:val="0"/>
        </w:rPr>
      </w:pPr>
      <w:r>
        <w:rPr>
          <w:spacing w:val="2"/>
        </w:rPr>
        <w:t xml:space="preserve">Effects </w:t>
      </w:r>
      <w:r>
        <w:t xml:space="preserve">of </w:t>
      </w:r>
      <w:r>
        <w:rPr>
          <w:spacing w:val="2"/>
        </w:rPr>
        <w:t xml:space="preserve">Acute Exposure </w:t>
      </w:r>
      <w:r>
        <w:t>to</w:t>
      </w:r>
      <w:r>
        <w:rPr>
          <w:spacing w:val="31"/>
        </w:rPr>
        <w:t xml:space="preserve"> </w:t>
      </w:r>
      <w:r>
        <w:rPr>
          <w:spacing w:val="3"/>
        </w:rPr>
        <w:t>Product:</w:t>
      </w:r>
    </w:p>
    <w:p w:rsidR="00F1509B" w:rsidRDefault="00523C5A">
      <w:pPr>
        <w:pStyle w:val="BodyText"/>
        <w:spacing w:line="174" w:lineRule="exact"/>
        <w:ind w:left="2215" w:right="106"/>
      </w:pP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F1509B">
      <w:pPr>
        <w:spacing w:before="7"/>
        <w:rPr>
          <w:rFonts w:ascii="Arial" w:eastAsia="Arial" w:hAnsi="Arial" w:cs="Arial"/>
          <w:sz w:val="16"/>
          <w:szCs w:val="16"/>
        </w:rPr>
      </w:pPr>
    </w:p>
    <w:p w:rsidR="00F1509B" w:rsidRDefault="00523C5A">
      <w:pPr>
        <w:pStyle w:val="Heading2"/>
        <w:spacing w:line="174" w:lineRule="exact"/>
        <w:ind w:right="106"/>
        <w:rPr>
          <w:b w:val="0"/>
          <w:bCs w:val="0"/>
        </w:rPr>
      </w:pPr>
      <w:r>
        <w:t xml:space="preserve">Effects of Chronic Exposure to </w:t>
      </w:r>
      <w:r>
        <w:rPr>
          <w:spacing w:val="28"/>
        </w:rPr>
        <w:t xml:space="preserve"> </w:t>
      </w:r>
      <w:r>
        <w:t>Product:</w:t>
      </w:r>
    </w:p>
    <w:p w:rsidR="00F1509B" w:rsidRDefault="00523C5A">
      <w:pPr>
        <w:pStyle w:val="BodyText"/>
        <w:spacing w:line="174" w:lineRule="exact"/>
        <w:ind w:left="2199" w:right="5182"/>
        <w:jc w:val="center"/>
      </w:pP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F1509B">
      <w:pPr>
        <w:spacing w:line="174" w:lineRule="exact"/>
        <w:jc w:val="center"/>
        <w:sectPr w:rsidR="00F1509B">
          <w:headerReference w:type="default" r:id="rId9"/>
          <w:pgSz w:w="11920" w:h="16840"/>
          <w:pgMar w:top="1700" w:right="1680" w:bottom="280" w:left="1640" w:header="1410" w:footer="0" w:gutter="0"/>
          <w:pgNumType w:start="3"/>
          <w:cols w:space="720"/>
        </w:sectPr>
      </w:pPr>
    </w:p>
    <w:p w:rsidR="00F1509B" w:rsidRDefault="00F1509B">
      <w:pPr>
        <w:spacing w:before="4"/>
        <w:rPr>
          <w:rFonts w:ascii="Arial" w:eastAsia="Arial" w:hAnsi="Arial" w:cs="Arial"/>
          <w:sz w:val="26"/>
          <w:szCs w:val="26"/>
        </w:rPr>
      </w:pPr>
    </w:p>
    <w:p w:rsidR="00F1509B" w:rsidRDefault="00523C5A">
      <w:pPr>
        <w:pStyle w:val="Heading2"/>
        <w:spacing w:before="79"/>
        <w:ind w:left="135"/>
        <w:rPr>
          <w:b w:val="0"/>
          <w:bCs w:val="0"/>
        </w:rPr>
      </w:pPr>
      <w:r>
        <w:rPr>
          <w:spacing w:val="4"/>
        </w:rPr>
        <w:t>Exposure</w:t>
      </w:r>
      <w:r>
        <w:rPr>
          <w:spacing w:val="8"/>
        </w:rPr>
        <w:t xml:space="preserve"> </w:t>
      </w:r>
      <w:r>
        <w:rPr>
          <w:spacing w:val="5"/>
        </w:rPr>
        <w:t>Limits:</w:t>
      </w:r>
    </w:p>
    <w:p w:rsidR="00F1509B" w:rsidRDefault="00F1509B">
      <w:pPr>
        <w:spacing w:before="4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pStyle w:val="BodyText"/>
        <w:ind w:left="135"/>
      </w:pPr>
      <w:r>
        <w:rPr>
          <w:spacing w:val="-2"/>
        </w:rPr>
        <w:t>Overdip</w:t>
      </w:r>
      <w:r>
        <w:rPr>
          <w:spacing w:val="-1"/>
        </w:rPr>
        <w:t xml:space="preserve"> </w:t>
      </w:r>
      <w:r>
        <w:rPr>
          <w:spacing w:val="-2"/>
        </w:rPr>
        <w:t>composition</w:t>
      </w:r>
    </w:p>
    <w:p w:rsidR="00F1509B" w:rsidRDefault="00F1509B">
      <w:pPr>
        <w:rPr>
          <w:rFonts w:ascii="Arial" w:eastAsia="Arial" w:hAnsi="Arial" w:cs="Arial"/>
          <w:sz w:val="14"/>
          <w:szCs w:val="14"/>
        </w:rPr>
      </w:pPr>
    </w:p>
    <w:p w:rsidR="00F1509B" w:rsidRDefault="00523C5A">
      <w:pPr>
        <w:pStyle w:val="BodyText"/>
        <w:tabs>
          <w:tab w:val="left" w:pos="2924"/>
          <w:tab w:val="left" w:pos="5024"/>
          <w:tab w:val="left" w:pos="6419"/>
        </w:tabs>
        <w:spacing w:line="182" w:lineRule="exact"/>
        <w:ind w:left="135"/>
      </w:pPr>
      <w:r>
        <w:rPr>
          <w:spacing w:val="-5"/>
        </w:rPr>
        <w:t>Ingredient</w:t>
      </w:r>
      <w:r>
        <w:rPr>
          <w:spacing w:val="-14"/>
        </w:rPr>
        <w:t xml:space="preserve"> </w:t>
      </w:r>
      <w:r>
        <w:rPr>
          <w:spacing w:val="-4"/>
        </w:rPr>
        <w:t>Name</w:t>
      </w:r>
      <w:r>
        <w:rPr>
          <w:spacing w:val="-4"/>
        </w:rPr>
        <w:tab/>
        <w:t>CAS</w:t>
      </w:r>
      <w:r>
        <w:rPr>
          <w:spacing w:val="1"/>
        </w:rPr>
        <w:t xml:space="preserve"> </w:t>
      </w:r>
      <w:r>
        <w:rPr>
          <w:spacing w:val="-5"/>
        </w:rPr>
        <w:t>Number</w:t>
      </w:r>
      <w:r>
        <w:rPr>
          <w:spacing w:val="-5"/>
        </w:rPr>
        <w:tab/>
      </w:r>
      <w:r>
        <w:rPr>
          <w:spacing w:val="-9"/>
        </w:rPr>
        <w:t>OSHA</w:t>
      </w:r>
      <w:r>
        <w:rPr>
          <w:spacing w:val="-11"/>
        </w:rPr>
        <w:t xml:space="preserve"> </w:t>
      </w:r>
      <w:r>
        <w:rPr>
          <w:spacing w:val="-8"/>
        </w:rPr>
        <w:t>PEL</w:t>
      </w:r>
      <w:r>
        <w:rPr>
          <w:spacing w:val="-8"/>
        </w:rPr>
        <w:tab/>
      </w:r>
      <w:r>
        <w:rPr>
          <w:spacing w:val="-6"/>
        </w:rPr>
        <w:t>ACGIH</w:t>
      </w:r>
      <w:r>
        <w:rPr>
          <w:spacing w:val="-19"/>
        </w:rPr>
        <w:t xml:space="preserve"> </w:t>
      </w:r>
      <w:r>
        <w:rPr>
          <w:spacing w:val="-7"/>
        </w:rPr>
        <w:t>TLV</w:t>
      </w:r>
    </w:p>
    <w:p w:rsidR="00F1509B" w:rsidRDefault="00523C5A">
      <w:pPr>
        <w:pStyle w:val="BodyText"/>
        <w:tabs>
          <w:tab w:val="left" w:pos="5024"/>
          <w:tab w:val="left" w:pos="6419"/>
        </w:tabs>
        <w:spacing w:line="182" w:lineRule="exact"/>
        <w:ind w:left="135"/>
      </w:pPr>
      <w:r>
        <w:t>---------------------------------------------------------------------</w:t>
      </w:r>
      <w:r>
        <w:tab/>
      </w:r>
      <w:r>
        <w:rPr>
          <w:spacing w:val="3"/>
        </w:rPr>
        <w:t>----------------</w:t>
      </w:r>
      <w:r>
        <w:rPr>
          <w:spacing w:val="3"/>
        </w:rPr>
        <w:tab/>
        <w:t>------------------</w:t>
      </w:r>
    </w:p>
    <w:p w:rsidR="00F1509B" w:rsidRDefault="00523C5A">
      <w:pPr>
        <w:pStyle w:val="BodyText"/>
        <w:tabs>
          <w:tab w:val="right" w:pos="3733"/>
        </w:tabs>
        <w:spacing w:before="176" w:line="182" w:lineRule="exact"/>
        <w:ind w:left="135"/>
      </w:pPr>
      <w:r>
        <w:rPr>
          <w:spacing w:val="-3"/>
        </w:rPr>
        <w:t>Barium chromate</w:t>
      </w:r>
      <w:r>
        <w:rPr>
          <w:spacing w:val="-3"/>
        </w:rPr>
        <w:tab/>
      </w:r>
      <w:r>
        <w:t>10294-40-3</w:t>
      </w:r>
    </w:p>
    <w:p w:rsidR="00F1509B" w:rsidRDefault="00523C5A">
      <w:pPr>
        <w:pStyle w:val="BodyText"/>
        <w:tabs>
          <w:tab w:val="right" w:pos="3658"/>
        </w:tabs>
        <w:spacing w:line="173" w:lineRule="exact"/>
        <w:ind w:left="135"/>
      </w:pPr>
      <w:r>
        <w:t>Magnesium</w:t>
      </w:r>
      <w:r>
        <w:rPr>
          <w:spacing w:val="-2"/>
        </w:rPr>
        <w:t xml:space="preserve"> </w:t>
      </w:r>
      <w:r>
        <w:t>powder</w:t>
      </w:r>
      <w:r>
        <w:tab/>
        <w:t>7439-95-4</w:t>
      </w:r>
    </w:p>
    <w:p w:rsidR="00F1509B" w:rsidRDefault="00523C5A">
      <w:pPr>
        <w:pStyle w:val="BodyText"/>
        <w:tabs>
          <w:tab w:val="left" w:pos="2924"/>
        </w:tabs>
        <w:spacing w:line="174" w:lineRule="exact"/>
        <w:ind w:left="135"/>
      </w:pPr>
      <w:r>
        <w:t>Viton</w:t>
      </w:r>
      <w:r>
        <w:rPr>
          <w:spacing w:val="-19"/>
        </w:rPr>
        <w:t xml:space="preserve"> </w:t>
      </w:r>
      <w:r>
        <w:t>fluoroelastomer</w:t>
      </w:r>
      <w:r>
        <w:tab/>
        <w:t>n/a</w:t>
      </w:r>
    </w:p>
    <w:p w:rsidR="00F1509B" w:rsidRDefault="00523C5A">
      <w:pPr>
        <w:pStyle w:val="Heading2"/>
        <w:spacing w:before="356" w:line="182" w:lineRule="exact"/>
        <w:ind w:left="135"/>
        <w:rPr>
          <w:b w:val="0"/>
          <w:bCs w:val="0"/>
        </w:rPr>
      </w:pPr>
      <w:r>
        <w:rPr>
          <w:spacing w:val="3"/>
        </w:rPr>
        <w:t xml:space="preserve">Irritancy </w:t>
      </w:r>
      <w:r>
        <w:t xml:space="preserve">of </w:t>
      </w:r>
      <w:r>
        <w:rPr>
          <w:spacing w:val="2"/>
        </w:rPr>
        <w:t>the</w:t>
      </w:r>
      <w:r>
        <w:rPr>
          <w:spacing w:val="4"/>
        </w:rPr>
        <w:t xml:space="preserve"> Product:</w:t>
      </w:r>
    </w:p>
    <w:p w:rsidR="00F1509B" w:rsidRDefault="00523C5A">
      <w:pPr>
        <w:pStyle w:val="BodyText"/>
        <w:spacing w:line="182" w:lineRule="exact"/>
        <w:ind w:left="2235"/>
      </w:pP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523C5A">
      <w:pPr>
        <w:pStyle w:val="Heading2"/>
        <w:spacing w:line="178" w:lineRule="exact"/>
        <w:ind w:left="135"/>
        <w:rPr>
          <w:b w:val="0"/>
          <w:bCs w:val="0"/>
        </w:rPr>
      </w:pPr>
      <w:r>
        <w:rPr>
          <w:spacing w:val="2"/>
        </w:rPr>
        <w:t xml:space="preserve">Sensitization </w:t>
      </w:r>
      <w:r>
        <w:t>to the</w:t>
      </w:r>
      <w:r>
        <w:rPr>
          <w:spacing w:val="28"/>
        </w:rPr>
        <w:t xml:space="preserve"> </w:t>
      </w:r>
      <w:r>
        <w:rPr>
          <w:spacing w:val="3"/>
        </w:rPr>
        <w:t>Product:</w:t>
      </w:r>
    </w:p>
    <w:p w:rsidR="00F1509B" w:rsidRDefault="00523C5A">
      <w:pPr>
        <w:pStyle w:val="BodyText"/>
        <w:spacing w:line="182" w:lineRule="exact"/>
        <w:ind w:left="2235"/>
      </w:pP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F1509B">
      <w:pPr>
        <w:spacing w:line="182" w:lineRule="exact"/>
        <w:sectPr w:rsidR="00F1509B">
          <w:headerReference w:type="default" r:id="rId10"/>
          <w:pgSz w:w="11920" w:h="16840"/>
          <w:pgMar w:top="1700" w:right="1680" w:bottom="280" w:left="1620" w:header="1410" w:footer="0" w:gutter="0"/>
          <w:pgNumType w:start="4"/>
          <w:cols w:space="720"/>
        </w:sectPr>
      </w:pPr>
    </w:p>
    <w:p w:rsidR="00F1509B" w:rsidRDefault="00523C5A">
      <w:pPr>
        <w:pStyle w:val="Heading2"/>
        <w:spacing w:line="463" w:lineRule="auto"/>
        <w:ind w:left="135"/>
        <w:rPr>
          <w:b w:val="0"/>
          <w:bCs w:val="0"/>
        </w:rPr>
      </w:pPr>
      <w:r>
        <w:lastRenderedPageBreak/>
        <w:t xml:space="preserve">Carcinogenicity: Reproductive Toxicity: </w:t>
      </w:r>
      <w:r>
        <w:rPr>
          <w:spacing w:val="3"/>
        </w:rPr>
        <w:t>Teratogenicity</w:t>
      </w:r>
      <w:r>
        <w:rPr>
          <w:b w:val="0"/>
          <w:spacing w:val="3"/>
        </w:rPr>
        <w:t xml:space="preserve">: </w:t>
      </w:r>
      <w:r>
        <w:rPr>
          <w:spacing w:val="3"/>
        </w:rPr>
        <w:t>Mutagenicity:</w:t>
      </w:r>
    </w:p>
    <w:p w:rsidR="00F1509B" w:rsidRDefault="00523C5A">
      <w:pPr>
        <w:spacing w:before="4"/>
        <w:rPr>
          <w:rFonts w:ascii="Arial" w:eastAsia="Arial" w:hAnsi="Arial" w:cs="Arial"/>
          <w:b/>
          <w:bCs/>
          <w:sz w:val="15"/>
          <w:szCs w:val="15"/>
        </w:rPr>
      </w:pPr>
      <w:r>
        <w:br w:type="column"/>
      </w:r>
    </w:p>
    <w:p w:rsidR="00F1509B" w:rsidRDefault="00523C5A">
      <w:pPr>
        <w:pStyle w:val="BodyText"/>
        <w:spacing w:line="470" w:lineRule="auto"/>
        <w:ind w:left="135" w:right="4075"/>
      </w:pPr>
      <w:r>
        <w:rPr>
          <w:spacing w:val="-3"/>
        </w:rPr>
        <w:t xml:space="preserve">Not </w:t>
      </w:r>
      <w:r>
        <w:rPr>
          <w:spacing w:val="-4"/>
        </w:rPr>
        <w:t xml:space="preserve">listed </w:t>
      </w:r>
      <w:r>
        <w:t xml:space="preserve">by </w:t>
      </w:r>
      <w:r>
        <w:rPr>
          <w:spacing w:val="-7"/>
        </w:rPr>
        <w:t xml:space="preserve">IARC, </w:t>
      </w:r>
      <w:r>
        <w:rPr>
          <w:spacing w:val="-6"/>
        </w:rPr>
        <w:t xml:space="preserve">NTP, </w:t>
      </w:r>
      <w:r>
        <w:rPr>
          <w:spacing w:val="-4"/>
        </w:rPr>
        <w:t xml:space="preserve">or </w:t>
      </w:r>
      <w:r>
        <w:rPr>
          <w:spacing w:val="-8"/>
        </w:rPr>
        <w:t xml:space="preserve">OSHA </w:t>
      </w: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523C5A">
      <w:pPr>
        <w:pStyle w:val="BodyText"/>
        <w:spacing w:before="4"/>
        <w:ind w:left="135" w:right="4075"/>
      </w:pP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F1509B">
      <w:pPr>
        <w:rPr>
          <w:rFonts w:ascii="Arial" w:eastAsia="Arial" w:hAnsi="Arial" w:cs="Arial"/>
          <w:sz w:val="14"/>
          <w:szCs w:val="14"/>
        </w:rPr>
      </w:pPr>
    </w:p>
    <w:p w:rsidR="00F1509B" w:rsidRDefault="00523C5A">
      <w:pPr>
        <w:pStyle w:val="BodyText"/>
        <w:ind w:left="135" w:right="4075"/>
      </w:pP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F1509B">
      <w:pPr>
        <w:sectPr w:rsidR="00F1509B">
          <w:type w:val="continuous"/>
          <w:pgSz w:w="11920" w:h="16840"/>
          <w:pgMar w:top="1700" w:right="1680" w:bottom="280" w:left="1620" w:header="720" w:footer="720" w:gutter="0"/>
          <w:cols w:num="2" w:space="720" w:equalWidth="0">
            <w:col w:w="1891" w:space="209"/>
            <w:col w:w="6520"/>
          </w:cols>
        </w:sectPr>
      </w:pPr>
    </w:p>
    <w:p w:rsidR="00F1509B" w:rsidRDefault="00523C5A">
      <w:pPr>
        <w:pStyle w:val="Heading2"/>
        <w:spacing w:line="178" w:lineRule="exact"/>
        <w:ind w:left="135"/>
        <w:rPr>
          <w:b w:val="0"/>
          <w:bCs w:val="0"/>
        </w:rPr>
      </w:pPr>
      <w:r>
        <w:rPr>
          <w:spacing w:val="3"/>
        </w:rPr>
        <w:lastRenderedPageBreak/>
        <w:t>Toxically Synergistic</w:t>
      </w:r>
      <w:r>
        <w:rPr>
          <w:spacing w:val="-14"/>
        </w:rPr>
        <w:t xml:space="preserve"> </w:t>
      </w:r>
      <w:r>
        <w:rPr>
          <w:spacing w:val="4"/>
        </w:rPr>
        <w:t>Products:</w:t>
      </w:r>
    </w:p>
    <w:p w:rsidR="00F1509B" w:rsidRDefault="00523C5A">
      <w:pPr>
        <w:pStyle w:val="BodyText"/>
        <w:spacing w:line="182" w:lineRule="exact"/>
        <w:ind w:left="2235"/>
      </w:pP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523C5A">
      <w:pPr>
        <w:pStyle w:val="Heading2"/>
        <w:spacing w:line="178" w:lineRule="exact"/>
        <w:ind w:left="135"/>
        <w:rPr>
          <w:b w:val="0"/>
          <w:bCs w:val="0"/>
        </w:rPr>
      </w:pPr>
      <w:r>
        <w:t>LD50:</w:t>
      </w:r>
    </w:p>
    <w:p w:rsidR="00F1509B" w:rsidRDefault="00523C5A">
      <w:pPr>
        <w:pStyle w:val="BodyText"/>
        <w:spacing w:line="182" w:lineRule="exact"/>
        <w:ind w:left="2235"/>
      </w:pPr>
      <w:r>
        <w:t xml:space="preserve">No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74" w:lineRule="exact"/>
        <w:ind w:left="135"/>
        <w:rPr>
          <w:b w:val="0"/>
          <w:bCs w:val="0"/>
        </w:rPr>
      </w:pPr>
      <w:r>
        <w:rPr>
          <w:spacing w:val="4"/>
        </w:rPr>
        <w:t>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39"/>
        </w:tabs>
        <w:spacing w:line="173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12.0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5"/>
          <w:sz w:val="16"/>
        </w:rPr>
        <w:t>ECOLOGICAL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pacing w:val="-5"/>
          <w:sz w:val="16"/>
        </w:rPr>
        <w:t>INFORMATION</w:t>
      </w:r>
    </w:p>
    <w:p w:rsidR="00F1509B" w:rsidRDefault="00523C5A">
      <w:pPr>
        <w:spacing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---------------------------------------------------------------</w:t>
      </w:r>
      <w:r>
        <w:rPr>
          <w:rFonts w:ascii="Arial"/>
          <w:b/>
          <w:spacing w:val="4"/>
          <w:sz w:val="16"/>
        </w:rPr>
        <w:t>------------------------------------------------------------------</w:t>
      </w:r>
    </w:p>
    <w:p w:rsidR="00F1509B" w:rsidRDefault="00F1509B">
      <w:pPr>
        <w:spacing w:before="10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spacing w:line="180" w:lineRule="exact"/>
        <w:ind w:left="135" w:right="628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 xml:space="preserve">Environmental </w:t>
      </w:r>
      <w:r>
        <w:rPr>
          <w:rFonts w:ascii="Arial"/>
          <w:b/>
          <w:spacing w:val="3"/>
          <w:sz w:val="16"/>
        </w:rPr>
        <w:t xml:space="preserve">Data: </w:t>
      </w:r>
      <w:r>
        <w:rPr>
          <w:rFonts w:ascii="Arial"/>
          <w:b/>
          <w:spacing w:val="-3"/>
          <w:sz w:val="16"/>
        </w:rPr>
        <w:t>Ecotoxicity</w:t>
      </w:r>
      <w:r>
        <w:rPr>
          <w:rFonts w:ascii="Arial"/>
          <w:b/>
          <w:sz w:val="16"/>
        </w:rPr>
        <w:t xml:space="preserve"> </w:t>
      </w:r>
      <w:r>
        <w:rPr>
          <w:rFonts w:ascii="Arial"/>
          <w:b/>
          <w:spacing w:val="-3"/>
          <w:sz w:val="16"/>
        </w:rPr>
        <w:t>Data:</w:t>
      </w:r>
    </w:p>
    <w:p w:rsidR="00F1509B" w:rsidRDefault="00F1509B">
      <w:pPr>
        <w:spacing w:line="180" w:lineRule="exact"/>
        <w:rPr>
          <w:rFonts w:ascii="Arial" w:eastAsia="Arial" w:hAnsi="Arial" w:cs="Arial"/>
          <w:sz w:val="16"/>
          <w:szCs w:val="16"/>
        </w:rPr>
        <w:sectPr w:rsidR="00F1509B">
          <w:type w:val="continuous"/>
          <w:pgSz w:w="11920" w:h="16840"/>
          <w:pgMar w:top="1700" w:right="1680" w:bottom="280" w:left="1620" w:header="720" w:footer="720" w:gutter="0"/>
          <w:cols w:space="720"/>
        </w:sectPr>
      </w:pPr>
    </w:p>
    <w:p w:rsidR="00F1509B" w:rsidRDefault="00F1509B">
      <w:pPr>
        <w:spacing w:before="1"/>
        <w:rPr>
          <w:rFonts w:ascii="Arial" w:eastAsia="Arial" w:hAnsi="Arial" w:cs="Arial"/>
          <w:b/>
          <w:bCs/>
          <w:sz w:val="15"/>
          <w:szCs w:val="15"/>
        </w:rPr>
      </w:pPr>
    </w:p>
    <w:p w:rsidR="00F1509B" w:rsidRDefault="00523C5A">
      <w:pPr>
        <w:ind w:left="135" w:right="-10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5"/>
          <w:sz w:val="16"/>
        </w:rPr>
        <w:t>EcoFaTE</w:t>
      </w:r>
      <w:r>
        <w:rPr>
          <w:rFonts w:ascii="Arial"/>
          <w:b/>
          <w:sz w:val="16"/>
        </w:rPr>
        <w:t xml:space="preserve"> </w:t>
      </w:r>
      <w:r>
        <w:rPr>
          <w:rFonts w:ascii="Arial"/>
          <w:b/>
          <w:spacing w:val="-5"/>
          <w:sz w:val="16"/>
        </w:rPr>
        <w:t>Data:</w:t>
      </w:r>
    </w:p>
    <w:p w:rsidR="00F1509B" w:rsidRDefault="00523C5A">
      <w:pPr>
        <w:pStyle w:val="BodyText"/>
        <w:spacing w:line="163" w:lineRule="exact"/>
        <w:ind w:left="135"/>
      </w:pPr>
      <w:r>
        <w:rPr>
          <w:spacing w:val="-2"/>
        </w:rPr>
        <w:br w:type="column"/>
      </w:r>
      <w:r>
        <w:rPr>
          <w:spacing w:val="-2"/>
        </w:rPr>
        <w:lastRenderedPageBreak/>
        <w:t>Not</w:t>
      </w:r>
      <w:r>
        <w:rPr>
          <w:spacing w:val="-16"/>
        </w:rPr>
        <w:t xml:space="preserve"> </w:t>
      </w:r>
      <w:r>
        <w:rPr>
          <w:spacing w:val="-2"/>
        </w:rPr>
        <w:t>determined.</w:t>
      </w:r>
    </w:p>
    <w:p w:rsidR="00F1509B" w:rsidRDefault="00F1509B">
      <w:pPr>
        <w:spacing w:before="7"/>
        <w:rPr>
          <w:rFonts w:ascii="Arial" w:eastAsia="Arial" w:hAnsi="Arial" w:cs="Arial"/>
          <w:sz w:val="16"/>
          <w:szCs w:val="16"/>
        </w:rPr>
      </w:pPr>
    </w:p>
    <w:p w:rsidR="00F1509B" w:rsidRDefault="00523C5A">
      <w:pPr>
        <w:pStyle w:val="BodyText"/>
        <w:ind w:left="135"/>
      </w:pPr>
      <w:r>
        <w:rPr>
          <w:spacing w:val="-2"/>
        </w:rPr>
        <w:t>Not</w:t>
      </w:r>
      <w:r>
        <w:rPr>
          <w:spacing w:val="-16"/>
        </w:rPr>
        <w:t xml:space="preserve"> </w:t>
      </w:r>
      <w:r>
        <w:rPr>
          <w:spacing w:val="-2"/>
        </w:rPr>
        <w:t>determined.</w:t>
      </w:r>
    </w:p>
    <w:p w:rsidR="00F1509B" w:rsidRDefault="00F1509B">
      <w:pPr>
        <w:sectPr w:rsidR="00F1509B">
          <w:type w:val="continuous"/>
          <w:pgSz w:w="11920" w:h="16840"/>
          <w:pgMar w:top="1700" w:right="1680" w:bottom="280" w:left="1620" w:header="720" w:footer="720" w:gutter="0"/>
          <w:cols w:num="2" w:space="720" w:equalWidth="0">
            <w:col w:w="1216" w:space="179"/>
            <w:col w:w="7225"/>
          </w:cols>
        </w:sectPr>
      </w:pPr>
    </w:p>
    <w:p w:rsidR="00F1509B" w:rsidRDefault="00F1509B">
      <w:pPr>
        <w:rPr>
          <w:rFonts w:ascii="Arial" w:eastAsia="Arial" w:hAnsi="Arial" w:cs="Arial"/>
          <w:sz w:val="14"/>
          <w:szCs w:val="14"/>
        </w:rPr>
      </w:pPr>
    </w:p>
    <w:p w:rsidR="00F1509B" w:rsidRDefault="00523C5A">
      <w:pPr>
        <w:pStyle w:val="Heading2"/>
        <w:ind w:left="135"/>
        <w:rPr>
          <w:b w:val="0"/>
          <w:bCs w:val="0"/>
        </w:rPr>
      </w:pPr>
      <w:r>
        <w:rPr>
          <w:spacing w:val="4"/>
        </w:rPr>
        <w:t>---------------------------------------------------------------------------------------------------------------------------------</w:t>
      </w:r>
    </w:p>
    <w:p w:rsidR="00F1509B" w:rsidRDefault="00523C5A">
      <w:pPr>
        <w:tabs>
          <w:tab w:val="left" w:pos="839"/>
        </w:tabs>
        <w:spacing w:before="11" w:line="174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13.0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7"/>
          <w:sz w:val="16"/>
        </w:rPr>
        <w:t>DISPOSAL</w:t>
      </w:r>
      <w:r>
        <w:rPr>
          <w:rFonts w:ascii="Arial"/>
          <w:b/>
          <w:sz w:val="16"/>
        </w:rPr>
        <w:t xml:space="preserve"> </w:t>
      </w:r>
      <w:r>
        <w:rPr>
          <w:rFonts w:ascii="Arial"/>
          <w:b/>
          <w:spacing w:val="-7"/>
          <w:sz w:val="16"/>
        </w:rPr>
        <w:t>CONSIDERATIONS</w:t>
      </w:r>
    </w:p>
    <w:p w:rsidR="00F1509B" w:rsidRDefault="00523C5A">
      <w:pPr>
        <w:spacing w:line="174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-------------------------------------------------------------------------------------------------</w:t>
      </w:r>
      <w:r>
        <w:rPr>
          <w:rFonts w:ascii="Arial"/>
          <w:b/>
          <w:spacing w:val="4"/>
          <w:sz w:val="16"/>
        </w:rPr>
        <w:t>--------------------------------</w:t>
      </w:r>
    </w:p>
    <w:p w:rsidR="00F1509B" w:rsidRDefault="00F1509B">
      <w:pPr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pStyle w:val="BodyText"/>
        <w:tabs>
          <w:tab w:val="left" w:pos="2204"/>
        </w:tabs>
        <w:spacing w:line="244" w:lineRule="auto"/>
        <w:ind w:left="2205" w:right="260" w:hanging="2070"/>
      </w:pPr>
      <w:r>
        <w:rPr>
          <w:b/>
        </w:rPr>
        <w:t>Product</w:t>
      </w:r>
      <w:r>
        <w:rPr>
          <w:b/>
          <w:spacing w:val="7"/>
        </w:rPr>
        <w:t xml:space="preserve"> </w:t>
      </w:r>
      <w:r>
        <w:rPr>
          <w:b/>
        </w:rPr>
        <w:t>As</w:t>
      </w:r>
      <w:r>
        <w:rPr>
          <w:b/>
          <w:spacing w:val="7"/>
        </w:rPr>
        <w:t xml:space="preserve"> </w:t>
      </w:r>
      <w:r>
        <w:rPr>
          <w:b/>
        </w:rPr>
        <w:t>Sold:</w:t>
      </w:r>
      <w:r>
        <w:rPr>
          <w:b/>
        </w:rPr>
        <w:tab/>
      </w:r>
      <w:r>
        <w:t>Pack</w:t>
      </w:r>
      <w:r>
        <w:rPr>
          <w:spacing w:val="-12"/>
        </w:rPr>
        <w:t xml:space="preserve"> </w:t>
      </w:r>
      <w:r>
        <w:t>firmly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hole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ground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nozzle</w:t>
      </w:r>
      <w:r>
        <w:rPr>
          <w:spacing w:val="-12"/>
        </w:rPr>
        <w:t xml:space="preserve"> </w:t>
      </w:r>
      <w:r>
        <w:t>pointing</w:t>
      </w:r>
      <w:r>
        <w:rPr>
          <w:spacing w:val="-12"/>
        </w:rPr>
        <w:t xml:space="preserve"> </w:t>
      </w:r>
      <w:r>
        <w:t>up.</w:t>
      </w:r>
      <w:r>
        <w:rPr>
          <w:spacing w:val="22"/>
        </w:rPr>
        <w:t xml:space="preserve"> </w:t>
      </w:r>
      <w:r>
        <w:t>Ignite</w:t>
      </w:r>
      <w:r>
        <w:rPr>
          <w:spacing w:val="-12"/>
        </w:rPr>
        <w:t xml:space="preserve"> </w:t>
      </w:r>
      <w:r>
        <w:t>motor</w:t>
      </w:r>
      <w:r>
        <w:rPr>
          <w:spacing w:val="-12"/>
        </w:rPr>
        <w:t xml:space="preserve"> </w:t>
      </w:r>
      <w:r>
        <w:t>electrically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distance and wait 5 minutes before approaching. Dispose of spent components in inert trash.</w:t>
      </w:r>
    </w:p>
    <w:p w:rsidR="00F1509B" w:rsidRDefault="00F1509B">
      <w:pPr>
        <w:spacing w:before="8"/>
        <w:rPr>
          <w:rFonts w:ascii="Arial" w:eastAsia="Arial" w:hAnsi="Arial" w:cs="Arial"/>
          <w:sz w:val="13"/>
          <w:szCs w:val="13"/>
        </w:rPr>
      </w:pPr>
    </w:p>
    <w:p w:rsidR="00F1509B" w:rsidRDefault="00523C5A">
      <w:pPr>
        <w:tabs>
          <w:tab w:val="left" w:pos="2234"/>
        </w:tabs>
        <w:spacing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Product</w:t>
      </w:r>
      <w:r>
        <w:rPr>
          <w:rFonts w:ascii="Arial"/>
          <w:b/>
          <w:spacing w:val="32"/>
          <w:sz w:val="16"/>
        </w:rPr>
        <w:t xml:space="preserve"> </w:t>
      </w:r>
      <w:r>
        <w:rPr>
          <w:rFonts w:ascii="Arial"/>
          <w:b/>
          <w:sz w:val="16"/>
        </w:rPr>
        <w:t>Packaging:</w:t>
      </w:r>
      <w:r>
        <w:rPr>
          <w:rFonts w:ascii="Arial"/>
          <w:b/>
          <w:sz w:val="16"/>
        </w:rPr>
        <w:tab/>
      </w:r>
      <w:r>
        <w:rPr>
          <w:rFonts w:ascii="Arial"/>
          <w:sz w:val="16"/>
        </w:rPr>
        <w:t>Dispose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z w:val="16"/>
        </w:rPr>
        <w:t>used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z w:val="16"/>
        </w:rPr>
        <w:t>packaging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z w:val="16"/>
        </w:rPr>
        <w:t>materials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z w:val="16"/>
        </w:rPr>
        <w:t>inert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pacing w:val="-2"/>
          <w:sz w:val="16"/>
        </w:rPr>
        <w:t>trash.</w:t>
      </w:r>
    </w:p>
    <w:p w:rsidR="00F1509B" w:rsidRDefault="00523C5A">
      <w:pPr>
        <w:spacing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3"/>
          <w:sz w:val="16"/>
        </w:rPr>
        <w:t>Special Considerations:</w:t>
      </w:r>
      <w:r>
        <w:rPr>
          <w:rFonts w:ascii="Arial"/>
          <w:b/>
          <w:spacing w:val="47"/>
          <w:sz w:val="16"/>
        </w:rPr>
        <w:t xml:space="preserve"> </w:t>
      </w:r>
      <w:r>
        <w:rPr>
          <w:rFonts w:ascii="Arial"/>
          <w:sz w:val="16"/>
        </w:rPr>
        <w:t>Consult local regulations about disposal of explosive materials.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82" w:lineRule="exact"/>
        <w:ind w:left="135"/>
        <w:rPr>
          <w:b w:val="0"/>
          <w:bCs w:val="0"/>
        </w:rPr>
      </w:pPr>
      <w:r>
        <w:rPr>
          <w:spacing w:val="4"/>
        </w:rPr>
        <w:t>------------------------------------------------------------------------------------------------------------------</w:t>
      </w:r>
      <w:r>
        <w:rPr>
          <w:spacing w:val="4"/>
        </w:rPr>
        <w:t>---------------</w:t>
      </w:r>
    </w:p>
    <w:p w:rsidR="00F1509B" w:rsidRDefault="00523C5A">
      <w:pPr>
        <w:tabs>
          <w:tab w:val="left" w:pos="839"/>
        </w:tabs>
        <w:spacing w:line="180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14.0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6"/>
          <w:sz w:val="16"/>
        </w:rPr>
        <w:t>TRANSPORT</w:t>
      </w:r>
      <w:r>
        <w:rPr>
          <w:rFonts w:ascii="Arial"/>
          <w:b/>
          <w:spacing w:val="-16"/>
          <w:sz w:val="16"/>
        </w:rPr>
        <w:t xml:space="preserve"> </w:t>
      </w:r>
      <w:r>
        <w:rPr>
          <w:rFonts w:ascii="Arial"/>
          <w:b/>
          <w:spacing w:val="-6"/>
          <w:sz w:val="16"/>
        </w:rPr>
        <w:t>INFORMATION</w:t>
      </w:r>
    </w:p>
    <w:p w:rsidR="00F1509B" w:rsidRDefault="00523C5A">
      <w:pPr>
        <w:spacing w:line="182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---------------------------------------------------------------------------------------------------------------------------------</w:t>
      </w:r>
    </w:p>
    <w:p w:rsidR="00F1509B" w:rsidRDefault="00F1509B">
      <w:pPr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2"/>
          <w:sz w:val="16"/>
          <w:szCs w:val="16"/>
        </w:rPr>
        <w:t xml:space="preserve">Shipping Information </w:t>
      </w:r>
      <w:r>
        <w:rPr>
          <w:rFonts w:ascii="Arial" w:eastAsia="Arial" w:hAnsi="Arial" w:cs="Arial"/>
          <w:b/>
          <w:bCs/>
          <w:sz w:val="16"/>
          <w:szCs w:val="16"/>
        </w:rPr>
        <w:t>–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Canada</w:t>
      </w:r>
    </w:p>
    <w:p w:rsidR="00F1509B" w:rsidRDefault="00F1509B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720"/>
        <w:gridCol w:w="1505"/>
      </w:tblGrid>
      <w:tr w:rsidR="00F1509B">
        <w:trPr>
          <w:trHeight w:hRule="exact" w:val="27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79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TDG</w:t>
            </w:r>
            <w:r>
              <w:rPr>
                <w:rFonts w:ascii="Arial"/>
                <w:b/>
                <w:spacing w:val="1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Classification: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F1509B"/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79"/>
              <w:ind w:left="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Class 1.4</w:t>
            </w:r>
            <w:r>
              <w:rPr>
                <w:rFonts w:ascii="Arial"/>
                <w:spacing w:val="-1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Explosive</w:t>
            </w:r>
          </w:p>
        </w:tc>
      </w:tr>
      <w:tr w:rsidR="00F1509B">
        <w:trPr>
          <w:trHeight w:hRule="exact" w:val="18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3"/>
                <w:sz w:val="16"/>
              </w:rPr>
              <w:t>Proper Shipping</w:t>
            </w:r>
            <w:r>
              <w:rPr>
                <w:rFonts w:ascii="Arial"/>
                <w:b/>
                <w:spacing w:val="11"/>
                <w:sz w:val="16"/>
              </w:rPr>
              <w:t xml:space="preserve"> </w:t>
            </w:r>
            <w:r>
              <w:rPr>
                <w:rFonts w:ascii="Arial"/>
                <w:b/>
                <w:spacing w:val="4"/>
                <w:sz w:val="16"/>
              </w:rPr>
              <w:t>Name: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Igniters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F1509B"/>
        </w:tc>
      </w:tr>
      <w:tr w:rsidR="00F1509B">
        <w:trPr>
          <w:trHeight w:hRule="exact" w:val="18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UN</w:t>
            </w:r>
            <w:r>
              <w:rPr>
                <w:rFonts w:ascii="Arial"/>
                <w:b/>
                <w:spacing w:val="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Number: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3"/>
                <w:sz w:val="16"/>
              </w:rPr>
              <w:t>0454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F1509B"/>
        </w:tc>
      </w:tr>
      <w:tr w:rsidR="00F1509B">
        <w:trPr>
          <w:trHeight w:hRule="exact" w:val="18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UN Classification</w:t>
            </w:r>
            <w:r>
              <w:rPr>
                <w:rFonts w:ascii="Arial"/>
                <w:b/>
                <w:spacing w:val="4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Code: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74" w:lineRule="exact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3"/>
                <w:sz w:val="16"/>
              </w:rPr>
              <w:t>1.4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F1509B"/>
        </w:tc>
      </w:tr>
      <w:tr w:rsidR="00F1509B">
        <w:trPr>
          <w:trHeight w:hRule="exact" w:val="435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64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2"/>
                <w:sz w:val="16"/>
              </w:rPr>
              <w:t>Packing</w:t>
            </w:r>
            <w:r>
              <w:rPr>
                <w:rFonts w:asci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spacing w:val="3"/>
                <w:sz w:val="16"/>
              </w:rPr>
              <w:t>Group:</w:t>
            </w:r>
          </w:p>
          <w:p w:rsidR="00F1509B" w:rsidRDefault="00523C5A">
            <w:pPr>
              <w:pStyle w:val="TableParagraph"/>
              <w:spacing w:line="174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UN Packing</w:t>
            </w:r>
            <w:r>
              <w:rPr>
                <w:rFonts w:ascii="Arial"/>
                <w:b/>
                <w:spacing w:val="2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Instruction: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7" w:line="166" w:lineRule="exact"/>
              <w:ind w:left="119" w:right="3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30"/>
                <w:sz w:val="16"/>
              </w:rPr>
              <w:t xml:space="preserve">II </w:t>
            </w:r>
            <w:r>
              <w:rPr>
                <w:rFonts w:ascii="Arial"/>
                <w:spacing w:val="-4"/>
                <w:sz w:val="16"/>
              </w:rPr>
              <w:t>142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F1509B"/>
        </w:tc>
      </w:tr>
    </w:tbl>
    <w:p w:rsidR="00F1509B" w:rsidRDefault="00523C5A">
      <w:pPr>
        <w:spacing w:before="94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2"/>
          <w:sz w:val="16"/>
        </w:rPr>
        <w:t xml:space="preserve">Shipping Information </w:t>
      </w:r>
      <w:r>
        <w:rPr>
          <w:rFonts w:ascii="Arial"/>
          <w:b/>
          <w:sz w:val="16"/>
        </w:rPr>
        <w:t>- USA / IATA /</w:t>
      </w:r>
      <w:r>
        <w:rPr>
          <w:rFonts w:ascii="Arial"/>
          <w:b/>
          <w:spacing w:val="12"/>
          <w:sz w:val="16"/>
        </w:rPr>
        <w:t xml:space="preserve"> </w:t>
      </w:r>
      <w:r>
        <w:rPr>
          <w:rFonts w:ascii="Arial"/>
          <w:b/>
          <w:sz w:val="16"/>
        </w:rPr>
        <w:t>IMO</w:t>
      </w:r>
    </w:p>
    <w:p w:rsidR="00F1509B" w:rsidRDefault="00F1509B">
      <w:pPr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tabs>
          <w:tab w:val="left" w:pos="3629"/>
        </w:tabs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Proper</w:t>
      </w:r>
      <w:r>
        <w:rPr>
          <w:rFonts w:ascii="Arial"/>
          <w:b/>
          <w:spacing w:val="13"/>
          <w:sz w:val="16"/>
        </w:rPr>
        <w:t xml:space="preserve"> </w:t>
      </w:r>
      <w:r>
        <w:rPr>
          <w:rFonts w:ascii="Arial"/>
          <w:b/>
          <w:sz w:val="16"/>
        </w:rPr>
        <w:t>Shipping</w:t>
      </w:r>
      <w:r>
        <w:rPr>
          <w:rFonts w:ascii="Arial"/>
          <w:b/>
          <w:spacing w:val="32"/>
          <w:sz w:val="16"/>
        </w:rPr>
        <w:t xml:space="preserve"> </w:t>
      </w:r>
      <w:r>
        <w:rPr>
          <w:rFonts w:ascii="Arial"/>
          <w:b/>
          <w:spacing w:val="5"/>
          <w:sz w:val="16"/>
        </w:rPr>
        <w:t>Name:</w:t>
      </w:r>
      <w:r>
        <w:rPr>
          <w:rFonts w:ascii="Arial"/>
          <w:b/>
          <w:spacing w:val="5"/>
          <w:sz w:val="16"/>
        </w:rPr>
        <w:tab/>
      </w:r>
      <w:r>
        <w:rPr>
          <w:rFonts w:ascii="Arial"/>
          <w:sz w:val="16"/>
        </w:rPr>
        <w:t>Igniters</w:t>
      </w:r>
    </w:p>
    <w:p w:rsidR="00F1509B" w:rsidRDefault="00523C5A">
      <w:pPr>
        <w:tabs>
          <w:tab w:val="right" w:pos="3974"/>
        </w:tabs>
        <w:spacing w:before="11" w:line="174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UN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Number:</w:t>
      </w:r>
      <w:r>
        <w:rPr>
          <w:rFonts w:ascii="Arial"/>
          <w:sz w:val="16"/>
        </w:rPr>
        <w:tab/>
      </w:r>
      <w:r>
        <w:rPr>
          <w:rFonts w:ascii="Arial"/>
          <w:spacing w:val="-3"/>
          <w:sz w:val="16"/>
        </w:rPr>
        <w:t>0454</w:t>
      </w:r>
    </w:p>
    <w:p w:rsidR="00F1509B" w:rsidRDefault="00523C5A">
      <w:pPr>
        <w:pStyle w:val="Heading2"/>
        <w:tabs>
          <w:tab w:val="left" w:pos="3629"/>
        </w:tabs>
        <w:spacing w:line="173" w:lineRule="exact"/>
        <w:ind w:left="135"/>
        <w:rPr>
          <w:rFonts w:cs="Arial"/>
          <w:b w:val="0"/>
          <w:bCs w:val="0"/>
        </w:rPr>
      </w:pPr>
      <w:r>
        <w:t>UN</w:t>
      </w:r>
      <w:r>
        <w:rPr>
          <w:spacing w:val="19"/>
        </w:rPr>
        <w:t xml:space="preserve"> </w:t>
      </w:r>
      <w:r>
        <w:t>Classification</w:t>
      </w:r>
      <w:r>
        <w:rPr>
          <w:spacing w:val="19"/>
        </w:rPr>
        <w:t xml:space="preserve"> </w:t>
      </w:r>
      <w:r>
        <w:t>Code:</w:t>
      </w:r>
      <w:r>
        <w:tab/>
      </w:r>
      <w:r>
        <w:rPr>
          <w:b w:val="0"/>
          <w:spacing w:val="-3"/>
        </w:rPr>
        <w:t>1.4</w:t>
      </w:r>
      <w:r>
        <w:rPr>
          <w:b w:val="0"/>
          <w:spacing w:val="-2"/>
        </w:rPr>
        <w:t xml:space="preserve"> </w:t>
      </w:r>
      <w:r>
        <w:rPr>
          <w:b w:val="0"/>
        </w:rPr>
        <w:t>S</w:t>
      </w:r>
    </w:p>
    <w:p w:rsidR="00F1509B" w:rsidRDefault="00523C5A">
      <w:pPr>
        <w:spacing w:line="173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 xml:space="preserve">US DOT </w:t>
      </w:r>
      <w:r>
        <w:rPr>
          <w:rFonts w:ascii="Arial"/>
          <w:b/>
          <w:spacing w:val="2"/>
          <w:sz w:val="16"/>
        </w:rPr>
        <w:t xml:space="preserve">Classification Reference Number:   </w:t>
      </w:r>
      <w:r>
        <w:rPr>
          <w:rFonts w:ascii="Arial"/>
          <w:b/>
          <w:spacing w:val="36"/>
          <w:sz w:val="16"/>
        </w:rPr>
        <w:t xml:space="preserve"> </w:t>
      </w:r>
      <w:r>
        <w:rPr>
          <w:rFonts w:ascii="Arial"/>
          <w:spacing w:val="-6"/>
          <w:sz w:val="16"/>
        </w:rPr>
        <w:t>EX2002100114</w:t>
      </w:r>
    </w:p>
    <w:p w:rsidR="00F1509B" w:rsidRDefault="00523C5A">
      <w:pPr>
        <w:tabs>
          <w:tab w:val="left" w:pos="3629"/>
        </w:tabs>
        <w:spacing w:line="174" w:lineRule="exact"/>
        <w:ind w:left="1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DOT / IMO /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IATA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Label:</w:t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Arial" w:eastAsia="Arial" w:hAnsi="Arial" w:cs="Arial"/>
          <w:spacing w:val="-4"/>
          <w:sz w:val="16"/>
          <w:szCs w:val="16"/>
        </w:rPr>
        <w:t>Class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Explosive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Division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1.4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</w:t>
      </w:r>
    </w:p>
    <w:p w:rsidR="00F1509B" w:rsidRDefault="00F1509B">
      <w:pPr>
        <w:spacing w:line="174" w:lineRule="exact"/>
        <w:rPr>
          <w:rFonts w:ascii="Arial" w:eastAsia="Arial" w:hAnsi="Arial" w:cs="Arial"/>
          <w:sz w:val="16"/>
          <w:szCs w:val="16"/>
        </w:rPr>
        <w:sectPr w:rsidR="00F1509B">
          <w:type w:val="continuous"/>
          <w:pgSz w:w="11920" w:h="16840"/>
          <w:pgMar w:top="1700" w:right="1680" w:bottom="280" w:left="1620" w:header="720" w:footer="720" w:gutter="0"/>
          <w:cols w:space="720"/>
        </w:sectPr>
      </w:pPr>
    </w:p>
    <w:p w:rsidR="00F1509B" w:rsidRDefault="00F1509B">
      <w:pPr>
        <w:spacing w:before="4"/>
        <w:rPr>
          <w:rFonts w:ascii="Arial" w:eastAsia="Arial" w:hAnsi="Arial" w:cs="Arial"/>
          <w:sz w:val="26"/>
          <w:szCs w:val="26"/>
        </w:rPr>
      </w:pPr>
    </w:p>
    <w:p w:rsidR="00F1509B" w:rsidRDefault="00523C5A">
      <w:pPr>
        <w:pStyle w:val="Heading2"/>
        <w:spacing w:before="79" w:line="174" w:lineRule="exact"/>
        <w:ind w:right="106"/>
        <w:rPr>
          <w:b w:val="0"/>
          <w:bCs w:val="0"/>
        </w:rPr>
      </w:pPr>
      <w:r>
        <w:rPr>
          <w:spacing w:val="3"/>
        </w:rPr>
        <w:t>----------------------------------------------------------------------</w:t>
      </w:r>
      <w:r>
        <w:rPr>
          <w:spacing w:val="39"/>
        </w:rPr>
        <w:t xml:space="preserve"> </w:t>
      </w:r>
      <w:r>
        <w:rPr>
          <w:spacing w:val="5"/>
        </w:rPr>
        <w:t>-----------------------------------------------------------</w:t>
      </w:r>
    </w:p>
    <w:p w:rsidR="00F1509B" w:rsidRDefault="00523C5A">
      <w:pPr>
        <w:tabs>
          <w:tab w:val="left" w:pos="819"/>
        </w:tabs>
        <w:spacing w:line="174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15.0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7"/>
          <w:sz w:val="16"/>
        </w:rPr>
        <w:t>REGULATORY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pacing w:val="-7"/>
          <w:sz w:val="16"/>
        </w:rPr>
        <w:t>INFORMATION</w:t>
      </w:r>
    </w:p>
    <w:p w:rsidR="00F1509B" w:rsidRDefault="00523C5A">
      <w:pPr>
        <w:spacing w:before="11"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4"/>
          <w:sz w:val="16"/>
        </w:rPr>
        <w:t>---------------------------------------------------------------------------------------------------------------------------------</w:t>
      </w:r>
    </w:p>
    <w:p w:rsidR="00F1509B" w:rsidRDefault="00523C5A">
      <w:pPr>
        <w:spacing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Canada</w:t>
      </w:r>
    </w:p>
    <w:p w:rsidR="00F1509B" w:rsidRDefault="00523C5A">
      <w:pPr>
        <w:pStyle w:val="BodyText"/>
        <w:spacing w:line="163" w:lineRule="exact"/>
        <w:ind w:right="106"/>
      </w:pPr>
      <w:r>
        <w:t>This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classifie</w:t>
      </w:r>
      <w:r>
        <w:t>d</w:t>
      </w:r>
      <w:r>
        <w:rPr>
          <w:spacing w:val="-10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hazard</w:t>
      </w:r>
      <w:r>
        <w:rPr>
          <w:spacing w:val="-10"/>
        </w:rPr>
        <w:t xml:space="preserve"> </w:t>
      </w:r>
      <w:r>
        <w:t>criteria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Canadian</w:t>
      </w:r>
      <w:r>
        <w:rPr>
          <w:spacing w:val="-10"/>
        </w:rPr>
        <w:t xml:space="preserve"> </w:t>
      </w:r>
      <w:r>
        <w:t>Controlled</w:t>
      </w:r>
      <w:r>
        <w:rPr>
          <w:spacing w:val="-10"/>
        </w:rPr>
        <w:t xml:space="preserve"> </w:t>
      </w:r>
      <w:r>
        <w:t>Products</w:t>
      </w:r>
    </w:p>
    <w:p w:rsidR="00F1509B" w:rsidRDefault="00523C5A">
      <w:pPr>
        <w:pStyle w:val="BodyText"/>
        <w:tabs>
          <w:tab w:val="left" w:pos="5004"/>
        </w:tabs>
        <w:spacing w:line="470" w:lineRule="auto"/>
        <w:ind w:right="1792"/>
      </w:pPr>
      <w:r>
        <w:rPr>
          <w:spacing w:val="-4"/>
        </w:rPr>
        <w:t xml:space="preserve">Regulations (CPR) </w:t>
      </w:r>
      <w:r>
        <w:rPr>
          <w:spacing w:val="-3"/>
        </w:rPr>
        <w:t xml:space="preserve">and the MSDS </w:t>
      </w:r>
      <w:r>
        <w:rPr>
          <w:spacing w:val="-4"/>
        </w:rPr>
        <w:t xml:space="preserve">contains </w:t>
      </w:r>
      <w:r>
        <w:rPr>
          <w:spacing w:val="-3"/>
        </w:rPr>
        <w:t xml:space="preserve">all </w:t>
      </w:r>
      <w:r>
        <w:t xml:space="preserve">of </w:t>
      </w:r>
      <w:r>
        <w:rPr>
          <w:spacing w:val="-3"/>
        </w:rPr>
        <w:t xml:space="preserve">the </w:t>
      </w:r>
      <w:r>
        <w:rPr>
          <w:spacing w:val="-4"/>
        </w:rPr>
        <w:t xml:space="preserve">information required </w:t>
      </w:r>
      <w:r>
        <w:t xml:space="preserve">by </w:t>
      </w:r>
      <w:r>
        <w:rPr>
          <w:spacing w:val="-3"/>
        </w:rPr>
        <w:t xml:space="preserve">the </w:t>
      </w:r>
      <w:r>
        <w:rPr>
          <w:spacing w:val="-4"/>
        </w:rPr>
        <w:t>CPR. WHMIS</w:t>
      </w:r>
      <w:r>
        <w:rPr>
          <w:spacing w:val="-1"/>
        </w:rPr>
        <w:t xml:space="preserve"> </w:t>
      </w:r>
      <w:r>
        <w:rPr>
          <w:spacing w:val="-5"/>
        </w:rPr>
        <w:t>Classification:</w:t>
      </w:r>
      <w:r>
        <w:rPr>
          <w:spacing w:val="-5"/>
        </w:rPr>
        <w:tab/>
      </w:r>
      <w:r>
        <w:t>Not</w:t>
      </w:r>
      <w:r>
        <w:rPr>
          <w:spacing w:val="-25"/>
        </w:rPr>
        <w:t xml:space="preserve"> </w:t>
      </w:r>
      <w:r>
        <w:t>Controlled</w:t>
      </w:r>
      <w:r>
        <w:rPr>
          <w:spacing w:val="-25"/>
        </w:rPr>
        <w:t xml:space="preserve"> </w:t>
      </w:r>
      <w:r>
        <w:t>(explosive)</w:t>
      </w:r>
    </w:p>
    <w:p w:rsidR="00F1509B" w:rsidRDefault="00523C5A">
      <w:pPr>
        <w:pStyle w:val="BodyText"/>
        <w:spacing w:line="178" w:lineRule="exact"/>
        <w:ind w:right="106"/>
      </w:pPr>
      <w:r>
        <w:rPr>
          <w:spacing w:val="-3"/>
          <w:position w:val="1"/>
        </w:rPr>
        <w:t>CAS#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10294-40-3</w:t>
      </w:r>
      <w:r>
        <w:rPr>
          <w:spacing w:val="-6"/>
          <w:position w:val="1"/>
        </w:rPr>
        <w:t xml:space="preserve"> </w:t>
      </w:r>
      <w:r>
        <w:rPr>
          <w:spacing w:val="-5"/>
          <w:position w:val="1"/>
        </w:rPr>
        <w:t>(BaCrO</w:t>
      </w:r>
      <w:r>
        <w:rPr>
          <w:spacing w:val="-5"/>
          <w:sz w:val="10"/>
        </w:rPr>
        <w:t>4</w:t>
      </w:r>
      <w:r>
        <w:rPr>
          <w:spacing w:val="-5"/>
          <w:position w:val="1"/>
        </w:rPr>
        <w:t>)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listed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Canada's</w:t>
      </w:r>
      <w:r>
        <w:rPr>
          <w:spacing w:val="-17"/>
          <w:position w:val="1"/>
        </w:rPr>
        <w:t xml:space="preserve"> </w:t>
      </w:r>
      <w:r>
        <w:rPr>
          <w:position w:val="1"/>
        </w:rPr>
        <w:t>DSL</w:t>
      </w:r>
      <w:r>
        <w:rPr>
          <w:spacing w:val="-7"/>
          <w:position w:val="1"/>
        </w:rPr>
        <w:t xml:space="preserve"> </w:t>
      </w:r>
      <w:r>
        <w:rPr>
          <w:spacing w:val="-3"/>
          <w:position w:val="1"/>
        </w:rPr>
        <w:t>List.</w:t>
      </w:r>
    </w:p>
    <w:p w:rsidR="00F1509B" w:rsidRDefault="00523C5A">
      <w:pPr>
        <w:pStyle w:val="BodyText"/>
        <w:spacing w:before="38" w:line="166" w:lineRule="exact"/>
        <w:ind w:right="1877"/>
      </w:pPr>
      <w:r>
        <w:rPr>
          <w:spacing w:val="-3"/>
          <w:position w:val="1"/>
        </w:rPr>
        <w:t>CAS#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10294-40-3</w:t>
      </w:r>
      <w:r>
        <w:rPr>
          <w:spacing w:val="-5"/>
          <w:position w:val="1"/>
        </w:rPr>
        <w:t xml:space="preserve"> (BaCrO</w:t>
      </w:r>
      <w:r>
        <w:rPr>
          <w:spacing w:val="-5"/>
          <w:sz w:val="10"/>
        </w:rPr>
        <w:t>4</w:t>
      </w:r>
      <w:r>
        <w:rPr>
          <w:spacing w:val="-5"/>
          <w:position w:val="1"/>
        </w:rPr>
        <w:t>)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not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listed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Canada's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Ingredient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Disclosure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 xml:space="preserve">List. </w:t>
      </w:r>
      <w:r>
        <w:rPr>
          <w:spacing w:val="-3"/>
        </w:rPr>
        <w:t>CAS#</w:t>
      </w:r>
      <w:r>
        <w:rPr>
          <w:spacing w:val="-11"/>
        </w:rPr>
        <w:t xml:space="preserve"> </w:t>
      </w:r>
      <w:r>
        <w:t>7439-95-4</w:t>
      </w:r>
      <w:r>
        <w:rPr>
          <w:spacing w:val="-12"/>
        </w:rPr>
        <w:t xml:space="preserve"> </w:t>
      </w:r>
      <w:r>
        <w:t>(Mg)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listed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Canada's</w:t>
      </w:r>
      <w:r>
        <w:rPr>
          <w:spacing w:val="-12"/>
        </w:rPr>
        <w:t xml:space="preserve"> </w:t>
      </w:r>
      <w:r>
        <w:t>DSL</w:t>
      </w:r>
      <w:r>
        <w:rPr>
          <w:spacing w:val="-12"/>
        </w:rPr>
        <w:t xml:space="preserve"> </w:t>
      </w:r>
      <w:r>
        <w:t>List.</w:t>
      </w:r>
    </w:p>
    <w:p w:rsidR="00F1509B" w:rsidRDefault="00523C5A">
      <w:pPr>
        <w:pStyle w:val="BodyText"/>
        <w:spacing w:line="166" w:lineRule="exact"/>
        <w:ind w:right="106"/>
      </w:pPr>
      <w:r>
        <w:rPr>
          <w:spacing w:val="-3"/>
        </w:rPr>
        <w:t>CAS#</w:t>
      </w:r>
      <w:r>
        <w:rPr>
          <w:spacing w:val="-13"/>
        </w:rPr>
        <w:t xml:space="preserve"> </w:t>
      </w:r>
      <w:r>
        <w:t>7439-95-4</w:t>
      </w:r>
      <w:r>
        <w:rPr>
          <w:spacing w:val="-13"/>
        </w:rPr>
        <w:t xml:space="preserve"> </w:t>
      </w:r>
      <w:r>
        <w:t>(Mg)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listed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Canada's</w:t>
      </w:r>
      <w:r>
        <w:rPr>
          <w:spacing w:val="-13"/>
        </w:rPr>
        <w:t xml:space="preserve"> </w:t>
      </w:r>
      <w:r>
        <w:t>Ingredient</w:t>
      </w:r>
      <w:r>
        <w:rPr>
          <w:spacing w:val="-13"/>
        </w:rPr>
        <w:t xml:space="preserve"> </w:t>
      </w:r>
      <w:r>
        <w:t>Disclosure</w:t>
      </w:r>
      <w:r>
        <w:rPr>
          <w:spacing w:val="-13"/>
        </w:rPr>
        <w:t xml:space="preserve"> </w:t>
      </w:r>
      <w:r>
        <w:t>List.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BodyText"/>
        <w:tabs>
          <w:tab w:val="left" w:pos="4299"/>
        </w:tabs>
        <w:spacing w:line="182" w:lineRule="exact"/>
        <w:ind w:right="106"/>
      </w:pPr>
      <w:r>
        <w:rPr>
          <w:spacing w:val="-4"/>
        </w:rPr>
        <w:t>Canadian</w:t>
      </w:r>
      <w:r>
        <w:rPr>
          <w:spacing w:val="-16"/>
        </w:rPr>
        <w:t xml:space="preserve"> </w:t>
      </w:r>
      <w:r>
        <w:rPr>
          <w:spacing w:val="-2"/>
        </w:rPr>
        <w:t>Explosives</w:t>
      </w:r>
      <w:r>
        <w:rPr>
          <w:spacing w:val="-15"/>
        </w:rPr>
        <w:t xml:space="preserve"> </w:t>
      </w:r>
      <w:r>
        <w:t>Classification:</w:t>
      </w:r>
      <w:r>
        <w:tab/>
        <w:t>Class</w:t>
      </w:r>
      <w:r>
        <w:rPr>
          <w:spacing w:val="-9"/>
        </w:rPr>
        <w:t xml:space="preserve"> </w:t>
      </w:r>
      <w:r>
        <w:t>6.1</w:t>
      </w:r>
    </w:p>
    <w:p w:rsidR="00F1509B" w:rsidRDefault="00523C5A">
      <w:pPr>
        <w:pStyle w:val="BodyText"/>
        <w:spacing w:line="182" w:lineRule="exact"/>
        <w:ind w:right="106"/>
      </w:pPr>
      <w:r>
        <w:rPr>
          <w:spacing w:val="-3"/>
        </w:rPr>
        <w:t xml:space="preserve">This product </w:t>
      </w:r>
      <w:r>
        <w:t xml:space="preserve">is an </w:t>
      </w:r>
      <w:r>
        <w:rPr>
          <w:spacing w:val="-3"/>
        </w:rPr>
        <w:t xml:space="preserve">authorized explosive </w:t>
      </w:r>
      <w:r>
        <w:t xml:space="preserve">in </w:t>
      </w:r>
      <w:r>
        <w:rPr>
          <w:spacing w:val="-3"/>
        </w:rPr>
        <w:t xml:space="preserve">Canada. (File </w:t>
      </w:r>
      <w:r>
        <w:t xml:space="preserve"># XP </w:t>
      </w:r>
      <w:r>
        <w:rPr>
          <w:spacing w:val="-4"/>
        </w:rPr>
        <w:t>2050-C50</w:t>
      </w:r>
      <w:r>
        <w:rPr>
          <w:spacing w:val="-12"/>
        </w:rPr>
        <w:t xml:space="preserve"> </w:t>
      </w:r>
      <w:r>
        <w:t>03091601)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BodyText"/>
        <w:ind w:right="106"/>
      </w:pPr>
      <w:r>
        <w:t>This</w:t>
      </w:r>
      <w:r>
        <w:rPr>
          <w:spacing w:val="-12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“Controlled</w:t>
      </w:r>
      <w:r>
        <w:rPr>
          <w:spacing w:val="-12"/>
        </w:rPr>
        <w:t xml:space="preserve"> </w:t>
      </w:r>
      <w:r>
        <w:t>Good”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Canada</w:t>
      </w:r>
      <w:r>
        <w:rPr>
          <w:spacing w:val="-12"/>
        </w:rPr>
        <w:t xml:space="preserve"> </w:t>
      </w:r>
      <w:r>
        <w:t>under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Controlled</w:t>
      </w:r>
      <w:r>
        <w:rPr>
          <w:spacing w:val="-12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rPr>
          <w:spacing w:val="-2"/>
        </w:rPr>
        <w:t>Regulations.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spacing w:line="174" w:lineRule="exact"/>
        <w:ind w:right="106"/>
        <w:rPr>
          <w:b w:val="0"/>
          <w:bCs w:val="0"/>
        </w:rPr>
      </w:pPr>
      <w:r>
        <w:rPr>
          <w:spacing w:val="3"/>
        </w:rPr>
        <w:t xml:space="preserve">United States </w:t>
      </w:r>
      <w:r>
        <w:t>of</w:t>
      </w:r>
      <w:r>
        <w:rPr>
          <w:spacing w:val="13"/>
        </w:rPr>
        <w:t xml:space="preserve"> </w:t>
      </w:r>
      <w:r>
        <w:rPr>
          <w:spacing w:val="4"/>
        </w:rPr>
        <w:t>America</w:t>
      </w:r>
    </w:p>
    <w:p w:rsidR="00F1509B" w:rsidRDefault="00523C5A">
      <w:pPr>
        <w:pStyle w:val="BodyText"/>
        <w:spacing w:line="174" w:lineRule="exact"/>
        <w:ind w:right="106"/>
      </w:pPr>
      <w:r>
        <w:rPr>
          <w:spacing w:val="-3"/>
        </w:rPr>
        <w:t>TSCA Inventory</w:t>
      </w:r>
      <w:r>
        <w:rPr>
          <w:spacing w:val="11"/>
        </w:rPr>
        <w:t xml:space="preserve"> </w:t>
      </w:r>
      <w:r>
        <w:t>Status:</w:t>
      </w:r>
    </w:p>
    <w:p w:rsidR="00F1509B" w:rsidRDefault="00523C5A">
      <w:pPr>
        <w:pStyle w:val="BodyText"/>
        <w:spacing w:before="56" w:line="150" w:lineRule="exact"/>
        <w:ind w:left="1510" w:right="2872"/>
      </w:pPr>
      <w:r>
        <w:rPr>
          <w:spacing w:val="-4"/>
          <w:position w:val="1"/>
        </w:rPr>
        <w:t xml:space="preserve">CAS# </w:t>
      </w:r>
      <w:r>
        <w:rPr>
          <w:position w:val="1"/>
        </w:rPr>
        <w:t xml:space="preserve">10294-40-3 </w:t>
      </w:r>
      <w:r>
        <w:rPr>
          <w:spacing w:val="-4"/>
          <w:position w:val="1"/>
        </w:rPr>
        <w:t>(BaCrO</w:t>
      </w:r>
      <w:r>
        <w:rPr>
          <w:spacing w:val="-4"/>
          <w:sz w:val="10"/>
        </w:rPr>
        <w:t>4</w:t>
      </w:r>
      <w:r>
        <w:rPr>
          <w:spacing w:val="-4"/>
          <w:position w:val="1"/>
        </w:rPr>
        <w:t xml:space="preserve">) </w:t>
      </w:r>
      <w:r>
        <w:rPr>
          <w:position w:val="1"/>
        </w:rPr>
        <w:t xml:space="preserve">is listed on the TSCA inventory. </w:t>
      </w:r>
      <w:r>
        <w:t>CAS#</w:t>
      </w:r>
      <w:r>
        <w:rPr>
          <w:spacing w:val="-3"/>
        </w:rPr>
        <w:t xml:space="preserve"> </w:t>
      </w:r>
      <w:r>
        <w:t>7439-95-4</w:t>
      </w:r>
      <w:r>
        <w:rPr>
          <w:spacing w:val="-10"/>
        </w:rPr>
        <w:t xml:space="preserve"> </w:t>
      </w:r>
      <w:r>
        <w:t>(Mg)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TSCA</w:t>
      </w:r>
      <w:r>
        <w:rPr>
          <w:spacing w:val="-10"/>
        </w:rPr>
        <w:t xml:space="preserve"> </w:t>
      </w:r>
      <w:r>
        <w:t>inventory</w:t>
      </w:r>
    </w:p>
    <w:p w:rsidR="00F1509B" w:rsidRDefault="00F1509B">
      <w:pPr>
        <w:spacing w:before="7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BodyText"/>
        <w:spacing w:line="182" w:lineRule="exact"/>
        <w:ind w:right="106"/>
      </w:pPr>
      <w:r>
        <w:rPr>
          <w:spacing w:val="-3"/>
        </w:rPr>
        <w:t>Hazardous Chemical</w:t>
      </w:r>
      <w:r>
        <w:rPr>
          <w:spacing w:val="2"/>
        </w:rPr>
        <w:t xml:space="preserve"> </w:t>
      </w:r>
      <w:r>
        <w:rPr>
          <w:spacing w:val="-3"/>
        </w:rPr>
        <w:t>Lists</w:t>
      </w:r>
    </w:p>
    <w:p w:rsidR="00F1509B" w:rsidRDefault="00523C5A">
      <w:pPr>
        <w:pStyle w:val="BodyText"/>
        <w:tabs>
          <w:tab w:val="left" w:pos="6399"/>
        </w:tabs>
        <w:spacing w:line="180" w:lineRule="exact"/>
        <w:ind w:left="1510" w:right="106"/>
      </w:pPr>
      <w:r>
        <w:rPr>
          <w:spacing w:val="-3"/>
        </w:rPr>
        <w:t xml:space="preserve">CERCLA Hazardous Substance </w:t>
      </w:r>
      <w:r>
        <w:t>(40</w:t>
      </w:r>
      <w:r>
        <w:rPr>
          <w:spacing w:val="-4"/>
        </w:rPr>
        <w:t xml:space="preserve"> </w:t>
      </w:r>
      <w:r>
        <w:t>CFR</w:t>
      </w:r>
      <w:r>
        <w:rPr>
          <w:spacing w:val="-3"/>
        </w:rPr>
        <w:t xml:space="preserve"> 302.4)</w:t>
      </w:r>
      <w:r>
        <w:rPr>
          <w:spacing w:val="-3"/>
        </w:rPr>
        <w:tab/>
      </w:r>
      <w:r>
        <w:rPr>
          <w:spacing w:val="-28"/>
        </w:rPr>
        <w:t>No</w:t>
      </w:r>
    </w:p>
    <w:p w:rsidR="00F1509B" w:rsidRDefault="00523C5A">
      <w:pPr>
        <w:pStyle w:val="BodyText"/>
        <w:tabs>
          <w:tab w:val="left" w:pos="6399"/>
        </w:tabs>
        <w:spacing w:line="180" w:lineRule="exact"/>
        <w:ind w:left="1510" w:right="106"/>
      </w:pPr>
      <w:r>
        <w:t>SARA</w:t>
      </w:r>
      <w:r>
        <w:rPr>
          <w:spacing w:val="-19"/>
        </w:rPr>
        <w:t xml:space="preserve"> </w:t>
      </w:r>
      <w:r>
        <w:t>Extremely</w:t>
      </w:r>
      <w:r>
        <w:rPr>
          <w:spacing w:val="-19"/>
        </w:rPr>
        <w:t xml:space="preserve"> </w:t>
      </w:r>
      <w:r>
        <w:t>Hazardous</w:t>
      </w:r>
      <w:r>
        <w:rPr>
          <w:spacing w:val="-19"/>
        </w:rPr>
        <w:t xml:space="preserve"> </w:t>
      </w:r>
      <w:r>
        <w:t>Substance</w:t>
      </w:r>
      <w:r>
        <w:rPr>
          <w:spacing w:val="-19"/>
        </w:rPr>
        <w:t xml:space="preserve"> </w:t>
      </w:r>
      <w:r>
        <w:t>(40CFR</w:t>
      </w:r>
      <w:r>
        <w:rPr>
          <w:spacing w:val="-19"/>
        </w:rPr>
        <w:t xml:space="preserve"> </w:t>
      </w:r>
      <w:r>
        <w:t>355)</w:t>
      </w:r>
      <w:r>
        <w:tab/>
      </w:r>
      <w:r>
        <w:rPr>
          <w:spacing w:val="-28"/>
        </w:rPr>
        <w:t>No</w:t>
      </w:r>
    </w:p>
    <w:p w:rsidR="00F1509B" w:rsidRDefault="00523C5A">
      <w:pPr>
        <w:pStyle w:val="BodyText"/>
        <w:tabs>
          <w:tab w:val="left" w:pos="6399"/>
        </w:tabs>
        <w:spacing w:line="182" w:lineRule="exact"/>
        <w:ind w:left="1510" w:right="106"/>
      </w:pPr>
      <w:r>
        <w:rPr>
          <w:spacing w:val="-3"/>
        </w:rPr>
        <w:t xml:space="preserve">SARA </w:t>
      </w:r>
      <w:r>
        <w:rPr>
          <w:spacing w:val="-4"/>
        </w:rPr>
        <w:t>Toxic Chemical</w:t>
      </w:r>
      <w:r>
        <w:rPr>
          <w:spacing w:val="-2"/>
        </w:rPr>
        <w:t xml:space="preserve"> </w:t>
      </w:r>
      <w:r>
        <w:rPr>
          <w:spacing w:val="-4"/>
        </w:rPr>
        <w:t>(40CFR</w:t>
      </w:r>
      <w:r>
        <w:rPr>
          <w:spacing w:val="-3"/>
        </w:rPr>
        <w:t xml:space="preserve"> </w:t>
      </w:r>
      <w:r>
        <w:rPr>
          <w:spacing w:val="-4"/>
        </w:rPr>
        <w:t>372.65)</w:t>
      </w:r>
      <w:r>
        <w:rPr>
          <w:spacing w:val="-4"/>
        </w:rPr>
        <w:tab/>
      </w:r>
      <w:r>
        <w:rPr>
          <w:spacing w:val="-28"/>
        </w:rPr>
        <w:t>No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pStyle w:val="Heading2"/>
        <w:ind w:right="106"/>
        <w:rPr>
          <w:b w:val="0"/>
          <w:bCs w:val="0"/>
        </w:rPr>
      </w:pPr>
      <w:r>
        <w:t xml:space="preserve">European/International </w:t>
      </w:r>
      <w:r>
        <w:rPr>
          <w:spacing w:val="22"/>
        </w:rPr>
        <w:t xml:space="preserve"> </w:t>
      </w:r>
      <w:r>
        <w:t>Regulations</w:t>
      </w:r>
    </w:p>
    <w:p w:rsidR="00F1509B" w:rsidRDefault="00F1509B">
      <w:pPr>
        <w:rPr>
          <w:rFonts w:ascii="Arial" w:eastAsia="Arial" w:hAnsi="Arial" w:cs="Arial"/>
          <w:b/>
          <w:bCs/>
          <w:sz w:val="14"/>
          <w:szCs w:val="14"/>
        </w:rPr>
      </w:pPr>
    </w:p>
    <w:p w:rsidR="00F1509B" w:rsidRDefault="00523C5A">
      <w:pPr>
        <w:pStyle w:val="BodyText"/>
        <w:spacing w:line="254" w:lineRule="auto"/>
        <w:ind w:right="106"/>
      </w:pP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MSDS,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components,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included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countries’</w:t>
      </w:r>
      <w:r>
        <w:rPr>
          <w:spacing w:val="-10"/>
        </w:rPr>
        <w:t xml:space="preserve"> </w:t>
      </w:r>
      <w:r>
        <w:t>chemical</w:t>
      </w:r>
      <w:r>
        <w:rPr>
          <w:spacing w:val="-10"/>
        </w:rPr>
        <w:t xml:space="preserve"> </w:t>
      </w:r>
      <w:r>
        <w:t xml:space="preserve">inventories: </w:t>
      </w:r>
      <w:r>
        <w:rPr>
          <w:spacing w:val="-15"/>
        </w:rPr>
        <w:t xml:space="preserve">EINECS </w:t>
      </w:r>
      <w:r>
        <w:t xml:space="preserve">– </w:t>
      </w:r>
      <w:r>
        <w:rPr>
          <w:spacing w:val="-3"/>
        </w:rPr>
        <w:t xml:space="preserve">European Inventory </w:t>
      </w:r>
      <w:r>
        <w:t xml:space="preserve">of </w:t>
      </w:r>
      <w:r>
        <w:rPr>
          <w:spacing w:val="-3"/>
        </w:rPr>
        <w:t>Existing Commercial Chemical</w:t>
      </w:r>
      <w:r>
        <w:rPr>
          <w:spacing w:val="-5"/>
        </w:rPr>
        <w:t xml:space="preserve"> </w:t>
      </w:r>
      <w:r>
        <w:t>Substances</w:t>
      </w:r>
    </w:p>
    <w:p w:rsidR="00F1509B" w:rsidRDefault="00F1509B">
      <w:pPr>
        <w:spacing w:before="7"/>
        <w:rPr>
          <w:rFonts w:ascii="Arial" w:eastAsia="Arial" w:hAnsi="Arial" w:cs="Arial"/>
          <w:sz w:val="14"/>
          <w:szCs w:val="14"/>
        </w:rPr>
      </w:pPr>
    </w:p>
    <w:p w:rsidR="00F1509B" w:rsidRDefault="00523C5A">
      <w:pPr>
        <w:pStyle w:val="BodyText"/>
        <w:spacing w:line="166" w:lineRule="exact"/>
        <w:ind w:left="1510" w:right="4070" w:hanging="690"/>
      </w:pPr>
      <w:r>
        <w:t>European</w:t>
      </w:r>
      <w:r>
        <w:rPr>
          <w:spacing w:val="-15"/>
        </w:rPr>
        <w:t xml:space="preserve"> </w:t>
      </w:r>
      <w:r>
        <w:t>Labelling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Accordance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EC</w:t>
      </w:r>
      <w:r>
        <w:rPr>
          <w:spacing w:val="-15"/>
        </w:rPr>
        <w:t xml:space="preserve"> </w:t>
      </w:r>
      <w:r>
        <w:t>Directives Hazard</w:t>
      </w:r>
      <w:r>
        <w:rPr>
          <w:spacing w:val="-24"/>
        </w:rPr>
        <w:t xml:space="preserve"> </w:t>
      </w:r>
      <w:r>
        <w:t>Symbols:</w:t>
      </w:r>
      <w:r>
        <w:rPr>
          <w:spacing w:val="-24"/>
        </w:rPr>
        <w:t xml:space="preserve"> </w:t>
      </w:r>
      <w:r>
        <w:t>Explosive.</w:t>
      </w:r>
    </w:p>
    <w:p w:rsidR="00F1509B" w:rsidRDefault="00523C5A">
      <w:pPr>
        <w:pStyle w:val="BodyText"/>
        <w:spacing w:before="11" w:line="182" w:lineRule="exact"/>
        <w:ind w:left="1510" w:right="106"/>
      </w:pPr>
      <w:r>
        <w:t>Risk</w:t>
      </w:r>
      <w:r>
        <w:rPr>
          <w:spacing w:val="-12"/>
        </w:rPr>
        <w:t xml:space="preserve"> </w:t>
      </w:r>
      <w:r>
        <w:t>Phrases:</w:t>
      </w:r>
    </w:p>
    <w:p w:rsidR="00F1509B" w:rsidRDefault="00523C5A">
      <w:pPr>
        <w:pStyle w:val="BodyText"/>
        <w:tabs>
          <w:tab w:val="left" w:pos="2904"/>
        </w:tabs>
        <w:spacing w:line="173" w:lineRule="exact"/>
        <w:ind w:left="2215" w:right="106"/>
      </w:pPr>
      <w:r>
        <w:rPr>
          <w:b/>
        </w:rPr>
        <w:t>R</w:t>
      </w:r>
      <w:r>
        <w:rPr>
          <w:b/>
          <w:spacing w:val="-26"/>
        </w:rPr>
        <w:t xml:space="preserve"> </w:t>
      </w:r>
      <w:r>
        <w:rPr>
          <w:b/>
        </w:rPr>
        <w:t>2</w:t>
      </w:r>
      <w:r>
        <w:rPr>
          <w:b/>
        </w:rPr>
        <w:tab/>
      </w:r>
      <w:r>
        <w:t>Risk of explosion by shock, friction, fire or other sources of</w:t>
      </w:r>
      <w:r>
        <w:rPr>
          <w:spacing w:val="-1"/>
        </w:rPr>
        <w:t xml:space="preserve"> </w:t>
      </w:r>
      <w:r>
        <w:t>ignition.</w:t>
      </w:r>
    </w:p>
    <w:p w:rsidR="00F1509B" w:rsidRDefault="00523C5A">
      <w:pPr>
        <w:pStyle w:val="BodyText"/>
        <w:tabs>
          <w:tab w:val="left" w:pos="2904"/>
        </w:tabs>
        <w:spacing w:line="173" w:lineRule="exact"/>
        <w:ind w:left="2215" w:right="106"/>
      </w:pPr>
      <w:r>
        <w:rPr>
          <w:b/>
        </w:rPr>
        <w:t>R</w:t>
      </w:r>
      <w:r>
        <w:rPr>
          <w:b/>
          <w:spacing w:val="-25"/>
        </w:rPr>
        <w:t xml:space="preserve"> </w:t>
      </w:r>
      <w:r>
        <w:rPr>
          <w:b/>
        </w:rPr>
        <w:t>44</w:t>
      </w:r>
      <w:r>
        <w:rPr>
          <w:b/>
        </w:rPr>
        <w:tab/>
      </w:r>
      <w:r>
        <w:t>Risk of explosion if heated under</w:t>
      </w:r>
      <w:r>
        <w:rPr>
          <w:spacing w:val="-23"/>
        </w:rPr>
        <w:t xml:space="preserve"> </w:t>
      </w:r>
      <w:r>
        <w:rPr>
          <w:spacing w:val="-3"/>
        </w:rPr>
        <w:t>confinement.</w:t>
      </w:r>
    </w:p>
    <w:p w:rsidR="00F1509B" w:rsidRDefault="00523C5A">
      <w:pPr>
        <w:pStyle w:val="BodyText"/>
        <w:spacing w:line="182" w:lineRule="exact"/>
        <w:ind w:left="1510" w:right="106"/>
      </w:pPr>
      <w:r>
        <w:t>Safety</w:t>
      </w:r>
      <w:r>
        <w:rPr>
          <w:spacing w:val="14"/>
        </w:rPr>
        <w:t xml:space="preserve"> </w:t>
      </w:r>
      <w:r>
        <w:t>Phrases:</w:t>
      </w:r>
    </w:p>
    <w:p w:rsidR="00F1509B" w:rsidRDefault="00523C5A">
      <w:pPr>
        <w:pStyle w:val="BodyText"/>
        <w:tabs>
          <w:tab w:val="left" w:pos="2904"/>
        </w:tabs>
        <w:spacing w:before="11" w:line="174" w:lineRule="exact"/>
        <w:ind w:left="2215" w:right="106"/>
      </w:pPr>
      <w:r>
        <w:rPr>
          <w:b/>
        </w:rPr>
        <w:t>S</w:t>
      </w:r>
      <w:r>
        <w:rPr>
          <w:b/>
          <w:spacing w:val="-18"/>
        </w:rPr>
        <w:t xml:space="preserve"> </w:t>
      </w:r>
      <w:r>
        <w:rPr>
          <w:b/>
        </w:rPr>
        <w:t>1/2</w:t>
      </w:r>
      <w:r>
        <w:rPr>
          <w:b/>
        </w:rPr>
        <w:tab/>
      </w:r>
      <w:r>
        <w:t>Keep</w:t>
      </w:r>
      <w:r>
        <w:rPr>
          <w:spacing w:val="-5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children.</w:t>
      </w:r>
    </w:p>
    <w:p w:rsidR="00F1509B" w:rsidRDefault="00523C5A">
      <w:pPr>
        <w:pStyle w:val="BodyText"/>
        <w:tabs>
          <w:tab w:val="left" w:pos="2904"/>
        </w:tabs>
        <w:spacing w:line="173" w:lineRule="exact"/>
        <w:ind w:left="2215" w:right="106"/>
      </w:pPr>
      <w:r>
        <w:rPr>
          <w:b/>
        </w:rPr>
        <w:t>S</w:t>
      </w:r>
      <w:r>
        <w:rPr>
          <w:b/>
          <w:spacing w:val="-17"/>
        </w:rPr>
        <w:t xml:space="preserve"> </w:t>
      </w:r>
      <w:r>
        <w:rPr>
          <w:b/>
        </w:rPr>
        <w:t>8</w:t>
      </w:r>
      <w:r>
        <w:rPr>
          <w:b/>
        </w:rPr>
        <w:tab/>
      </w:r>
      <w:r>
        <w:t>Keep container</w:t>
      </w:r>
      <w:r>
        <w:rPr>
          <w:spacing w:val="1"/>
        </w:rPr>
        <w:t xml:space="preserve"> </w:t>
      </w:r>
      <w:r>
        <w:t>dry.</w:t>
      </w:r>
    </w:p>
    <w:p w:rsidR="00F1509B" w:rsidRDefault="00523C5A">
      <w:pPr>
        <w:pStyle w:val="BodyText"/>
        <w:tabs>
          <w:tab w:val="left" w:pos="2904"/>
        </w:tabs>
        <w:spacing w:line="173" w:lineRule="exact"/>
        <w:ind w:left="2215" w:right="106"/>
      </w:pPr>
      <w:r>
        <w:rPr>
          <w:b/>
        </w:rPr>
        <w:t>S</w:t>
      </w:r>
      <w:r>
        <w:rPr>
          <w:b/>
          <w:spacing w:val="-17"/>
        </w:rPr>
        <w:t xml:space="preserve"> </w:t>
      </w:r>
      <w:r>
        <w:rPr>
          <w:b/>
        </w:rPr>
        <w:t>15</w:t>
      </w:r>
      <w:r>
        <w:rPr>
          <w:b/>
        </w:rPr>
        <w:tab/>
      </w:r>
      <w:r>
        <w:t>Keep away from</w:t>
      </w:r>
      <w:r>
        <w:rPr>
          <w:spacing w:val="7"/>
        </w:rPr>
        <w:t xml:space="preserve"> </w:t>
      </w:r>
      <w:r>
        <w:t>heat.</w:t>
      </w:r>
    </w:p>
    <w:p w:rsidR="00F1509B" w:rsidRDefault="00523C5A">
      <w:pPr>
        <w:pStyle w:val="BodyText"/>
        <w:tabs>
          <w:tab w:val="left" w:pos="2904"/>
        </w:tabs>
        <w:spacing w:line="174" w:lineRule="exact"/>
        <w:ind w:left="2215" w:right="106"/>
      </w:pPr>
      <w:r>
        <w:rPr>
          <w:b/>
        </w:rPr>
        <w:t>S</w:t>
      </w:r>
      <w:r>
        <w:rPr>
          <w:b/>
          <w:spacing w:val="-17"/>
        </w:rPr>
        <w:t xml:space="preserve"> </w:t>
      </w:r>
      <w:r>
        <w:rPr>
          <w:b/>
        </w:rPr>
        <w:t>16</w:t>
      </w:r>
      <w:r>
        <w:rPr>
          <w:b/>
        </w:rPr>
        <w:tab/>
      </w:r>
      <w:r>
        <w:t xml:space="preserve">Keep away from sources of ignition </w:t>
      </w:r>
      <w:r>
        <w:rPr>
          <w:spacing w:val="-5"/>
        </w:rPr>
        <w:t xml:space="preserve">-- </w:t>
      </w:r>
      <w:r>
        <w:rPr>
          <w:spacing w:val="-3"/>
        </w:rPr>
        <w:t>No</w:t>
      </w:r>
      <w:r>
        <w:rPr>
          <w:spacing w:val="25"/>
        </w:rPr>
        <w:t xml:space="preserve"> </w:t>
      </w:r>
      <w:r>
        <w:rPr>
          <w:spacing w:val="-5"/>
        </w:rPr>
        <w:t>smoking.</w:t>
      </w:r>
    </w:p>
    <w:p w:rsidR="00F1509B" w:rsidRDefault="00523C5A">
      <w:pPr>
        <w:pStyle w:val="BodyText"/>
        <w:tabs>
          <w:tab w:val="left" w:pos="2904"/>
        </w:tabs>
        <w:spacing w:before="11" w:line="182" w:lineRule="exact"/>
        <w:ind w:left="2215" w:right="106"/>
      </w:pPr>
      <w:r>
        <w:rPr>
          <w:b/>
        </w:rPr>
        <w:t>S</w:t>
      </w:r>
      <w:r>
        <w:rPr>
          <w:b/>
          <w:spacing w:val="-17"/>
        </w:rPr>
        <w:t xml:space="preserve"> </w:t>
      </w:r>
      <w:r>
        <w:rPr>
          <w:b/>
        </w:rPr>
        <w:t>17</w:t>
      </w:r>
      <w:r>
        <w:rPr>
          <w:b/>
        </w:rPr>
        <w:tab/>
      </w:r>
      <w:r>
        <w:t>Keep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combustible</w:t>
      </w:r>
      <w:r>
        <w:rPr>
          <w:spacing w:val="-12"/>
        </w:rPr>
        <w:t xml:space="preserve"> </w:t>
      </w:r>
      <w:r>
        <w:t>material.</w:t>
      </w:r>
    </w:p>
    <w:p w:rsidR="00F1509B" w:rsidRDefault="00523C5A">
      <w:pPr>
        <w:pStyle w:val="BodyText"/>
        <w:tabs>
          <w:tab w:val="left" w:pos="2904"/>
        </w:tabs>
        <w:spacing w:line="173" w:lineRule="exact"/>
        <w:ind w:left="2215" w:right="106"/>
      </w:pPr>
      <w:r>
        <w:rPr>
          <w:b/>
        </w:rPr>
        <w:t>S</w:t>
      </w:r>
      <w:r>
        <w:rPr>
          <w:b/>
          <w:spacing w:val="-17"/>
        </w:rPr>
        <w:t xml:space="preserve"> </w:t>
      </w:r>
      <w:r>
        <w:rPr>
          <w:b/>
        </w:rPr>
        <w:t>18</w:t>
      </w:r>
      <w:r>
        <w:rPr>
          <w:b/>
        </w:rPr>
        <w:tab/>
      </w:r>
      <w:r>
        <w:t>Handle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care.</w:t>
      </w:r>
    </w:p>
    <w:p w:rsidR="00F1509B" w:rsidRDefault="00523C5A">
      <w:pPr>
        <w:pStyle w:val="BodyText"/>
        <w:tabs>
          <w:tab w:val="left" w:pos="2904"/>
        </w:tabs>
        <w:spacing w:line="173" w:lineRule="exact"/>
        <w:ind w:left="2215" w:right="106"/>
      </w:pPr>
      <w:r>
        <w:rPr>
          <w:b/>
        </w:rPr>
        <w:t>S</w:t>
      </w:r>
      <w:r>
        <w:rPr>
          <w:b/>
          <w:spacing w:val="-17"/>
        </w:rPr>
        <w:t xml:space="preserve"> </w:t>
      </w:r>
      <w:r>
        <w:rPr>
          <w:b/>
        </w:rPr>
        <w:t>33</w:t>
      </w:r>
      <w:r>
        <w:rPr>
          <w:b/>
        </w:rPr>
        <w:tab/>
      </w:r>
      <w:r>
        <w:t>Take precautionary measures against static</w:t>
      </w:r>
      <w:r>
        <w:rPr>
          <w:spacing w:val="-16"/>
        </w:rPr>
        <w:t xml:space="preserve"> </w:t>
      </w:r>
      <w:r>
        <w:t>discharges.</w:t>
      </w:r>
    </w:p>
    <w:p w:rsidR="00F1509B" w:rsidRDefault="00523C5A">
      <w:pPr>
        <w:pStyle w:val="BodyText"/>
        <w:tabs>
          <w:tab w:val="left" w:pos="2904"/>
        </w:tabs>
        <w:spacing w:line="180" w:lineRule="exact"/>
        <w:ind w:left="2215" w:right="106"/>
      </w:pPr>
      <w:r>
        <w:rPr>
          <w:b/>
        </w:rPr>
        <w:t>S</w:t>
      </w:r>
      <w:r>
        <w:rPr>
          <w:b/>
          <w:spacing w:val="-17"/>
        </w:rPr>
        <w:t xml:space="preserve"> </w:t>
      </w:r>
      <w:r>
        <w:rPr>
          <w:b/>
        </w:rPr>
        <w:t>41</w:t>
      </w:r>
      <w:r>
        <w:rPr>
          <w:b/>
        </w:rPr>
        <w:tab/>
      </w:r>
      <w:r>
        <w:t>In case of fire and/or explosion do not breathe</w:t>
      </w:r>
      <w:r>
        <w:rPr>
          <w:spacing w:val="-10"/>
        </w:rPr>
        <w:t xml:space="preserve"> </w:t>
      </w:r>
      <w:r>
        <w:t>fumes.</w:t>
      </w:r>
    </w:p>
    <w:p w:rsidR="00F1509B" w:rsidRDefault="00523C5A">
      <w:pPr>
        <w:pStyle w:val="BodyText"/>
        <w:spacing w:line="180" w:lineRule="exact"/>
        <w:ind w:left="115" w:right="106"/>
      </w:pPr>
      <w:r>
        <w:rPr>
          <w:spacing w:val="4"/>
        </w:rPr>
        <w:t>---------------------------------------------------------------------------------------------------------------------------------</w:t>
      </w:r>
    </w:p>
    <w:p w:rsidR="00F1509B" w:rsidRDefault="00523C5A">
      <w:pPr>
        <w:pStyle w:val="Heading2"/>
        <w:tabs>
          <w:tab w:val="left" w:pos="819"/>
        </w:tabs>
        <w:spacing w:line="180" w:lineRule="exact"/>
        <w:ind w:right="106"/>
        <w:rPr>
          <w:b w:val="0"/>
          <w:bCs w:val="0"/>
        </w:rPr>
      </w:pPr>
      <w:r>
        <w:t>16.0</w:t>
      </w:r>
      <w:r>
        <w:tab/>
      </w:r>
      <w:r>
        <w:rPr>
          <w:spacing w:val="-7"/>
        </w:rPr>
        <w:t>OTHER</w:t>
      </w:r>
      <w:r>
        <w:rPr>
          <w:spacing w:val="-5"/>
        </w:rPr>
        <w:t xml:space="preserve"> </w:t>
      </w:r>
      <w:r>
        <w:rPr>
          <w:spacing w:val="-8"/>
        </w:rPr>
        <w:t>INFORMATION</w:t>
      </w:r>
    </w:p>
    <w:p w:rsidR="00F1509B" w:rsidRDefault="00523C5A">
      <w:pPr>
        <w:spacing w:line="182" w:lineRule="exact"/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3"/>
          <w:sz w:val="16"/>
        </w:rPr>
        <w:t>--------------------------------------------------------------------------------------------------------------------------------</w:t>
      </w:r>
      <w:r>
        <w:rPr>
          <w:rFonts w:ascii="Arial"/>
          <w:spacing w:val="3"/>
          <w:sz w:val="16"/>
        </w:rPr>
        <w:t>-</w:t>
      </w:r>
    </w:p>
    <w:p w:rsidR="00F1509B" w:rsidRDefault="00F1509B">
      <w:pPr>
        <w:spacing w:before="4"/>
        <w:rPr>
          <w:rFonts w:ascii="Arial" w:eastAsia="Arial" w:hAnsi="Arial" w:cs="Arial"/>
          <w:sz w:val="15"/>
          <w:szCs w:val="15"/>
        </w:rPr>
      </w:pPr>
    </w:p>
    <w:p w:rsidR="00F1509B" w:rsidRDefault="00523C5A">
      <w:pPr>
        <w:tabs>
          <w:tab w:val="left" w:pos="4299"/>
          <w:tab w:val="left" w:pos="5004"/>
        </w:tabs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z w:val="16"/>
        </w:rPr>
        <w:t>US DoD Hazard Characteristic</w:t>
      </w:r>
      <w:r>
        <w:rPr>
          <w:rFonts w:ascii="Arial"/>
          <w:b/>
          <w:spacing w:val="26"/>
          <w:sz w:val="16"/>
        </w:rPr>
        <w:t xml:space="preserve"> </w:t>
      </w:r>
      <w:r>
        <w:rPr>
          <w:rFonts w:ascii="Arial"/>
          <w:b/>
          <w:sz w:val="16"/>
        </w:rPr>
        <w:t>Code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sz w:val="16"/>
        </w:rPr>
        <w:t>(HCC):</w:t>
      </w:r>
      <w:r>
        <w:rPr>
          <w:rFonts w:ascii="Arial"/>
          <w:b/>
          <w:sz w:val="16"/>
        </w:rPr>
        <w:tab/>
      </w:r>
      <w:r>
        <w:rPr>
          <w:rFonts w:ascii="Arial"/>
          <w:spacing w:val="-8"/>
          <w:w w:val="95"/>
          <w:sz w:val="16"/>
        </w:rPr>
        <w:t>E2</w:t>
      </w:r>
      <w:r>
        <w:rPr>
          <w:rFonts w:ascii="Arial"/>
          <w:spacing w:val="-8"/>
          <w:w w:val="95"/>
          <w:sz w:val="16"/>
        </w:rPr>
        <w:tab/>
      </w:r>
      <w:r>
        <w:rPr>
          <w:rFonts w:ascii="Arial"/>
          <w:sz w:val="16"/>
        </w:rPr>
        <w:t>(Explosives,  Low</w:t>
      </w:r>
      <w:r>
        <w:rPr>
          <w:rFonts w:ascii="Arial"/>
          <w:spacing w:val="-30"/>
          <w:sz w:val="16"/>
        </w:rPr>
        <w:t xml:space="preserve"> </w:t>
      </w:r>
      <w:r>
        <w:rPr>
          <w:rFonts w:ascii="Arial"/>
          <w:spacing w:val="-7"/>
          <w:sz w:val="16"/>
        </w:rPr>
        <w:t>Risk)</w:t>
      </w:r>
    </w:p>
    <w:p w:rsidR="00F1509B" w:rsidRDefault="00F1509B">
      <w:pPr>
        <w:rPr>
          <w:rFonts w:ascii="Arial" w:eastAsia="Arial" w:hAnsi="Arial" w:cs="Arial"/>
          <w:sz w:val="14"/>
          <w:szCs w:val="14"/>
        </w:rPr>
      </w:pPr>
    </w:p>
    <w:p w:rsidR="00F1509B" w:rsidRDefault="00523C5A">
      <w:pPr>
        <w:tabs>
          <w:tab w:val="left" w:pos="2214"/>
        </w:tabs>
        <w:ind w:left="115" w:right="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2"/>
          <w:sz w:val="16"/>
        </w:rPr>
        <w:t>MSDS</w:t>
      </w:r>
      <w:r>
        <w:rPr>
          <w:rFonts w:ascii="Arial"/>
          <w:b/>
          <w:spacing w:val="8"/>
          <w:sz w:val="16"/>
        </w:rPr>
        <w:t xml:space="preserve"> </w:t>
      </w:r>
      <w:r>
        <w:rPr>
          <w:rFonts w:ascii="Arial"/>
          <w:b/>
          <w:spacing w:val="2"/>
          <w:sz w:val="16"/>
        </w:rPr>
        <w:t>Prepared</w:t>
      </w:r>
      <w:r>
        <w:rPr>
          <w:rFonts w:ascii="Arial"/>
          <w:b/>
          <w:spacing w:val="8"/>
          <w:sz w:val="16"/>
        </w:rPr>
        <w:t xml:space="preserve"> </w:t>
      </w:r>
      <w:r>
        <w:rPr>
          <w:rFonts w:ascii="Arial"/>
          <w:b/>
          <w:sz w:val="16"/>
        </w:rPr>
        <w:t>by:</w:t>
      </w:r>
      <w:r>
        <w:rPr>
          <w:rFonts w:ascii="Arial"/>
          <w:b/>
          <w:sz w:val="16"/>
        </w:rPr>
        <w:tab/>
      </w:r>
      <w:r>
        <w:rPr>
          <w:rFonts w:ascii="Arial"/>
          <w:sz w:val="16"/>
        </w:rPr>
        <w:t>Regulatory Affairs</w:t>
      </w:r>
      <w:r>
        <w:rPr>
          <w:rFonts w:ascii="Arial"/>
          <w:spacing w:val="-28"/>
          <w:sz w:val="16"/>
        </w:rPr>
        <w:t xml:space="preserve"> </w:t>
      </w:r>
      <w:r>
        <w:rPr>
          <w:rFonts w:ascii="Arial"/>
          <w:sz w:val="16"/>
        </w:rPr>
        <w:t>Department</w:t>
      </w:r>
    </w:p>
    <w:p w:rsidR="00F1509B" w:rsidRDefault="00523C5A">
      <w:pPr>
        <w:pStyle w:val="BodyText"/>
        <w:spacing w:before="11" w:line="174" w:lineRule="exact"/>
        <w:ind w:left="2215" w:right="106"/>
      </w:pPr>
      <w:r>
        <w:t>Cesaroni</w:t>
      </w:r>
      <w:r>
        <w:rPr>
          <w:spacing w:val="-22"/>
        </w:rPr>
        <w:t xml:space="preserve"> </w:t>
      </w:r>
      <w:r>
        <w:t>Technology</w:t>
      </w:r>
      <w:r>
        <w:rPr>
          <w:spacing w:val="-22"/>
        </w:rPr>
        <w:t xml:space="preserve"> </w:t>
      </w:r>
      <w:r>
        <w:t>Inc.</w:t>
      </w:r>
    </w:p>
    <w:p w:rsidR="00F1509B" w:rsidRDefault="00523C5A">
      <w:pPr>
        <w:pStyle w:val="BodyText"/>
        <w:spacing w:line="173" w:lineRule="exact"/>
        <w:ind w:left="2215" w:right="106"/>
      </w:pPr>
      <w:r>
        <w:rPr>
          <w:spacing w:val="-3"/>
        </w:rPr>
        <w:t>P.O. Box</w:t>
      </w:r>
      <w:r>
        <w:rPr>
          <w:spacing w:val="-4"/>
        </w:rPr>
        <w:t xml:space="preserve"> 246</w:t>
      </w:r>
    </w:p>
    <w:p w:rsidR="00F1509B" w:rsidRDefault="00523C5A">
      <w:pPr>
        <w:pStyle w:val="BodyText"/>
        <w:tabs>
          <w:tab w:val="left" w:pos="3014"/>
        </w:tabs>
        <w:spacing w:before="4" w:after="79" w:line="180" w:lineRule="exact"/>
        <w:ind w:left="2215" w:right="4974"/>
      </w:pPr>
      <w:r>
        <w:t xml:space="preserve">2561 Stouffville </w:t>
      </w:r>
      <w:r>
        <w:rPr>
          <w:spacing w:val="-2"/>
        </w:rPr>
        <w:t xml:space="preserve">Rd. </w:t>
      </w:r>
      <w:r>
        <w:rPr>
          <w:spacing w:val="-5"/>
        </w:rPr>
        <w:t>Gormley, ON Canada</w:t>
      </w:r>
      <w:r>
        <w:rPr>
          <w:spacing w:val="-5"/>
        </w:rPr>
        <w:tab/>
      </w:r>
      <w:r>
        <w:rPr>
          <w:spacing w:val="-4"/>
        </w:rPr>
        <w:t xml:space="preserve">L0H </w:t>
      </w:r>
      <w:r>
        <w:rPr>
          <w:spacing w:val="-5"/>
        </w:rPr>
        <w:t>1G0</w:t>
      </w:r>
    </w:p>
    <w:tbl>
      <w:tblPr>
        <w:tblW w:w="0" w:type="auto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2227"/>
        <w:gridCol w:w="1453"/>
      </w:tblGrid>
      <w:tr w:rsidR="00F1509B">
        <w:trPr>
          <w:trHeight w:hRule="exact" w:val="457"/>
        </w:trPr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85" w:line="180" w:lineRule="exact"/>
              <w:ind w:left="35" w:right="3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4"/>
                <w:sz w:val="16"/>
              </w:rPr>
              <w:t xml:space="preserve">Telephone: </w:t>
            </w:r>
            <w:r>
              <w:rPr>
                <w:rFonts w:ascii="Arial"/>
                <w:sz w:val="16"/>
              </w:rPr>
              <w:t>Fax: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before="79" w:line="182" w:lineRule="exact"/>
              <w:ind w:left="3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905-887-2370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x239</w:t>
            </w:r>
          </w:p>
          <w:p w:rsidR="00F1509B" w:rsidRDefault="00523C5A">
            <w:pPr>
              <w:pStyle w:val="TableParagraph"/>
              <w:spacing w:line="182" w:lineRule="exact"/>
              <w:ind w:left="3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905-887-2375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F1509B"/>
        </w:tc>
      </w:tr>
      <w:tr w:rsidR="00F1509B">
        <w:trPr>
          <w:trHeight w:hRule="exact" w:val="277"/>
        </w:trPr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81" w:lineRule="exact"/>
              <w:ind w:left="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4"/>
                <w:sz w:val="16"/>
              </w:rPr>
              <w:t>Web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Site: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81" w:lineRule="exact"/>
              <w:ind w:left="315"/>
              <w:rPr>
                <w:rFonts w:ascii="Arial" w:eastAsia="Arial" w:hAnsi="Arial" w:cs="Arial"/>
                <w:sz w:val="16"/>
                <w:szCs w:val="16"/>
              </w:rPr>
            </w:pPr>
            <w:hyperlink r:id="rId11">
              <w:r>
                <w:rPr>
                  <w:rFonts w:ascii="Arial"/>
                  <w:color w:val="0000FF"/>
                  <w:spacing w:val="4"/>
                  <w:sz w:val="16"/>
                  <w:u w:val="single" w:color="0000FF"/>
                </w:rPr>
                <w:t>www.cesaronitech.com</w:t>
              </w:r>
            </w:hyperlink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F1509B" w:rsidRDefault="00523C5A">
            <w:pPr>
              <w:pStyle w:val="TableParagraph"/>
              <w:spacing w:line="181" w:lineRule="exact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hyperlink r:id="rId12">
              <w:r>
                <w:rPr>
                  <w:rFonts w:ascii="Arial"/>
                  <w:color w:val="0000FF"/>
                  <w:spacing w:val="6"/>
                  <w:sz w:val="16"/>
                  <w:u w:val="single" w:color="0000FF"/>
                </w:rPr>
                <w:t>www.Pro38.com</w:t>
              </w:r>
            </w:hyperlink>
          </w:p>
        </w:tc>
      </w:tr>
    </w:tbl>
    <w:p w:rsidR="00F1509B" w:rsidRDefault="00523C5A">
      <w:pPr>
        <w:spacing w:before="81" w:line="256" w:lineRule="auto"/>
        <w:ind w:left="115" w:right="888"/>
        <w:rPr>
          <w:rFonts w:ascii="Arial" w:eastAsia="Arial" w:hAnsi="Arial" w:cs="Arial"/>
          <w:sz w:val="11"/>
          <w:szCs w:val="11"/>
        </w:rPr>
      </w:pPr>
      <w:r>
        <w:rPr>
          <w:rFonts w:ascii="Arial"/>
          <w:spacing w:val="-3"/>
          <w:w w:val="105"/>
          <w:sz w:val="11"/>
        </w:rPr>
        <w:t xml:space="preserve">The data </w:t>
      </w:r>
      <w:r>
        <w:rPr>
          <w:rFonts w:ascii="Arial"/>
          <w:w w:val="105"/>
          <w:sz w:val="11"/>
        </w:rPr>
        <w:t xml:space="preserve">in </w:t>
      </w:r>
      <w:r>
        <w:rPr>
          <w:rFonts w:ascii="Arial"/>
          <w:spacing w:val="-3"/>
          <w:w w:val="105"/>
          <w:sz w:val="11"/>
        </w:rPr>
        <w:t xml:space="preserve">this </w:t>
      </w:r>
      <w:r>
        <w:rPr>
          <w:rFonts w:ascii="Arial"/>
          <w:spacing w:val="-4"/>
          <w:w w:val="105"/>
          <w:sz w:val="11"/>
        </w:rPr>
        <w:t xml:space="preserve">Material Safety </w:t>
      </w:r>
      <w:r>
        <w:rPr>
          <w:rFonts w:ascii="Arial"/>
          <w:spacing w:val="-3"/>
          <w:w w:val="105"/>
          <w:sz w:val="11"/>
        </w:rPr>
        <w:t xml:space="preserve">Data </w:t>
      </w:r>
      <w:r>
        <w:rPr>
          <w:rFonts w:ascii="Arial"/>
          <w:spacing w:val="-4"/>
          <w:w w:val="105"/>
          <w:sz w:val="11"/>
        </w:rPr>
        <w:t xml:space="preserve">Sheet relates </w:t>
      </w:r>
      <w:r>
        <w:rPr>
          <w:rFonts w:ascii="Arial"/>
          <w:spacing w:val="-3"/>
          <w:w w:val="105"/>
          <w:sz w:val="11"/>
        </w:rPr>
        <w:t xml:space="preserve">only </w:t>
      </w:r>
      <w:r>
        <w:rPr>
          <w:rFonts w:ascii="Arial"/>
          <w:w w:val="105"/>
          <w:sz w:val="11"/>
        </w:rPr>
        <w:t xml:space="preserve">to </w:t>
      </w:r>
      <w:r>
        <w:rPr>
          <w:rFonts w:ascii="Arial"/>
          <w:spacing w:val="-3"/>
          <w:w w:val="105"/>
          <w:sz w:val="11"/>
        </w:rPr>
        <w:t xml:space="preserve">the </w:t>
      </w:r>
      <w:r>
        <w:rPr>
          <w:rFonts w:ascii="Arial"/>
          <w:spacing w:val="-4"/>
          <w:w w:val="105"/>
          <w:sz w:val="11"/>
        </w:rPr>
        <w:t xml:space="preserve">specific material </w:t>
      </w:r>
      <w:r>
        <w:rPr>
          <w:rFonts w:ascii="Arial"/>
          <w:w w:val="105"/>
          <w:sz w:val="11"/>
        </w:rPr>
        <w:t xml:space="preserve">or </w:t>
      </w:r>
      <w:r>
        <w:rPr>
          <w:rFonts w:ascii="Arial"/>
          <w:spacing w:val="-4"/>
          <w:w w:val="105"/>
          <w:sz w:val="11"/>
        </w:rPr>
        <w:t xml:space="preserve">product designated herein </w:t>
      </w:r>
      <w:r>
        <w:rPr>
          <w:rFonts w:ascii="Arial"/>
          <w:spacing w:val="-3"/>
          <w:w w:val="105"/>
          <w:sz w:val="11"/>
        </w:rPr>
        <w:t xml:space="preserve">and does not </w:t>
      </w:r>
      <w:r>
        <w:rPr>
          <w:rFonts w:ascii="Arial"/>
          <w:spacing w:val="-4"/>
          <w:w w:val="105"/>
          <w:sz w:val="11"/>
        </w:rPr>
        <w:t xml:space="preserve">relate </w:t>
      </w:r>
      <w:r>
        <w:rPr>
          <w:rFonts w:ascii="Arial"/>
          <w:w w:val="105"/>
          <w:sz w:val="11"/>
        </w:rPr>
        <w:t xml:space="preserve">to </w:t>
      </w:r>
      <w:r>
        <w:rPr>
          <w:rFonts w:ascii="Arial"/>
          <w:spacing w:val="-3"/>
          <w:w w:val="105"/>
          <w:sz w:val="11"/>
        </w:rPr>
        <w:t xml:space="preserve">use </w:t>
      </w:r>
      <w:r>
        <w:rPr>
          <w:rFonts w:ascii="Arial"/>
          <w:w w:val="105"/>
          <w:sz w:val="11"/>
        </w:rPr>
        <w:t xml:space="preserve">in </w:t>
      </w:r>
      <w:r>
        <w:rPr>
          <w:rFonts w:ascii="Arial"/>
          <w:spacing w:val="-4"/>
          <w:w w:val="105"/>
          <w:sz w:val="11"/>
        </w:rPr>
        <w:t xml:space="preserve">combination </w:t>
      </w:r>
      <w:r>
        <w:rPr>
          <w:rFonts w:ascii="Arial"/>
          <w:spacing w:val="-3"/>
          <w:w w:val="105"/>
          <w:sz w:val="11"/>
        </w:rPr>
        <w:t xml:space="preserve">with </w:t>
      </w:r>
      <w:r>
        <w:rPr>
          <w:rFonts w:ascii="Arial"/>
          <w:spacing w:val="-4"/>
          <w:w w:val="105"/>
          <w:sz w:val="11"/>
        </w:rPr>
        <w:t xml:space="preserve">any other material </w:t>
      </w:r>
      <w:r>
        <w:rPr>
          <w:rFonts w:ascii="Arial"/>
          <w:w w:val="105"/>
          <w:sz w:val="11"/>
        </w:rPr>
        <w:t>or in any</w:t>
      </w:r>
      <w:r>
        <w:rPr>
          <w:rFonts w:ascii="Arial"/>
          <w:spacing w:val="-22"/>
          <w:w w:val="105"/>
          <w:sz w:val="11"/>
        </w:rPr>
        <w:t xml:space="preserve"> </w:t>
      </w:r>
      <w:r>
        <w:rPr>
          <w:rFonts w:ascii="Arial"/>
          <w:spacing w:val="-3"/>
          <w:w w:val="105"/>
          <w:sz w:val="11"/>
        </w:rPr>
        <w:t>process.</w:t>
      </w:r>
    </w:p>
    <w:p w:rsidR="00F1509B" w:rsidRDefault="00523C5A">
      <w:pPr>
        <w:spacing w:line="249" w:lineRule="auto"/>
        <w:ind w:left="115" w:right="787"/>
        <w:rPr>
          <w:rFonts w:ascii="Arial" w:eastAsia="Arial" w:hAnsi="Arial" w:cs="Arial"/>
          <w:sz w:val="11"/>
          <w:szCs w:val="11"/>
        </w:rPr>
      </w:pPr>
      <w:r>
        <w:rPr>
          <w:rFonts w:ascii="Arial"/>
          <w:spacing w:val="-4"/>
          <w:w w:val="105"/>
          <w:sz w:val="11"/>
        </w:rPr>
        <w:t xml:space="preserve">The </w:t>
      </w:r>
      <w:r>
        <w:rPr>
          <w:rFonts w:ascii="Arial"/>
          <w:spacing w:val="-5"/>
          <w:w w:val="105"/>
          <w:sz w:val="11"/>
        </w:rPr>
        <w:t xml:space="preserve">information </w:t>
      </w:r>
      <w:r>
        <w:rPr>
          <w:rFonts w:ascii="Arial"/>
          <w:spacing w:val="-4"/>
          <w:w w:val="105"/>
          <w:sz w:val="11"/>
        </w:rPr>
        <w:t xml:space="preserve">above </w:t>
      </w:r>
      <w:r>
        <w:rPr>
          <w:rFonts w:ascii="Arial"/>
          <w:spacing w:val="-3"/>
          <w:w w:val="105"/>
          <w:sz w:val="11"/>
        </w:rPr>
        <w:t xml:space="preserve">is </w:t>
      </w:r>
      <w:r>
        <w:rPr>
          <w:rFonts w:ascii="Arial"/>
          <w:spacing w:val="-5"/>
          <w:w w:val="105"/>
          <w:sz w:val="11"/>
        </w:rPr>
        <w:t xml:space="preserve">believed </w:t>
      </w:r>
      <w:r>
        <w:rPr>
          <w:rFonts w:ascii="Arial"/>
          <w:spacing w:val="-3"/>
          <w:w w:val="105"/>
          <w:sz w:val="11"/>
        </w:rPr>
        <w:t xml:space="preserve">to be </w:t>
      </w:r>
      <w:r>
        <w:rPr>
          <w:rFonts w:ascii="Arial"/>
          <w:spacing w:val="-5"/>
          <w:w w:val="105"/>
          <w:sz w:val="11"/>
        </w:rPr>
        <w:t xml:space="preserve">accurate </w:t>
      </w:r>
      <w:r>
        <w:rPr>
          <w:rFonts w:ascii="Arial"/>
          <w:spacing w:val="-4"/>
          <w:w w:val="105"/>
          <w:sz w:val="11"/>
        </w:rPr>
        <w:t xml:space="preserve">and </w:t>
      </w:r>
      <w:r>
        <w:rPr>
          <w:rFonts w:ascii="Arial"/>
          <w:spacing w:val="-5"/>
          <w:w w:val="105"/>
          <w:sz w:val="11"/>
        </w:rPr>
        <w:t xml:space="preserve">represents </w:t>
      </w:r>
      <w:r>
        <w:rPr>
          <w:rFonts w:ascii="Arial"/>
          <w:spacing w:val="-4"/>
          <w:w w:val="105"/>
          <w:sz w:val="11"/>
        </w:rPr>
        <w:t xml:space="preserve">the best </w:t>
      </w:r>
      <w:r>
        <w:rPr>
          <w:rFonts w:ascii="Arial"/>
          <w:spacing w:val="-5"/>
          <w:w w:val="105"/>
          <w:sz w:val="11"/>
        </w:rPr>
        <w:t xml:space="preserve">information currently available </w:t>
      </w:r>
      <w:r>
        <w:rPr>
          <w:rFonts w:ascii="Arial"/>
          <w:spacing w:val="-3"/>
          <w:w w:val="105"/>
          <w:sz w:val="11"/>
        </w:rPr>
        <w:t xml:space="preserve">to </w:t>
      </w:r>
      <w:r>
        <w:rPr>
          <w:rFonts w:ascii="Arial"/>
          <w:spacing w:val="-4"/>
          <w:w w:val="105"/>
          <w:sz w:val="11"/>
        </w:rPr>
        <w:t xml:space="preserve">us. </w:t>
      </w:r>
      <w:r>
        <w:rPr>
          <w:rFonts w:ascii="Arial"/>
          <w:spacing w:val="-5"/>
          <w:w w:val="105"/>
          <w:sz w:val="11"/>
        </w:rPr>
        <w:t xml:space="preserve">However, </w:t>
      </w:r>
      <w:r>
        <w:rPr>
          <w:rFonts w:ascii="Arial"/>
          <w:spacing w:val="-3"/>
          <w:w w:val="105"/>
          <w:sz w:val="11"/>
        </w:rPr>
        <w:t xml:space="preserve">we </w:t>
      </w:r>
      <w:r>
        <w:rPr>
          <w:rFonts w:ascii="Arial"/>
          <w:spacing w:val="-4"/>
          <w:w w:val="105"/>
          <w:sz w:val="11"/>
        </w:rPr>
        <w:t xml:space="preserve">make </w:t>
      </w:r>
      <w:r>
        <w:rPr>
          <w:rFonts w:ascii="Arial"/>
          <w:spacing w:val="-3"/>
          <w:w w:val="105"/>
          <w:sz w:val="11"/>
        </w:rPr>
        <w:t xml:space="preserve">no </w:t>
      </w:r>
      <w:r>
        <w:rPr>
          <w:rFonts w:ascii="Arial"/>
          <w:spacing w:val="-5"/>
          <w:w w:val="105"/>
          <w:sz w:val="11"/>
        </w:rPr>
        <w:t xml:space="preserve">warranty </w:t>
      </w:r>
      <w:r>
        <w:rPr>
          <w:rFonts w:ascii="Arial"/>
          <w:spacing w:val="-3"/>
          <w:w w:val="105"/>
          <w:sz w:val="11"/>
        </w:rPr>
        <w:t xml:space="preserve">of </w:t>
      </w:r>
      <w:r>
        <w:rPr>
          <w:rFonts w:ascii="Arial"/>
          <w:spacing w:val="-5"/>
          <w:w w:val="105"/>
          <w:sz w:val="11"/>
        </w:rPr>
        <w:t xml:space="preserve">merchantability     </w:t>
      </w:r>
      <w:r>
        <w:rPr>
          <w:rFonts w:ascii="Arial"/>
          <w:w w:val="105"/>
          <w:sz w:val="11"/>
        </w:rPr>
        <w:t xml:space="preserve">or </w:t>
      </w:r>
      <w:r>
        <w:rPr>
          <w:rFonts w:ascii="Arial"/>
          <w:spacing w:val="-3"/>
          <w:w w:val="105"/>
          <w:sz w:val="11"/>
        </w:rPr>
        <w:t xml:space="preserve">any </w:t>
      </w:r>
      <w:r>
        <w:rPr>
          <w:rFonts w:ascii="Arial"/>
          <w:spacing w:val="-4"/>
          <w:w w:val="105"/>
          <w:sz w:val="11"/>
        </w:rPr>
        <w:t xml:space="preserve">other warranty, express </w:t>
      </w:r>
      <w:r>
        <w:rPr>
          <w:rFonts w:ascii="Arial"/>
          <w:w w:val="105"/>
          <w:sz w:val="11"/>
        </w:rPr>
        <w:t xml:space="preserve">or </w:t>
      </w:r>
      <w:r>
        <w:rPr>
          <w:rFonts w:ascii="Arial"/>
          <w:spacing w:val="-4"/>
          <w:w w:val="105"/>
          <w:sz w:val="11"/>
        </w:rPr>
        <w:t xml:space="preserve">implied, </w:t>
      </w:r>
      <w:r>
        <w:rPr>
          <w:rFonts w:ascii="Arial"/>
          <w:spacing w:val="-3"/>
          <w:w w:val="105"/>
          <w:sz w:val="11"/>
        </w:rPr>
        <w:t xml:space="preserve">with </w:t>
      </w:r>
      <w:r>
        <w:rPr>
          <w:rFonts w:ascii="Arial"/>
          <w:spacing w:val="-4"/>
          <w:w w:val="105"/>
          <w:sz w:val="11"/>
        </w:rPr>
        <w:t xml:space="preserve">respect </w:t>
      </w:r>
      <w:r>
        <w:rPr>
          <w:rFonts w:ascii="Arial"/>
          <w:w w:val="105"/>
          <w:sz w:val="11"/>
        </w:rPr>
        <w:t xml:space="preserve">to </w:t>
      </w:r>
      <w:r>
        <w:rPr>
          <w:rFonts w:ascii="Arial"/>
          <w:spacing w:val="-3"/>
          <w:w w:val="105"/>
          <w:sz w:val="11"/>
        </w:rPr>
        <w:t xml:space="preserve">such </w:t>
      </w:r>
      <w:r>
        <w:rPr>
          <w:rFonts w:ascii="Arial"/>
          <w:spacing w:val="-4"/>
          <w:w w:val="105"/>
          <w:sz w:val="11"/>
        </w:rPr>
        <w:t xml:space="preserve">information, </w:t>
      </w:r>
      <w:r>
        <w:rPr>
          <w:rFonts w:ascii="Arial"/>
          <w:spacing w:val="-3"/>
          <w:w w:val="105"/>
          <w:sz w:val="11"/>
        </w:rPr>
        <w:t xml:space="preserve">and </w:t>
      </w:r>
      <w:r>
        <w:rPr>
          <w:rFonts w:ascii="Arial"/>
          <w:w w:val="105"/>
          <w:sz w:val="11"/>
        </w:rPr>
        <w:t xml:space="preserve">we </w:t>
      </w:r>
      <w:r>
        <w:rPr>
          <w:rFonts w:ascii="Arial"/>
          <w:spacing w:val="-4"/>
          <w:w w:val="105"/>
          <w:sz w:val="11"/>
        </w:rPr>
        <w:t xml:space="preserve">assume </w:t>
      </w:r>
      <w:r>
        <w:rPr>
          <w:rFonts w:ascii="Arial"/>
          <w:w w:val="105"/>
          <w:sz w:val="11"/>
        </w:rPr>
        <w:t xml:space="preserve">no </w:t>
      </w:r>
      <w:r>
        <w:rPr>
          <w:rFonts w:ascii="Arial"/>
          <w:spacing w:val="-4"/>
          <w:w w:val="105"/>
          <w:sz w:val="11"/>
        </w:rPr>
        <w:t xml:space="preserve">liability resulting </w:t>
      </w:r>
      <w:r>
        <w:rPr>
          <w:rFonts w:ascii="Arial"/>
          <w:spacing w:val="-3"/>
          <w:w w:val="105"/>
          <w:sz w:val="11"/>
        </w:rPr>
        <w:t xml:space="preserve">from its use. </w:t>
      </w:r>
      <w:r>
        <w:rPr>
          <w:rFonts w:ascii="Arial"/>
          <w:spacing w:val="-4"/>
          <w:w w:val="105"/>
          <w:sz w:val="11"/>
        </w:rPr>
        <w:t xml:space="preserve">Users should </w:t>
      </w:r>
      <w:r>
        <w:rPr>
          <w:rFonts w:ascii="Arial"/>
          <w:spacing w:val="-3"/>
          <w:w w:val="105"/>
          <w:sz w:val="11"/>
        </w:rPr>
        <w:t xml:space="preserve">make </w:t>
      </w:r>
      <w:r>
        <w:rPr>
          <w:rFonts w:ascii="Arial"/>
          <w:spacing w:val="-4"/>
          <w:w w:val="105"/>
          <w:sz w:val="11"/>
        </w:rPr>
        <w:t xml:space="preserve">their own investigations </w:t>
      </w:r>
      <w:r>
        <w:rPr>
          <w:rFonts w:ascii="Arial"/>
          <w:w w:val="105"/>
          <w:sz w:val="11"/>
        </w:rPr>
        <w:t xml:space="preserve">to </w:t>
      </w:r>
      <w:r>
        <w:rPr>
          <w:rFonts w:ascii="Arial"/>
          <w:spacing w:val="-4"/>
          <w:w w:val="105"/>
          <w:sz w:val="11"/>
        </w:rPr>
        <w:t xml:space="preserve">determine </w:t>
      </w:r>
      <w:r>
        <w:rPr>
          <w:rFonts w:ascii="Arial"/>
          <w:spacing w:val="-3"/>
          <w:w w:val="105"/>
          <w:sz w:val="11"/>
        </w:rPr>
        <w:t xml:space="preserve">the </w:t>
      </w:r>
      <w:r>
        <w:rPr>
          <w:rFonts w:ascii="Arial"/>
          <w:spacing w:val="-4"/>
          <w:w w:val="105"/>
          <w:sz w:val="11"/>
        </w:rPr>
        <w:t xml:space="preserve">suitability </w:t>
      </w:r>
      <w:r>
        <w:rPr>
          <w:rFonts w:ascii="Arial"/>
          <w:w w:val="105"/>
          <w:sz w:val="11"/>
        </w:rPr>
        <w:t xml:space="preserve">of </w:t>
      </w:r>
      <w:r>
        <w:rPr>
          <w:rFonts w:ascii="Arial"/>
          <w:spacing w:val="-3"/>
          <w:w w:val="105"/>
          <w:sz w:val="11"/>
        </w:rPr>
        <w:t xml:space="preserve">the </w:t>
      </w:r>
      <w:r>
        <w:rPr>
          <w:rFonts w:ascii="Arial"/>
          <w:spacing w:val="-4"/>
          <w:w w:val="105"/>
          <w:sz w:val="11"/>
        </w:rPr>
        <w:t xml:space="preserve">information </w:t>
      </w:r>
      <w:r>
        <w:rPr>
          <w:rFonts w:ascii="Arial"/>
          <w:spacing w:val="-3"/>
          <w:w w:val="105"/>
          <w:sz w:val="11"/>
        </w:rPr>
        <w:t xml:space="preserve">for </w:t>
      </w:r>
      <w:r>
        <w:rPr>
          <w:rFonts w:ascii="Arial"/>
          <w:spacing w:val="-4"/>
          <w:w w:val="105"/>
          <w:sz w:val="11"/>
        </w:rPr>
        <w:t xml:space="preserve">their particular purposes. </w:t>
      </w:r>
      <w:r>
        <w:rPr>
          <w:rFonts w:ascii="Arial"/>
          <w:w w:val="105"/>
          <w:sz w:val="11"/>
        </w:rPr>
        <w:t xml:space="preserve">In no </w:t>
      </w:r>
      <w:r>
        <w:rPr>
          <w:rFonts w:ascii="Arial"/>
          <w:spacing w:val="-3"/>
          <w:w w:val="105"/>
          <w:sz w:val="11"/>
        </w:rPr>
        <w:t xml:space="preserve">way </w:t>
      </w:r>
      <w:r>
        <w:rPr>
          <w:rFonts w:ascii="Arial"/>
          <w:spacing w:val="-4"/>
          <w:w w:val="105"/>
          <w:sz w:val="11"/>
        </w:rPr>
        <w:t xml:space="preserve">shall </w:t>
      </w:r>
      <w:r>
        <w:rPr>
          <w:rFonts w:ascii="Arial"/>
          <w:spacing w:val="-3"/>
          <w:w w:val="105"/>
          <w:sz w:val="11"/>
        </w:rPr>
        <w:t xml:space="preserve">the </w:t>
      </w:r>
      <w:r>
        <w:rPr>
          <w:rFonts w:ascii="Arial"/>
          <w:spacing w:val="-4"/>
          <w:w w:val="105"/>
          <w:sz w:val="11"/>
        </w:rPr>
        <w:t xml:space="preserve">company </w:t>
      </w:r>
      <w:r>
        <w:rPr>
          <w:rFonts w:ascii="Arial"/>
          <w:w w:val="105"/>
          <w:sz w:val="11"/>
        </w:rPr>
        <w:t xml:space="preserve">be </w:t>
      </w:r>
      <w:r>
        <w:rPr>
          <w:rFonts w:ascii="Arial"/>
          <w:spacing w:val="-4"/>
          <w:w w:val="105"/>
          <w:sz w:val="11"/>
        </w:rPr>
        <w:t xml:space="preserve">liable </w:t>
      </w:r>
      <w:r>
        <w:rPr>
          <w:rFonts w:ascii="Arial"/>
          <w:spacing w:val="-3"/>
          <w:w w:val="105"/>
          <w:sz w:val="11"/>
        </w:rPr>
        <w:t xml:space="preserve">for any </w:t>
      </w:r>
      <w:r>
        <w:rPr>
          <w:rFonts w:ascii="Arial"/>
          <w:spacing w:val="-4"/>
          <w:w w:val="105"/>
          <w:sz w:val="11"/>
        </w:rPr>
        <w:t xml:space="preserve">claims, losses, </w:t>
      </w:r>
      <w:r>
        <w:rPr>
          <w:rFonts w:ascii="Arial"/>
          <w:w w:val="105"/>
          <w:sz w:val="11"/>
        </w:rPr>
        <w:t xml:space="preserve">or </w:t>
      </w:r>
      <w:r>
        <w:rPr>
          <w:rFonts w:ascii="Arial"/>
          <w:spacing w:val="-4"/>
          <w:w w:val="105"/>
          <w:sz w:val="11"/>
        </w:rPr>
        <w:t xml:space="preserve">damages </w:t>
      </w:r>
      <w:r>
        <w:rPr>
          <w:rFonts w:ascii="Arial"/>
          <w:spacing w:val="-3"/>
          <w:w w:val="105"/>
          <w:sz w:val="11"/>
        </w:rPr>
        <w:t xml:space="preserve">of </w:t>
      </w:r>
      <w:r>
        <w:rPr>
          <w:rFonts w:ascii="Arial"/>
          <w:spacing w:val="-4"/>
          <w:w w:val="105"/>
          <w:sz w:val="11"/>
        </w:rPr>
        <w:t xml:space="preserve">any third party </w:t>
      </w:r>
      <w:r>
        <w:rPr>
          <w:rFonts w:ascii="Arial"/>
          <w:w w:val="105"/>
          <w:sz w:val="11"/>
        </w:rPr>
        <w:t xml:space="preserve">or </w:t>
      </w:r>
      <w:r>
        <w:rPr>
          <w:rFonts w:ascii="Arial"/>
          <w:spacing w:val="-3"/>
          <w:w w:val="105"/>
          <w:sz w:val="11"/>
        </w:rPr>
        <w:t xml:space="preserve">for lost </w:t>
      </w:r>
      <w:r>
        <w:rPr>
          <w:rFonts w:ascii="Arial"/>
          <w:spacing w:val="-4"/>
          <w:w w:val="105"/>
          <w:sz w:val="11"/>
        </w:rPr>
        <w:t xml:space="preserve">profits </w:t>
      </w:r>
      <w:r>
        <w:rPr>
          <w:rFonts w:ascii="Arial"/>
          <w:w w:val="105"/>
          <w:sz w:val="11"/>
        </w:rPr>
        <w:t xml:space="preserve">or </w:t>
      </w:r>
      <w:r>
        <w:rPr>
          <w:rFonts w:ascii="Arial"/>
          <w:spacing w:val="-3"/>
          <w:w w:val="105"/>
          <w:sz w:val="11"/>
        </w:rPr>
        <w:t xml:space="preserve">any </w:t>
      </w:r>
      <w:r>
        <w:rPr>
          <w:rFonts w:ascii="Arial"/>
          <w:spacing w:val="-4"/>
          <w:w w:val="105"/>
          <w:sz w:val="11"/>
        </w:rPr>
        <w:t>special, indire</w:t>
      </w:r>
      <w:r>
        <w:rPr>
          <w:rFonts w:ascii="Arial"/>
          <w:spacing w:val="-4"/>
          <w:w w:val="105"/>
          <w:sz w:val="11"/>
        </w:rPr>
        <w:t xml:space="preserve">ct, incidental, consequential </w:t>
      </w:r>
      <w:r>
        <w:rPr>
          <w:rFonts w:ascii="Arial"/>
          <w:w w:val="105"/>
          <w:sz w:val="11"/>
        </w:rPr>
        <w:t xml:space="preserve">or </w:t>
      </w:r>
      <w:r>
        <w:rPr>
          <w:rFonts w:ascii="Arial"/>
          <w:spacing w:val="-4"/>
          <w:w w:val="105"/>
          <w:sz w:val="11"/>
        </w:rPr>
        <w:t xml:space="preserve">exemplary damages, howsoever arising, </w:t>
      </w:r>
      <w:r>
        <w:rPr>
          <w:rFonts w:ascii="Arial"/>
          <w:spacing w:val="-3"/>
          <w:w w:val="105"/>
          <w:sz w:val="11"/>
        </w:rPr>
        <w:t xml:space="preserve">even </w:t>
      </w:r>
      <w:r>
        <w:rPr>
          <w:rFonts w:ascii="Arial"/>
          <w:w w:val="105"/>
          <w:sz w:val="11"/>
        </w:rPr>
        <w:t xml:space="preserve">if </w:t>
      </w:r>
      <w:r>
        <w:rPr>
          <w:rFonts w:ascii="Arial"/>
          <w:spacing w:val="-3"/>
          <w:w w:val="105"/>
          <w:sz w:val="11"/>
        </w:rPr>
        <w:t xml:space="preserve">the </w:t>
      </w:r>
      <w:r>
        <w:rPr>
          <w:rFonts w:ascii="Arial"/>
          <w:spacing w:val="-4"/>
          <w:w w:val="105"/>
          <w:sz w:val="11"/>
        </w:rPr>
        <w:t xml:space="preserve">company </w:t>
      </w:r>
      <w:r>
        <w:rPr>
          <w:rFonts w:ascii="Arial"/>
          <w:spacing w:val="-3"/>
          <w:w w:val="105"/>
          <w:sz w:val="11"/>
        </w:rPr>
        <w:t xml:space="preserve">has </w:t>
      </w:r>
      <w:r>
        <w:rPr>
          <w:rFonts w:ascii="Arial"/>
          <w:spacing w:val="-4"/>
          <w:w w:val="105"/>
          <w:sz w:val="11"/>
        </w:rPr>
        <w:t xml:space="preserve">been advised </w:t>
      </w:r>
      <w:r>
        <w:rPr>
          <w:rFonts w:ascii="Arial"/>
          <w:w w:val="105"/>
          <w:sz w:val="11"/>
        </w:rPr>
        <w:t xml:space="preserve">of </w:t>
      </w:r>
      <w:r>
        <w:rPr>
          <w:rFonts w:ascii="Arial"/>
          <w:spacing w:val="-3"/>
          <w:w w:val="105"/>
          <w:sz w:val="11"/>
        </w:rPr>
        <w:t xml:space="preserve">the </w:t>
      </w:r>
      <w:r>
        <w:rPr>
          <w:rFonts w:ascii="Arial"/>
          <w:spacing w:val="-4"/>
          <w:w w:val="105"/>
          <w:sz w:val="11"/>
        </w:rPr>
        <w:t xml:space="preserve">possibility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-23"/>
          <w:w w:val="105"/>
          <w:sz w:val="11"/>
        </w:rPr>
        <w:t xml:space="preserve"> </w:t>
      </w:r>
      <w:r>
        <w:rPr>
          <w:rFonts w:ascii="Arial"/>
          <w:spacing w:val="-3"/>
          <w:w w:val="105"/>
          <w:sz w:val="11"/>
        </w:rPr>
        <w:t xml:space="preserve">such </w:t>
      </w:r>
      <w:r>
        <w:rPr>
          <w:rFonts w:ascii="Arial"/>
          <w:spacing w:val="-4"/>
          <w:w w:val="105"/>
          <w:sz w:val="11"/>
        </w:rPr>
        <w:t>damages.</w:t>
      </w:r>
      <w:bookmarkEnd w:id="0"/>
    </w:p>
    <w:sectPr w:rsidR="00F1509B">
      <w:headerReference w:type="default" r:id="rId13"/>
      <w:pgSz w:w="11920" w:h="16840"/>
      <w:pgMar w:top="1700" w:right="1680" w:bottom="280" w:left="1640" w:header="141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23C5A">
      <w:r>
        <w:separator/>
      </w:r>
    </w:p>
  </w:endnote>
  <w:endnote w:type="continuationSeparator" w:id="0">
    <w:p w:rsidR="00000000" w:rsidRDefault="005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23C5A">
      <w:r>
        <w:separator/>
      </w:r>
    </w:p>
  </w:footnote>
  <w:footnote w:type="continuationSeparator" w:id="0">
    <w:p w:rsidR="00000000" w:rsidRDefault="00523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9B" w:rsidRDefault="00523C5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6.75pt;margin-top:69.5pt;width:81.5pt;height:10pt;z-index:-13840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 xml:space="preserve">MSDS </w:t>
                </w:r>
                <w:r>
                  <w:t xml:space="preserve">– </w:t>
                </w:r>
                <w:r>
                  <w:rPr>
                    <w:spacing w:val="-4"/>
                  </w:rPr>
                  <w:t>Pro150</w:t>
                </w:r>
                <w:r>
                  <w:rPr>
                    <w:spacing w:val="19"/>
                  </w:rPr>
                  <w:t xml:space="preserve"> </w:t>
                </w:r>
                <w:r>
                  <w:rPr>
                    <w:spacing w:val="-4"/>
                  </w:rPr>
                  <w:t>Igniter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281pt;margin-top:69.5pt;width:32.7pt;height:10pt;z-index:-13816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>/1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441.5pt;margin-top:71.3pt;width:65.75pt;height:15.35pt;z-index:-13792;mso-position-horizontal-relative:page;mso-position-vertical-relative:page" filled="f" stroked="f">
          <v:textbox inset="0,0,0,0">
            <w:txbxContent>
              <w:p w:rsidR="00F1509B" w:rsidRDefault="00523C5A">
                <w:pPr>
                  <w:spacing w:before="11"/>
                  <w:ind w:left="68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4"/>
                    <w:w w:val="105"/>
                    <w:sz w:val="11"/>
                  </w:rPr>
                  <w:t>Ver</w:t>
                </w:r>
                <w:r>
                  <w:rPr>
                    <w:rFonts w:ascii="Arial"/>
                    <w:spacing w:val="-20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sion</w:t>
                </w:r>
                <w:r>
                  <w:rPr>
                    <w:rFonts w:ascii="Arial"/>
                    <w:spacing w:val="-16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2.01</w:t>
                </w:r>
              </w:p>
              <w:p w:rsidR="00F1509B" w:rsidRDefault="00523C5A">
                <w:pPr>
                  <w:spacing w:before="23"/>
                  <w:ind w:left="2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5"/>
                    <w:w w:val="105"/>
                    <w:sz w:val="11"/>
                  </w:rPr>
                  <w:t xml:space="preserve">Revision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 xml:space="preserve">Date. </w:t>
                </w:r>
                <w:r>
                  <w:rPr>
                    <w:rFonts w:ascii="Arial"/>
                    <w:w w:val="105"/>
                    <w:sz w:val="11"/>
                  </w:rPr>
                  <w:t xml:space="preserve">7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>July</w:t>
                </w:r>
                <w:r>
                  <w:rPr>
                    <w:rFonts w:ascii="Arial"/>
                    <w:spacing w:val="-8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5"/>
                    <w:w w:val="105"/>
                    <w:sz w:val="11"/>
                  </w:rPr>
                  <w:t>2007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9B" w:rsidRDefault="00523C5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6.75pt;margin-top:69.5pt;width:81.5pt;height:10pt;z-index:-13768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 xml:space="preserve">MSDS </w:t>
                </w:r>
                <w:r>
                  <w:t xml:space="preserve">– </w:t>
                </w:r>
                <w:r>
                  <w:rPr>
                    <w:spacing w:val="-4"/>
                  </w:rPr>
                  <w:t>Pro150</w:t>
                </w:r>
                <w:r>
                  <w:rPr>
                    <w:spacing w:val="19"/>
                  </w:rPr>
                  <w:t xml:space="preserve"> </w:t>
                </w:r>
                <w:r>
                  <w:rPr>
                    <w:spacing w:val="-4"/>
                  </w:rPr>
                  <w:t>Igniter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281pt;margin-top:69.5pt;width:32.7pt;height:10pt;z-index:-13744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441.5pt;margin-top:71.3pt;width:65.75pt;height:15.35pt;z-index:-13720;mso-position-horizontal-relative:page;mso-position-vertical-relative:page" filled="f" stroked="f">
          <v:textbox inset="0,0,0,0">
            <w:txbxContent>
              <w:p w:rsidR="00F1509B" w:rsidRDefault="00523C5A">
                <w:pPr>
                  <w:spacing w:before="11"/>
                  <w:ind w:left="68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4"/>
                    <w:w w:val="105"/>
                    <w:sz w:val="11"/>
                  </w:rPr>
                  <w:t>Ver</w:t>
                </w:r>
                <w:r>
                  <w:rPr>
                    <w:rFonts w:ascii="Arial"/>
                    <w:spacing w:val="-20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sion</w:t>
                </w:r>
                <w:r>
                  <w:rPr>
                    <w:rFonts w:ascii="Arial"/>
                    <w:spacing w:val="-16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2.01</w:t>
                </w:r>
              </w:p>
              <w:p w:rsidR="00F1509B" w:rsidRDefault="00523C5A">
                <w:pPr>
                  <w:spacing w:before="23"/>
                  <w:ind w:left="2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5"/>
                    <w:w w:val="105"/>
                    <w:sz w:val="11"/>
                  </w:rPr>
                  <w:t xml:space="preserve">Revision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 xml:space="preserve">Date. </w:t>
                </w:r>
                <w:r>
                  <w:rPr>
                    <w:rFonts w:ascii="Arial"/>
                    <w:w w:val="105"/>
                    <w:sz w:val="11"/>
                  </w:rPr>
                  <w:t xml:space="preserve">7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>July</w:t>
                </w:r>
                <w:r>
                  <w:rPr>
                    <w:rFonts w:ascii="Arial"/>
                    <w:spacing w:val="-8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5"/>
                    <w:w w:val="105"/>
                    <w:sz w:val="11"/>
                  </w:rPr>
                  <w:t>2007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9B" w:rsidRDefault="00523C5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6.75pt;margin-top:69.5pt;width:81.5pt;height:10pt;z-index:-13696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 xml:space="preserve">MSDS </w:t>
                </w:r>
                <w:r>
                  <w:t xml:space="preserve">– </w:t>
                </w:r>
                <w:r>
                  <w:rPr>
                    <w:spacing w:val="-4"/>
                  </w:rPr>
                  <w:t>Pro150</w:t>
                </w:r>
                <w:r>
                  <w:rPr>
                    <w:spacing w:val="19"/>
                  </w:rPr>
                  <w:t xml:space="preserve"> </w:t>
                </w:r>
                <w:r>
                  <w:rPr>
                    <w:spacing w:val="-4"/>
                  </w:rPr>
                  <w:t>Igniter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281pt;margin-top:69.5pt;width:32.7pt;height:10pt;z-index:-13672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>/3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441.5pt;margin-top:71.3pt;width:65.75pt;height:15.35pt;z-index:-13648;mso-position-horizontal-relative:page;mso-position-vertical-relative:page" filled="f" stroked="f">
          <v:textbox inset="0,0,0,0">
            <w:txbxContent>
              <w:p w:rsidR="00F1509B" w:rsidRDefault="00523C5A">
                <w:pPr>
                  <w:spacing w:before="11"/>
                  <w:ind w:left="68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4"/>
                    <w:w w:val="105"/>
                    <w:sz w:val="11"/>
                  </w:rPr>
                  <w:t>Ver</w:t>
                </w:r>
                <w:r>
                  <w:rPr>
                    <w:rFonts w:ascii="Arial"/>
                    <w:spacing w:val="-20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sion</w:t>
                </w:r>
                <w:r>
                  <w:rPr>
                    <w:rFonts w:ascii="Arial"/>
                    <w:spacing w:val="-16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2.01</w:t>
                </w:r>
              </w:p>
              <w:p w:rsidR="00F1509B" w:rsidRDefault="00523C5A">
                <w:pPr>
                  <w:spacing w:before="23"/>
                  <w:ind w:left="2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5"/>
                    <w:w w:val="105"/>
                    <w:sz w:val="11"/>
                  </w:rPr>
                  <w:t xml:space="preserve">Revision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 xml:space="preserve">Date. </w:t>
                </w:r>
                <w:r>
                  <w:rPr>
                    <w:rFonts w:ascii="Arial"/>
                    <w:w w:val="105"/>
                    <w:sz w:val="11"/>
                  </w:rPr>
                  <w:t xml:space="preserve">7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>July</w:t>
                </w:r>
                <w:r>
                  <w:rPr>
                    <w:rFonts w:ascii="Arial"/>
                    <w:spacing w:val="-8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5"/>
                    <w:w w:val="105"/>
                    <w:sz w:val="11"/>
                  </w:rPr>
                  <w:t>2007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9B" w:rsidRDefault="00523C5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6.75pt;margin-top:69.5pt;width:81.5pt;height:10pt;z-index:-13624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 xml:space="preserve">MSDS </w:t>
                </w:r>
                <w:r>
                  <w:t xml:space="preserve">– </w:t>
                </w:r>
                <w:r>
                  <w:rPr>
                    <w:spacing w:val="-4"/>
                  </w:rPr>
                  <w:t>Pro150</w:t>
                </w:r>
                <w:r>
                  <w:rPr>
                    <w:spacing w:val="19"/>
                  </w:rPr>
                  <w:t xml:space="preserve"> </w:t>
                </w:r>
                <w:r>
                  <w:rPr>
                    <w:spacing w:val="-4"/>
                  </w:rPr>
                  <w:t>Igniter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281pt;margin-top:69.5pt;width:32.7pt;height:10pt;z-index:-13600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t>/4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441.5pt;margin-top:71.3pt;width:65.75pt;height:15.35pt;z-index:-13576;mso-position-horizontal-relative:page;mso-position-vertical-relative:page" filled="f" stroked="f">
          <v:textbox inset="0,0,0,0">
            <w:txbxContent>
              <w:p w:rsidR="00F1509B" w:rsidRDefault="00523C5A">
                <w:pPr>
                  <w:spacing w:before="11"/>
                  <w:ind w:left="68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4"/>
                    <w:w w:val="105"/>
                    <w:sz w:val="11"/>
                  </w:rPr>
                  <w:t>Ver</w:t>
                </w:r>
                <w:r>
                  <w:rPr>
                    <w:rFonts w:ascii="Arial"/>
                    <w:spacing w:val="-20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sion</w:t>
                </w:r>
                <w:r>
                  <w:rPr>
                    <w:rFonts w:ascii="Arial"/>
                    <w:spacing w:val="-16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2.01</w:t>
                </w:r>
              </w:p>
              <w:p w:rsidR="00F1509B" w:rsidRDefault="00523C5A">
                <w:pPr>
                  <w:spacing w:before="23"/>
                  <w:ind w:left="2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5"/>
                    <w:w w:val="105"/>
                    <w:sz w:val="11"/>
                  </w:rPr>
                  <w:t xml:space="preserve">Revision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 xml:space="preserve">Date. </w:t>
                </w:r>
                <w:r>
                  <w:rPr>
                    <w:rFonts w:ascii="Arial"/>
                    <w:w w:val="105"/>
                    <w:sz w:val="11"/>
                  </w:rPr>
                  <w:t xml:space="preserve">7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>July</w:t>
                </w:r>
                <w:r>
                  <w:rPr>
                    <w:rFonts w:ascii="Arial"/>
                    <w:spacing w:val="-8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5"/>
                    <w:w w:val="105"/>
                    <w:sz w:val="11"/>
                  </w:rPr>
                  <w:t>2007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9B" w:rsidRDefault="00523C5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6.75pt;margin-top:69.5pt;width:81.5pt;height:10pt;z-index:-13552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 xml:space="preserve">MSDS </w:t>
                </w:r>
                <w:r>
                  <w:t xml:space="preserve">– </w:t>
                </w:r>
                <w:r>
                  <w:rPr>
                    <w:spacing w:val="-4"/>
                  </w:rPr>
                  <w:t>Pro150</w:t>
                </w:r>
                <w:r>
                  <w:rPr>
                    <w:spacing w:val="19"/>
                  </w:rPr>
                  <w:t xml:space="preserve"> </w:t>
                </w:r>
                <w:r>
                  <w:rPr>
                    <w:spacing w:val="-4"/>
                  </w:rPr>
                  <w:t>Igniter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281pt;margin-top:69.5pt;width:32.7pt;height:10pt;z-index:-13528;mso-position-horizontal-relative:page;mso-position-vertical-relative:page" filled="f" stroked="f">
          <v:textbox inset="0,0,0,0">
            <w:txbxContent>
              <w:p w:rsidR="00F1509B" w:rsidRDefault="00523C5A">
                <w:pPr>
                  <w:pStyle w:val="BodyText"/>
                  <w:spacing w:line="183" w:lineRule="exact"/>
                  <w:ind w:left="20"/>
                </w:pPr>
                <w:r>
                  <w:rPr>
                    <w:spacing w:val="-6"/>
                  </w:rP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t>/5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41.5pt;margin-top:71.3pt;width:65.75pt;height:15.35pt;z-index:-13504;mso-position-horizontal-relative:page;mso-position-vertical-relative:page" filled="f" stroked="f">
          <v:textbox inset="0,0,0,0">
            <w:txbxContent>
              <w:p w:rsidR="00F1509B" w:rsidRDefault="00523C5A">
                <w:pPr>
                  <w:spacing w:before="11"/>
                  <w:ind w:left="68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4"/>
                    <w:w w:val="105"/>
                    <w:sz w:val="11"/>
                  </w:rPr>
                  <w:t>Ver</w:t>
                </w:r>
                <w:r>
                  <w:rPr>
                    <w:rFonts w:ascii="Arial"/>
                    <w:spacing w:val="-20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sion</w:t>
                </w:r>
                <w:r>
                  <w:rPr>
                    <w:rFonts w:ascii="Arial"/>
                    <w:spacing w:val="-16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3"/>
                    <w:w w:val="105"/>
                    <w:sz w:val="11"/>
                  </w:rPr>
                  <w:t>2.01</w:t>
                </w:r>
              </w:p>
              <w:p w:rsidR="00F1509B" w:rsidRDefault="00523C5A">
                <w:pPr>
                  <w:spacing w:before="23"/>
                  <w:ind w:left="2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spacing w:val="-5"/>
                    <w:w w:val="105"/>
                    <w:sz w:val="11"/>
                  </w:rPr>
                  <w:t xml:space="preserve">Revision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 xml:space="preserve">Date. </w:t>
                </w:r>
                <w:r>
                  <w:rPr>
                    <w:rFonts w:ascii="Arial"/>
                    <w:w w:val="105"/>
                    <w:sz w:val="11"/>
                  </w:rPr>
                  <w:t xml:space="preserve">7 </w:t>
                </w:r>
                <w:r>
                  <w:rPr>
                    <w:rFonts w:ascii="Arial"/>
                    <w:spacing w:val="-4"/>
                    <w:w w:val="105"/>
                    <w:sz w:val="11"/>
                  </w:rPr>
                  <w:t>July</w:t>
                </w:r>
                <w:r>
                  <w:rPr>
                    <w:rFonts w:ascii="Arial"/>
                    <w:spacing w:val="-8"/>
                    <w:w w:val="105"/>
                    <w:sz w:val="11"/>
                  </w:rPr>
                  <w:t xml:space="preserve"> </w:t>
                </w:r>
                <w:r>
                  <w:rPr>
                    <w:rFonts w:ascii="Arial"/>
                    <w:spacing w:val="-5"/>
                    <w:w w:val="105"/>
                    <w:sz w:val="11"/>
                  </w:rPr>
                  <w:t>2007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509B"/>
    <w:rsid w:val="00523C5A"/>
    <w:rsid w:val="00F1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2C64AAF-ABEF-4657-B52F-1EDC4085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67"/>
      <w:outlineLvl w:val="0"/>
    </w:pPr>
    <w:rPr>
      <w:rFonts w:ascii="Arial" w:eastAsia="Arial" w:hAnsi="Arial"/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Arial" w:eastAsia="Arial" w:hAnsi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Pro38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esaronitech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tsca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DA244B0-7A19-475A-8D88-3556A017E01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5</Pages>
  <Words>2510</Words>
  <Characters>14313</Characters>
  <Application>Microsoft Office Word</Application>
  <DocSecurity>0</DocSecurity>
  <Lines>119</Lines>
  <Paragraphs>33</Paragraphs>
  <ScaleCrop>false</ScaleCrop>
  <Company/>
  <LinksUpToDate>false</LinksUpToDate>
  <CharactersWithSpaces>16790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MSDS_Profire_ver2-01.doc</dc:title>
  <dc:creator>Gord Clarke</dc:creator>
  <cp:lastModifiedBy>Aaron J Deutsch</cp:lastModifiedBy>
  <cp:revision>2</cp:revision>
  <dcterms:created xsi:type="dcterms:W3CDTF">2015-09-10T23:06:00Z</dcterms:created>
  <dcterms:modified xsi:type="dcterms:W3CDTF">2015-09-10T23:10:00Z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2007-07-05T00:00:00Z</vt:filetime>
  </property>
  <property fmtid="{D5CDD505-2E9C-101B-9397-08002B2CF9AE}" pid="3" name="Creator">
    <vt:lpwstr>MSDS_Profire_ver2-01.doc - Microsoft Word</vt:lpwstr>
  </property>
  <property fmtid="{D5CDD505-2E9C-101B-9397-08002B2CF9AE}" pid="4" name="LastSaved">
    <vt:filetime>2015-09-10T00:00:00Z</vt:filetime>
  </property>
</Properties>
</file>