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D58" w:rsidRPr="00D22FB2" w:rsidRDefault="00370A62" w:rsidP="00D7674C">
      <w:pPr>
        <w:pStyle w:val="NoSpacing"/>
        <w:spacing w:line="360" w:lineRule="auto"/>
        <w:rPr>
          <w:rFonts w:ascii="Times New Roman" w:hAnsi="Times New Roman" w:cs="Times New Roman"/>
        </w:rPr>
      </w:pPr>
      <w:r w:rsidRPr="00D22FB2">
        <w:rPr>
          <w:rFonts w:ascii="Times New Roman" w:hAnsi="Times New Roman" w:cs="Times New Roman"/>
        </w:rPr>
        <w:t>Jacob Diaz</w:t>
      </w:r>
    </w:p>
    <w:p w:rsidR="00B42D58" w:rsidRPr="00D22FB2" w:rsidRDefault="00370A62">
      <w:pPr>
        <w:pStyle w:val="NoSpacing"/>
        <w:rPr>
          <w:rFonts w:ascii="Times New Roman" w:hAnsi="Times New Roman" w:cs="Times New Roman"/>
        </w:rPr>
      </w:pPr>
      <w:r w:rsidRPr="00D22FB2">
        <w:rPr>
          <w:rFonts w:ascii="Times New Roman" w:hAnsi="Times New Roman" w:cs="Times New Roman"/>
        </w:rPr>
        <w:t>US 150</w:t>
      </w:r>
    </w:p>
    <w:p w:rsidR="00B42D58" w:rsidRPr="00D22FB2" w:rsidRDefault="00370A62">
      <w:pPr>
        <w:pStyle w:val="NoSpacing"/>
        <w:rPr>
          <w:rFonts w:ascii="Times New Roman" w:hAnsi="Times New Roman" w:cs="Times New Roman"/>
        </w:rPr>
      </w:pPr>
      <w:r w:rsidRPr="00D22FB2">
        <w:rPr>
          <w:rFonts w:ascii="Times New Roman" w:hAnsi="Times New Roman" w:cs="Times New Roman"/>
        </w:rPr>
        <w:t>Feb 29, 2019</w:t>
      </w:r>
    </w:p>
    <w:p w:rsidR="00B42D58" w:rsidRPr="00D22FB2" w:rsidRDefault="00114EC0">
      <w:pPr>
        <w:pStyle w:val="Title"/>
        <w:rPr>
          <w:rFonts w:ascii="Times New Roman" w:hAnsi="Times New Roman" w:cs="Times New Roman"/>
        </w:rPr>
      </w:pPr>
      <w:r>
        <w:rPr>
          <w:rFonts w:ascii="Times New Roman" w:hAnsi="Times New Roman" w:cs="Times New Roman"/>
        </w:rPr>
        <w:t>A new Chicago Public Transit System</w:t>
      </w:r>
    </w:p>
    <w:p w:rsidR="00162835" w:rsidRPr="00D22FB2" w:rsidRDefault="00162835" w:rsidP="00162835">
      <w:pPr>
        <w:rPr>
          <w:rFonts w:ascii="Times New Roman" w:hAnsi="Times New Roman" w:cs="Times New Roman"/>
        </w:rPr>
      </w:pPr>
    </w:p>
    <w:p w:rsidR="00714BAC" w:rsidRDefault="00E9508D" w:rsidP="00F12521">
      <w:pPr>
        <w:ind w:firstLine="0"/>
        <w:rPr>
          <w:rFonts w:ascii="Times New Roman" w:hAnsi="Times New Roman" w:cs="Times New Roman"/>
        </w:rPr>
      </w:pPr>
      <w:r w:rsidRPr="00D22FB2">
        <w:rPr>
          <w:rFonts w:ascii="Times New Roman" w:hAnsi="Times New Roman" w:cs="Times New Roman"/>
        </w:rPr>
        <w:tab/>
      </w:r>
      <w:r w:rsidR="00370A62" w:rsidRPr="00D22FB2">
        <w:rPr>
          <w:rFonts w:ascii="Times New Roman" w:hAnsi="Times New Roman" w:cs="Times New Roman"/>
        </w:rPr>
        <w:t>Imagine you are</w:t>
      </w:r>
      <w:r w:rsidR="00F12521" w:rsidRPr="00D22FB2">
        <w:rPr>
          <w:rFonts w:ascii="Times New Roman" w:hAnsi="Times New Roman" w:cs="Times New Roman"/>
        </w:rPr>
        <w:t xml:space="preserve"> the average Chicagoan</w:t>
      </w:r>
      <w:r w:rsidR="00370A62" w:rsidRPr="00D22FB2">
        <w:rPr>
          <w:rFonts w:ascii="Times New Roman" w:hAnsi="Times New Roman" w:cs="Times New Roman"/>
        </w:rPr>
        <w:t xml:space="preserve"> on your morning commute to work. You enter the cold and crowded </w:t>
      </w:r>
      <w:r w:rsidR="000F6FD2" w:rsidRPr="00D22FB2">
        <w:rPr>
          <w:rFonts w:ascii="Times New Roman" w:hAnsi="Times New Roman" w:cs="Times New Roman"/>
        </w:rPr>
        <w:t>Logan Square</w:t>
      </w:r>
      <w:r w:rsidR="00370A62" w:rsidRPr="00D22FB2">
        <w:rPr>
          <w:rFonts w:ascii="Times New Roman" w:hAnsi="Times New Roman" w:cs="Times New Roman"/>
        </w:rPr>
        <w:t xml:space="preserve"> station, swipe your Ventra card that </w:t>
      </w:r>
      <w:r w:rsidR="00F12521" w:rsidRPr="00D22FB2">
        <w:rPr>
          <w:rFonts w:ascii="Times New Roman" w:hAnsi="Times New Roman" w:cs="Times New Roman"/>
        </w:rPr>
        <w:t>costs</w:t>
      </w:r>
      <w:r w:rsidR="00370A62" w:rsidRPr="00D22FB2">
        <w:rPr>
          <w:rFonts w:ascii="Times New Roman" w:hAnsi="Times New Roman" w:cs="Times New Roman"/>
        </w:rPr>
        <w:t xml:space="preserve"> you a whopping 105 dollars a month, hop onto the blueline train toward </w:t>
      </w:r>
      <w:r w:rsidR="000F6FD2" w:rsidRPr="00D22FB2">
        <w:rPr>
          <w:rFonts w:ascii="Times New Roman" w:hAnsi="Times New Roman" w:cs="Times New Roman"/>
        </w:rPr>
        <w:t xml:space="preserve">Forest Park, </w:t>
      </w:r>
      <w:r w:rsidR="00162835" w:rsidRPr="00D22FB2">
        <w:rPr>
          <w:rFonts w:ascii="Times New Roman" w:hAnsi="Times New Roman" w:cs="Times New Roman"/>
        </w:rPr>
        <w:t>and</w:t>
      </w:r>
      <w:r w:rsidR="000F6FD2" w:rsidRPr="00D22FB2">
        <w:rPr>
          <w:rFonts w:ascii="Times New Roman" w:hAnsi="Times New Roman" w:cs="Times New Roman"/>
        </w:rPr>
        <w:t xml:space="preserve"> get stopped </w:t>
      </w:r>
      <w:r w:rsidR="00162835" w:rsidRPr="00D22FB2">
        <w:rPr>
          <w:rFonts w:ascii="Times New Roman" w:hAnsi="Times New Roman" w:cs="Times New Roman"/>
        </w:rPr>
        <w:t xml:space="preserve">once again </w:t>
      </w:r>
      <w:r w:rsidR="000F6FD2" w:rsidRPr="00D22FB2">
        <w:rPr>
          <w:rFonts w:ascii="Times New Roman" w:hAnsi="Times New Roman" w:cs="Times New Roman"/>
        </w:rPr>
        <w:t>by another maintenance delay</w:t>
      </w:r>
      <w:r w:rsidR="00162835" w:rsidRPr="00D22FB2">
        <w:rPr>
          <w:rFonts w:ascii="Times New Roman" w:hAnsi="Times New Roman" w:cs="Times New Roman"/>
        </w:rPr>
        <w:t xml:space="preserve"> only three minutes into your ride!</w:t>
      </w:r>
      <w:r w:rsidR="000F6FD2" w:rsidRPr="00D22FB2">
        <w:rPr>
          <w:rFonts w:ascii="Times New Roman" w:hAnsi="Times New Roman" w:cs="Times New Roman"/>
        </w:rPr>
        <w:t xml:space="preserve"> </w:t>
      </w:r>
      <w:r w:rsidR="00162835" w:rsidRPr="00D22FB2">
        <w:rPr>
          <w:rFonts w:ascii="Times New Roman" w:hAnsi="Times New Roman" w:cs="Times New Roman"/>
        </w:rPr>
        <w:t>This type of commute has become accustom to the 1.51 million Chicagoans who take public transit on a regular basis.</w:t>
      </w:r>
      <w:r w:rsidR="003A57A5" w:rsidRPr="00D22FB2">
        <w:rPr>
          <w:rFonts w:ascii="Times New Roman" w:hAnsi="Times New Roman" w:cs="Times New Roman"/>
        </w:rPr>
        <w:t xml:space="preserve"> (Transit Chicago.com)</w:t>
      </w:r>
      <w:r w:rsidR="00C576B8" w:rsidRPr="00D22FB2">
        <w:rPr>
          <w:rFonts w:ascii="Times New Roman" w:hAnsi="Times New Roman" w:cs="Times New Roman"/>
        </w:rPr>
        <w:t>.</w:t>
      </w:r>
      <w:r w:rsidR="003A57A5" w:rsidRPr="00D22FB2">
        <w:rPr>
          <w:rFonts w:ascii="Times New Roman" w:hAnsi="Times New Roman" w:cs="Times New Roman"/>
        </w:rPr>
        <w:t xml:space="preserve"> </w:t>
      </w:r>
      <w:r w:rsidR="00C576B8" w:rsidRPr="00D22FB2">
        <w:rPr>
          <w:rFonts w:ascii="Times New Roman" w:hAnsi="Times New Roman" w:cs="Times New Roman"/>
        </w:rPr>
        <w:t>Due to the expensive costs of ticket fares, many unreliable routes, and many other factors, Chicagoans have been slowly shying away from taking public transit. This paradigm shift in Chicago’s public transit population has caused a negative impact in Chicago’s overall carbon footprint</w:t>
      </w:r>
      <w:r w:rsidR="002D316D" w:rsidRPr="00D22FB2">
        <w:rPr>
          <w:rFonts w:ascii="Times New Roman" w:hAnsi="Times New Roman" w:cs="Times New Roman"/>
        </w:rPr>
        <w:t xml:space="preserve"> as many </w:t>
      </w:r>
      <w:proofErr w:type="gramStart"/>
      <w:r w:rsidR="002D316D" w:rsidRPr="00D22FB2">
        <w:rPr>
          <w:rFonts w:ascii="Times New Roman" w:hAnsi="Times New Roman" w:cs="Times New Roman"/>
        </w:rPr>
        <w:t>flock</w:t>
      </w:r>
      <w:proofErr w:type="gramEnd"/>
      <w:r w:rsidR="002D316D" w:rsidRPr="00D22FB2">
        <w:rPr>
          <w:rFonts w:ascii="Times New Roman" w:hAnsi="Times New Roman" w:cs="Times New Roman"/>
        </w:rPr>
        <w:t xml:space="preserve"> to alternatives such as driving and choosing services such as Uber</w:t>
      </w:r>
      <w:r w:rsidR="00B0527B" w:rsidRPr="00D22FB2">
        <w:rPr>
          <w:rFonts w:ascii="Times New Roman" w:hAnsi="Times New Roman" w:cs="Times New Roman"/>
        </w:rPr>
        <w:t xml:space="preserve">, </w:t>
      </w:r>
      <w:r w:rsidR="002D316D" w:rsidRPr="00D22FB2">
        <w:rPr>
          <w:rFonts w:ascii="Times New Roman" w:hAnsi="Times New Roman" w:cs="Times New Roman"/>
        </w:rPr>
        <w:t>Lyft</w:t>
      </w:r>
      <w:r w:rsidR="00B0527B" w:rsidRPr="00D22FB2">
        <w:rPr>
          <w:rFonts w:ascii="Times New Roman" w:hAnsi="Times New Roman" w:cs="Times New Roman"/>
        </w:rPr>
        <w:t>, and Zipcar</w:t>
      </w:r>
      <w:r w:rsidR="00F12521" w:rsidRPr="00D22FB2">
        <w:rPr>
          <w:rFonts w:ascii="Times New Roman" w:hAnsi="Times New Roman" w:cs="Times New Roman"/>
        </w:rPr>
        <w:t xml:space="preserve"> for their everyday commute</w:t>
      </w:r>
      <w:r w:rsidR="00C576B8" w:rsidRPr="00D22FB2">
        <w:rPr>
          <w:rFonts w:ascii="Times New Roman" w:hAnsi="Times New Roman" w:cs="Times New Roman"/>
        </w:rPr>
        <w:t>.</w:t>
      </w:r>
      <w:r w:rsidR="00C37EAD" w:rsidRPr="00D22FB2">
        <w:rPr>
          <w:rFonts w:ascii="Times New Roman" w:hAnsi="Times New Roman" w:cs="Times New Roman"/>
        </w:rPr>
        <w:t xml:space="preserve"> With more vehicles in urban areas things such as smog, lower air quality, and traffic may begin to increase. </w:t>
      </w:r>
    </w:p>
    <w:p w:rsidR="00714BAC" w:rsidRDefault="00714BAC" w:rsidP="00F12521">
      <w:pPr>
        <w:ind w:firstLine="0"/>
        <w:rPr>
          <w:rFonts w:ascii="Times New Roman" w:hAnsi="Times New Roman" w:cs="Times New Roman"/>
        </w:rPr>
      </w:pPr>
    </w:p>
    <w:p w:rsidR="00B42D58" w:rsidRPr="00D22FB2" w:rsidRDefault="00C37EAD" w:rsidP="00714BAC">
      <w:pPr>
        <w:rPr>
          <w:rFonts w:ascii="Times New Roman" w:hAnsi="Times New Roman" w:cs="Times New Roman"/>
        </w:rPr>
      </w:pPr>
      <w:r w:rsidRPr="00D22FB2">
        <w:rPr>
          <w:rFonts w:ascii="Times New Roman" w:hAnsi="Times New Roman" w:cs="Times New Roman"/>
        </w:rPr>
        <w:t xml:space="preserve">Though these things have a direct and immediate impact on our daily lives, things such as an increase of carbon dioxide can </w:t>
      </w:r>
      <w:r w:rsidR="00D22FB2" w:rsidRPr="00D22FB2">
        <w:rPr>
          <w:rFonts w:ascii="Times New Roman" w:hAnsi="Times New Roman" w:cs="Times New Roman"/>
        </w:rPr>
        <w:t>affect</w:t>
      </w:r>
      <w:r w:rsidRPr="00D22FB2">
        <w:rPr>
          <w:rFonts w:ascii="Times New Roman" w:hAnsi="Times New Roman" w:cs="Times New Roman"/>
        </w:rPr>
        <w:t xml:space="preserve"> our environment in at a macro scale. According to the Environmental Literacy Council “</w:t>
      </w:r>
      <w:r w:rsidR="00D22FB2" w:rsidRPr="00D22FB2">
        <w:rPr>
          <w:rFonts w:ascii="Times New Roman" w:hAnsi="Times New Roman" w:cs="Times New Roman"/>
        </w:rPr>
        <w:t>a public</w:t>
      </w:r>
      <w:r w:rsidRPr="00D22FB2">
        <w:rPr>
          <w:rFonts w:ascii="Times New Roman" w:hAnsi="Times New Roman" w:cs="Times New Roman"/>
        </w:rPr>
        <w:t xml:space="preserve"> transit company is estimated to save over 1.4 billion gallons of gas and decrease carbon dioxide emissions by 1.5 million tons each </w:t>
      </w:r>
      <w:r w:rsidR="00714BAC" w:rsidRPr="00D22FB2">
        <w:rPr>
          <w:rFonts w:ascii="Times New Roman" w:hAnsi="Times New Roman" w:cs="Times New Roman"/>
        </w:rPr>
        <w:t>year” (</w:t>
      </w:r>
      <w:r w:rsidRPr="00D22FB2">
        <w:rPr>
          <w:rFonts w:ascii="Times New Roman" w:hAnsi="Times New Roman" w:cs="Times New Roman"/>
        </w:rPr>
        <w:t xml:space="preserve">National Express Transit). </w:t>
      </w:r>
      <w:r w:rsidR="00C576B8" w:rsidRPr="00D22FB2">
        <w:rPr>
          <w:rFonts w:ascii="Times New Roman" w:hAnsi="Times New Roman" w:cs="Times New Roman"/>
        </w:rPr>
        <w:t>In order to combat this, Chicago must look to successful public transit systems from other major cities in order to improve. One</w:t>
      </w:r>
      <w:r w:rsidR="007A0C9E" w:rsidRPr="00D22FB2">
        <w:rPr>
          <w:rFonts w:ascii="Times New Roman" w:hAnsi="Times New Roman" w:cs="Times New Roman"/>
        </w:rPr>
        <w:t xml:space="preserve"> of the many</w:t>
      </w:r>
      <w:r w:rsidR="00C576B8" w:rsidRPr="00D22FB2">
        <w:rPr>
          <w:rFonts w:ascii="Times New Roman" w:hAnsi="Times New Roman" w:cs="Times New Roman"/>
        </w:rPr>
        <w:t xml:space="preserve"> cit</w:t>
      </w:r>
      <w:r w:rsidR="007A0C9E" w:rsidRPr="00D22FB2">
        <w:rPr>
          <w:rFonts w:ascii="Times New Roman" w:hAnsi="Times New Roman" w:cs="Times New Roman"/>
        </w:rPr>
        <w:t>ies</w:t>
      </w:r>
      <w:r w:rsidR="00C576B8" w:rsidRPr="00D22FB2">
        <w:rPr>
          <w:rFonts w:ascii="Times New Roman" w:hAnsi="Times New Roman" w:cs="Times New Roman"/>
        </w:rPr>
        <w:t xml:space="preserve"> Chicago can lo</w:t>
      </w:r>
      <w:r w:rsidR="002D316D" w:rsidRPr="00D22FB2">
        <w:rPr>
          <w:rFonts w:ascii="Times New Roman" w:hAnsi="Times New Roman" w:cs="Times New Roman"/>
        </w:rPr>
        <w:t>ok up to as a role model is Hong Kong, who has arguably one of the best public transit systems in the world.</w:t>
      </w:r>
    </w:p>
    <w:p w:rsidR="00F12521" w:rsidRPr="00D22FB2" w:rsidRDefault="00F12521" w:rsidP="00F12521">
      <w:pPr>
        <w:ind w:firstLine="0"/>
        <w:rPr>
          <w:rFonts w:ascii="Times New Roman" w:hAnsi="Times New Roman" w:cs="Times New Roman"/>
        </w:rPr>
      </w:pPr>
    </w:p>
    <w:p w:rsidR="00F410A8" w:rsidRPr="00D22FB2" w:rsidRDefault="00F12521" w:rsidP="00F12521">
      <w:pPr>
        <w:ind w:firstLine="0"/>
        <w:rPr>
          <w:rFonts w:ascii="Times New Roman" w:hAnsi="Times New Roman" w:cs="Times New Roman"/>
        </w:rPr>
      </w:pPr>
      <w:r w:rsidRPr="00D22FB2">
        <w:rPr>
          <w:rFonts w:ascii="Times New Roman" w:hAnsi="Times New Roman" w:cs="Times New Roman"/>
        </w:rPr>
        <w:tab/>
        <w:t xml:space="preserve">Before diving into Hong Kong’s public transportation model, we must first understand the good and bad of Chicago’s </w:t>
      </w:r>
      <w:r w:rsidR="00F410A8" w:rsidRPr="00D22FB2">
        <w:rPr>
          <w:rFonts w:ascii="Times New Roman" w:hAnsi="Times New Roman" w:cs="Times New Roman"/>
        </w:rPr>
        <w:t xml:space="preserve">mass transit </w:t>
      </w:r>
      <w:r w:rsidRPr="00D22FB2">
        <w:rPr>
          <w:rFonts w:ascii="Times New Roman" w:hAnsi="Times New Roman" w:cs="Times New Roman"/>
        </w:rPr>
        <w:t>system. The Chicago Transit Authority (CTA), the operator of mass transit in Chicago, consists of 1,500 rail cars and approximately 1,900 buses</w:t>
      </w:r>
      <w:r w:rsidR="00F410A8" w:rsidRPr="00D22FB2">
        <w:rPr>
          <w:rFonts w:ascii="Times New Roman" w:hAnsi="Times New Roman" w:cs="Times New Roman"/>
        </w:rPr>
        <w:t xml:space="preserve"> (Transit Chicago Facts)</w:t>
      </w:r>
      <w:r w:rsidRPr="00D22FB2">
        <w:rPr>
          <w:rFonts w:ascii="Times New Roman" w:hAnsi="Times New Roman" w:cs="Times New Roman"/>
        </w:rPr>
        <w:t>.</w:t>
      </w:r>
      <w:r w:rsidR="00F410A8" w:rsidRPr="00D22FB2">
        <w:rPr>
          <w:rFonts w:ascii="Times New Roman" w:hAnsi="Times New Roman" w:cs="Times New Roman"/>
        </w:rPr>
        <w:t xml:space="preserve"> CTA uses fully electric rail cars operating on low-friction steel rails (Transit Chicago Environment). CTA has also looked into implementing a Wayside Energy Storage System that could impact the CTA Red Line. They have also switched their bus fleet to ultra-low sulfur diesel buses along with hybrid buses and two new electric busses. Though CTA </w:t>
      </w:r>
      <w:r w:rsidR="00D7674C" w:rsidRPr="00D22FB2">
        <w:rPr>
          <w:rFonts w:ascii="Times New Roman" w:hAnsi="Times New Roman" w:cs="Times New Roman"/>
        </w:rPr>
        <w:t>has been going the right direction toward a more environmentally friendly transit system, we have seen a large decline in CTA riders.</w:t>
      </w:r>
    </w:p>
    <w:p w:rsidR="00F410A8" w:rsidRPr="00D22FB2" w:rsidRDefault="00F410A8" w:rsidP="00F12521">
      <w:pPr>
        <w:ind w:firstLine="0"/>
        <w:rPr>
          <w:rFonts w:ascii="Times New Roman" w:hAnsi="Times New Roman" w:cs="Times New Roman"/>
        </w:rPr>
      </w:pPr>
    </w:p>
    <w:p w:rsidR="00B0527B" w:rsidRPr="00D22FB2" w:rsidRDefault="00F12521" w:rsidP="00F12521">
      <w:pPr>
        <w:ind w:firstLine="0"/>
        <w:rPr>
          <w:rFonts w:ascii="Times New Roman" w:hAnsi="Times New Roman" w:cs="Times New Roman"/>
        </w:rPr>
      </w:pPr>
      <w:r w:rsidRPr="00D22FB2">
        <w:rPr>
          <w:rFonts w:ascii="Times New Roman" w:hAnsi="Times New Roman" w:cs="Times New Roman"/>
        </w:rPr>
        <w:t xml:space="preserve"> </w:t>
      </w:r>
      <w:r w:rsidR="00D7674C" w:rsidRPr="00D22FB2">
        <w:rPr>
          <w:rFonts w:ascii="Times New Roman" w:hAnsi="Times New Roman" w:cs="Times New Roman"/>
        </w:rPr>
        <w:tab/>
        <w:t>Some major reasons for the decline in CTA rider’s may be because of</w:t>
      </w:r>
      <w:r w:rsidRPr="00D22FB2">
        <w:rPr>
          <w:rFonts w:ascii="Times New Roman" w:hAnsi="Times New Roman" w:cs="Times New Roman"/>
        </w:rPr>
        <w:t xml:space="preserve"> </w:t>
      </w:r>
      <w:r w:rsidR="00D7674C" w:rsidRPr="00D22FB2">
        <w:rPr>
          <w:rFonts w:ascii="Times New Roman" w:hAnsi="Times New Roman" w:cs="Times New Roman"/>
        </w:rPr>
        <w:t>the high-ticket price</w:t>
      </w:r>
      <w:r w:rsidRPr="00D22FB2">
        <w:rPr>
          <w:rFonts w:ascii="Times New Roman" w:hAnsi="Times New Roman" w:cs="Times New Roman"/>
        </w:rPr>
        <w:t>,</w:t>
      </w:r>
      <w:r w:rsidR="00B0527B" w:rsidRPr="00D22FB2">
        <w:rPr>
          <w:rFonts w:ascii="Times New Roman" w:hAnsi="Times New Roman" w:cs="Times New Roman"/>
        </w:rPr>
        <w:t xml:space="preserve"> cleanliness,</w:t>
      </w:r>
      <w:r w:rsidRPr="00D22FB2">
        <w:rPr>
          <w:rFonts w:ascii="Times New Roman" w:hAnsi="Times New Roman" w:cs="Times New Roman"/>
        </w:rPr>
        <w:t xml:space="preserve"> </w:t>
      </w:r>
      <w:r w:rsidR="00D7674C" w:rsidRPr="00D22FB2">
        <w:rPr>
          <w:rFonts w:ascii="Times New Roman" w:hAnsi="Times New Roman" w:cs="Times New Roman"/>
        </w:rPr>
        <w:t>and unreliability of CTA’s fleet.</w:t>
      </w:r>
      <w:r w:rsidR="00B0527B" w:rsidRPr="00D22FB2">
        <w:rPr>
          <w:rFonts w:ascii="Times New Roman" w:hAnsi="Times New Roman" w:cs="Times New Roman"/>
        </w:rPr>
        <w:t xml:space="preserve"> </w:t>
      </w:r>
      <w:r w:rsidR="00B0527B" w:rsidRPr="00D22FB2">
        <w:rPr>
          <w:rFonts w:ascii="Times New Roman" w:hAnsi="Times New Roman" w:cs="Times New Roman"/>
        </w:rPr>
        <w:t xml:space="preserve">From CTA’s </w:t>
      </w:r>
      <w:r w:rsidR="00370401" w:rsidRPr="00D22FB2">
        <w:rPr>
          <w:rFonts w:ascii="Times New Roman" w:hAnsi="Times New Roman" w:cs="Times New Roman"/>
        </w:rPr>
        <w:t xml:space="preserve">annual </w:t>
      </w:r>
      <w:r w:rsidR="00B0527B" w:rsidRPr="00D22FB2">
        <w:rPr>
          <w:rFonts w:ascii="Times New Roman" w:hAnsi="Times New Roman" w:cs="Times New Roman"/>
        </w:rPr>
        <w:t xml:space="preserve">public performance metrics, we can see that the rider population decreased from 43.4 million riders a month in 2010 to 35.1 million riders a month in 2019 (Transit Chicago.com). </w:t>
      </w:r>
      <w:r w:rsidR="008171A6" w:rsidRPr="00D22FB2">
        <w:rPr>
          <w:rFonts w:ascii="Times New Roman" w:hAnsi="Times New Roman" w:cs="Times New Roman"/>
        </w:rPr>
        <w:t xml:space="preserve">With expensive one-way ticket prices of $2.50 and an average of 108 delays of </w:t>
      </w:r>
      <w:r w:rsidR="00370401" w:rsidRPr="00D22FB2">
        <w:rPr>
          <w:rFonts w:ascii="Times New Roman" w:hAnsi="Times New Roman" w:cs="Times New Roman"/>
        </w:rPr>
        <w:t xml:space="preserve">greater than 10 minutes </w:t>
      </w:r>
      <w:r w:rsidR="008171A6" w:rsidRPr="00D22FB2">
        <w:rPr>
          <w:rFonts w:ascii="Times New Roman" w:hAnsi="Times New Roman" w:cs="Times New Roman"/>
        </w:rPr>
        <w:t xml:space="preserve">per month, we can start to uncover why millions of riders are shying away from CTA. </w:t>
      </w:r>
    </w:p>
    <w:p w:rsidR="00D22FB2" w:rsidRPr="00D22FB2" w:rsidRDefault="00D22FB2" w:rsidP="00714BAC">
      <w:pPr>
        <w:ind w:firstLine="0"/>
        <w:jc w:val="center"/>
        <w:rPr>
          <w:rFonts w:ascii="Times New Roman" w:hAnsi="Times New Roman" w:cs="Times New Roman"/>
        </w:rPr>
      </w:pPr>
      <w:r w:rsidRPr="00D22FB2">
        <w:rPr>
          <w:rFonts w:ascii="Times New Roman" w:hAnsi="Times New Roman" w:cs="Times New Roman"/>
          <w:noProof/>
        </w:rPr>
        <w:lastRenderedPageBreak/>
        <w:drawing>
          <wp:inline distT="0" distB="0" distL="0" distR="0">
            <wp:extent cx="5498196" cy="2641600"/>
            <wp:effectExtent l="0" t="0" r="127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1 at 1.13.32 PM.png"/>
                    <pic:cNvPicPr/>
                  </pic:nvPicPr>
                  <pic:blipFill>
                    <a:blip r:embed="rId9">
                      <a:extLst>
                        <a:ext uri="{28A0092B-C50C-407E-A947-70E740481C1C}">
                          <a14:useLocalDpi xmlns:a14="http://schemas.microsoft.com/office/drawing/2010/main" val="0"/>
                        </a:ext>
                      </a:extLst>
                    </a:blip>
                    <a:stretch>
                      <a:fillRect/>
                    </a:stretch>
                  </pic:blipFill>
                  <pic:spPr>
                    <a:xfrm>
                      <a:off x="0" y="0"/>
                      <a:ext cx="5532001" cy="2657842"/>
                    </a:xfrm>
                    <a:prstGeom prst="rect">
                      <a:avLst/>
                    </a:prstGeom>
                  </pic:spPr>
                </pic:pic>
              </a:graphicData>
            </a:graphic>
          </wp:inline>
        </w:drawing>
      </w:r>
    </w:p>
    <w:p w:rsidR="00D22FB2" w:rsidRPr="00D22FB2" w:rsidRDefault="00D22FB2" w:rsidP="00D22FB2">
      <w:pPr>
        <w:ind w:firstLine="0"/>
        <w:jc w:val="center"/>
        <w:rPr>
          <w:rFonts w:ascii="Times New Roman" w:hAnsi="Times New Roman" w:cs="Times New Roman"/>
        </w:rPr>
      </w:pPr>
      <w:r w:rsidRPr="00D22FB2">
        <w:rPr>
          <w:rFonts w:ascii="Times New Roman" w:hAnsi="Times New Roman" w:cs="Times New Roman"/>
        </w:rPr>
        <w:t>(Figure 1.) – MTR Sustainability Report</w:t>
      </w:r>
    </w:p>
    <w:p w:rsidR="00D22FB2" w:rsidRPr="00D22FB2" w:rsidRDefault="00D22FB2" w:rsidP="00D22FB2">
      <w:pPr>
        <w:ind w:firstLine="0"/>
        <w:jc w:val="center"/>
        <w:rPr>
          <w:rFonts w:ascii="Times New Roman" w:hAnsi="Times New Roman" w:cs="Times New Roman"/>
        </w:rPr>
      </w:pPr>
    </w:p>
    <w:p w:rsidR="007F0306" w:rsidRPr="00D22FB2" w:rsidRDefault="007F0306" w:rsidP="00F12521">
      <w:pPr>
        <w:ind w:firstLine="0"/>
        <w:rPr>
          <w:rFonts w:ascii="Times New Roman" w:hAnsi="Times New Roman" w:cs="Times New Roman"/>
        </w:rPr>
      </w:pPr>
      <w:r w:rsidRPr="00D22FB2">
        <w:rPr>
          <w:rFonts w:ascii="Times New Roman" w:hAnsi="Times New Roman" w:cs="Times New Roman"/>
        </w:rPr>
        <w:tab/>
        <w:t>On the contrary out of the 5.9 million of riders who ride Hong Kong’s Mass Transit Railway (MTR) on a daily basis approximately 99</w:t>
      </w:r>
      <w:r w:rsidR="00D22FB2" w:rsidRPr="00D22FB2">
        <w:rPr>
          <w:rFonts w:ascii="Times New Roman" w:hAnsi="Times New Roman" w:cs="Times New Roman"/>
        </w:rPr>
        <w:t>.9</w:t>
      </w:r>
      <w:r w:rsidRPr="00D22FB2">
        <w:rPr>
          <w:rFonts w:ascii="Times New Roman" w:hAnsi="Times New Roman" w:cs="Times New Roman"/>
        </w:rPr>
        <w:t>% of the riders arrive on time</w:t>
      </w:r>
      <w:r w:rsidR="00D22FB2" w:rsidRPr="00D22FB2">
        <w:rPr>
          <w:rFonts w:ascii="Times New Roman" w:hAnsi="Times New Roman" w:cs="Times New Roman"/>
        </w:rPr>
        <w:t xml:space="preserve"> (Figure 1.)</w:t>
      </w:r>
      <w:r w:rsidRPr="00D22FB2">
        <w:rPr>
          <w:rFonts w:ascii="Times New Roman" w:hAnsi="Times New Roman" w:cs="Times New Roman"/>
        </w:rPr>
        <w:t xml:space="preserve">. </w:t>
      </w:r>
      <w:r w:rsidR="00370401" w:rsidRPr="00D22FB2">
        <w:rPr>
          <w:rFonts w:ascii="Times New Roman" w:hAnsi="Times New Roman" w:cs="Times New Roman"/>
        </w:rPr>
        <w:t>With such a reliable transportation system, the MTR</w:t>
      </w:r>
      <w:r w:rsidR="00E75EF0" w:rsidRPr="00D22FB2">
        <w:rPr>
          <w:rFonts w:ascii="Times New Roman" w:hAnsi="Times New Roman" w:cs="Times New Roman"/>
        </w:rPr>
        <w:t xml:space="preserve"> </w:t>
      </w:r>
      <w:r w:rsidR="00BC587A" w:rsidRPr="00D22FB2">
        <w:rPr>
          <w:rFonts w:ascii="Times New Roman" w:hAnsi="Times New Roman" w:cs="Times New Roman"/>
        </w:rPr>
        <w:t xml:space="preserve">still </w:t>
      </w:r>
      <w:r w:rsidR="00E75EF0" w:rsidRPr="00D22FB2">
        <w:rPr>
          <w:rFonts w:ascii="Times New Roman" w:hAnsi="Times New Roman" w:cs="Times New Roman"/>
        </w:rPr>
        <w:t>also</w:t>
      </w:r>
      <w:r w:rsidR="00370401" w:rsidRPr="00D22FB2">
        <w:rPr>
          <w:rFonts w:ascii="Times New Roman" w:hAnsi="Times New Roman" w:cs="Times New Roman"/>
        </w:rPr>
        <w:t xml:space="preserve"> manages to keep fares very affordable. From Chai Wan to Kennedy Town, one end of Hong Kong to the other, the fare costs $2.3 HKD or roughly $0.30 USD. Even going from Central station in Hong Kong to mainland China costs </w:t>
      </w:r>
      <w:r w:rsidR="00F27209" w:rsidRPr="00D22FB2">
        <w:rPr>
          <w:rFonts w:ascii="Times New Roman" w:hAnsi="Times New Roman" w:cs="Times New Roman"/>
        </w:rPr>
        <w:t xml:space="preserve">only </w:t>
      </w:r>
      <w:r w:rsidR="00370401" w:rsidRPr="00D22FB2">
        <w:rPr>
          <w:rFonts w:ascii="Times New Roman" w:hAnsi="Times New Roman" w:cs="Times New Roman"/>
        </w:rPr>
        <w:t>$6.4 USD. These prices are</w:t>
      </w:r>
      <w:r w:rsidR="00F27209" w:rsidRPr="00D22FB2">
        <w:rPr>
          <w:rFonts w:ascii="Times New Roman" w:hAnsi="Times New Roman" w:cs="Times New Roman"/>
        </w:rPr>
        <w:t xml:space="preserve"> also</w:t>
      </w:r>
      <w:r w:rsidR="00370401" w:rsidRPr="00D22FB2">
        <w:rPr>
          <w:rFonts w:ascii="Times New Roman" w:hAnsi="Times New Roman" w:cs="Times New Roman"/>
        </w:rPr>
        <w:t xml:space="preserve"> discounted at around 50% for children, students, the elderly, or disabled riders. </w:t>
      </w:r>
      <w:r w:rsidR="00F27209" w:rsidRPr="00D22FB2">
        <w:rPr>
          <w:rFonts w:ascii="Times New Roman" w:hAnsi="Times New Roman" w:cs="Times New Roman"/>
        </w:rPr>
        <w:t>With 12 lines and 93 different stations, Hong Kong citizens can conveniently go anywhere in the city with very little overhead cost</w:t>
      </w:r>
      <w:r w:rsidR="007A0C9E" w:rsidRPr="00D22FB2">
        <w:rPr>
          <w:rFonts w:ascii="Times New Roman" w:hAnsi="Times New Roman" w:cs="Times New Roman"/>
        </w:rPr>
        <w:t xml:space="preserve"> without never having to worry about delays</w:t>
      </w:r>
      <w:r w:rsidR="00F27209" w:rsidRPr="00D22FB2">
        <w:rPr>
          <w:rFonts w:ascii="Times New Roman" w:hAnsi="Times New Roman" w:cs="Times New Roman"/>
        </w:rPr>
        <w:t xml:space="preserve">. </w:t>
      </w:r>
    </w:p>
    <w:p w:rsidR="00F27209" w:rsidRPr="00D22FB2" w:rsidRDefault="00F27209" w:rsidP="00F12521">
      <w:pPr>
        <w:ind w:firstLine="0"/>
        <w:rPr>
          <w:rFonts w:ascii="Times New Roman" w:hAnsi="Times New Roman" w:cs="Times New Roman"/>
        </w:rPr>
      </w:pPr>
    </w:p>
    <w:p w:rsidR="005225C2" w:rsidRPr="00D22FB2" w:rsidRDefault="00F27209" w:rsidP="00F12521">
      <w:pPr>
        <w:ind w:firstLine="0"/>
        <w:rPr>
          <w:rFonts w:ascii="Times New Roman" w:hAnsi="Times New Roman" w:cs="Times New Roman"/>
        </w:rPr>
      </w:pPr>
      <w:r w:rsidRPr="00D22FB2">
        <w:rPr>
          <w:rFonts w:ascii="Times New Roman" w:hAnsi="Times New Roman" w:cs="Times New Roman"/>
        </w:rPr>
        <w:tab/>
      </w:r>
      <w:r w:rsidR="00E75EF0" w:rsidRPr="00D22FB2">
        <w:rPr>
          <w:rFonts w:ascii="Times New Roman" w:hAnsi="Times New Roman" w:cs="Times New Roman"/>
        </w:rPr>
        <w:t>The reason for the MTR’s major success can be pointed to the MTR’s business model. In the United States, public transport is seen as a public good</w:t>
      </w:r>
      <w:r w:rsidR="009E4686" w:rsidRPr="00D22FB2">
        <w:rPr>
          <w:rFonts w:ascii="Times New Roman" w:hAnsi="Times New Roman" w:cs="Times New Roman"/>
        </w:rPr>
        <w:t xml:space="preserve"> and a tool used to get people to and from </w:t>
      </w:r>
      <w:r w:rsidR="00BC587A" w:rsidRPr="00D22FB2">
        <w:rPr>
          <w:rFonts w:ascii="Times New Roman" w:hAnsi="Times New Roman" w:cs="Times New Roman"/>
        </w:rPr>
        <w:t xml:space="preserve">areas in </w:t>
      </w:r>
      <w:r w:rsidR="009E4686" w:rsidRPr="00D22FB2">
        <w:rPr>
          <w:rFonts w:ascii="Times New Roman" w:hAnsi="Times New Roman" w:cs="Times New Roman"/>
        </w:rPr>
        <w:t>where they can spend and make money</w:t>
      </w:r>
      <w:r w:rsidR="00E75EF0" w:rsidRPr="00D22FB2">
        <w:rPr>
          <w:rFonts w:ascii="Times New Roman" w:hAnsi="Times New Roman" w:cs="Times New Roman"/>
        </w:rPr>
        <w:t>.</w:t>
      </w:r>
      <w:r w:rsidR="009E4686" w:rsidRPr="00D22FB2">
        <w:rPr>
          <w:rFonts w:ascii="Times New Roman" w:hAnsi="Times New Roman" w:cs="Times New Roman"/>
        </w:rPr>
        <w:t xml:space="preserve"> Public transportation in the U</w:t>
      </w:r>
      <w:r w:rsidR="00BC587A" w:rsidRPr="00D22FB2">
        <w:rPr>
          <w:rFonts w:ascii="Times New Roman" w:hAnsi="Times New Roman" w:cs="Times New Roman"/>
        </w:rPr>
        <w:t>nited States</w:t>
      </w:r>
      <w:r w:rsidR="009E4686" w:rsidRPr="00D22FB2">
        <w:rPr>
          <w:rFonts w:ascii="Times New Roman" w:hAnsi="Times New Roman" w:cs="Times New Roman"/>
        </w:rPr>
        <w:t xml:space="preserve"> </w:t>
      </w:r>
      <w:r w:rsidR="009E4686" w:rsidRPr="00D22FB2">
        <w:rPr>
          <w:rFonts w:ascii="Times New Roman" w:hAnsi="Times New Roman" w:cs="Times New Roman"/>
        </w:rPr>
        <w:lastRenderedPageBreak/>
        <w:t>isn’t expected to be profitable. It is expected to gain a portion of its income from basic transit fares but to also be subsidized by the government.</w:t>
      </w:r>
      <w:r w:rsidR="00E75EF0" w:rsidRPr="00D22FB2">
        <w:rPr>
          <w:rFonts w:ascii="Times New Roman" w:hAnsi="Times New Roman" w:cs="Times New Roman"/>
        </w:rPr>
        <w:t xml:space="preserve"> Unlike any other city in the world, Hong Kong’s</w:t>
      </w:r>
      <w:r w:rsidR="00BC587A" w:rsidRPr="00D22FB2">
        <w:rPr>
          <w:rFonts w:ascii="Times New Roman" w:hAnsi="Times New Roman" w:cs="Times New Roman"/>
        </w:rPr>
        <w:t xml:space="preserve"> MTR</w:t>
      </w:r>
      <w:r w:rsidR="00E75EF0" w:rsidRPr="00D22FB2">
        <w:rPr>
          <w:rFonts w:ascii="Times New Roman" w:hAnsi="Times New Roman" w:cs="Times New Roman"/>
        </w:rPr>
        <w:t xml:space="preserve"> </w:t>
      </w:r>
      <w:r w:rsidR="009E4686" w:rsidRPr="00D22FB2">
        <w:rPr>
          <w:rFonts w:ascii="Times New Roman" w:hAnsi="Times New Roman" w:cs="Times New Roman"/>
        </w:rPr>
        <w:t xml:space="preserve">on the other hand has a </w:t>
      </w:r>
      <w:r w:rsidR="00E75EF0" w:rsidRPr="00D22FB2">
        <w:rPr>
          <w:rFonts w:ascii="Times New Roman" w:hAnsi="Times New Roman" w:cs="Times New Roman"/>
        </w:rPr>
        <w:t>public transportation</w:t>
      </w:r>
      <w:r w:rsidR="009E4686" w:rsidRPr="00D22FB2">
        <w:rPr>
          <w:rFonts w:ascii="Times New Roman" w:hAnsi="Times New Roman" w:cs="Times New Roman"/>
        </w:rPr>
        <w:t xml:space="preserve"> system that</w:t>
      </w:r>
      <w:r w:rsidR="00E75EF0" w:rsidRPr="00D22FB2">
        <w:rPr>
          <w:rFonts w:ascii="Times New Roman" w:hAnsi="Times New Roman" w:cs="Times New Roman"/>
        </w:rPr>
        <w:t xml:space="preserve"> </w:t>
      </w:r>
      <w:r w:rsidR="009E4686" w:rsidRPr="00D22FB2">
        <w:rPr>
          <w:rFonts w:ascii="Times New Roman" w:hAnsi="Times New Roman" w:cs="Times New Roman"/>
        </w:rPr>
        <w:t xml:space="preserve">is self-sufficient. </w:t>
      </w:r>
      <w:r w:rsidR="00502F6F" w:rsidRPr="00D22FB2">
        <w:rPr>
          <w:rFonts w:ascii="Times New Roman" w:hAnsi="Times New Roman" w:cs="Times New Roman"/>
        </w:rPr>
        <w:t xml:space="preserve">South China Morning Post states that “In 2015 the MTR’s fare recovery ratio, which measure operating costs against ticket prices, was a remarkable 187% - the highest of any train system in the world.” (SCMP 7) This essentially means that fairs pay for 187% of the MTR’s operating costs. </w:t>
      </w:r>
    </w:p>
    <w:p w:rsidR="005225C2" w:rsidRDefault="00714BAC" w:rsidP="00714BAC">
      <w:pPr>
        <w:ind w:firstLine="0"/>
        <w:jc w:val="center"/>
        <w:rPr>
          <w:rFonts w:ascii="Times New Roman" w:hAnsi="Times New Roman" w:cs="Times New Roman"/>
        </w:rPr>
      </w:pPr>
      <w:r>
        <w:rPr>
          <w:rFonts w:ascii="Times New Roman" w:hAnsi="Times New Roman" w:cs="Times New Roman"/>
          <w:noProof/>
        </w:rPr>
        <w:drawing>
          <wp:inline distT="0" distB="0" distL="0" distR="0">
            <wp:extent cx="3010507" cy="2667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1 at 1.29.3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2417" cy="2677551"/>
                    </a:xfrm>
                    <a:prstGeom prst="rect">
                      <a:avLst/>
                    </a:prstGeom>
                  </pic:spPr>
                </pic:pic>
              </a:graphicData>
            </a:graphic>
          </wp:inline>
        </w:drawing>
      </w:r>
    </w:p>
    <w:p w:rsidR="00714BAC" w:rsidRDefault="00714BAC" w:rsidP="00714BAC">
      <w:pPr>
        <w:ind w:firstLine="0"/>
        <w:jc w:val="center"/>
        <w:rPr>
          <w:rFonts w:ascii="Times New Roman" w:hAnsi="Times New Roman" w:cs="Times New Roman"/>
        </w:rPr>
      </w:pPr>
      <w:r>
        <w:rPr>
          <w:rFonts w:ascii="Times New Roman" w:hAnsi="Times New Roman" w:cs="Times New Roman"/>
        </w:rPr>
        <w:t xml:space="preserve">(Figure 2. Income - </w:t>
      </w:r>
      <w:r>
        <w:rPr>
          <w:rFonts w:ascii="Times New Roman" w:eastAsia="Times New Roman" w:hAnsi="Times New Roman" w:cs="Times New Roman"/>
          <w:lang w:eastAsia="en-US"/>
        </w:rPr>
        <w:t>bre.polu.edu.hk</w:t>
      </w:r>
      <w:r>
        <w:rPr>
          <w:rFonts w:ascii="Times New Roman" w:eastAsia="Times New Roman" w:hAnsi="Times New Roman" w:cs="Times New Roman"/>
          <w:lang w:eastAsia="en-US"/>
        </w:rPr>
        <w:t>)</w:t>
      </w:r>
    </w:p>
    <w:p w:rsidR="00714BAC" w:rsidRPr="00D22FB2" w:rsidRDefault="00714BAC" w:rsidP="00714BAC">
      <w:pPr>
        <w:ind w:firstLine="0"/>
        <w:jc w:val="center"/>
        <w:rPr>
          <w:rFonts w:ascii="Times New Roman" w:hAnsi="Times New Roman" w:cs="Times New Roman"/>
        </w:rPr>
      </w:pPr>
    </w:p>
    <w:p w:rsidR="00C37EAD" w:rsidRPr="00D22FB2" w:rsidRDefault="00502F6F" w:rsidP="005F4F2A">
      <w:pPr>
        <w:suppressAutoHyphens w:val="0"/>
        <w:rPr>
          <w:rFonts w:ascii="Times New Roman" w:eastAsia="Times New Roman" w:hAnsi="Times New Roman" w:cs="Times New Roman"/>
          <w:lang w:eastAsia="en-US"/>
        </w:rPr>
      </w:pPr>
      <w:r w:rsidRPr="00D22FB2">
        <w:rPr>
          <w:rFonts w:ascii="Times New Roman" w:hAnsi="Times New Roman" w:cs="Times New Roman"/>
        </w:rPr>
        <w:t xml:space="preserve">One way in which MTR is able to be </w:t>
      </w:r>
      <w:r w:rsidR="005225C2" w:rsidRPr="00D22FB2">
        <w:rPr>
          <w:rFonts w:ascii="Times New Roman" w:hAnsi="Times New Roman" w:cs="Times New Roman"/>
        </w:rPr>
        <w:t xml:space="preserve">highly profitable </w:t>
      </w:r>
      <w:r w:rsidR="008A2767" w:rsidRPr="00D22FB2">
        <w:rPr>
          <w:rFonts w:ascii="Times New Roman" w:hAnsi="Times New Roman" w:cs="Times New Roman"/>
        </w:rPr>
        <w:t xml:space="preserve">is </w:t>
      </w:r>
      <w:r w:rsidR="005225C2" w:rsidRPr="00D22FB2">
        <w:rPr>
          <w:rFonts w:ascii="Times New Roman" w:hAnsi="Times New Roman" w:cs="Times New Roman"/>
        </w:rPr>
        <w:t>i</w:t>
      </w:r>
      <w:r w:rsidR="008A2767" w:rsidRPr="00D22FB2">
        <w:rPr>
          <w:rFonts w:ascii="Times New Roman" w:hAnsi="Times New Roman" w:cs="Times New Roman"/>
        </w:rPr>
        <w:t>t’s ‘Rail plus Property model</w:t>
      </w:r>
      <w:r w:rsidR="00941277" w:rsidRPr="00D22FB2">
        <w:rPr>
          <w:rFonts w:ascii="Times New Roman" w:hAnsi="Times New Roman" w:cs="Times New Roman"/>
        </w:rPr>
        <w:t xml:space="preserve"> (R+P)</w:t>
      </w:r>
      <w:r w:rsidR="008A2767" w:rsidRPr="00D22FB2">
        <w:rPr>
          <w:rFonts w:ascii="Times New Roman" w:hAnsi="Times New Roman" w:cs="Times New Roman"/>
        </w:rPr>
        <w:t>’. Whenever the MTR builds a new station the surrounding land instantly becomes more valuable</w:t>
      </w:r>
      <w:r w:rsidR="008A2767" w:rsidRPr="00D22FB2">
        <w:rPr>
          <w:rFonts w:ascii="Times New Roman" w:hAnsi="Times New Roman" w:cs="Times New Roman"/>
        </w:rPr>
        <w:t>. Many businesses flock to build retail space above, around, and near any MTR station to capitalize</w:t>
      </w:r>
      <w:r w:rsidR="008A2767" w:rsidRPr="00D22FB2">
        <w:rPr>
          <w:rFonts w:ascii="Times New Roman" w:hAnsi="Times New Roman" w:cs="Times New Roman"/>
        </w:rPr>
        <w:t xml:space="preserve"> on the large Hong Kong population who takes public transit</w:t>
      </w:r>
      <w:r w:rsidR="008A2767" w:rsidRPr="00D22FB2">
        <w:rPr>
          <w:rFonts w:ascii="Times New Roman" w:hAnsi="Times New Roman" w:cs="Times New Roman"/>
        </w:rPr>
        <w:t>.</w:t>
      </w:r>
      <w:r w:rsidR="005225C2" w:rsidRPr="00D22FB2">
        <w:rPr>
          <w:rFonts w:ascii="Times New Roman" w:hAnsi="Times New Roman" w:cs="Times New Roman"/>
        </w:rPr>
        <w:t xml:space="preserve"> </w:t>
      </w:r>
      <w:r w:rsidR="008A2767" w:rsidRPr="00D22FB2">
        <w:rPr>
          <w:rFonts w:ascii="Times New Roman" w:hAnsi="Times New Roman" w:cs="Times New Roman"/>
        </w:rPr>
        <w:t>The MTR gains revenue by selling retail space around these stations to businesses and institutions.</w:t>
      </w:r>
      <w:r w:rsidR="00714BAC">
        <w:rPr>
          <w:rFonts w:ascii="Times New Roman" w:hAnsi="Times New Roman" w:cs="Times New Roman"/>
        </w:rPr>
        <w:t xml:space="preserve"> In 2010 property rental income alone came in at $2,758 million HKD (Figure 2).</w:t>
      </w:r>
      <w:r w:rsidR="008A2767" w:rsidRPr="00D22FB2">
        <w:rPr>
          <w:rFonts w:ascii="Times New Roman" w:hAnsi="Times New Roman" w:cs="Times New Roman"/>
        </w:rPr>
        <w:t xml:space="preserve"> </w:t>
      </w:r>
      <w:r w:rsidR="005225C2" w:rsidRPr="00D22FB2">
        <w:rPr>
          <w:rFonts w:ascii="Times New Roman" w:hAnsi="Times New Roman" w:cs="Times New Roman"/>
        </w:rPr>
        <w:t xml:space="preserve">In Hong Kong </w:t>
      </w:r>
      <w:r w:rsidR="008A2767" w:rsidRPr="00D22FB2">
        <w:rPr>
          <w:rFonts w:ascii="Times New Roman" w:hAnsi="Times New Roman" w:cs="Times New Roman"/>
        </w:rPr>
        <w:t>it is normal to</w:t>
      </w:r>
      <w:r w:rsidR="005225C2" w:rsidRPr="00D22FB2">
        <w:rPr>
          <w:rFonts w:ascii="Times New Roman" w:hAnsi="Times New Roman" w:cs="Times New Roman"/>
        </w:rPr>
        <w:t xml:space="preserve"> see many MTR partnered shopping malls, hotels, and shops as soon as you </w:t>
      </w:r>
      <w:r w:rsidR="008A2767" w:rsidRPr="00D22FB2">
        <w:rPr>
          <w:rFonts w:ascii="Times New Roman" w:hAnsi="Times New Roman" w:cs="Times New Roman"/>
        </w:rPr>
        <w:t xml:space="preserve">enter your station. </w:t>
      </w:r>
      <w:r w:rsidR="000F09E8" w:rsidRPr="00D22FB2">
        <w:rPr>
          <w:rFonts w:ascii="Times New Roman" w:hAnsi="Times New Roman" w:cs="Times New Roman"/>
        </w:rPr>
        <w:t xml:space="preserve">The CEO of </w:t>
      </w:r>
      <w:r w:rsidR="000F09E8" w:rsidRPr="00D22FB2">
        <w:rPr>
          <w:rFonts w:ascii="Times New Roman" w:hAnsi="Times New Roman" w:cs="Times New Roman"/>
        </w:rPr>
        <w:lastRenderedPageBreak/>
        <w:t xml:space="preserve">MTR Corporation </w:t>
      </w:r>
      <w:r w:rsidR="00941277" w:rsidRPr="00D22FB2">
        <w:rPr>
          <w:rFonts w:ascii="Times New Roman" w:hAnsi="Times New Roman" w:cs="Times New Roman"/>
        </w:rPr>
        <w:t>Lincoln</w:t>
      </w:r>
      <w:r w:rsidR="000F09E8" w:rsidRPr="00D22FB2">
        <w:rPr>
          <w:rFonts w:ascii="Times New Roman" w:hAnsi="Times New Roman" w:cs="Times New Roman"/>
        </w:rPr>
        <w:t xml:space="preserve"> Leong</w:t>
      </w:r>
      <w:r w:rsidR="00941277" w:rsidRPr="00D22FB2">
        <w:rPr>
          <w:rFonts w:ascii="Times New Roman" w:hAnsi="Times New Roman" w:cs="Times New Roman"/>
        </w:rPr>
        <w:t xml:space="preserve"> states that “</w:t>
      </w:r>
      <w:r w:rsidR="00941277" w:rsidRPr="00D22FB2">
        <w:rPr>
          <w:rFonts w:ascii="Times New Roman" w:eastAsia="Times New Roman" w:hAnsi="Times New Roman" w:cs="Times New Roman"/>
          <w:color w:val="333333"/>
          <w:shd w:val="clear" w:color="auto" w:fill="FFFFFF"/>
          <w:lang w:eastAsia="en-US"/>
        </w:rPr>
        <w:t xml:space="preserve">R+P works in part because of Hong Kong’s specific </w:t>
      </w:r>
      <w:r w:rsidR="00941277" w:rsidRPr="00D22FB2">
        <w:rPr>
          <w:rFonts w:ascii="Times New Roman" w:eastAsia="Times New Roman" w:hAnsi="Times New Roman" w:cs="Times New Roman"/>
          <w:color w:val="000000" w:themeColor="text1"/>
          <w:shd w:val="clear" w:color="auto" w:fill="FFFFFF"/>
          <w:lang w:eastAsia="en-US"/>
        </w:rPr>
        <w:t>characteristics. The city’s dense population and scarce land make real estate highly valuable, which helps R+P developments generate reasonable profits</w:t>
      </w:r>
      <w:r w:rsidR="00941277" w:rsidRPr="00D22FB2">
        <w:rPr>
          <w:rFonts w:ascii="Times New Roman" w:eastAsia="Times New Roman" w:hAnsi="Times New Roman" w:cs="Times New Roman"/>
          <w:color w:val="000000" w:themeColor="text1"/>
          <w:lang w:eastAsia="en-US"/>
        </w:rPr>
        <w:t xml:space="preserve">”. </w:t>
      </w:r>
      <w:r w:rsidR="00941277" w:rsidRPr="00D22FB2">
        <w:rPr>
          <w:rFonts w:ascii="Times New Roman" w:eastAsia="Times New Roman" w:hAnsi="Times New Roman" w:cs="Times New Roman"/>
          <w:lang w:eastAsia="en-US"/>
        </w:rPr>
        <w:t xml:space="preserve">(McKinsey 9) In 2018 the company made 8.2 billion HKD from fares, </w:t>
      </w:r>
      <w:r w:rsidR="00FC612F" w:rsidRPr="00D22FB2">
        <w:rPr>
          <w:rFonts w:ascii="Times New Roman" w:eastAsia="Times New Roman" w:hAnsi="Times New Roman" w:cs="Times New Roman"/>
          <w:lang w:eastAsia="en-US"/>
        </w:rPr>
        <w:t>and</w:t>
      </w:r>
      <w:r w:rsidR="00941277" w:rsidRPr="00D22FB2">
        <w:rPr>
          <w:rFonts w:ascii="Times New Roman" w:eastAsia="Times New Roman" w:hAnsi="Times New Roman" w:cs="Times New Roman"/>
          <w:lang w:eastAsia="en-US"/>
        </w:rPr>
        <w:t xml:space="preserve"> 12.7 billion off of property development, rent, and commercial business. (SCMP)</w:t>
      </w:r>
      <w:r w:rsidR="005F4F2A" w:rsidRPr="00D22FB2">
        <w:rPr>
          <w:rFonts w:ascii="Times New Roman" w:eastAsia="Times New Roman" w:hAnsi="Times New Roman" w:cs="Times New Roman"/>
          <w:lang w:eastAsia="en-US"/>
        </w:rPr>
        <w:t xml:space="preserve">. </w:t>
      </w:r>
      <w:r w:rsidR="00C37EAD" w:rsidRPr="00D22FB2">
        <w:rPr>
          <w:rFonts w:ascii="Times New Roman" w:eastAsia="Times New Roman" w:hAnsi="Times New Roman" w:cs="Times New Roman"/>
          <w:lang w:eastAsia="en-US"/>
        </w:rPr>
        <w:t xml:space="preserve">With such high profits, the MTR can continue to invest in itself and improve the technology of their system while also creating more urban development, </w:t>
      </w:r>
      <w:r w:rsidR="005F4F2A" w:rsidRPr="00D22FB2">
        <w:rPr>
          <w:rFonts w:ascii="Times New Roman" w:eastAsia="Times New Roman" w:hAnsi="Times New Roman" w:cs="Times New Roman"/>
          <w:lang w:eastAsia="en-US"/>
        </w:rPr>
        <w:t xml:space="preserve">and </w:t>
      </w:r>
      <w:r w:rsidR="00C37EAD" w:rsidRPr="00D22FB2">
        <w:rPr>
          <w:rFonts w:ascii="Times New Roman" w:eastAsia="Times New Roman" w:hAnsi="Times New Roman" w:cs="Times New Roman"/>
          <w:lang w:eastAsia="en-US"/>
        </w:rPr>
        <w:t>jobs</w:t>
      </w:r>
      <w:r w:rsidR="005F4F2A" w:rsidRPr="00D22FB2">
        <w:rPr>
          <w:rFonts w:ascii="Times New Roman" w:eastAsia="Times New Roman" w:hAnsi="Times New Roman" w:cs="Times New Roman"/>
          <w:lang w:eastAsia="en-US"/>
        </w:rPr>
        <w:t>.</w:t>
      </w:r>
      <w:r w:rsidR="00C37EAD" w:rsidRPr="00D22FB2">
        <w:rPr>
          <w:rFonts w:ascii="Times New Roman" w:eastAsia="Times New Roman" w:hAnsi="Times New Roman" w:cs="Times New Roman"/>
          <w:lang w:eastAsia="en-US"/>
        </w:rPr>
        <w:t xml:space="preserve"> </w:t>
      </w:r>
    </w:p>
    <w:p w:rsidR="005F4F2A" w:rsidRDefault="00714BAC" w:rsidP="00714BAC">
      <w:pPr>
        <w:suppressAutoHyphens w:val="0"/>
        <w:jc w:val="center"/>
        <w:rPr>
          <w:rFonts w:ascii="Times New Roman" w:eastAsia="Times New Roman" w:hAnsi="Times New Roman" w:cs="Times New Roman"/>
          <w:lang w:eastAsia="en-US"/>
        </w:rPr>
      </w:pPr>
      <w:r>
        <w:rPr>
          <w:rFonts w:ascii="Times New Roman" w:eastAsia="Times New Roman" w:hAnsi="Times New Roman" w:cs="Times New Roman"/>
          <w:noProof/>
          <w:lang w:eastAsia="en-US"/>
        </w:rPr>
        <w:drawing>
          <wp:inline distT="0" distB="0" distL="0" distR="0">
            <wp:extent cx="4572000" cy="3439746"/>
            <wp:effectExtent l="0" t="0" r="0" b="2540"/>
            <wp:docPr id="3" name="Picture 3"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1 at 1.26.4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5713" cy="3442539"/>
                    </a:xfrm>
                    <a:prstGeom prst="rect">
                      <a:avLst/>
                    </a:prstGeom>
                  </pic:spPr>
                </pic:pic>
              </a:graphicData>
            </a:graphic>
          </wp:inline>
        </w:drawing>
      </w:r>
    </w:p>
    <w:p w:rsidR="00714BAC" w:rsidRPr="00D22FB2" w:rsidRDefault="00714BAC" w:rsidP="00714BAC">
      <w:pPr>
        <w:suppressAutoHyphens w:val="0"/>
        <w:jc w:val="center"/>
        <w:rPr>
          <w:rFonts w:ascii="Times New Roman" w:eastAsia="Times New Roman" w:hAnsi="Times New Roman" w:cs="Times New Roman"/>
          <w:lang w:eastAsia="en-US"/>
        </w:rPr>
      </w:pPr>
      <w:r>
        <w:rPr>
          <w:rFonts w:ascii="Times New Roman" w:eastAsia="Times New Roman" w:hAnsi="Times New Roman" w:cs="Times New Roman"/>
          <w:lang w:eastAsia="en-US"/>
        </w:rPr>
        <w:t>(Figure 3. R+P Model – bre.polu.edu.hk)</w:t>
      </w:r>
    </w:p>
    <w:p w:rsidR="004A0741" w:rsidRPr="00D22FB2" w:rsidRDefault="005F4F2A" w:rsidP="004A0741">
      <w:pPr>
        <w:suppressAutoHyphens w:val="0"/>
        <w:rPr>
          <w:rFonts w:ascii="Times New Roman" w:eastAsia="Times New Roman" w:hAnsi="Times New Roman" w:cs="Times New Roman"/>
          <w:lang w:eastAsia="en-US"/>
        </w:rPr>
      </w:pPr>
      <w:r w:rsidRPr="00D22FB2">
        <w:rPr>
          <w:rFonts w:ascii="Times New Roman" w:eastAsia="Times New Roman" w:hAnsi="Times New Roman" w:cs="Times New Roman"/>
          <w:lang w:eastAsia="en-US"/>
        </w:rPr>
        <w:t xml:space="preserve">Though </w:t>
      </w:r>
      <w:r w:rsidR="00FC612F" w:rsidRPr="00D22FB2">
        <w:rPr>
          <w:rFonts w:ascii="Times New Roman" w:eastAsia="Times New Roman" w:hAnsi="Times New Roman" w:cs="Times New Roman"/>
          <w:lang w:eastAsia="en-US"/>
        </w:rPr>
        <w:t xml:space="preserve">Hong Kong’s MTR is a complex system tied with a population that is much more different than population of Chicago, Chicago can take things such as Hong Kong’s R+P model to CTA. One distinct place where we can see this type of environment in Chicago today is at the shopping/dining center, Block 37, on State Street. Block 37 consists of many local and </w:t>
      </w:r>
      <w:r w:rsidR="004A0741" w:rsidRPr="00D22FB2">
        <w:rPr>
          <w:rFonts w:ascii="Times New Roman" w:eastAsia="Times New Roman" w:hAnsi="Times New Roman" w:cs="Times New Roman"/>
          <w:lang w:eastAsia="en-US"/>
        </w:rPr>
        <w:t>high-end</w:t>
      </w:r>
      <w:r w:rsidR="00FC612F" w:rsidRPr="00D22FB2">
        <w:rPr>
          <w:rFonts w:ascii="Times New Roman" w:eastAsia="Times New Roman" w:hAnsi="Times New Roman" w:cs="Times New Roman"/>
          <w:lang w:eastAsia="en-US"/>
        </w:rPr>
        <w:t xml:space="preserve"> shopping/dining chains right above a pedway that connects the </w:t>
      </w:r>
      <w:r w:rsidR="004A0741" w:rsidRPr="00D22FB2">
        <w:rPr>
          <w:rFonts w:ascii="Times New Roman" w:eastAsia="Times New Roman" w:hAnsi="Times New Roman" w:cs="Times New Roman"/>
          <w:lang w:eastAsia="en-US"/>
        </w:rPr>
        <w:t xml:space="preserve">red and blue line. Here businesses </w:t>
      </w:r>
      <w:r w:rsidR="004A0741" w:rsidRPr="00D22FB2">
        <w:rPr>
          <w:rFonts w:ascii="Times New Roman" w:eastAsia="Times New Roman" w:hAnsi="Times New Roman" w:cs="Times New Roman"/>
          <w:lang w:eastAsia="en-US"/>
        </w:rPr>
        <w:lastRenderedPageBreak/>
        <w:t xml:space="preserve">take advantage of the travelers who switch between the two lines, or who are just exiting the station. If CTA began to sell and lease public spaces much like Block 37, they would be able to increase revenue which could in turn result in a higher budget for development and improvements. </w:t>
      </w:r>
      <w:r w:rsidR="00CE3D80" w:rsidRPr="00D22FB2">
        <w:rPr>
          <w:rFonts w:ascii="Times New Roman" w:eastAsia="Times New Roman" w:hAnsi="Times New Roman" w:cs="Times New Roman"/>
          <w:lang w:eastAsia="en-US"/>
        </w:rPr>
        <w:t>With a higher budget from improvements, CTA can begin to chip off at the 108 monthly 10 mins or more delay average and begin on developing and improving technology to increase reliability. If Chicago begins to promote public transportation, and CTA is able to capitalize on the opportunity, CTA can become much more profitable. This can also benefit the average Chicagoan as CTA will rely less on government subsidies, and the extremely high taxes in Chicago can decrease.</w:t>
      </w:r>
    </w:p>
    <w:p w:rsidR="004A0741" w:rsidRPr="00D22FB2" w:rsidRDefault="004A0741" w:rsidP="004A0741">
      <w:pPr>
        <w:suppressAutoHyphens w:val="0"/>
        <w:rPr>
          <w:rFonts w:ascii="Times New Roman" w:eastAsia="Times New Roman" w:hAnsi="Times New Roman" w:cs="Times New Roman"/>
          <w:lang w:eastAsia="en-US"/>
        </w:rPr>
      </w:pPr>
    </w:p>
    <w:p w:rsidR="004A0741" w:rsidRPr="00D22FB2" w:rsidRDefault="004A0741" w:rsidP="004A0741">
      <w:pPr>
        <w:suppressAutoHyphens w:val="0"/>
        <w:rPr>
          <w:rFonts w:ascii="Times New Roman" w:hAnsi="Times New Roman" w:cs="Times New Roman"/>
        </w:rPr>
      </w:pPr>
      <w:r w:rsidRPr="00D22FB2">
        <w:rPr>
          <w:rFonts w:ascii="Times New Roman" w:eastAsia="Times New Roman" w:hAnsi="Times New Roman" w:cs="Times New Roman"/>
          <w:lang w:eastAsia="en-US"/>
        </w:rPr>
        <w:t xml:space="preserve">Chicago can also promote public transit by offering discounted ticket prices </w:t>
      </w:r>
      <w:r w:rsidRPr="00D22FB2">
        <w:rPr>
          <w:rFonts w:ascii="Times New Roman" w:hAnsi="Times New Roman" w:cs="Times New Roman"/>
        </w:rPr>
        <w:t>for children, students, the elderly, or disabled riders</w:t>
      </w:r>
      <w:r w:rsidRPr="00D22FB2">
        <w:rPr>
          <w:rFonts w:ascii="Times New Roman" w:hAnsi="Times New Roman" w:cs="Times New Roman"/>
        </w:rPr>
        <w:t>. Metra, the commuter rail system that offers train services to and from suburban areas to downtown Chicago</w:t>
      </w:r>
      <w:r w:rsidR="00CE3D80" w:rsidRPr="00D22FB2">
        <w:rPr>
          <w:rFonts w:ascii="Times New Roman" w:hAnsi="Times New Roman" w:cs="Times New Roman"/>
        </w:rPr>
        <w:t xml:space="preserve">, sells monthly passes for just over $100 depending on which suburb you are coming from. This ticket price is much too expensive for students who also need to foot an expensive tuition. This result in many student’s driving to school rather than taking public transit. </w:t>
      </w:r>
    </w:p>
    <w:p w:rsidR="00CE3D80" w:rsidRPr="00D22FB2" w:rsidRDefault="00CE3D80" w:rsidP="004A0741">
      <w:pPr>
        <w:suppressAutoHyphens w:val="0"/>
        <w:rPr>
          <w:rFonts w:ascii="Times New Roman" w:hAnsi="Times New Roman" w:cs="Times New Roman"/>
        </w:rPr>
      </w:pPr>
    </w:p>
    <w:p w:rsidR="00CE3D80" w:rsidRDefault="00CE3D80" w:rsidP="004A0741">
      <w:pPr>
        <w:suppressAutoHyphens w:val="0"/>
        <w:rPr>
          <w:rFonts w:ascii="Times New Roman" w:hAnsi="Times New Roman" w:cs="Times New Roman"/>
        </w:rPr>
      </w:pPr>
      <w:r w:rsidRPr="00D22FB2">
        <w:rPr>
          <w:rFonts w:ascii="Times New Roman" w:hAnsi="Times New Roman" w:cs="Times New Roman"/>
        </w:rPr>
        <w:t xml:space="preserve">Improving the Chicago public transit system will not only result </w:t>
      </w:r>
      <w:r w:rsidR="00D22FB2" w:rsidRPr="00D22FB2">
        <w:rPr>
          <w:rFonts w:ascii="Times New Roman" w:hAnsi="Times New Roman" w:cs="Times New Roman"/>
        </w:rPr>
        <w:t>in a better experience for the daily commute of the Chicago population, but will also benefit the environment. Urban areas must strive to decrease their carbon emissions, and a perfect way to do that is through using public transit. We must follow in the footsteps of cities like Hong Kong and develop systems that promote public transit. If public transit becomes the most convenient form of transportation in urban areas, many will begin to rethink their morning commute.</w:t>
      </w:r>
    </w:p>
    <w:p w:rsidR="00714BAC" w:rsidRDefault="00714BAC" w:rsidP="004A0741">
      <w:pPr>
        <w:suppressAutoHyphens w:val="0"/>
        <w:rPr>
          <w:rFonts w:ascii="Times New Roman" w:hAnsi="Times New Roman" w:cs="Times New Roman"/>
        </w:rPr>
      </w:pPr>
    </w:p>
    <w:p w:rsidR="00714BAC" w:rsidRDefault="00714BAC" w:rsidP="00714BAC">
      <w:pPr>
        <w:suppressAutoHyphens w:val="0"/>
        <w:jc w:val="center"/>
        <w:rPr>
          <w:rFonts w:ascii="Times New Roman" w:hAnsi="Times New Roman" w:cs="Times New Roman"/>
        </w:rPr>
      </w:pPr>
      <w:bookmarkStart w:id="0" w:name="_GoBack"/>
      <w:bookmarkEnd w:id="0"/>
      <w:r>
        <w:rPr>
          <w:rFonts w:ascii="Times New Roman" w:hAnsi="Times New Roman" w:cs="Times New Roman"/>
          <w:noProof/>
        </w:rPr>
        <w:drawing>
          <wp:inline distT="0" distB="0" distL="0" distR="0">
            <wp:extent cx="1435100" cy="1435100"/>
            <wp:effectExtent l="0" t="0" r="0" b="0"/>
            <wp:docPr id="5" name="Picture 5" descr="An orange and white cat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5100" cy="1435100"/>
                    </a:xfrm>
                    <a:prstGeom prst="rect">
                      <a:avLst/>
                    </a:prstGeom>
                  </pic:spPr>
                </pic:pic>
              </a:graphicData>
            </a:graphic>
          </wp:inline>
        </w:drawing>
      </w: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Default="00714BAC" w:rsidP="004A0741">
      <w:pPr>
        <w:suppressAutoHyphens w:val="0"/>
        <w:rPr>
          <w:rFonts w:ascii="Times New Roman" w:hAnsi="Times New Roman" w:cs="Times New Roman"/>
        </w:rPr>
      </w:pPr>
    </w:p>
    <w:p w:rsidR="00714BAC" w:rsidRPr="00714BAC" w:rsidRDefault="00714BAC" w:rsidP="00714BAC">
      <w:pPr>
        <w:suppressAutoHyphens w:val="0"/>
        <w:jc w:val="center"/>
        <w:rPr>
          <w:rFonts w:ascii="Times New Roman" w:hAnsi="Times New Roman" w:cs="Times New Roman"/>
          <w:b/>
          <w:bCs/>
          <w:u w:val="single"/>
        </w:rPr>
      </w:pPr>
      <w:r w:rsidRPr="00714BAC">
        <w:rPr>
          <w:rFonts w:ascii="Times New Roman" w:hAnsi="Times New Roman" w:cs="Times New Roman"/>
          <w:b/>
          <w:bCs/>
          <w:u w:val="single"/>
        </w:rPr>
        <w:t>Work Cited</w:t>
      </w:r>
    </w:p>
    <w:p w:rsidR="00CE3D80" w:rsidRPr="00D22FB2" w:rsidRDefault="00CE3D80" w:rsidP="004A0741">
      <w:pPr>
        <w:suppressAutoHyphens w:val="0"/>
        <w:rPr>
          <w:rFonts w:ascii="Times New Roman" w:hAnsi="Times New Roman" w:cs="Times New Roman"/>
        </w:rPr>
      </w:pPr>
    </w:p>
    <w:p w:rsidR="00D22FB2" w:rsidRDefault="00B01082" w:rsidP="00B01082">
      <w:pPr>
        <w:suppressAutoHyphens w:val="0"/>
        <w:spacing w:line="240" w:lineRule="auto"/>
        <w:ind w:firstLine="0"/>
        <w:rPr>
          <w:rFonts w:ascii="Times New Roman" w:eastAsia="Times New Roman" w:hAnsi="Times New Roman" w:cs="Times New Roman"/>
          <w:color w:val="333333"/>
          <w:shd w:val="clear" w:color="auto" w:fill="FFFFFF"/>
          <w:lang w:eastAsia="en-US"/>
        </w:rPr>
      </w:pPr>
      <w:r w:rsidRPr="00B01082">
        <w:rPr>
          <w:rFonts w:ascii="Times New Roman" w:eastAsia="Times New Roman" w:hAnsi="Times New Roman" w:cs="Times New Roman"/>
          <w:color w:val="333333"/>
          <w:shd w:val="clear" w:color="auto" w:fill="FFFFFF"/>
          <w:lang w:eastAsia="en-US"/>
        </w:rPr>
        <w:t>“CTA Facts at a Glance.” </w:t>
      </w:r>
      <w:r w:rsidRPr="00B01082">
        <w:rPr>
          <w:rFonts w:ascii="Times New Roman" w:eastAsia="Times New Roman" w:hAnsi="Times New Roman" w:cs="Times New Roman"/>
          <w:i/>
          <w:iCs/>
          <w:color w:val="333333"/>
          <w:lang w:eastAsia="en-US"/>
        </w:rPr>
        <w:t>CTA</w:t>
      </w:r>
      <w:r w:rsidRPr="00B01082">
        <w:rPr>
          <w:rFonts w:ascii="Times New Roman" w:eastAsia="Times New Roman" w:hAnsi="Times New Roman" w:cs="Times New Roman"/>
          <w:color w:val="333333"/>
          <w:shd w:val="clear" w:color="auto" w:fill="FFFFFF"/>
          <w:lang w:eastAsia="en-US"/>
        </w:rPr>
        <w:t xml:space="preserve">, </w:t>
      </w:r>
      <w:hyperlink r:id="rId13" w:history="1">
        <w:r w:rsidRPr="00B01082">
          <w:rPr>
            <w:rStyle w:val="Hyperlink"/>
            <w:rFonts w:ascii="Times New Roman" w:eastAsia="Times New Roman" w:hAnsi="Times New Roman" w:cs="Times New Roman"/>
            <w:shd w:val="clear" w:color="auto" w:fill="FFFFFF"/>
            <w:lang w:eastAsia="en-US"/>
          </w:rPr>
          <w:t>www.transitchicago.com/facts/</w:t>
        </w:r>
      </w:hyperlink>
      <w:r w:rsidRPr="00B01082">
        <w:rPr>
          <w:rFonts w:ascii="Times New Roman" w:eastAsia="Times New Roman" w:hAnsi="Times New Roman" w:cs="Times New Roman"/>
          <w:color w:val="333333"/>
          <w:shd w:val="clear" w:color="auto" w:fill="FFFFFF"/>
          <w:lang w:eastAsia="en-US"/>
        </w:rPr>
        <w:t>.</w:t>
      </w:r>
    </w:p>
    <w:p w:rsidR="00B01082" w:rsidRDefault="00B01082" w:rsidP="00B01082">
      <w:pPr>
        <w:suppressAutoHyphens w:val="0"/>
        <w:spacing w:line="240" w:lineRule="auto"/>
        <w:ind w:firstLine="0"/>
        <w:rPr>
          <w:rFonts w:ascii="Times New Roman" w:eastAsia="Times New Roman" w:hAnsi="Times New Roman" w:cs="Times New Roman"/>
          <w:lang w:eastAsia="en-US"/>
        </w:rPr>
      </w:pPr>
    </w:p>
    <w:p w:rsidR="00B01082" w:rsidRDefault="00B01082" w:rsidP="00B01082">
      <w:pPr>
        <w:suppressAutoHyphens w:val="0"/>
        <w:spacing w:line="240" w:lineRule="auto"/>
        <w:ind w:firstLine="0"/>
        <w:rPr>
          <w:rFonts w:ascii="Times New Roman" w:eastAsia="Times New Roman" w:hAnsi="Times New Roman" w:cs="Times New Roman"/>
          <w:color w:val="333333"/>
          <w:shd w:val="clear" w:color="auto" w:fill="FFFFFF"/>
          <w:lang w:eastAsia="en-US"/>
        </w:rPr>
      </w:pPr>
      <w:r w:rsidRPr="00B01082">
        <w:rPr>
          <w:rFonts w:ascii="Times New Roman" w:eastAsia="Times New Roman" w:hAnsi="Times New Roman" w:cs="Times New Roman"/>
          <w:color w:val="333333"/>
          <w:shd w:val="clear" w:color="auto" w:fill="FFFFFF"/>
          <w:lang w:eastAsia="en-US"/>
        </w:rPr>
        <w:t>“Property and Punctuality Were MTR Successes before the Scandals.” </w:t>
      </w:r>
      <w:r w:rsidRPr="00B01082">
        <w:rPr>
          <w:rFonts w:ascii="Times New Roman" w:eastAsia="Times New Roman" w:hAnsi="Times New Roman" w:cs="Times New Roman"/>
          <w:i/>
          <w:iCs/>
          <w:color w:val="333333"/>
          <w:lang w:eastAsia="en-US"/>
        </w:rPr>
        <w:t>South China Morning Post</w:t>
      </w:r>
      <w:r w:rsidRPr="00B01082">
        <w:rPr>
          <w:rFonts w:ascii="Times New Roman" w:eastAsia="Times New Roman" w:hAnsi="Times New Roman" w:cs="Times New Roman"/>
          <w:color w:val="333333"/>
          <w:shd w:val="clear" w:color="auto" w:fill="FFFFFF"/>
          <w:lang w:eastAsia="en-US"/>
        </w:rPr>
        <w:t xml:space="preserve">, 2 Apr. 2019, </w:t>
      </w:r>
      <w:hyperlink r:id="rId14" w:history="1">
        <w:r w:rsidRPr="00B01082">
          <w:rPr>
            <w:rStyle w:val="Hyperlink"/>
            <w:rFonts w:ascii="Times New Roman" w:eastAsia="Times New Roman" w:hAnsi="Times New Roman" w:cs="Times New Roman"/>
            <w:shd w:val="clear" w:color="auto" w:fill="FFFFFF"/>
            <w:lang w:eastAsia="en-US"/>
          </w:rPr>
          <w:t>www.scmp.com/news/hong-kong/transport/article/3003698/hong-kongs-mtr-train-system-explained-profits-property-and</w:t>
        </w:r>
      </w:hyperlink>
      <w:r w:rsidRPr="00B01082">
        <w:rPr>
          <w:rFonts w:ascii="Times New Roman" w:eastAsia="Times New Roman" w:hAnsi="Times New Roman" w:cs="Times New Roman"/>
          <w:color w:val="333333"/>
          <w:shd w:val="clear" w:color="auto" w:fill="FFFFFF"/>
          <w:lang w:eastAsia="en-US"/>
        </w:rPr>
        <w:t>.</w:t>
      </w:r>
    </w:p>
    <w:p w:rsidR="00B01082" w:rsidRDefault="00B01082" w:rsidP="00B01082">
      <w:pPr>
        <w:suppressAutoHyphens w:val="0"/>
        <w:spacing w:line="240" w:lineRule="auto"/>
        <w:ind w:firstLine="0"/>
        <w:rPr>
          <w:rFonts w:ascii="Times New Roman" w:eastAsia="Times New Roman" w:hAnsi="Times New Roman" w:cs="Times New Roman"/>
          <w:color w:val="333333"/>
          <w:shd w:val="clear" w:color="auto" w:fill="FFFFFF"/>
          <w:lang w:eastAsia="en-US"/>
        </w:rPr>
      </w:pPr>
    </w:p>
    <w:p w:rsidR="00B01082" w:rsidRPr="00B01082" w:rsidRDefault="00B01082" w:rsidP="00B01082">
      <w:pPr>
        <w:suppressAutoHyphens w:val="0"/>
        <w:spacing w:line="240" w:lineRule="auto"/>
        <w:ind w:firstLine="0"/>
        <w:rPr>
          <w:rFonts w:ascii="Times New Roman" w:eastAsia="Times New Roman" w:hAnsi="Times New Roman" w:cs="Times New Roman"/>
          <w:lang w:eastAsia="en-US"/>
        </w:rPr>
      </w:pPr>
      <w:r w:rsidRPr="00B01082">
        <w:rPr>
          <w:rFonts w:ascii="Times New Roman" w:eastAsia="Times New Roman" w:hAnsi="Times New Roman" w:cs="Times New Roman"/>
          <w:color w:val="333333"/>
          <w:shd w:val="clear" w:color="auto" w:fill="FFFFFF"/>
          <w:lang w:eastAsia="en-US"/>
        </w:rPr>
        <w:t>“Facts &amp; Statistics.” </w:t>
      </w:r>
      <w:r w:rsidRPr="00B01082">
        <w:rPr>
          <w:rFonts w:ascii="Times New Roman" w:eastAsia="Times New Roman" w:hAnsi="Times New Roman" w:cs="Times New Roman"/>
          <w:i/>
          <w:iCs/>
          <w:color w:val="333333"/>
          <w:lang w:eastAsia="en-US"/>
        </w:rPr>
        <w:t>City of Chicago</w:t>
      </w:r>
      <w:r w:rsidRPr="00B01082">
        <w:rPr>
          <w:rFonts w:ascii="Times New Roman" w:eastAsia="Times New Roman" w:hAnsi="Times New Roman" w:cs="Times New Roman"/>
          <w:color w:val="333333"/>
          <w:shd w:val="clear" w:color="auto" w:fill="FFFFFF"/>
          <w:lang w:eastAsia="en-US"/>
        </w:rPr>
        <w:t>, www.chicago.gov/city/en/about/facts.html.</w:t>
      </w:r>
    </w:p>
    <w:p w:rsidR="00B01082" w:rsidRDefault="00B01082" w:rsidP="00B01082">
      <w:pPr>
        <w:suppressAutoHyphens w:val="0"/>
        <w:spacing w:line="240" w:lineRule="auto"/>
        <w:ind w:firstLine="0"/>
        <w:rPr>
          <w:rFonts w:ascii="Times New Roman" w:eastAsia="Times New Roman" w:hAnsi="Times New Roman" w:cs="Times New Roman"/>
          <w:color w:val="333333"/>
          <w:shd w:val="clear" w:color="auto" w:fill="FFFFFF"/>
          <w:lang w:eastAsia="en-US"/>
        </w:rPr>
      </w:pPr>
    </w:p>
    <w:p w:rsidR="00B01082" w:rsidRPr="00B01082" w:rsidRDefault="00B01082" w:rsidP="00B01082">
      <w:pPr>
        <w:suppressAutoHyphens w:val="0"/>
        <w:spacing w:line="240" w:lineRule="auto"/>
        <w:ind w:firstLine="0"/>
        <w:rPr>
          <w:rFonts w:ascii="Times New Roman" w:eastAsia="Times New Roman" w:hAnsi="Times New Roman" w:cs="Times New Roman"/>
          <w:lang w:eastAsia="en-US"/>
        </w:rPr>
      </w:pPr>
      <w:r w:rsidRPr="00B01082">
        <w:rPr>
          <w:rFonts w:ascii="Times New Roman" w:eastAsia="Times New Roman" w:hAnsi="Times New Roman" w:cs="Times New Roman"/>
          <w:color w:val="333333"/>
          <w:shd w:val="clear" w:color="auto" w:fill="FFFFFF"/>
          <w:lang w:eastAsia="en-US"/>
        </w:rPr>
        <w:t>About the author(s) Lincoln Leong is the CEO of MTR Corporation. “The 'Rail plus Property' Model: Hong Kong's Successful Self-Financing Formula.” </w:t>
      </w:r>
      <w:r w:rsidRPr="00B01082">
        <w:rPr>
          <w:rFonts w:ascii="Times New Roman" w:eastAsia="Times New Roman" w:hAnsi="Times New Roman" w:cs="Times New Roman"/>
          <w:i/>
          <w:iCs/>
          <w:color w:val="333333"/>
          <w:lang w:eastAsia="en-US"/>
        </w:rPr>
        <w:t>McKinsey &amp; Company</w:t>
      </w:r>
      <w:r w:rsidRPr="00B01082">
        <w:rPr>
          <w:rFonts w:ascii="Times New Roman" w:eastAsia="Times New Roman" w:hAnsi="Times New Roman" w:cs="Times New Roman"/>
          <w:color w:val="333333"/>
          <w:shd w:val="clear" w:color="auto" w:fill="FFFFFF"/>
          <w:lang w:eastAsia="en-US"/>
        </w:rPr>
        <w:t>, www.mckinsey.com/industries/capital-projects-and-infrastructure/our-insights/the-rail-plus-property-model.</w:t>
      </w:r>
    </w:p>
    <w:p w:rsidR="00B01082" w:rsidRDefault="00B01082" w:rsidP="00B01082">
      <w:pPr>
        <w:suppressAutoHyphens w:val="0"/>
        <w:spacing w:line="240" w:lineRule="auto"/>
        <w:ind w:firstLine="0"/>
        <w:rPr>
          <w:rFonts w:ascii="Times New Roman" w:eastAsia="Times New Roman" w:hAnsi="Times New Roman" w:cs="Times New Roman"/>
          <w:color w:val="333333"/>
          <w:shd w:val="clear" w:color="auto" w:fill="FFFFFF"/>
          <w:lang w:eastAsia="en-US"/>
        </w:rPr>
      </w:pPr>
    </w:p>
    <w:p w:rsidR="00B01082" w:rsidRPr="00B01082" w:rsidRDefault="00B01082" w:rsidP="00B01082">
      <w:pPr>
        <w:suppressAutoHyphens w:val="0"/>
        <w:spacing w:line="240" w:lineRule="auto"/>
        <w:ind w:firstLine="0"/>
        <w:rPr>
          <w:rFonts w:ascii="Times New Roman" w:eastAsia="Times New Roman" w:hAnsi="Times New Roman" w:cs="Times New Roman"/>
          <w:lang w:eastAsia="en-US"/>
        </w:rPr>
      </w:pPr>
      <w:r w:rsidRPr="00B01082">
        <w:rPr>
          <w:rFonts w:ascii="Times New Roman" w:eastAsia="Times New Roman" w:hAnsi="Times New Roman" w:cs="Times New Roman"/>
          <w:color w:val="333333"/>
          <w:shd w:val="clear" w:color="auto" w:fill="FFFFFF"/>
          <w:lang w:eastAsia="en-US"/>
        </w:rPr>
        <w:t xml:space="preserve">“Fastest Growing Transit Company </w:t>
      </w:r>
      <w:proofErr w:type="gramStart"/>
      <w:r w:rsidRPr="00B01082">
        <w:rPr>
          <w:rFonts w:ascii="Times New Roman" w:eastAsia="Times New Roman" w:hAnsi="Times New Roman" w:cs="Times New Roman"/>
          <w:color w:val="333333"/>
          <w:shd w:val="clear" w:color="auto" w:fill="FFFFFF"/>
          <w:lang w:eastAsia="en-US"/>
        </w:rPr>
        <w:t>In</w:t>
      </w:r>
      <w:proofErr w:type="gramEnd"/>
      <w:r w:rsidRPr="00B01082">
        <w:rPr>
          <w:rFonts w:ascii="Times New Roman" w:eastAsia="Times New Roman" w:hAnsi="Times New Roman" w:cs="Times New Roman"/>
          <w:color w:val="333333"/>
          <w:shd w:val="clear" w:color="auto" w:fill="FFFFFF"/>
          <w:lang w:eastAsia="en-US"/>
        </w:rPr>
        <w:t xml:space="preserve"> North America.” </w:t>
      </w:r>
      <w:r w:rsidRPr="00B01082">
        <w:rPr>
          <w:rFonts w:ascii="Times New Roman" w:eastAsia="Times New Roman" w:hAnsi="Times New Roman" w:cs="Times New Roman"/>
          <w:i/>
          <w:iCs/>
          <w:color w:val="333333"/>
          <w:lang w:eastAsia="en-US"/>
        </w:rPr>
        <w:t>National Express Transit</w:t>
      </w:r>
      <w:r w:rsidRPr="00B01082">
        <w:rPr>
          <w:rFonts w:ascii="Times New Roman" w:eastAsia="Times New Roman" w:hAnsi="Times New Roman" w:cs="Times New Roman"/>
          <w:color w:val="333333"/>
          <w:shd w:val="clear" w:color="auto" w:fill="FFFFFF"/>
          <w:lang w:eastAsia="en-US"/>
        </w:rPr>
        <w:t>, www.nationalexpresstransit.com/.</w:t>
      </w:r>
    </w:p>
    <w:p w:rsidR="00B01082" w:rsidRDefault="00B01082" w:rsidP="00B01082">
      <w:pPr>
        <w:suppressAutoHyphens w:val="0"/>
        <w:spacing w:line="240" w:lineRule="auto"/>
        <w:ind w:firstLine="0"/>
        <w:rPr>
          <w:rFonts w:ascii="Times New Roman" w:eastAsia="Times New Roman" w:hAnsi="Times New Roman" w:cs="Times New Roman"/>
          <w:color w:val="333333"/>
          <w:shd w:val="clear" w:color="auto" w:fill="FFFFFF"/>
          <w:lang w:eastAsia="en-US"/>
        </w:rPr>
      </w:pPr>
    </w:p>
    <w:p w:rsidR="00B01082" w:rsidRPr="00B01082" w:rsidRDefault="00B01082" w:rsidP="00B01082">
      <w:pPr>
        <w:suppressAutoHyphens w:val="0"/>
        <w:spacing w:line="240" w:lineRule="auto"/>
        <w:ind w:firstLine="0"/>
        <w:rPr>
          <w:rFonts w:ascii="Times New Roman" w:eastAsia="Times New Roman" w:hAnsi="Times New Roman" w:cs="Times New Roman"/>
          <w:lang w:eastAsia="en-US"/>
        </w:rPr>
      </w:pPr>
      <w:r w:rsidRPr="00B01082">
        <w:rPr>
          <w:rFonts w:ascii="Times New Roman" w:eastAsia="Times New Roman" w:hAnsi="Times New Roman" w:cs="Times New Roman"/>
          <w:color w:val="333333"/>
          <w:shd w:val="clear" w:color="auto" w:fill="FFFFFF"/>
          <w:lang w:eastAsia="en-US"/>
        </w:rPr>
        <w:t>“Carrie Lam Must Take on the MTR Corporate Behemoth.” </w:t>
      </w:r>
      <w:r w:rsidRPr="00B01082">
        <w:rPr>
          <w:rFonts w:ascii="Times New Roman" w:eastAsia="Times New Roman" w:hAnsi="Times New Roman" w:cs="Times New Roman"/>
          <w:i/>
          <w:iCs/>
          <w:color w:val="333333"/>
          <w:lang w:eastAsia="en-US"/>
        </w:rPr>
        <w:t>South China Morning Post</w:t>
      </w:r>
      <w:r w:rsidRPr="00B01082">
        <w:rPr>
          <w:rFonts w:ascii="Times New Roman" w:eastAsia="Times New Roman" w:hAnsi="Times New Roman" w:cs="Times New Roman"/>
          <w:color w:val="333333"/>
          <w:shd w:val="clear" w:color="auto" w:fill="FFFFFF"/>
          <w:lang w:eastAsia="en-US"/>
        </w:rPr>
        <w:t>, 5 May 2019, www.scmp.com/comment/insight-opinion/article/3008688/carrie-lam-must-take-mtr-corporate-behemoth-protect-hong.</w:t>
      </w:r>
    </w:p>
    <w:p w:rsidR="00B01082" w:rsidRDefault="00B01082" w:rsidP="00B01082">
      <w:pPr>
        <w:suppressAutoHyphens w:val="0"/>
        <w:spacing w:line="240" w:lineRule="auto"/>
        <w:ind w:firstLine="0"/>
        <w:rPr>
          <w:rFonts w:ascii="Times New Roman" w:eastAsia="Times New Roman" w:hAnsi="Times New Roman" w:cs="Times New Roman"/>
          <w:color w:val="333333"/>
          <w:shd w:val="clear" w:color="auto" w:fill="FFFFFF"/>
          <w:lang w:eastAsia="en-US"/>
        </w:rPr>
      </w:pPr>
    </w:p>
    <w:p w:rsidR="00B01082" w:rsidRPr="00B01082" w:rsidRDefault="00B01082" w:rsidP="00B01082">
      <w:pPr>
        <w:suppressAutoHyphens w:val="0"/>
        <w:spacing w:line="240" w:lineRule="auto"/>
        <w:ind w:firstLine="0"/>
        <w:rPr>
          <w:rFonts w:ascii="Times New Roman" w:eastAsia="Times New Roman" w:hAnsi="Times New Roman" w:cs="Times New Roman"/>
          <w:lang w:eastAsia="en-US"/>
        </w:rPr>
      </w:pPr>
      <w:r w:rsidRPr="00B01082">
        <w:rPr>
          <w:rFonts w:ascii="Times New Roman" w:eastAsia="Times New Roman" w:hAnsi="Times New Roman" w:cs="Times New Roman"/>
          <w:color w:val="333333"/>
          <w:shd w:val="clear" w:color="auto" w:fill="FFFFFF"/>
          <w:lang w:eastAsia="en-US"/>
        </w:rPr>
        <w:t>Keegan, Matthew. “How Public Transport Actually Turns a Profit in Hong Kong.” </w:t>
      </w:r>
      <w:r w:rsidRPr="00B01082">
        <w:rPr>
          <w:rFonts w:ascii="Times New Roman" w:eastAsia="Times New Roman" w:hAnsi="Times New Roman" w:cs="Times New Roman"/>
          <w:i/>
          <w:iCs/>
          <w:color w:val="333333"/>
          <w:lang w:eastAsia="en-US"/>
        </w:rPr>
        <w:t>The Guardian</w:t>
      </w:r>
      <w:r w:rsidRPr="00B01082">
        <w:rPr>
          <w:rFonts w:ascii="Times New Roman" w:eastAsia="Times New Roman" w:hAnsi="Times New Roman" w:cs="Times New Roman"/>
          <w:color w:val="333333"/>
          <w:shd w:val="clear" w:color="auto" w:fill="FFFFFF"/>
          <w:lang w:eastAsia="en-US"/>
        </w:rPr>
        <w:t>, Guardian News and Media, 19 Mar. 2019, www.theguardian.com/cities/2019/mar/19/how-public-transport-actually-turns-a-profit-in-hong-kong.</w:t>
      </w:r>
    </w:p>
    <w:p w:rsidR="00B01082" w:rsidRPr="00B01082" w:rsidRDefault="00B01082" w:rsidP="00B01082">
      <w:pPr>
        <w:suppressAutoHyphens w:val="0"/>
        <w:spacing w:line="240" w:lineRule="auto"/>
        <w:ind w:firstLine="0"/>
        <w:rPr>
          <w:rFonts w:ascii="Times New Roman" w:eastAsia="Times New Roman" w:hAnsi="Times New Roman" w:cs="Times New Roman"/>
          <w:color w:val="333333"/>
          <w:shd w:val="clear" w:color="auto" w:fill="FFFFFF"/>
          <w:lang w:eastAsia="en-US"/>
        </w:rPr>
      </w:pPr>
    </w:p>
    <w:p w:rsidR="00B01082" w:rsidRPr="00B01082" w:rsidRDefault="00B01082" w:rsidP="00B01082">
      <w:pPr>
        <w:suppressAutoHyphens w:val="0"/>
        <w:spacing w:line="240" w:lineRule="auto"/>
        <w:ind w:firstLine="0"/>
        <w:rPr>
          <w:rFonts w:ascii="Times New Roman" w:eastAsia="Times New Roman" w:hAnsi="Times New Roman" w:cs="Times New Roman"/>
          <w:lang w:eastAsia="en-US"/>
        </w:rPr>
      </w:pPr>
    </w:p>
    <w:p w:rsidR="00D22FB2" w:rsidRPr="00D22FB2" w:rsidRDefault="00D22FB2" w:rsidP="004A0741">
      <w:pPr>
        <w:suppressAutoHyphens w:val="0"/>
        <w:rPr>
          <w:rFonts w:ascii="Times New Roman" w:hAnsi="Times New Roman" w:cs="Times New Roman"/>
        </w:rPr>
      </w:pPr>
    </w:p>
    <w:p w:rsidR="00CE3D80" w:rsidRPr="00D22FB2" w:rsidRDefault="00CE3D80" w:rsidP="004A0741">
      <w:pPr>
        <w:suppressAutoHyphens w:val="0"/>
        <w:rPr>
          <w:rFonts w:ascii="Times New Roman" w:hAnsi="Times New Roman" w:cs="Times New Roman"/>
        </w:rPr>
      </w:pPr>
    </w:p>
    <w:p w:rsidR="00CE3D80" w:rsidRPr="00D22FB2" w:rsidRDefault="00CE3D80" w:rsidP="004A0741">
      <w:pPr>
        <w:suppressAutoHyphens w:val="0"/>
        <w:rPr>
          <w:rFonts w:ascii="Times New Roman" w:hAnsi="Times New Roman" w:cs="Times New Roman"/>
        </w:rPr>
      </w:pPr>
    </w:p>
    <w:p w:rsidR="00CE3D80" w:rsidRPr="00D22FB2" w:rsidRDefault="00CE3D80" w:rsidP="004A0741">
      <w:pPr>
        <w:suppressAutoHyphens w:val="0"/>
        <w:rPr>
          <w:rFonts w:ascii="Times New Roman" w:eastAsia="Times New Roman" w:hAnsi="Times New Roman" w:cs="Times New Roman"/>
          <w:lang w:eastAsia="en-US"/>
        </w:rPr>
      </w:pPr>
    </w:p>
    <w:sectPr w:rsidR="00CE3D80" w:rsidRPr="00D22FB2">
      <w:headerReference w:type="default" r:id="rId15"/>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0DAD" w:rsidRDefault="008D0DAD">
      <w:pPr>
        <w:spacing w:line="240" w:lineRule="auto"/>
      </w:pPr>
      <w:r>
        <w:separator/>
      </w:r>
    </w:p>
  </w:endnote>
  <w:endnote w:type="continuationSeparator" w:id="0">
    <w:p w:rsidR="008D0DAD" w:rsidRDefault="008D0D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0DAD" w:rsidRDefault="008D0DAD">
      <w:pPr>
        <w:spacing w:line="240" w:lineRule="auto"/>
      </w:pPr>
      <w:r>
        <w:separator/>
      </w:r>
    </w:p>
  </w:footnote>
  <w:footnote w:type="continuationSeparator" w:id="0">
    <w:p w:rsidR="008D0DAD" w:rsidRDefault="008D0D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D58" w:rsidRDefault="008D0DAD">
    <w:pPr>
      <w:pStyle w:val="Header"/>
    </w:pPr>
    <w:sdt>
      <w:sdtPr>
        <w:id w:val="1568531701"/>
        <w:placeholder>
          <w:docPart w:val="15836C880CF6F241A6CEF7A9980A1FD5"/>
        </w:placeholder>
        <w:dataBinding w:prefixMappings="xmlns:ns0='http://schemas.microsoft.com/office/2006/coverPageProps' " w:xpath="/ns0:CoverPageProperties[1]/ns0:Abstract[1]" w:storeItemID="{55AF091B-3C7A-41E3-B477-F2FDAA23CFDA}"/>
        <w15:appearance w15:val="hidden"/>
        <w:text/>
      </w:sdtPr>
      <w:sdtEndPr/>
      <w:sdtContent>
        <w:r w:rsidR="00E9508D">
          <w:t>Diaz</w:t>
        </w:r>
      </w:sdtContent>
    </w:sdt>
    <w:r>
      <w:t xml:space="preserve">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D58" w:rsidRDefault="008D0DAD">
    <w:pPr>
      <w:pStyle w:val="Header"/>
    </w:pPr>
    <w:sdt>
      <w:sdtPr>
        <w:id w:val="-348181431"/>
        <w:placeholder>
          <w:docPart w:val="10DA00725CBDFD4F8C1C433AD02BF550"/>
        </w:placeholder>
        <w:dataBinding w:prefixMappings="xmlns:ns0='http://schemas.microsoft.com/office/2006/coverPageProps' " w:xpath="/ns0:CoverPageProperties[1]/ns0:Abstract[1]" w:storeItemID="{55AF091B-3C7A-41E3-B477-F2FDAA23CFDA}"/>
        <w15:appearance w15:val="hidden"/>
        <w:text/>
      </w:sdtPr>
      <w:sdtEndPr/>
      <w:sdtContent>
        <w:r w:rsidR="00E9508D">
          <w:t>Diaz</w:t>
        </w:r>
      </w:sdtContent>
    </w:sdt>
    <w:r>
      <w:t xml:space="preserve"> </w:t>
    </w:r>
    <w:r>
      <w:fldChar w:fldCharType="begin"/>
    </w:r>
    <w:r>
      <w:instrText xml:space="preserve"> PAGE   \* MER</w:instrText>
    </w:r>
    <w:r>
      <w:instrText xml:space="preserve">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B1B5787"/>
    <w:multiLevelType w:val="multilevel"/>
    <w:tmpl w:val="4572ABF8"/>
    <w:numStyleLink w:val="MLAOutline"/>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08D"/>
    <w:rsid w:val="000F09E8"/>
    <w:rsid w:val="000F6FD2"/>
    <w:rsid w:val="00114EC0"/>
    <w:rsid w:val="00162835"/>
    <w:rsid w:val="002D316D"/>
    <w:rsid w:val="00370401"/>
    <w:rsid w:val="00370A62"/>
    <w:rsid w:val="003A57A5"/>
    <w:rsid w:val="00407E44"/>
    <w:rsid w:val="004A0741"/>
    <w:rsid w:val="00502F6F"/>
    <w:rsid w:val="005225C2"/>
    <w:rsid w:val="005F4F2A"/>
    <w:rsid w:val="00714BAC"/>
    <w:rsid w:val="007A0C9E"/>
    <w:rsid w:val="007F0306"/>
    <w:rsid w:val="008171A6"/>
    <w:rsid w:val="0082280E"/>
    <w:rsid w:val="008A2767"/>
    <w:rsid w:val="008D0DAD"/>
    <w:rsid w:val="00941277"/>
    <w:rsid w:val="009E4686"/>
    <w:rsid w:val="00B01082"/>
    <w:rsid w:val="00B0527B"/>
    <w:rsid w:val="00B42D58"/>
    <w:rsid w:val="00BC587A"/>
    <w:rsid w:val="00C37EAD"/>
    <w:rsid w:val="00C576B8"/>
    <w:rsid w:val="00CE3D80"/>
    <w:rsid w:val="00D22FB2"/>
    <w:rsid w:val="00D7674C"/>
    <w:rsid w:val="00E75EF0"/>
    <w:rsid w:val="00E9508D"/>
    <w:rsid w:val="00F12521"/>
    <w:rsid w:val="00F27209"/>
    <w:rsid w:val="00F410A8"/>
    <w:rsid w:val="00FC6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20299"/>
  <w15:chartTrackingRefBased/>
  <w15:docId w15:val="{D106F25C-331C-A34C-9DBA-496EF236C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B01082"/>
    <w:rPr>
      <w:color w:val="5F5F5F" w:themeColor="hyperlink"/>
      <w:u w:val="single"/>
    </w:rPr>
  </w:style>
  <w:style w:type="character" w:styleId="UnresolvedMention">
    <w:name w:val="Unresolved Mention"/>
    <w:basedOn w:val="DefaultParagraphFont"/>
    <w:uiPriority w:val="99"/>
    <w:semiHidden/>
    <w:unhideWhenUsed/>
    <w:rsid w:val="00B01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84317922">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15671282">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49455570">
      <w:bodyDiv w:val="1"/>
      <w:marLeft w:val="0"/>
      <w:marRight w:val="0"/>
      <w:marTop w:val="0"/>
      <w:marBottom w:val="0"/>
      <w:divBdr>
        <w:top w:val="none" w:sz="0" w:space="0" w:color="auto"/>
        <w:left w:val="none" w:sz="0" w:space="0" w:color="auto"/>
        <w:bottom w:val="none" w:sz="0" w:space="0" w:color="auto"/>
        <w:right w:val="none" w:sz="0" w:space="0" w:color="auto"/>
      </w:divBdr>
    </w:div>
    <w:div w:id="1057894346">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68162343">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679588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033527032">
      <w:bodyDiv w:val="1"/>
      <w:marLeft w:val="0"/>
      <w:marRight w:val="0"/>
      <w:marTop w:val="0"/>
      <w:marBottom w:val="0"/>
      <w:divBdr>
        <w:top w:val="none" w:sz="0" w:space="0" w:color="auto"/>
        <w:left w:val="none" w:sz="0" w:space="0" w:color="auto"/>
        <w:bottom w:val="none" w:sz="0" w:space="0" w:color="auto"/>
        <w:right w:val="none" w:sz="0" w:space="0" w:color="auto"/>
      </w:divBdr>
    </w:div>
    <w:div w:id="2057469649">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ransitchicago.com/facts/"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cmp.com/news/hong-kong/transport/article/3003698/hong-kongs-mtr-train-system-explained-profits-property-an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ob/Library/Containers/com.microsoft.Word/Data/Library/Application%20Support/Microsoft/Office/16.0/DTS/en-US%7bA32CE4EF-F20F-2446-8F55-A406842C15E3%7d/%7b6FD5780D-C299-AB46-87DF-CFDC7BF6C2B2%7dtf1000209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836C880CF6F241A6CEF7A9980A1FD5"/>
        <w:category>
          <w:name w:val="General"/>
          <w:gallery w:val="placeholder"/>
        </w:category>
        <w:types>
          <w:type w:val="bbPlcHdr"/>
        </w:types>
        <w:behaviors>
          <w:behavior w:val="content"/>
        </w:behaviors>
        <w:guid w:val="{2A7E3550-D28F-CA48-A446-B20BA17DE671}"/>
      </w:docPartPr>
      <w:docPartBody>
        <w:p w:rsidR="00000000" w:rsidRDefault="00D65E06">
          <w:pPr>
            <w:pStyle w:val="15836C880CF6F241A6CEF7A9980A1FD5"/>
          </w:pPr>
          <w:r>
            <w:t>Row Heading</w:t>
          </w:r>
        </w:p>
      </w:docPartBody>
    </w:docPart>
    <w:docPart>
      <w:docPartPr>
        <w:name w:val="10DA00725CBDFD4F8C1C433AD02BF550"/>
        <w:category>
          <w:name w:val="General"/>
          <w:gallery w:val="placeholder"/>
        </w:category>
        <w:types>
          <w:type w:val="bbPlcHdr"/>
        </w:types>
        <w:behaviors>
          <w:behavior w:val="content"/>
        </w:behaviors>
        <w:guid w:val="{D95DB619-2B94-CF47-B23A-E754BB96141C}"/>
      </w:docPartPr>
      <w:docPartBody>
        <w:p w:rsidR="00000000" w:rsidRDefault="00D65E06">
          <w:pPr>
            <w:pStyle w:val="10DA00725CBDFD4F8C1C433AD02BF550"/>
          </w:pPr>
          <w:r>
            <w:t>Row 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E06"/>
    <w:rsid w:val="00D65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229BFF2480914A8583988837E40E28">
    <w:name w:val="EA229BFF2480914A8583988837E40E28"/>
  </w:style>
  <w:style w:type="paragraph" w:customStyle="1" w:styleId="EE75B7BC189E4F499D2235080234544E">
    <w:name w:val="EE75B7BC189E4F499D2235080234544E"/>
  </w:style>
  <w:style w:type="paragraph" w:customStyle="1" w:styleId="78666CD1FE030E4195E7DA5101760FD6">
    <w:name w:val="78666CD1FE030E4195E7DA5101760FD6"/>
  </w:style>
  <w:style w:type="paragraph" w:customStyle="1" w:styleId="15CE1A917FF5D0428B6C393669E9B690">
    <w:name w:val="15CE1A917FF5D0428B6C393669E9B690"/>
  </w:style>
  <w:style w:type="paragraph" w:customStyle="1" w:styleId="5B37AF1CBE27D349A13056C44BE69CFD">
    <w:name w:val="5B37AF1CBE27D349A13056C44BE69CFD"/>
  </w:style>
  <w:style w:type="paragraph" w:customStyle="1" w:styleId="DB8277DF9B260B40BAB65812AB64D919">
    <w:name w:val="DB8277DF9B260B40BAB65812AB64D919"/>
  </w:style>
  <w:style w:type="character" w:styleId="Emphasis">
    <w:name w:val="Emphasis"/>
    <w:basedOn w:val="DefaultParagraphFont"/>
    <w:uiPriority w:val="2"/>
    <w:qFormat/>
    <w:rPr>
      <w:i/>
      <w:iCs/>
    </w:rPr>
  </w:style>
  <w:style w:type="paragraph" w:customStyle="1" w:styleId="505D18E3C13D1E458D21719CD23BF096">
    <w:name w:val="505D18E3C13D1E458D21719CD23BF096"/>
  </w:style>
  <w:style w:type="paragraph" w:customStyle="1" w:styleId="CA8B406CC7346942ABBF0CEB7558ACBA">
    <w:name w:val="CA8B406CC7346942ABBF0CEB7558ACBA"/>
  </w:style>
  <w:style w:type="paragraph" w:customStyle="1" w:styleId="57B5CE17957E7541B93D23E99F4443F7">
    <w:name w:val="57B5CE17957E7541B93D23E99F4443F7"/>
  </w:style>
  <w:style w:type="paragraph" w:customStyle="1" w:styleId="2D8AD6D1E30FD84AA7EBED9DD9100D76">
    <w:name w:val="2D8AD6D1E30FD84AA7EBED9DD9100D76"/>
  </w:style>
  <w:style w:type="paragraph" w:customStyle="1" w:styleId="4014ADAE7083C9489C36F46141E735CF">
    <w:name w:val="4014ADAE7083C9489C36F46141E735CF"/>
  </w:style>
  <w:style w:type="paragraph" w:customStyle="1" w:styleId="0A4672A09E4D2A409F22DA4BA47BD34F">
    <w:name w:val="0A4672A09E4D2A409F22DA4BA47BD34F"/>
  </w:style>
  <w:style w:type="paragraph" w:customStyle="1" w:styleId="15836C880CF6F241A6CEF7A9980A1FD5">
    <w:name w:val="15836C880CF6F241A6CEF7A9980A1FD5"/>
  </w:style>
  <w:style w:type="paragraph" w:customStyle="1" w:styleId="10DA00725CBDFD4F8C1C433AD02BF550">
    <w:name w:val="10DA00725CBDFD4F8C1C433AD02BF550"/>
  </w:style>
  <w:style w:type="paragraph" w:customStyle="1" w:styleId="0B6C05E707F8C14594A539C18FA427B7">
    <w:name w:val="0B6C05E707F8C14594A539C18FA427B7"/>
  </w:style>
  <w:style w:type="paragraph" w:customStyle="1" w:styleId="981A38B1C22EE94AB8D18D0F100E5BDF">
    <w:name w:val="981A38B1C22EE94AB8D18D0F100E5BDF"/>
  </w:style>
  <w:style w:type="paragraph" w:customStyle="1" w:styleId="67FF3ADD85B43C4895645D6B88966EA3">
    <w:name w:val="67FF3ADD85B43C4895645D6B88966EA3"/>
  </w:style>
  <w:style w:type="paragraph" w:customStyle="1" w:styleId="8DD3316E2BE4AE4D96C5E479B2B275B6">
    <w:name w:val="8DD3316E2BE4AE4D96C5E479B2B275B6"/>
  </w:style>
  <w:style w:type="paragraph" w:customStyle="1" w:styleId="779A870C08D9654AB28BFC4778E097FF">
    <w:name w:val="779A870C08D9654AB28BFC4778E097FF"/>
  </w:style>
  <w:style w:type="paragraph" w:customStyle="1" w:styleId="0E89F7BA3084444F94941ED6B5E2F71A">
    <w:name w:val="0E89F7BA3084444F94941ED6B5E2F71A"/>
  </w:style>
  <w:style w:type="paragraph" w:customStyle="1" w:styleId="0F6275E15D254C4E9EED14658D5864DA">
    <w:name w:val="0F6275E15D254C4E9EED14658D5864DA"/>
  </w:style>
  <w:style w:type="paragraph" w:styleId="Bibliography">
    <w:name w:val="Bibliography"/>
    <w:basedOn w:val="Normal"/>
    <w:next w:val="Normal"/>
    <w:uiPriority w:val="37"/>
    <w:semiHidden/>
    <w:unhideWhenUsed/>
  </w:style>
  <w:style w:type="paragraph" w:customStyle="1" w:styleId="6306FABF6DEA8B44ACB20392259339E2">
    <w:name w:val="6306FABF6DEA8B44ACB2039225933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Diaz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5143B-CC43-CB48-84F4-81DD43560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210</TotalTime>
  <Pages>8</Pages>
  <Words>1442</Words>
  <Characters>8223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Diaz, Jacob (Student)</cp:lastModifiedBy>
  <cp:revision>2</cp:revision>
  <dcterms:created xsi:type="dcterms:W3CDTF">2020-03-01T01:22:00Z</dcterms:created>
  <dcterms:modified xsi:type="dcterms:W3CDTF">2020-03-02T05:11:00Z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