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49318" w14:textId="77777777" w:rsidR="000D74F7" w:rsidRDefault="000D74F7"/>
    <w:p w14:paraId="1E3BA569" w14:textId="77777777" w:rsidR="000D74F7" w:rsidRPr="000D74F7" w:rsidRDefault="000D74F7" w:rsidP="000D74F7"/>
    <w:p w14:paraId="71456EA1" w14:textId="77777777" w:rsidR="000D74F7" w:rsidRPr="000D74F7" w:rsidRDefault="000D74F7" w:rsidP="000D74F7"/>
    <w:p w14:paraId="0FB20D41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How do people choose a fast food restaurant to visit?</w:t>
      </w:r>
    </w:p>
    <w:p w14:paraId="05F05BE4" w14:textId="43A2A819" w:rsidR="00F430EC" w:rsidRDefault="009B0FA2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People usually choose restaurants based off of the location, menu, cost and convenience. </w:t>
      </w:r>
    </w:p>
    <w:p w14:paraId="521792C2" w14:textId="77777777" w:rsidR="009B0FA2" w:rsidRPr="00F430EC" w:rsidRDefault="009B0FA2" w:rsidP="000D74F7">
      <w:pPr>
        <w:pStyle w:val="p1"/>
        <w:rPr>
          <w:rFonts w:asciiTheme="minorHAnsi" w:hAnsiTheme="minorHAnsi"/>
          <w:sz w:val="24"/>
          <w:szCs w:val="24"/>
        </w:rPr>
      </w:pPr>
    </w:p>
    <w:p w14:paraId="3CB32658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a. What is important: location, price, assortment, or cuisine?</w:t>
      </w:r>
    </w:p>
    <w:p w14:paraId="7E47F4D5" w14:textId="77777777" w:rsidR="009B0FA2" w:rsidRPr="00F430EC" w:rsidRDefault="009B0FA2" w:rsidP="009B0FA2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There are many things that people consider when choosing a fast food restaurant. One of the prominent reasons for choosing a fast food restaurant is how healthy the restaurant is. They also prefer community and variety when choosing a restaurant.</w:t>
      </w:r>
    </w:p>
    <w:p w14:paraId="6D6607D9" w14:textId="77777777" w:rsidR="009B0FA2" w:rsidRPr="00F430EC" w:rsidRDefault="009B0FA2" w:rsidP="000D74F7">
      <w:pPr>
        <w:pStyle w:val="p1"/>
        <w:rPr>
          <w:rFonts w:asciiTheme="minorHAnsi" w:hAnsiTheme="minorHAnsi"/>
          <w:b/>
          <w:sz w:val="24"/>
          <w:szCs w:val="24"/>
        </w:rPr>
      </w:pPr>
    </w:p>
    <w:p w14:paraId="3FD2CC7E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• Who do you think are Sticks’ customers, and what are their motivations for</w:t>
      </w:r>
    </w:p>
    <w:p w14:paraId="14FBE567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visiting Sticks?</w:t>
      </w:r>
    </w:p>
    <w:p w14:paraId="298889E3" w14:textId="252C5125" w:rsidR="009B0FA2" w:rsidRPr="009B0FA2" w:rsidRDefault="009B0FA2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Sticks’ customers want healthy food that is local and gives them some variety. </w:t>
      </w:r>
    </w:p>
    <w:p w14:paraId="1E9C5BEA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• What does the survey data tell us about differences between customers and</w:t>
      </w:r>
    </w:p>
    <w:p w14:paraId="6F7EDC06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noncustomers?</w:t>
      </w:r>
    </w:p>
    <w:p w14:paraId="30499FA9" w14:textId="4B5735EB" w:rsidR="000D26E7" w:rsidRPr="000D26E7" w:rsidRDefault="000D26E7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Most noncustomers are bringing their lunch to work. They don’t usually buy their lunch from a restaurant. </w:t>
      </w:r>
      <w:r w:rsidR="0002656D">
        <w:rPr>
          <w:rFonts w:asciiTheme="minorHAnsi" w:hAnsiTheme="minorHAnsi"/>
          <w:sz w:val="24"/>
          <w:szCs w:val="24"/>
        </w:rPr>
        <w:t>Their household income is lower</w:t>
      </w:r>
      <w:r w:rsidR="00511E12">
        <w:rPr>
          <w:rFonts w:asciiTheme="minorHAnsi" w:hAnsiTheme="minorHAnsi"/>
          <w:sz w:val="24"/>
          <w:szCs w:val="24"/>
        </w:rPr>
        <w:t>.</w:t>
      </w:r>
    </w:p>
    <w:p w14:paraId="70CBBEF9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• What survey questions would you use to identify the customer segments?</w:t>
      </w:r>
    </w:p>
    <w:p w14:paraId="6BBC52A8" w14:textId="6F60E7DE" w:rsidR="00511E12" w:rsidRPr="00511E12" w:rsidRDefault="00511E12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would use gender, age, income, household type and factors that are important to patrons and if their even prefer to buy their lunch versus bringing it from home. </w:t>
      </w:r>
    </w:p>
    <w:p w14:paraId="536A4CC5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• How many customer segments can you estimate from the survey data?</w:t>
      </w:r>
    </w:p>
    <w:p w14:paraId="73AC3325" w14:textId="30330A41" w:rsidR="00511E12" w:rsidRPr="00511E12" w:rsidRDefault="00511E12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see 3 customer segments/clusters.</w:t>
      </w:r>
    </w:p>
    <w:p w14:paraId="300FF437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a. What are the profiles of the customer segments?</w:t>
      </w:r>
    </w:p>
    <w:p w14:paraId="3CA7D3B6" w14:textId="77777777" w:rsidR="00511E12" w:rsidRPr="00511E12" w:rsidRDefault="00511E12" w:rsidP="00511E12">
      <w:pPr>
        <w:rPr>
          <w:color w:val="000000" w:themeColor="text1"/>
        </w:rPr>
      </w:pPr>
      <w:r w:rsidRPr="00511E12">
        <w:rPr>
          <w:color w:val="000000" w:themeColor="text1"/>
        </w:rPr>
        <w:t>Gender- Mostly female</w:t>
      </w:r>
    </w:p>
    <w:p w14:paraId="0D71B859" w14:textId="77777777" w:rsidR="00511E12" w:rsidRPr="00511E12" w:rsidRDefault="00511E12" w:rsidP="00511E12">
      <w:pPr>
        <w:rPr>
          <w:color w:val="000000" w:themeColor="text1"/>
        </w:rPr>
      </w:pPr>
    </w:p>
    <w:p w14:paraId="5EB9EFE5" w14:textId="77777777" w:rsidR="00511E12" w:rsidRPr="00511E12" w:rsidRDefault="00511E12" w:rsidP="00511E12">
      <w:pPr>
        <w:rPr>
          <w:color w:val="000000" w:themeColor="text1"/>
        </w:rPr>
      </w:pPr>
      <w:r w:rsidRPr="00511E12">
        <w:rPr>
          <w:color w:val="000000" w:themeColor="text1"/>
        </w:rPr>
        <w:t>Age- 26-40</w:t>
      </w:r>
    </w:p>
    <w:p w14:paraId="1E34FB8F" w14:textId="77777777" w:rsidR="00511E12" w:rsidRPr="00511E12" w:rsidRDefault="00511E12" w:rsidP="00511E12">
      <w:pPr>
        <w:rPr>
          <w:color w:val="000000" w:themeColor="text1"/>
        </w:rPr>
      </w:pPr>
    </w:p>
    <w:p w14:paraId="71A36ED8" w14:textId="77777777" w:rsidR="00511E12" w:rsidRPr="00511E12" w:rsidRDefault="00511E12" w:rsidP="00511E12">
      <w:pPr>
        <w:rPr>
          <w:color w:val="000000" w:themeColor="text1"/>
        </w:rPr>
      </w:pPr>
      <w:r w:rsidRPr="00511E12">
        <w:rPr>
          <w:color w:val="000000" w:themeColor="text1"/>
        </w:rPr>
        <w:t>Household Income- 50,000 to 100,000</w:t>
      </w:r>
    </w:p>
    <w:p w14:paraId="25E042C4" w14:textId="77777777" w:rsidR="00511E12" w:rsidRPr="00511E12" w:rsidRDefault="00511E12" w:rsidP="00511E12">
      <w:pPr>
        <w:rPr>
          <w:color w:val="000000" w:themeColor="text1"/>
        </w:rPr>
      </w:pPr>
    </w:p>
    <w:p w14:paraId="276E1B11" w14:textId="77777777" w:rsidR="00511E12" w:rsidRPr="00511E12" w:rsidRDefault="00511E12" w:rsidP="00511E12">
      <w:pPr>
        <w:rPr>
          <w:color w:val="000000" w:themeColor="text1"/>
        </w:rPr>
      </w:pPr>
      <w:r w:rsidRPr="00511E12">
        <w:rPr>
          <w:color w:val="000000" w:themeColor="text1"/>
        </w:rPr>
        <w:t>Household Type- Couple/Family</w:t>
      </w:r>
    </w:p>
    <w:p w14:paraId="4611280D" w14:textId="77777777" w:rsidR="00511E12" w:rsidRPr="00511E12" w:rsidRDefault="00511E12" w:rsidP="00511E12">
      <w:pPr>
        <w:rPr>
          <w:color w:val="000000" w:themeColor="text1"/>
        </w:rPr>
      </w:pPr>
    </w:p>
    <w:p w14:paraId="1B3A6280" w14:textId="77777777" w:rsidR="00511E12" w:rsidRPr="00D227DE" w:rsidRDefault="00511E12" w:rsidP="00511E12">
      <w:pPr>
        <w:rPr>
          <w:b/>
          <w:color w:val="FF0000"/>
        </w:rPr>
      </w:pPr>
    </w:p>
    <w:p w14:paraId="0CEEB524" w14:textId="77777777" w:rsidR="00511E12" w:rsidRPr="00F430EC" w:rsidRDefault="00511E12" w:rsidP="000D74F7">
      <w:pPr>
        <w:pStyle w:val="p1"/>
        <w:rPr>
          <w:rFonts w:asciiTheme="minorHAnsi" w:hAnsiTheme="minorHAnsi"/>
          <w:b/>
          <w:sz w:val="24"/>
          <w:szCs w:val="24"/>
        </w:rPr>
      </w:pPr>
    </w:p>
    <w:p w14:paraId="6F18A2DE" w14:textId="77777777" w:rsidR="000D74F7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b. Which customer segments should Sticks target?</w:t>
      </w:r>
    </w:p>
    <w:p w14:paraId="29E191EE" w14:textId="4883A821" w:rsidR="00511E12" w:rsidRDefault="00511E12" w:rsidP="000D74F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They should look at family households that have a middle to upper </w:t>
      </w:r>
      <w:proofErr w:type="gramStart"/>
      <w:r>
        <w:rPr>
          <w:rFonts w:asciiTheme="minorHAnsi" w:hAnsiTheme="minorHAnsi"/>
          <w:sz w:val="24"/>
          <w:szCs w:val="24"/>
        </w:rPr>
        <w:t>middle class</w:t>
      </w:r>
      <w:proofErr w:type="gramEnd"/>
      <w:r>
        <w:rPr>
          <w:rFonts w:asciiTheme="minorHAnsi" w:hAnsiTheme="minorHAnsi"/>
          <w:sz w:val="24"/>
          <w:szCs w:val="24"/>
        </w:rPr>
        <w:t xml:space="preserve"> income. They should target ages ranging from 26 to 40. Also, they should look to the customer that is health conscious and value community and variety.</w:t>
      </w:r>
    </w:p>
    <w:p w14:paraId="4DA83199" w14:textId="77777777" w:rsidR="00511E12" w:rsidRPr="00511E12" w:rsidRDefault="00511E12" w:rsidP="000D74F7">
      <w:pPr>
        <w:pStyle w:val="p1"/>
        <w:rPr>
          <w:rFonts w:asciiTheme="minorHAnsi" w:hAnsiTheme="minorHAnsi"/>
          <w:sz w:val="24"/>
          <w:szCs w:val="24"/>
        </w:rPr>
      </w:pPr>
    </w:p>
    <w:p w14:paraId="1F2D0407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Provide a recommendation for the location of the next Sticks Kebob Shop based on the</w:t>
      </w:r>
    </w:p>
    <w:p w14:paraId="1D00513E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segmentation analysis and the demographic profiles of the locations in the following</w:t>
      </w:r>
    </w:p>
    <w:p w14:paraId="3039830D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table. (Hint: Please consider differences in the set restaurants visited for lunch/dinner by</w:t>
      </w:r>
    </w:p>
    <w:p w14:paraId="29656729" w14:textId="77777777" w:rsidR="000D74F7" w:rsidRPr="00F430EC" w:rsidRDefault="000D74F7" w:rsidP="000D74F7">
      <w:pPr>
        <w:pStyle w:val="p1"/>
        <w:rPr>
          <w:rFonts w:asciiTheme="minorHAnsi" w:hAnsiTheme="minorHAnsi"/>
          <w:b/>
          <w:sz w:val="24"/>
          <w:szCs w:val="24"/>
        </w:rPr>
      </w:pPr>
      <w:r w:rsidRPr="00F430EC">
        <w:rPr>
          <w:rFonts w:asciiTheme="minorHAnsi" w:hAnsiTheme="minorHAnsi"/>
          <w:b/>
          <w:sz w:val="24"/>
          <w:szCs w:val="24"/>
        </w:rPr>
        <w:t>Sticks customers and noncustomers.)</w:t>
      </w:r>
    </w:p>
    <w:p w14:paraId="323356C7" w14:textId="77777777" w:rsidR="000D74F7" w:rsidRPr="00F430EC" w:rsidRDefault="000D74F7" w:rsidP="000D74F7">
      <w:pPr>
        <w:rPr>
          <w:b/>
        </w:rPr>
      </w:pPr>
    </w:p>
    <w:p w14:paraId="2F51E8F9" w14:textId="77777777" w:rsidR="000D74F7" w:rsidRPr="00F430EC" w:rsidRDefault="000D74F7" w:rsidP="000D74F7">
      <w:pPr>
        <w:rPr>
          <w:b/>
        </w:rPr>
      </w:pPr>
      <w:bookmarkStart w:id="0" w:name="_GoBack"/>
      <w:bookmarkEnd w:id="0"/>
    </w:p>
    <w:p w14:paraId="74636CD3" w14:textId="77777777" w:rsidR="000D74F7" w:rsidRPr="00F430EC" w:rsidRDefault="000D74F7" w:rsidP="000D74F7">
      <w:pPr>
        <w:rPr>
          <w:b/>
        </w:rPr>
      </w:pPr>
    </w:p>
    <w:p w14:paraId="2552C8B9" w14:textId="77777777" w:rsidR="000D74F7" w:rsidRPr="000D74F7" w:rsidRDefault="000D74F7" w:rsidP="000D74F7"/>
    <w:p w14:paraId="73EB3499" w14:textId="77777777" w:rsidR="000D74F7" w:rsidRPr="000D74F7" w:rsidRDefault="000D74F7" w:rsidP="000D74F7"/>
    <w:p w14:paraId="214DD828" w14:textId="77777777" w:rsidR="000D74F7" w:rsidRPr="000D74F7" w:rsidRDefault="000D74F7" w:rsidP="000D74F7"/>
    <w:p w14:paraId="426A32B3" w14:textId="77777777" w:rsidR="000D74F7" w:rsidRPr="000D74F7" w:rsidRDefault="000D74F7" w:rsidP="000D74F7"/>
    <w:p w14:paraId="7F27D165" w14:textId="77777777" w:rsidR="000D74F7" w:rsidRPr="000D74F7" w:rsidRDefault="000D74F7" w:rsidP="000D74F7"/>
    <w:p w14:paraId="3598FDC3" w14:textId="77777777" w:rsidR="000D74F7" w:rsidRPr="000D74F7" w:rsidRDefault="000D74F7" w:rsidP="000D74F7"/>
    <w:p w14:paraId="494BF53C" w14:textId="77777777" w:rsidR="000D74F7" w:rsidRPr="000D74F7" w:rsidRDefault="000D74F7" w:rsidP="000D74F7"/>
    <w:p w14:paraId="020BDF02" w14:textId="77777777" w:rsidR="000D74F7" w:rsidRPr="000D74F7" w:rsidRDefault="000D74F7" w:rsidP="000D74F7"/>
    <w:p w14:paraId="1C770BE5" w14:textId="77777777" w:rsidR="000D74F7" w:rsidRPr="000D74F7" w:rsidRDefault="000D74F7" w:rsidP="000D74F7"/>
    <w:p w14:paraId="1E102491" w14:textId="77777777" w:rsidR="000D74F7" w:rsidRPr="000D74F7" w:rsidRDefault="000D74F7" w:rsidP="000D74F7"/>
    <w:p w14:paraId="6C578705" w14:textId="77777777" w:rsidR="00FA60CE" w:rsidRPr="000D74F7" w:rsidRDefault="00FA60CE" w:rsidP="000D74F7">
      <w:pPr>
        <w:jc w:val="center"/>
      </w:pPr>
    </w:p>
    <w:sectPr w:rsidR="00FA60CE" w:rsidRPr="000D74F7" w:rsidSect="00E0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F7"/>
    <w:rsid w:val="0002656D"/>
    <w:rsid w:val="000713E3"/>
    <w:rsid w:val="000D26E7"/>
    <w:rsid w:val="000D74F7"/>
    <w:rsid w:val="001D7734"/>
    <w:rsid w:val="00511E12"/>
    <w:rsid w:val="0058480E"/>
    <w:rsid w:val="009B0FA2"/>
    <w:rsid w:val="00A57BE0"/>
    <w:rsid w:val="00B65EFD"/>
    <w:rsid w:val="00CE5380"/>
    <w:rsid w:val="00D227DE"/>
    <w:rsid w:val="00D27472"/>
    <w:rsid w:val="00E029C6"/>
    <w:rsid w:val="00F430EC"/>
    <w:rsid w:val="00F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7A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74F7"/>
    <w:rPr>
      <w:rFonts w:ascii="Helvetica" w:hAnsi="Helvetica" w:cs="Times New Roman"/>
      <w:color w:val="42424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2017-10-19T00:28:00Z</dcterms:created>
  <dcterms:modified xsi:type="dcterms:W3CDTF">2017-10-19T02:08:00Z</dcterms:modified>
</cp:coreProperties>
</file>