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11596A" wp14:paraId="6CAE629B" wp14:textId="68083408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4F3F1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Jacob Goldberg</w:t>
      </w:r>
    </w:p>
    <w:p xmlns:wp14="http://schemas.microsoft.com/office/word/2010/wordml" w:rsidP="0111596A" wp14:paraId="57ABB45D" wp14:textId="66C8A4AC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4F3F1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Bryant</w:t>
      </w:r>
    </w:p>
    <w:p xmlns:wp14="http://schemas.microsoft.com/office/word/2010/wordml" w:rsidP="0111596A" wp14:paraId="311529D3" wp14:textId="6AD2FB45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4F3F1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</w:t>
      </w:r>
    </w:p>
    <w:p xmlns:wp14="http://schemas.microsoft.com/office/word/2010/wordml" w:rsidP="0111596A" wp14:paraId="1DEE2A4B" wp14:textId="28498713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4F3F1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26 January 2025</w:t>
      </w:r>
    </w:p>
    <w:p xmlns:wp14="http://schemas.microsoft.com/office/word/2010/wordml" w:rsidP="0111596A" wp14:paraId="254F18CA" wp14:textId="35145B4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4F3F1B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Two Narrative</w:t>
      </w:r>
    </w:p>
    <w:p xmlns:wp14="http://schemas.microsoft.com/office/word/2010/wordml" w:rsidP="0111596A" wp14:paraId="10E5296A" wp14:textId="3BBA1B48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artifact I chose for the category Software Design and Engineering is a Java program that allows users to input animals into a rescue animal system, data about the animals, view a list of animals that have been taken in, and to reserve animals. The program is only partially complete and in its current state only accepts dogs and monkeys.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created this program in my IT 145 class in order to learn about Java development and best coding practices in Java.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then, I have learned more about the Java coding language as well as other programming languages including C++. I have included this artifact in my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ePortfolio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it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proficiency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developing functioning code and meeting software requirements to solve a problem with Java. I planned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enhancing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program and further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demonstrating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software design and engineering skills by recreating the program with C++. By reengineering and designing the original Java program into one written with C++, I 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demonstrated</w:t>
      </w:r>
      <w:r w:rsidRPr="0111596A" w:rsidR="0575C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understanding of software design and structure and my ability to engineer a C++ program using the Java program as a reference point. The artifact was improved in being translated to C++ as the language provides greater speed and efficiency over Java as well as a higher level of control over object and memory management. </w:t>
      </w: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Additionally, by using C++ user input methods in place of the scanner objects used in the Java original, I have addressed the potential security risks related to the lack of input validation present in the original version of the program. </w:t>
      </w:r>
    </w:p>
    <w:p xmlns:wp14="http://schemas.microsoft.com/office/word/2010/wordml" w:rsidP="0111596A" wp14:paraId="2C078E63" wp14:textId="08B05510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this code translation, I have met the following course outcomes as planned:</w:t>
      </w:r>
    </w:p>
    <w:p w:rsidR="5A869A09" w:rsidP="0111596A" w:rsidRDefault="5A869A09" w14:paraId="7ED73FD6" w14:textId="0B7D1D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 strategies for building collaborative environments that enable diverse audiences to support organizational decision-making in the field of computer science.</w:t>
      </w: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5A869A09" w:rsidP="0111596A" w:rsidRDefault="5A869A09" w14:paraId="6C563E60" w14:textId="667C22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and evaluate computing solutions that solve a given problem using algorithmic principles and computer science practices and standards appropriate to its solution while managing the trade-offs involved in design choices</w:t>
      </w: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5A869A09" w:rsidP="0111596A" w:rsidRDefault="5A869A09" w14:paraId="7328F9A0" w14:textId="08FE12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5A869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="74D197E7" w:rsidP="0111596A" w:rsidRDefault="74D197E7" w14:paraId="1096D922" w14:textId="364189B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Challenges I faced while enhancing this project included finding ways to translate J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ava-</w:t>
      </w:r>
      <w:r w:rsidRPr="0111596A" w:rsidR="7AC63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exclusive 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functionality like case-insensitive string comparison to C++ and redesigning Java functions into C++ headers and class files. After having enhan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ced and 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artifact, I learned that the user input reception methods of the original Java program were insecure and in need of addressing. By recreating the project in C++ and redesig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ning it 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to</w:t>
      </w:r>
      <w:r w:rsidRPr="0111596A" w:rsidR="74D19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so, I was able to address the security design flaw present in the original and create a more efficient and capable version of the Rescue Animal program.</w:t>
      </w:r>
    </w:p>
    <w:p w:rsidR="0111596A" w:rsidP="0111596A" w:rsidRDefault="0111596A" w14:paraId="2CC9AED0" w14:textId="108711B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c3d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6173A"/>
    <w:rsid w:val="0111596A"/>
    <w:rsid w:val="0575CC19"/>
    <w:rsid w:val="143C5EE1"/>
    <w:rsid w:val="1E67F903"/>
    <w:rsid w:val="24D1B34E"/>
    <w:rsid w:val="2B126802"/>
    <w:rsid w:val="2E3DBF9B"/>
    <w:rsid w:val="3613C971"/>
    <w:rsid w:val="3FB6173A"/>
    <w:rsid w:val="4A3A394C"/>
    <w:rsid w:val="4F3F1BC1"/>
    <w:rsid w:val="5A869A09"/>
    <w:rsid w:val="74D197E7"/>
    <w:rsid w:val="76D8F0F2"/>
    <w:rsid w:val="7AC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173A"/>
  <w15:chartTrackingRefBased/>
  <w15:docId w15:val="{534D3601-9578-4CEA-ABD0-FC6FF3222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1159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da8b939aa84c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2025-01-26T15:39:24.7088520Z</dcterms:created>
  <dcterms:modified xsi:type="dcterms:W3CDTF">2025-01-26T16:04:44.5748592Z</dcterms:modified>
  <dc:creator>Goldberg, Jacob</dc:creator>
  <lastModifiedBy>Goldberg, Jacob</lastModifiedBy>
</coreProperties>
</file>