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24F7" w:rsidRPr="00C16EB6" w:rsidRDefault="00CB24F7" w:rsidP="00CB24F7">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Problem Set 6</w:t>
      </w:r>
    </w:p>
    <w:p w:rsidR="00CB24F7" w:rsidRDefault="00CB24F7" w:rsidP="00CB24F7">
      <w:pPr>
        <w:spacing w:after="0" w:line="240" w:lineRule="auto"/>
        <w:jc w:val="center"/>
        <w:rPr>
          <w:rFonts w:ascii="Times New Roman" w:hAnsi="Times New Roman" w:cs="Times New Roman"/>
          <w:b/>
          <w:sz w:val="24"/>
          <w:szCs w:val="24"/>
        </w:rPr>
      </w:pPr>
    </w:p>
    <w:p w:rsidR="00CB24F7" w:rsidRDefault="00CB24F7" w:rsidP="00CB24F7">
      <w:pPr>
        <w:spacing w:after="0" w:line="240" w:lineRule="auto"/>
        <w:rPr>
          <w:rFonts w:ascii="Times New Roman" w:hAnsi="Times New Roman" w:cs="Times New Roman"/>
          <w:sz w:val="24"/>
          <w:szCs w:val="24"/>
        </w:rPr>
      </w:pPr>
      <w:r w:rsidRPr="0003209E">
        <w:rPr>
          <w:rFonts w:ascii="Times New Roman" w:hAnsi="Times New Roman" w:cs="Times New Roman"/>
          <w:sz w:val="24"/>
          <w:szCs w:val="24"/>
        </w:rPr>
        <w:t xml:space="preserve">This problem set covers material from class on </w:t>
      </w:r>
      <w:r w:rsidR="00AA4625">
        <w:rPr>
          <w:rFonts w:ascii="Times New Roman" w:hAnsi="Times New Roman" w:cs="Times New Roman"/>
          <w:sz w:val="24"/>
          <w:szCs w:val="24"/>
        </w:rPr>
        <w:t>March 17</w:t>
      </w:r>
      <w:r>
        <w:rPr>
          <w:rFonts w:ascii="Times New Roman" w:hAnsi="Times New Roman" w:cs="Times New Roman"/>
          <w:sz w:val="24"/>
          <w:szCs w:val="24"/>
        </w:rPr>
        <w:t xml:space="preserve"> and </w:t>
      </w:r>
      <w:r w:rsidR="00AA4625">
        <w:rPr>
          <w:rFonts w:ascii="Times New Roman" w:hAnsi="Times New Roman" w:cs="Times New Roman"/>
          <w:sz w:val="24"/>
          <w:szCs w:val="24"/>
        </w:rPr>
        <w:t>March 22</w:t>
      </w:r>
      <w:r w:rsidR="00DD3235">
        <w:rPr>
          <w:rFonts w:ascii="Times New Roman" w:hAnsi="Times New Roman" w:cs="Times New Roman"/>
          <w:sz w:val="24"/>
          <w:szCs w:val="24"/>
        </w:rPr>
        <w:t xml:space="preserve"> </w:t>
      </w:r>
      <w:r w:rsidRPr="0003209E">
        <w:rPr>
          <w:rFonts w:ascii="Times New Roman" w:hAnsi="Times New Roman" w:cs="Times New Roman"/>
          <w:sz w:val="24"/>
          <w:szCs w:val="24"/>
        </w:rPr>
        <w:t xml:space="preserve">including material from OIS Sections </w:t>
      </w:r>
      <w:r>
        <w:rPr>
          <w:rFonts w:ascii="Times New Roman" w:hAnsi="Times New Roman" w:cs="Times New Roman"/>
          <w:sz w:val="24"/>
          <w:szCs w:val="24"/>
        </w:rPr>
        <w:t>6.3</w:t>
      </w:r>
      <w:r w:rsidR="006564B2">
        <w:rPr>
          <w:rFonts w:ascii="Times New Roman" w:hAnsi="Times New Roman" w:cs="Times New Roman"/>
          <w:sz w:val="24"/>
          <w:szCs w:val="24"/>
        </w:rPr>
        <w:t>, 7.3,</w:t>
      </w:r>
      <w:r>
        <w:rPr>
          <w:rFonts w:ascii="Times New Roman" w:hAnsi="Times New Roman" w:cs="Times New Roman"/>
          <w:sz w:val="24"/>
          <w:szCs w:val="24"/>
        </w:rPr>
        <w:t xml:space="preserve"> a</w:t>
      </w:r>
      <w:r w:rsidR="00DD3235">
        <w:rPr>
          <w:rFonts w:ascii="Times New Roman" w:hAnsi="Times New Roman" w:cs="Times New Roman"/>
          <w:sz w:val="24"/>
          <w:szCs w:val="24"/>
        </w:rPr>
        <w:t>nd 7.4</w:t>
      </w:r>
      <w:r w:rsidRPr="0003209E">
        <w:rPr>
          <w:rFonts w:ascii="Times New Roman" w:hAnsi="Times New Roman" w:cs="Times New Roman"/>
          <w:sz w:val="24"/>
          <w:szCs w:val="24"/>
        </w:rPr>
        <w:t>.</w:t>
      </w:r>
      <w:r>
        <w:rPr>
          <w:rFonts w:ascii="Times New Roman" w:hAnsi="Times New Roman" w:cs="Times New Roman"/>
          <w:sz w:val="24"/>
          <w:szCs w:val="24"/>
        </w:rPr>
        <w:t xml:space="preserve"> </w:t>
      </w:r>
      <w:r w:rsidRPr="0003209E">
        <w:rPr>
          <w:rFonts w:ascii="Times New Roman" w:hAnsi="Times New Roman" w:cs="Times New Roman"/>
          <w:sz w:val="24"/>
          <w:szCs w:val="24"/>
        </w:rPr>
        <w:t>It makes use similar data to that we discussed in class. Partial credit may be given for answers that are correct in part, but not in full.</w:t>
      </w:r>
      <w:r>
        <w:rPr>
          <w:rFonts w:ascii="Times New Roman" w:hAnsi="Times New Roman" w:cs="Times New Roman"/>
          <w:sz w:val="24"/>
          <w:szCs w:val="24"/>
        </w:rPr>
        <w:t xml:space="preserve"> As a reminder, you are allowed to work with others, but your answer should be your own. What that means is that on problems that require you to write interpretations or responses, you should make sure that you and those you work with do not provide answers that are constructed similarly. This problem set is due at 11:59 pm on </w:t>
      </w:r>
      <w:r w:rsidR="00AA4625">
        <w:rPr>
          <w:rFonts w:ascii="Times New Roman" w:hAnsi="Times New Roman" w:cs="Times New Roman"/>
          <w:sz w:val="24"/>
          <w:szCs w:val="24"/>
        </w:rPr>
        <w:t>March 2</w:t>
      </w:r>
      <w:r w:rsidR="007A468D">
        <w:rPr>
          <w:rFonts w:ascii="Times New Roman" w:hAnsi="Times New Roman" w:cs="Times New Roman"/>
          <w:sz w:val="24"/>
          <w:szCs w:val="24"/>
        </w:rPr>
        <w:t>3</w:t>
      </w:r>
      <w:r w:rsidR="00AA4625">
        <w:rPr>
          <w:rFonts w:ascii="Times New Roman" w:hAnsi="Times New Roman" w:cs="Times New Roman"/>
          <w:sz w:val="24"/>
          <w:szCs w:val="24"/>
        </w:rPr>
        <w:t>, 2021</w:t>
      </w:r>
      <w:r>
        <w:rPr>
          <w:rFonts w:ascii="Times New Roman" w:hAnsi="Times New Roman" w:cs="Times New Roman"/>
          <w:sz w:val="24"/>
          <w:szCs w:val="24"/>
        </w:rPr>
        <w:t>.</w:t>
      </w:r>
      <w:r w:rsidR="00DD3235">
        <w:rPr>
          <w:rFonts w:ascii="Times New Roman" w:hAnsi="Times New Roman" w:cs="Times New Roman"/>
          <w:sz w:val="24"/>
          <w:szCs w:val="24"/>
        </w:rPr>
        <w:t xml:space="preserve"> This is meant to be a shorter problem set so that you have time to prepare for the upcoming take-home exam</w:t>
      </w:r>
      <w:r w:rsidR="006564B2">
        <w:rPr>
          <w:rFonts w:ascii="Times New Roman" w:hAnsi="Times New Roman" w:cs="Times New Roman"/>
          <w:sz w:val="24"/>
          <w:szCs w:val="24"/>
        </w:rPr>
        <w:t xml:space="preserve"> and so that we can get you feedback more quickly</w:t>
      </w:r>
      <w:r w:rsidR="00DD3235">
        <w:rPr>
          <w:rFonts w:ascii="Times New Roman" w:hAnsi="Times New Roman" w:cs="Times New Roman"/>
          <w:sz w:val="24"/>
          <w:szCs w:val="24"/>
        </w:rPr>
        <w:t xml:space="preserve">. </w:t>
      </w:r>
    </w:p>
    <w:p w:rsidR="00CB24F7" w:rsidRDefault="00CB24F7" w:rsidP="00CB24F7">
      <w:pPr>
        <w:spacing w:after="0" w:line="240" w:lineRule="auto"/>
        <w:rPr>
          <w:rFonts w:ascii="Times New Roman" w:hAnsi="Times New Roman" w:cs="Times New Roman"/>
          <w:sz w:val="24"/>
          <w:szCs w:val="24"/>
        </w:rPr>
      </w:pPr>
    </w:p>
    <w:p w:rsidR="00A347EB" w:rsidRDefault="00A347EB" w:rsidP="00A347EB">
      <w:pPr>
        <w:spacing w:after="0" w:line="240" w:lineRule="auto"/>
        <w:rPr>
          <w:rFonts w:ascii="Times New Roman" w:hAnsi="Times New Roman" w:cs="Times New Roman"/>
          <w:b/>
          <w:sz w:val="24"/>
          <w:szCs w:val="24"/>
        </w:rPr>
      </w:pPr>
      <w:r w:rsidRPr="00BD14F8">
        <w:rPr>
          <w:rFonts w:ascii="Times New Roman" w:hAnsi="Times New Roman" w:cs="Times New Roman"/>
          <w:b/>
          <w:sz w:val="24"/>
          <w:szCs w:val="24"/>
        </w:rPr>
        <w:t>More Blue Dog Data</w:t>
      </w:r>
    </w:p>
    <w:p w:rsidR="00A347EB" w:rsidRDefault="00A347EB" w:rsidP="00A347EB">
      <w:pPr>
        <w:spacing w:after="0" w:line="240" w:lineRule="auto"/>
        <w:rPr>
          <w:rFonts w:ascii="Times New Roman" w:hAnsi="Times New Roman" w:cs="Times New Roman"/>
          <w:sz w:val="24"/>
          <w:szCs w:val="24"/>
        </w:rPr>
      </w:pPr>
      <w:r w:rsidRPr="00BD14F8">
        <w:rPr>
          <w:rFonts w:ascii="Times New Roman" w:hAnsi="Times New Roman" w:cs="Times New Roman"/>
          <w:sz w:val="24"/>
          <w:szCs w:val="24"/>
        </w:rPr>
        <w:t xml:space="preserve">In class this week, we are reading sections of Andrew Clarke’s honors thesis on the Blue Dog Caucus. In this section, you will be conducting several analyses that replicate tests he ran a decade ago on earlier Congresses. </w:t>
      </w:r>
    </w:p>
    <w:p w:rsidR="00A347EB" w:rsidRDefault="00A347EB" w:rsidP="00A347EB">
      <w:pPr>
        <w:spacing w:after="0" w:line="240" w:lineRule="auto"/>
        <w:rPr>
          <w:rFonts w:ascii="Times New Roman" w:hAnsi="Times New Roman" w:cs="Times New Roman"/>
          <w:sz w:val="24"/>
          <w:szCs w:val="24"/>
        </w:rPr>
      </w:pPr>
    </w:p>
    <w:p w:rsidR="00A347EB" w:rsidRDefault="00DE7AA6" w:rsidP="00A347EB">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Are today’s Blue Dogs moderates? In this part of the problem set you will examine that question. (</w:t>
      </w:r>
      <w:r w:rsidR="00873D9F">
        <w:rPr>
          <w:rFonts w:ascii="Times New Roman" w:hAnsi="Times New Roman" w:cs="Times New Roman"/>
          <w:sz w:val="24"/>
          <w:szCs w:val="24"/>
        </w:rPr>
        <w:t>60 pts.)</w:t>
      </w:r>
    </w:p>
    <w:p w:rsidR="005B7C7E" w:rsidRDefault="00A347EB" w:rsidP="00900F1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In class, we looked</w:t>
      </w:r>
      <w:r w:rsidR="008F1A69">
        <w:rPr>
          <w:rFonts w:ascii="Times New Roman" w:hAnsi="Times New Roman" w:cs="Times New Roman"/>
          <w:sz w:val="24"/>
          <w:szCs w:val="24"/>
        </w:rPr>
        <w:t xml:space="preserve"> at DW-Nominate Scores from the 116</w:t>
      </w:r>
      <w:r w:rsidR="008F1A69" w:rsidRPr="008F1A69">
        <w:rPr>
          <w:rFonts w:ascii="Times New Roman" w:hAnsi="Times New Roman" w:cs="Times New Roman"/>
          <w:sz w:val="24"/>
          <w:szCs w:val="24"/>
          <w:vertAlign w:val="superscript"/>
        </w:rPr>
        <w:t>th</w:t>
      </w:r>
      <w:r w:rsidR="008F1A69">
        <w:rPr>
          <w:rFonts w:ascii="Times New Roman" w:hAnsi="Times New Roman" w:cs="Times New Roman"/>
          <w:sz w:val="24"/>
          <w:szCs w:val="24"/>
        </w:rPr>
        <w:t xml:space="preserve"> Congress (2019-21). Here, we are going to look at DW-Nominate scores from the current Congress (the 117</w:t>
      </w:r>
      <w:r w:rsidR="008F1A69" w:rsidRPr="008F1A69">
        <w:rPr>
          <w:rFonts w:ascii="Times New Roman" w:hAnsi="Times New Roman" w:cs="Times New Roman"/>
          <w:sz w:val="24"/>
          <w:szCs w:val="24"/>
          <w:vertAlign w:val="superscript"/>
        </w:rPr>
        <w:t>th</w:t>
      </w:r>
      <w:r w:rsidR="008F1A69">
        <w:rPr>
          <w:rFonts w:ascii="Times New Roman" w:hAnsi="Times New Roman" w:cs="Times New Roman"/>
          <w:sz w:val="24"/>
          <w:szCs w:val="24"/>
        </w:rPr>
        <w:t xml:space="preserve"> Congress). </w:t>
      </w:r>
      <w:r w:rsidR="00900F1C">
        <w:rPr>
          <w:rFonts w:ascii="Times New Roman" w:hAnsi="Times New Roman" w:cs="Times New Roman"/>
          <w:sz w:val="24"/>
          <w:szCs w:val="24"/>
        </w:rPr>
        <w:t xml:space="preserve">In this Congress, the mean DW-Nominate score for the </w:t>
      </w:r>
      <w:r w:rsidR="00BB78A9">
        <w:rPr>
          <w:rFonts w:ascii="Times New Roman" w:hAnsi="Times New Roman" w:cs="Times New Roman"/>
          <w:sz w:val="24"/>
          <w:szCs w:val="24"/>
        </w:rPr>
        <w:t>18</w:t>
      </w:r>
      <w:r w:rsidR="00900F1C">
        <w:rPr>
          <w:rFonts w:ascii="Times New Roman" w:hAnsi="Times New Roman" w:cs="Times New Roman"/>
          <w:sz w:val="24"/>
          <w:szCs w:val="24"/>
        </w:rPr>
        <w:t xml:space="preserve"> Blue D</w:t>
      </w:r>
      <w:r w:rsidR="00742301">
        <w:rPr>
          <w:rFonts w:ascii="Times New Roman" w:hAnsi="Times New Roman" w:cs="Times New Roman"/>
          <w:sz w:val="24"/>
          <w:szCs w:val="24"/>
        </w:rPr>
        <w:t>o</w:t>
      </w:r>
      <w:r w:rsidR="00900F1C">
        <w:rPr>
          <w:rFonts w:ascii="Times New Roman" w:hAnsi="Times New Roman" w:cs="Times New Roman"/>
          <w:sz w:val="24"/>
          <w:szCs w:val="24"/>
        </w:rPr>
        <w:t xml:space="preserve">gs is </w:t>
      </w:r>
      <w:r w:rsidR="00BB78A9">
        <w:rPr>
          <w:rFonts w:ascii="Times New Roman" w:hAnsi="Times New Roman" w:cs="Times New Roman"/>
          <w:sz w:val="24"/>
          <w:szCs w:val="24"/>
        </w:rPr>
        <w:t>-0.22</w:t>
      </w:r>
      <w:r w:rsidR="00900F1C">
        <w:rPr>
          <w:rFonts w:ascii="Times New Roman" w:hAnsi="Times New Roman" w:cs="Times New Roman"/>
          <w:sz w:val="24"/>
          <w:szCs w:val="24"/>
        </w:rPr>
        <w:t xml:space="preserve"> and the standard deviation is </w:t>
      </w:r>
      <w:r w:rsidR="00BB78A9">
        <w:rPr>
          <w:rFonts w:ascii="Times New Roman" w:hAnsi="Times New Roman" w:cs="Times New Roman"/>
          <w:sz w:val="24"/>
          <w:szCs w:val="24"/>
        </w:rPr>
        <w:t>0.079</w:t>
      </w:r>
      <w:r w:rsidR="00900F1C">
        <w:rPr>
          <w:rFonts w:ascii="Times New Roman" w:hAnsi="Times New Roman" w:cs="Times New Roman"/>
          <w:sz w:val="24"/>
          <w:szCs w:val="24"/>
        </w:rPr>
        <w:t xml:space="preserve">. In contrast, the mean DW-Nominate score for the </w:t>
      </w:r>
      <w:r w:rsidR="00BB78A9">
        <w:rPr>
          <w:rFonts w:ascii="Times New Roman" w:hAnsi="Times New Roman" w:cs="Times New Roman"/>
          <w:sz w:val="24"/>
          <w:szCs w:val="24"/>
        </w:rPr>
        <w:t>204</w:t>
      </w:r>
      <w:r w:rsidR="00900F1C">
        <w:rPr>
          <w:rFonts w:ascii="Times New Roman" w:hAnsi="Times New Roman" w:cs="Times New Roman"/>
          <w:sz w:val="24"/>
          <w:szCs w:val="24"/>
        </w:rPr>
        <w:t xml:space="preserve"> non-Blue Dog Democrats in the current Congress is </w:t>
      </w:r>
    </w:p>
    <w:p w:rsidR="00A347EB" w:rsidRPr="00900F1C" w:rsidRDefault="005B7C7E" w:rsidP="005B7C7E">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w:t>
      </w:r>
      <w:r w:rsidR="00BB78A9">
        <w:rPr>
          <w:rFonts w:ascii="Times New Roman" w:hAnsi="Times New Roman" w:cs="Times New Roman"/>
          <w:sz w:val="24"/>
          <w:szCs w:val="24"/>
        </w:rPr>
        <w:t>0.397</w:t>
      </w:r>
      <w:r w:rsidR="00900F1C">
        <w:rPr>
          <w:rFonts w:ascii="Times New Roman" w:hAnsi="Times New Roman" w:cs="Times New Roman"/>
          <w:sz w:val="24"/>
          <w:szCs w:val="24"/>
        </w:rPr>
        <w:t xml:space="preserve"> and the standard deviation is </w:t>
      </w:r>
      <w:r w:rsidR="00BB78A9">
        <w:rPr>
          <w:rFonts w:ascii="Times New Roman" w:hAnsi="Times New Roman" w:cs="Times New Roman"/>
          <w:sz w:val="24"/>
          <w:szCs w:val="24"/>
        </w:rPr>
        <w:t>0.112</w:t>
      </w:r>
      <w:r w:rsidR="00900F1C">
        <w:rPr>
          <w:rFonts w:ascii="Times New Roman" w:hAnsi="Times New Roman" w:cs="Times New Roman"/>
          <w:sz w:val="24"/>
          <w:szCs w:val="24"/>
        </w:rPr>
        <w:t xml:space="preserve">. </w:t>
      </w:r>
      <w:r w:rsidR="00A347EB" w:rsidRPr="00900F1C">
        <w:rPr>
          <w:rFonts w:ascii="Times New Roman" w:hAnsi="Times New Roman" w:cs="Times New Roman"/>
          <w:sz w:val="24"/>
          <w:szCs w:val="24"/>
        </w:rPr>
        <w:t>Please calculate and interpret the 95% confidence interval for the difference in mean</w:t>
      </w:r>
      <w:r w:rsidR="00785567">
        <w:rPr>
          <w:rFonts w:ascii="Times New Roman" w:hAnsi="Times New Roman" w:cs="Times New Roman"/>
          <w:sz w:val="24"/>
          <w:szCs w:val="24"/>
        </w:rPr>
        <w:t xml:space="preserve"> DW-Nominate</w:t>
      </w:r>
      <w:r w:rsidR="00A347EB" w:rsidRPr="00900F1C">
        <w:rPr>
          <w:rFonts w:ascii="Times New Roman" w:hAnsi="Times New Roman" w:cs="Times New Roman"/>
          <w:sz w:val="24"/>
          <w:szCs w:val="24"/>
        </w:rPr>
        <w:t xml:space="preserve"> score for Blue Dogs and non-Blue Dogs. Please show your work. (</w:t>
      </w:r>
      <w:r w:rsidR="00DD3235" w:rsidRPr="00900F1C">
        <w:rPr>
          <w:rFonts w:ascii="Times New Roman" w:hAnsi="Times New Roman" w:cs="Times New Roman"/>
          <w:sz w:val="24"/>
          <w:szCs w:val="24"/>
        </w:rPr>
        <w:t>20</w:t>
      </w:r>
      <w:r w:rsidR="00A347EB" w:rsidRPr="00900F1C">
        <w:rPr>
          <w:rFonts w:ascii="Times New Roman" w:hAnsi="Times New Roman" w:cs="Times New Roman"/>
          <w:sz w:val="24"/>
          <w:szCs w:val="24"/>
        </w:rPr>
        <w:t xml:space="preserve"> pts.)</w:t>
      </w:r>
    </w:p>
    <w:p w:rsidR="00A347EB" w:rsidRDefault="00A347EB" w:rsidP="00A347EB">
      <w:pPr>
        <w:pStyle w:val="ListParagraph"/>
        <w:spacing w:after="0" w:line="240" w:lineRule="auto"/>
        <w:ind w:left="1440"/>
        <w:rPr>
          <w:rFonts w:ascii="Times New Roman" w:hAnsi="Times New Roman" w:cs="Times New Roman"/>
          <w:sz w:val="24"/>
          <w:szCs w:val="24"/>
        </w:rPr>
      </w:pPr>
    </w:p>
    <w:p w:rsidR="00900F1C" w:rsidRDefault="00900F1C" w:rsidP="006564B2">
      <w:pPr>
        <w:pStyle w:val="ListParagraph"/>
        <w:spacing w:after="0" w:line="240" w:lineRule="auto"/>
        <w:ind w:left="1440"/>
        <w:rPr>
          <w:rFonts w:ascii="Times New Roman" w:hAnsi="Times New Roman" w:cs="Times New Roman"/>
          <w:i/>
          <w:sz w:val="24"/>
          <w:szCs w:val="24"/>
        </w:rPr>
      </w:pPr>
    </w:p>
    <w:p w:rsidR="00B67371" w:rsidRDefault="00B67371" w:rsidP="006564B2">
      <w:pPr>
        <w:pStyle w:val="ListParagraph"/>
        <w:spacing w:after="0" w:line="240" w:lineRule="auto"/>
        <w:ind w:left="1440"/>
        <w:rPr>
          <w:rFonts w:ascii="Times New Roman" w:hAnsi="Times New Roman" w:cs="Times New Roman"/>
          <w:i/>
          <w:sz w:val="24"/>
          <w:szCs w:val="24"/>
        </w:rPr>
      </w:pPr>
    </w:p>
    <w:p w:rsidR="00B67371" w:rsidRDefault="00B67371" w:rsidP="006564B2">
      <w:pPr>
        <w:pStyle w:val="ListParagraph"/>
        <w:spacing w:after="0" w:line="240" w:lineRule="auto"/>
        <w:ind w:left="1440"/>
        <w:rPr>
          <w:rFonts w:ascii="Times New Roman" w:hAnsi="Times New Roman" w:cs="Times New Roman"/>
          <w:i/>
          <w:sz w:val="24"/>
          <w:szCs w:val="24"/>
        </w:rPr>
      </w:pPr>
    </w:p>
    <w:p w:rsidR="00B67371" w:rsidRDefault="00B67371" w:rsidP="006564B2">
      <w:pPr>
        <w:pStyle w:val="ListParagraph"/>
        <w:spacing w:after="0" w:line="240" w:lineRule="auto"/>
        <w:ind w:left="1440"/>
        <w:rPr>
          <w:rFonts w:ascii="Times New Roman" w:hAnsi="Times New Roman" w:cs="Times New Roman"/>
          <w:i/>
          <w:sz w:val="24"/>
          <w:szCs w:val="24"/>
        </w:rPr>
      </w:pPr>
    </w:p>
    <w:p w:rsidR="00B67371" w:rsidRDefault="00B67371" w:rsidP="006564B2">
      <w:pPr>
        <w:pStyle w:val="ListParagraph"/>
        <w:spacing w:after="0" w:line="240" w:lineRule="auto"/>
        <w:ind w:left="1440"/>
        <w:rPr>
          <w:rFonts w:ascii="Times New Roman" w:hAnsi="Times New Roman" w:cs="Times New Roman"/>
          <w:i/>
          <w:sz w:val="24"/>
          <w:szCs w:val="24"/>
        </w:rPr>
      </w:pPr>
    </w:p>
    <w:p w:rsidR="00B67371" w:rsidRDefault="00B67371" w:rsidP="006564B2">
      <w:pPr>
        <w:pStyle w:val="ListParagraph"/>
        <w:spacing w:after="0" w:line="240" w:lineRule="auto"/>
        <w:ind w:left="1440"/>
        <w:rPr>
          <w:rFonts w:ascii="Times New Roman" w:hAnsi="Times New Roman" w:cs="Times New Roman"/>
          <w:i/>
          <w:sz w:val="24"/>
          <w:szCs w:val="24"/>
        </w:rPr>
      </w:pPr>
    </w:p>
    <w:p w:rsidR="00B67371" w:rsidRDefault="00B67371" w:rsidP="006564B2">
      <w:pPr>
        <w:pStyle w:val="ListParagraph"/>
        <w:spacing w:after="0" w:line="240" w:lineRule="auto"/>
        <w:ind w:left="1440"/>
        <w:rPr>
          <w:rFonts w:ascii="Times New Roman" w:hAnsi="Times New Roman" w:cs="Times New Roman"/>
          <w:i/>
          <w:sz w:val="24"/>
          <w:szCs w:val="24"/>
        </w:rPr>
      </w:pPr>
    </w:p>
    <w:p w:rsidR="00B67371" w:rsidRDefault="00B67371" w:rsidP="006564B2">
      <w:pPr>
        <w:pStyle w:val="ListParagraph"/>
        <w:spacing w:after="0" w:line="240" w:lineRule="auto"/>
        <w:ind w:left="1440"/>
        <w:rPr>
          <w:rFonts w:ascii="Times New Roman" w:hAnsi="Times New Roman" w:cs="Times New Roman"/>
          <w:i/>
          <w:sz w:val="24"/>
          <w:szCs w:val="24"/>
        </w:rPr>
      </w:pPr>
    </w:p>
    <w:p w:rsidR="00B67371" w:rsidRDefault="00B67371" w:rsidP="006564B2">
      <w:pPr>
        <w:pStyle w:val="ListParagraph"/>
        <w:spacing w:after="0" w:line="240" w:lineRule="auto"/>
        <w:ind w:left="1440"/>
        <w:rPr>
          <w:rFonts w:ascii="Times New Roman" w:hAnsi="Times New Roman" w:cs="Times New Roman"/>
          <w:i/>
          <w:sz w:val="24"/>
          <w:szCs w:val="24"/>
        </w:rPr>
      </w:pPr>
    </w:p>
    <w:p w:rsidR="00B67371" w:rsidRDefault="00B67371" w:rsidP="006564B2">
      <w:pPr>
        <w:pStyle w:val="ListParagraph"/>
        <w:spacing w:after="0" w:line="240" w:lineRule="auto"/>
        <w:ind w:left="1440"/>
        <w:rPr>
          <w:rFonts w:ascii="Times New Roman" w:hAnsi="Times New Roman" w:cs="Times New Roman"/>
          <w:i/>
          <w:sz w:val="24"/>
          <w:szCs w:val="24"/>
        </w:rPr>
      </w:pPr>
    </w:p>
    <w:p w:rsidR="00B67371" w:rsidRDefault="00B67371" w:rsidP="006564B2">
      <w:pPr>
        <w:pStyle w:val="ListParagraph"/>
        <w:spacing w:after="0" w:line="240" w:lineRule="auto"/>
        <w:ind w:left="1440"/>
        <w:rPr>
          <w:rFonts w:ascii="Times New Roman" w:hAnsi="Times New Roman" w:cs="Times New Roman"/>
          <w:i/>
          <w:sz w:val="24"/>
          <w:szCs w:val="24"/>
        </w:rPr>
      </w:pPr>
    </w:p>
    <w:p w:rsidR="00B67371" w:rsidRDefault="00B67371" w:rsidP="006564B2">
      <w:pPr>
        <w:pStyle w:val="ListParagraph"/>
        <w:spacing w:after="0" w:line="240" w:lineRule="auto"/>
        <w:ind w:left="1440"/>
        <w:rPr>
          <w:rFonts w:ascii="Times New Roman" w:hAnsi="Times New Roman" w:cs="Times New Roman"/>
          <w:i/>
          <w:sz w:val="24"/>
          <w:szCs w:val="24"/>
        </w:rPr>
      </w:pPr>
    </w:p>
    <w:p w:rsidR="00B67371" w:rsidRDefault="00B67371" w:rsidP="006564B2">
      <w:pPr>
        <w:pStyle w:val="ListParagraph"/>
        <w:spacing w:after="0" w:line="240" w:lineRule="auto"/>
        <w:ind w:left="1440"/>
        <w:rPr>
          <w:rFonts w:ascii="Times New Roman" w:hAnsi="Times New Roman" w:cs="Times New Roman"/>
          <w:i/>
          <w:sz w:val="24"/>
          <w:szCs w:val="24"/>
        </w:rPr>
      </w:pPr>
    </w:p>
    <w:p w:rsidR="00B67371" w:rsidRDefault="00B67371" w:rsidP="006564B2">
      <w:pPr>
        <w:pStyle w:val="ListParagraph"/>
        <w:spacing w:after="0" w:line="240" w:lineRule="auto"/>
        <w:ind w:left="1440"/>
        <w:rPr>
          <w:rFonts w:ascii="Times New Roman" w:hAnsi="Times New Roman" w:cs="Times New Roman"/>
          <w:i/>
          <w:sz w:val="24"/>
          <w:szCs w:val="24"/>
        </w:rPr>
      </w:pPr>
    </w:p>
    <w:p w:rsidR="00B67371" w:rsidRDefault="00B67371" w:rsidP="006564B2">
      <w:pPr>
        <w:pStyle w:val="ListParagraph"/>
        <w:spacing w:after="0" w:line="240" w:lineRule="auto"/>
        <w:ind w:left="1440"/>
        <w:rPr>
          <w:rFonts w:ascii="Times New Roman" w:hAnsi="Times New Roman" w:cs="Times New Roman"/>
          <w:i/>
          <w:sz w:val="24"/>
          <w:szCs w:val="24"/>
        </w:rPr>
      </w:pPr>
    </w:p>
    <w:p w:rsidR="00B67371" w:rsidRDefault="00B67371" w:rsidP="006564B2">
      <w:pPr>
        <w:pStyle w:val="ListParagraph"/>
        <w:spacing w:after="0" w:line="240" w:lineRule="auto"/>
        <w:ind w:left="1440"/>
        <w:rPr>
          <w:rFonts w:ascii="Times New Roman" w:hAnsi="Times New Roman" w:cs="Times New Roman"/>
          <w:i/>
          <w:sz w:val="24"/>
          <w:szCs w:val="24"/>
        </w:rPr>
      </w:pPr>
    </w:p>
    <w:p w:rsidR="00B67371" w:rsidRPr="006564B2" w:rsidRDefault="00B67371" w:rsidP="006564B2">
      <w:pPr>
        <w:pStyle w:val="ListParagraph"/>
        <w:spacing w:after="0" w:line="240" w:lineRule="auto"/>
        <w:ind w:left="1440"/>
        <w:rPr>
          <w:rFonts w:ascii="Times New Roman" w:hAnsi="Times New Roman" w:cs="Times New Roman"/>
          <w:i/>
          <w:sz w:val="24"/>
          <w:szCs w:val="24"/>
        </w:rPr>
      </w:pPr>
    </w:p>
    <w:p w:rsidR="00A347EB" w:rsidRDefault="00A347EB" w:rsidP="00A347EB">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Please </w:t>
      </w:r>
      <w:bookmarkStart w:id="0" w:name="_GoBack"/>
      <w:bookmarkEnd w:id="0"/>
      <w:r>
        <w:rPr>
          <w:rFonts w:ascii="Times New Roman" w:hAnsi="Times New Roman" w:cs="Times New Roman"/>
          <w:sz w:val="24"/>
          <w:szCs w:val="24"/>
        </w:rPr>
        <w:t xml:space="preserve">find the t-score and p-value and discuss whether there is evidence to suggest a difference in mean </w:t>
      </w:r>
      <w:r w:rsidR="00900F1C">
        <w:rPr>
          <w:rFonts w:ascii="Times New Roman" w:hAnsi="Times New Roman" w:cs="Times New Roman"/>
          <w:sz w:val="24"/>
          <w:szCs w:val="24"/>
        </w:rPr>
        <w:t>DW-Nominate</w:t>
      </w:r>
      <w:r>
        <w:rPr>
          <w:rFonts w:ascii="Times New Roman" w:hAnsi="Times New Roman" w:cs="Times New Roman"/>
          <w:sz w:val="24"/>
          <w:szCs w:val="24"/>
        </w:rPr>
        <w:t xml:space="preserve"> score for Blue Dogs and non-Blue Dogs. Please show your work, explain how you found the p-value and interpret the p-value. If you did a one-sided</w:t>
      </w:r>
      <w:r w:rsidR="00B74341">
        <w:rPr>
          <w:rFonts w:ascii="Times New Roman" w:hAnsi="Times New Roman" w:cs="Times New Roman"/>
          <w:sz w:val="24"/>
          <w:szCs w:val="24"/>
        </w:rPr>
        <w:t xml:space="preserve"> greater-than</w:t>
      </w:r>
      <w:r>
        <w:rPr>
          <w:rFonts w:ascii="Times New Roman" w:hAnsi="Times New Roman" w:cs="Times New Roman"/>
          <w:sz w:val="24"/>
          <w:szCs w:val="24"/>
        </w:rPr>
        <w:t xml:space="preserve"> test, would you have enough evidence to suggest that the average </w:t>
      </w:r>
      <w:r w:rsidR="005B7C7E">
        <w:rPr>
          <w:rFonts w:ascii="Times New Roman" w:hAnsi="Times New Roman" w:cs="Times New Roman"/>
          <w:sz w:val="24"/>
          <w:szCs w:val="24"/>
        </w:rPr>
        <w:t xml:space="preserve">DW-Nominate </w:t>
      </w:r>
      <w:r>
        <w:rPr>
          <w:rFonts w:ascii="Times New Roman" w:hAnsi="Times New Roman" w:cs="Times New Roman"/>
          <w:sz w:val="24"/>
          <w:szCs w:val="24"/>
        </w:rPr>
        <w:t xml:space="preserve">score for Blue Dogs is </w:t>
      </w:r>
      <w:r w:rsidRPr="006564B2">
        <w:rPr>
          <w:rFonts w:ascii="Times New Roman" w:hAnsi="Times New Roman" w:cs="Times New Roman"/>
          <w:b/>
          <w:i/>
          <w:sz w:val="24"/>
          <w:szCs w:val="24"/>
          <w:u w:val="single"/>
        </w:rPr>
        <w:t>higher</w:t>
      </w:r>
      <w:r w:rsidRPr="006564B2">
        <w:rPr>
          <w:rFonts w:ascii="Times New Roman" w:hAnsi="Times New Roman" w:cs="Times New Roman"/>
          <w:sz w:val="24"/>
          <w:szCs w:val="24"/>
        </w:rPr>
        <w:t xml:space="preserve"> t</w:t>
      </w:r>
      <w:r>
        <w:rPr>
          <w:rFonts w:ascii="Times New Roman" w:hAnsi="Times New Roman" w:cs="Times New Roman"/>
          <w:sz w:val="24"/>
          <w:szCs w:val="24"/>
        </w:rPr>
        <w:t>han that of non-Blue Dogs</w:t>
      </w:r>
      <w:r w:rsidR="00900F1C">
        <w:rPr>
          <w:rFonts w:ascii="Times New Roman" w:hAnsi="Times New Roman" w:cs="Times New Roman"/>
          <w:sz w:val="24"/>
          <w:szCs w:val="24"/>
        </w:rPr>
        <w:t xml:space="preserve"> (i.e., more conservative; </w:t>
      </w:r>
      <w:r w:rsidR="00DD3235">
        <w:rPr>
          <w:rFonts w:ascii="Times New Roman" w:hAnsi="Times New Roman" w:cs="Times New Roman"/>
          <w:sz w:val="24"/>
          <w:szCs w:val="24"/>
        </w:rPr>
        <w:t>20</w:t>
      </w:r>
      <w:r>
        <w:rPr>
          <w:rFonts w:ascii="Times New Roman" w:hAnsi="Times New Roman" w:cs="Times New Roman"/>
          <w:sz w:val="24"/>
          <w:szCs w:val="24"/>
        </w:rPr>
        <w:t xml:space="preserve"> pts.)</w:t>
      </w:r>
      <w:r w:rsidR="009B2843">
        <w:rPr>
          <w:rFonts w:ascii="Times New Roman" w:hAnsi="Times New Roman" w:cs="Times New Roman"/>
          <w:sz w:val="24"/>
          <w:szCs w:val="24"/>
        </w:rPr>
        <w:t>?</w:t>
      </w:r>
    </w:p>
    <w:p w:rsidR="00A347EB" w:rsidRDefault="00A347EB" w:rsidP="00A347EB">
      <w:pPr>
        <w:pStyle w:val="ListParagraph"/>
        <w:spacing w:after="0" w:line="240" w:lineRule="auto"/>
        <w:ind w:left="1440"/>
        <w:rPr>
          <w:rFonts w:ascii="Times New Roman" w:hAnsi="Times New Roman" w:cs="Times New Roman"/>
          <w:sz w:val="24"/>
          <w:szCs w:val="24"/>
        </w:rPr>
      </w:pPr>
    </w:p>
    <w:p w:rsidR="00A347EB" w:rsidRDefault="00A347EB" w:rsidP="00A347EB">
      <w:pPr>
        <w:spacing w:after="0" w:line="240" w:lineRule="auto"/>
        <w:ind w:left="1440"/>
        <w:rPr>
          <w:rFonts w:ascii="Times New Roman" w:hAnsi="Times New Roman" w:cs="Times New Roman"/>
          <w:sz w:val="24"/>
          <w:szCs w:val="24"/>
        </w:rPr>
      </w:pPr>
    </w:p>
    <w:p w:rsidR="00B67371" w:rsidRDefault="00B67371" w:rsidP="00A347EB">
      <w:pPr>
        <w:spacing w:after="0" w:line="240" w:lineRule="auto"/>
        <w:ind w:left="1440"/>
        <w:rPr>
          <w:rFonts w:ascii="Times New Roman" w:hAnsi="Times New Roman" w:cs="Times New Roman"/>
          <w:sz w:val="24"/>
          <w:szCs w:val="24"/>
        </w:rPr>
      </w:pPr>
    </w:p>
    <w:p w:rsidR="00B67371" w:rsidRDefault="00B67371" w:rsidP="00A347EB">
      <w:pPr>
        <w:spacing w:after="0" w:line="240" w:lineRule="auto"/>
        <w:ind w:left="1440"/>
        <w:rPr>
          <w:rFonts w:ascii="Times New Roman" w:hAnsi="Times New Roman" w:cs="Times New Roman"/>
          <w:sz w:val="24"/>
          <w:szCs w:val="24"/>
        </w:rPr>
      </w:pPr>
    </w:p>
    <w:p w:rsidR="00B67371" w:rsidRDefault="00B67371" w:rsidP="00A347EB">
      <w:pPr>
        <w:spacing w:after="0" w:line="240" w:lineRule="auto"/>
        <w:ind w:left="1440"/>
        <w:rPr>
          <w:rFonts w:ascii="Times New Roman" w:hAnsi="Times New Roman" w:cs="Times New Roman"/>
          <w:sz w:val="24"/>
          <w:szCs w:val="24"/>
        </w:rPr>
      </w:pPr>
    </w:p>
    <w:p w:rsidR="00B67371" w:rsidRDefault="00B67371" w:rsidP="00A347EB">
      <w:pPr>
        <w:spacing w:after="0" w:line="240" w:lineRule="auto"/>
        <w:ind w:left="1440"/>
        <w:rPr>
          <w:rFonts w:ascii="Times New Roman" w:hAnsi="Times New Roman" w:cs="Times New Roman"/>
          <w:sz w:val="24"/>
          <w:szCs w:val="24"/>
        </w:rPr>
      </w:pPr>
    </w:p>
    <w:p w:rsidR="00B67371" w:rsidRDefault="00B67371" w:rsidP="00A347EB">
      <w:pPr>
        <w:spacing w:after="0" w:line="240" w:lineRule="auto"/>
        <w:ind w:left="1440"/>
        <w:rPr>
          <w:rFonts w:ascii="Times New Roman" w:hAnsi="Times New Roman" w:cs="Times New Roman"/>
          <w:sz w:val="24"/>
          <w:szCs w:val="24"/>
        </w:rPr>
      </w:pPr>
    </w:p>
    <w:p w:rsidR="00B67371" w:rsidRDefault="00B67371" w:rsidP="00A347EB">
      <w:pPr>
        <w:spacing w:after="0" w:line="240" w:lineRule="auto"/>
        <w:ind w:left="1440"/>
        <w:rPr>
          <w:rFonts w:ascii="Times New Roman" w:hAnsi="Times New Roman" w:cs="Times New Roman"/>
          <w:sz w:val="24"/>
          <w:szCs w:val="24"/>
        </w:rPr>
      </w:pPr>
    </w:p>
    <w:p w:rsidR="00B67371" w:rsidRDefault="00B67371" w:rsidP="00A347EB">
      <w:pPr>
        <w:spacing w:after="0" w:line="240" w:lineRule="auto"/>
        <w:ind w:left="1440"/>
        <w:rPr>
          <w:rFonts w:ascii="Times New Roman" w:hAnsi="Times New Roman" w:cs="Times New Roman"/>
          <w:sz w:val="24"/>
          <w:szCs w:val="24"/>
        </w:rPr>
      </w:pPr>
    </w:p>
    <w:p w:rsidR="00B67371" w:rsidRDefault="00B67371" w:rsidP="00A347EB">
      <w:pPr>
        <w:spacing w:after="0" w:line="240" w:lineRule="auto"/>
        <w:ind w:left="1440"/>
        <w:rPr>
          <w:rFonts w:ascii="Times New Roman" w:hAnsi="Times New Roman" w:cs="Times New Roman"/>
          <w:sz w:val="24"/>
          <w:szCs w:val="24"/>
        </w:rPr>
      </w:pPr>
    </w:p>
    <w:p w:rsidR="00B67371" w:rsidRDefault="00B67371" w:rsidP="00A347EB">
      <w:pPr>
        <w:spacing w:after="0" w:line="240" w:lineRule="auto"/>
        <w:ind w:left="1440"/>
        <w:rPr>
          <w:rFonts w:ascii="Times New Roman" w:hAnsi="Times New Roman" w:cs="Times New Roman"/>
          <w:sz w:val="24"/>
          <w:szCs w:val="24"/>
        </w:rPr>
      </w:pPr>
    </w:p>
    <w:p w:rsidR="00B67371" w:rsidRDefault="00B67371" w:rsidP="00A347EB">
      <w:pPr>
        <w:spacing w:after="0" w:line="240" w:lineRule="auto"/>
        <w:ind w:left="1440"/>
        <w:rPr>
          <w:rFonts w:ascii="Times New Roman" w:hAnsi="Times New Roman" w:cs="Times New Roman"/>
          <w:sz w:val="24"/>
          <w:szCs w:val="24"/>
        </w:rPr>
      </w:pPr>
    </w:p>
    <w:p w:rsidR="00B67371" w:rsidRPr="00E27FD8" w:rsidRDefault="00B67371" w:rsidP="00A347EB">
      <w:pPr>
        <w:spacing w:after="0" w:line="240" w:lineRule="auto"/>
        <w:ind w:left="1440"/>
        <w:rPr>
          <w:rFonts w:ascii="Times New Roman" w:hAnsi="Times New Roman" w:cs="Times New Roman"/>
          <w:sz w:val="24"/>
          <w:szCs w:val="24"/>
        </w:rPr>
      </w:pPr>
    </w:p>
    <w:p w:rsidR="00A347EB" w:rsidRDefault="00A347EB" w:rsidP="00A347EB">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compare your results to what Andrew Clarke found when he </w:t>
      </w:r>
      <w:r w:rsidR="00DE7AA6">
        <w:rPr>
          <w:rFonts w:ascii="Times New Roman" w:hAnsi="Times New Roman" w:cs="Times New Roman"/>
          <w:sz w:val="24"/>
          <w:szCs w:val="24"/>
        </w:rPr>
        <w:t>compared the mean DW-Nominate Score for Blue Dogs to non-Blue Dogs</w:t>
      </w:r>
      <w:r w:rsidR="00CB7B5E">
        <w:rPr>
          <w:rFonts w:ascii="Times New Roman" w:hAnsi="Times New Roman" w:cs="Times New Roman"/>
          <w:sz w:val="24"/>
          <w:szCs w:val="24"/>
        </w:rPr>
        <w:t xml:space="preserve"> in Table 1-J</w:t>
      </w:r>
      <w:r>
        <w:rPr>
          <w:rFonts w:ascii="Times New Roman" w:hAnsi="Times New Roman" w:cs="Times New Roman"/>
          <w:sz w:val="24"/>
          <w:szCs w:val="24"/>
        </w:rPr>
        <w:t xml:space="preserve">. What similarities and differences exist here in terms of the </w:t>
      </w:r>
      <w:r w:rsidRPr="006564B2">
        <w:rPr>
          <w:rFonts w:ascii="Times New Roman" w:hAnsi="Times New Roman" w:cs="Times New Roman"/>
          <w:b/>
          <w:i/>
          <w:sz w:val="24"/>
          <w:szCs w:val="24"/>
          <w:u w:val="single"/>
        </w:rPr>
        <w:t>level</w:t>
      </w:r>
      <w:r>
        <w:rPr>
          <w:rFonts w:ascii="Times New Roman" w:hAnsi="Times New Roman" w:cs="Times New Roman"/>
          <w:sz w:val="24"/>
          <w:szCs w:val="24"/>
        </w:rPr>
        <w:t xml:space="preserve"> of </w:t>
      </w:r>
      <w:r w:rsidR="00900F1C">
        <w:rPr>
          <w:rFonts w:ascii="Times New Roman" w:hAnsi="Times New Roman" w:cs="Times New Roman"/>
          <w:sz w:val="24"/>
          <w:szCs w:val="24"/>
        </w:rPr>
        <w:t>DW-Nominate</w:t>
      </w:r>
      <w:r>
        <w:rPr>
          <w:rFonts w:ascii="Times New Roman" w:hAnsi="Times New Roman" w:cs="Times New Roman"/>
          <w:sz w:val="24"/>
          <w:szCs w:val="24"/>
        </w:rPr>
        <w:t xml:space="preserve"> scores and hypothesis test results? (</w:t>
      </w:r>
      <w:r w:rsidR="00DD3235">
        <w:rPr>
          <w:rFonts w:ascii="Times New Roman" w:hAnsi="Times New Roman" w:cs="Times New Roman"/>
          <w:sz w:val="24"/>
          <w:szCs w:val="24"/>
        </w:rPr>
        <w:t>10</w:t>
      </w:r>
      <w:r>
        <w:rPr>
          <w:rFonts w:ascii="Times New Roman" w:hAnsi="Times New Roman" w:cs="Times New Roman"/>
          <w:sz w:val="24"/>
          <w:szCs w:val="24"/>
        </w:rPr>
        <w:t xml:space="preserve"> pts</w:t>
      </w:r>
      <w:r w:rsidR="00CB7B5E">
        <w:rPr>
          <w:rFonts w:ascii="Times New Roman" w:hAnsi="Times New Roman" w:cs="Times New Roman"/>
          <w:sz w:val="24"/>
          <w:szCs w:val="24"/>
        </w:rPr>
        <w:t>)</w:t>
      </w:r>
    </w:p>
    <w:p w:rsidR="00A347EB" w:rsidRDefault="00A347EB" w:rsidP="00A347EB">
      <w:pPr>
        <w:spacing w:after="0" w:line="240" w:lineRule="auto"/>
        <w:rPr>
          <w:rFonts w:ascii="Times New Roman" w:hAnsi="Times New Roman" w:cs="Times New Roman"/>
          <w:sz w:val="24"/>
          <w:szCs w:val="24"/>
        </w:rPr>
      </w:pPr>
    </w:p>
    <w:p w:rsidR="00DD3235" w:rsidRDefault="00DD3235" w:rsidP="00A347EB">
      <w:pPr>
        <w:spacing w:after="0" w:line="240" w:lineRule="auto"/>
        <w:ind w:left="1440"/>
        <w:rPr>
          <w:rFonts w:ascii="Times New Roman" w:hAnsi="Times New Roman" w:cs="Times New Roman"/>
          <w:i/>
          <w:sz w:val="24"/>
          <w:szCs w:val="24"/>
        </w:rPr>
      </w:pPr>
    </w:p>
    <w:p w:rsidR="00B67371" w:rsidRDefault="00B67371" w:rsidP="00A347EB">
      <w:pPr>
        <w:spacing w:after="0" w:line="240" w:lineRule="auto"/>
        <w:ind w:left="1440"/>
        <w:rPr>
          <w:rFonts w:ascii="Times New Roman" w:hAnsi="Times New Roman" w:cs="Times New Roman"/>
          <w:sz w:val="24"/>
          <w:szCs w:val="24"/>
        </w:rPr>
      </w:pPr>
    </w:p>
    <w:p w:rsidR="00B67371" w:rsidRDefault="00B67371" w:rsidP="00A347EB">
      <w:pPr>
        <w:spacing w:after="0" w:line="240" w:lineRule="auto"/>
        <w:ind w:left="1440"/>
        <w:rPr>
          <w:rFonts w:ascii="Times New Roman" w:hAnsi="Times New Roman" w:cs="Times New Roman"/>
          <w:sz w:val="24"/>
          <w:szCs w:val="24"/>
        </w:rPr>
      </w:pPr>
    </w:p>
    <w:p w:rsidR="00B67371" w:rsidRDefault="00B67371" w:rsidP="00A347EB">
      <w:pPr>
        <w:spacing w:after="0" w:line="240" w:lineRule="auto"/>
        <w:ind w:left="1440"/>
        <w:rPr>
          <w:rFonts w:ascii="Times New Roman" w:hAnsi="Times New Roman" w:cs="Times New Roman"/>
          <w:sz w:val="24"/>
          <w:szCs w:val="24"/>
        </w:rPr>
      </w:pPr>
    </w:p>
    <w:p w:rsidR="00B67371" w:rsidRPr="00DD3235" w:rsidRDefault="00B67371" w:rsidP="00A347EB">
      <w:pPr>
        <w:spacing w:after="0" w:line="240" w:lineRule="auto"/>
        <w:ind w:left="1440"/>
        <w:rPr>
          <w:rFonts w:ascii="Times New Roman" w:hAnsi="Times New Roman" w:cs="Times New Roman"/>
          <w:sz w:val="24"/>
          <w:szCs w:val="24"/>
        </w:rPr>
      </w:pPr>
    </w:p>
    <w:p w:rsidR="00DD3235" w:rsidRDefault="00DD3235" w:rsidP="00DD3235">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w:t>
      </w:r>
      <w:r w:rsidR="00DE7AA6">
        <w:rPr>
          <w:rFonts w:ascii="Times New Roman" w:hAnsi="Times New Roman" w:cs="Times New Roman"/>
          <w:sz w:val="24"/>
          <w:szCs w:val="24"/>
        </w:rPr>
        <w:t xml:space="preserve">our test had a statistical power of 85%, what would </w:t>
      </w:r>
      <w:r>
        <w:rPr>
          <w:rFonts w:ascii="Times New Roman" w:hAnsi="Times New Roman" w:cs="Times New Roman"/>
          <w:sz w:val="24"/>
          <w:szCs w:val="24"/>
        </w:rPr>
        <w:t>β were equal</w:t>
      </w:r>
      <w:r w:rsidR="00DE7AA6">
        <w:rPr>
          <w:rFonts w:ascii="Times New Roman" w:hAnsi="Times New Roman" w:cs="Times New Roman"/>
          <w:sz w:val="24"/>
          <w:szCs w:val="24"/>
        </w:rPr>
        <w:t xml:space="preserve">? </w:t>
      </w:r>
      <w:r w:rsidR="00873D9F">
        <w:rPr>
          <w:rFonts w:ascii="Times New Roman" w:hAnsi="Times New Roman" w:cs="Times New Roman"/>
          <w:sz w:val="24"/>
          <w:szCs w:val="24"/>
        </w:rPr>
        <w:t>W</w:t>
      </w:r>
      <w:r w:rsidR="00DE7AA6">
        <w:rPr>
          <w:rFonts w:ascii="Times New Roman" w:hAnsi="Times New Roman" w:cs="Times New Roman"/>
          <w:sz w:val="24"/>
          <w:szCs w:val="24"/>
        </w:rPr>
        <w:t>hat does β represent</w:t>
      </w:r>
      <w:r w:rsidR="00873D9F">
        <w:rPr>
          <w:rFonts w:ascii="Times New Roman" w:hAnsi="Times New Roman" w:cs="Times New Roman"/>
          <w:sz w:val="24"/>
          <w:szCs w:val="24"/>
        </w:rPr>
        <w:t xml:space="preserve">? (10 pts.) </w:t>
      </w:r>
    </w:p>
    <w:p w:rsidR="00873D9F" w:rsidRDefault="00873D9F" w:rsidP="00873D9F">
      <w:pPr>
        <w:pStyle w:val="ListParagraph"/>
        <w:spacing w:after="0" w:line="240" w:lineRule="auto"/>
        <w:ind w:left="1440"/>
        <w:rPr>
          <w:rFonts w:ascii="Times New Roman" w:hAnsi="Times New Roman" w:cs="Times New Roman"/>
          <w:sz w:val="24"/>
          <w:szCs w:val="24"/>
        </w:rPr>
      </w:pPr>
    </w:p>
    <w:p w:rsidR="00A347EB" w:rsidRDefault="00A347EB" w:rsidP="00A347EB">
      <w:pPr>
        <w:spacing w:after="0" w:line="240" w:lineRule="auto"/>
        <w:rPr>
          <w:rFonts w:ascii="Times New Roman" w:hAnsi="Times New Roman" w:cs="Times New Roman"/>
          <w:sz w:val="24"/>
          <w:szCs w:val="24"/>
        </w:rPr>
      </w:pPr>
    </w:p>
    <w:p w:rsidR="00B67371" w:rsidRDefault="00B67371" w:rsidP="00A347EB">
      <w:pPr>
        <w:spacing w:after="0" w:line="240" w:lineRule="auto"/>
        <w:rPr>
          <w:rFonts w:ascii="Times New Roman" w:hAnsi="Times New Roman" w:cs="Times New Roman"/>
          <w:sz w:val="24"/>
          <w:szCs w:val="24"/>
        </w:rPr>
      </w:pPr>
    </w:p>
    <w:p w:rsidR="00B67371" w:rsidRPr="00E27FD8" w:rsidRDefault="00B67371" w:rsidP="00A347EB">
      <w:pPr>
        <w:spacing w:after="0" w:line="240" w:lineRule="auto"/>
        <w:rPr>
          <w:rFonts w:ascii="Times New Roman" w:hAnsi="Times New Roman" w:cs="Times New Roman"/>
          <w:sz w:val="24"/>
          <w:szCs w:val="24"/>
        </w:rPr>
      </w:pPr>
    </w:p>
    <w:p w:rsidR="00A347EB" w:rsidRDefault="00A347EB" w:rsidP="00A347EB">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Clarke used Chi-Square Tests to look at the makeup of “prestige” committees in Congress to see whether Blue Dogs were overrepresented on these committees</w:t>
      </w:r>
      <w:r w:rsidR="00873D9F">
        <w:rPr>
          <w:rFonts w:ascii="Times New Roman" w:hAnsi="Times New Roman" w:cs="Times New Roman"/>
          <w:sz w:val="24"/>
          <w:szCs w:val="24"/>
        </w:rPr>
        <w:t>. (40 pts.)</w:t>
      </w:r>
    </w:p>
    <w:p w:rsidR="00A347EB" w:rsidRDefault="00A347EB" w:rsidP="00A347EB">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Below is a table of membership on the </w:t>
      </w:r>
      <w:r w:rsidR="008C6611">
        <w:rPr>
          <w:rFonts w:ascii="Times New Roman" w:hAnsi="Times New Roman" w:cs="Times New Roman"/>
          <w:sz w:val="24"/>
          <w:szCs w:val="24"/>
        </w:rPr>
        <w:t>Rules</w:t>
      </w:r>
      <w:r>
        <w:rPr>
          <w:rFonts w:ascii="Times New Roman" w:hAnsi="Times New Roman" w:cs="Times New Roman"/>
          <w:sz w:val="24"/>
          <w:szCs w:val="24"/>
        </w:rPr>
        <w:t xml:space="preserve"> Committee in the current Congress. Please conduct a Chi-Square Test to determine if Blue Dogs are overrepresented. Please show your work and interpret your p-value. (</w:t>
      </w:r>
      <w:r w:rsidR="00DD3235">
        <w:rPr>
          <w:rFonts w:ascii="Times New Roman" w:hAnsi="Times New Roman" w:cs="Times New Roman"/>
          <w:sz w:val="24"/>
          <w:szCs w:val="24"/>
        </w:rPr>
        <w:t>30</w:t>
      </w:r>
      <w:r>
        <w:rPr>
          <w:rFonts w:ascii="Times New Roman" w:hAnsi="Times New Roman" w:cs="Times New Roman"/>
          <w:sz w:val="24"/>
          <w:szCs w:val="24"/>
        </w:rPr>
        <w:t xml:space="preserve"> pts.)</w:t>
      </w:r>
    </w:p>
    <w:tbl>
      <w:tblPr>
        <w:tblStyle w:val="TableGrid"/>
        <w:tblW w:w="0" w:type="auto"/>
        <w:tblInd w:w="1440" w:type="dxa"/>
        <w:tblLook w:val="04A0" w:firstRow="1" w:lastRow="0" w:firstColumn="1" w:lastColumn="0" w:noHBand="0" w:noVBand="1"/>
      </w:tblPr>
      <w:tblGrid>
        <w:gridCol w:w="2630"/>
        <w:gridCol w:w="2630"/>
        <w:gridCol w:w="2630"/>
      </w:tblGrid>
      <w:tr w:rsidR="00A347EB" w:rsidTr="008B56AB">
        <w:tc>
          <w:tcPr>
            <w:tcW w:w="2630" w:type="dxa"/>
          </w:tcPr>
          <w:p w:rsidR="00A347EB" w:rsidRPr="00E27FD8" w:rsidRDefault="00A347EB" w:rsidP="008B56AB">
            <w:pPr>
              <w:ind w:left="1080"/>
              <w:rPr>
                <w:rFonts w:ascii="Times New Roman" w:hAnsi="Times New Roman" w:cs="Times New Roman"/>
                <w:sz w:val="24"/>
                <w:szCs w:val="24"/>
              </w:rPr>
            </w:pPr>
          </w:p>
        </w:tc>
        <w:tc>
          <w:tcPr>
            <w:tcW w:w="2630" w:type="dxa"/>
          </w:tcPr>
          <w:p w:rsidR="00A347EB" w:rsidRPr="00E27FD8" w:rsidRDefault="00A347EB" w:rsidP="008B56AB">
            <w:pPr>
              <w:jc w:val="center"/>
              <w:rPr>
                <w:rFonts w:ascii="Times New Roman" w:hAnsi="Times New Roman" w:cs="Times New Roman"/>
                <w:sz w:val="24"/>
                <w:szCs w:val="24"/>
              </w:rPr>
            </w:pPr>
            <w:r>
              <w:rPr>
                <w:rFonts w:ascii="Times New Roman" w:hAnsi="Times New Roman" w:cs="Times New Roman"/>
                <w:sz w:val="24"/>
                <w:szCs w:val="24"/>
              </w:rPr>
              <w:t>Non-Member</w:t>
            </w:r>
          </w:p>
        </w:tc>
        <w:tc>
          <w:tcPr>
            <w:tcW w:w="2630" w:type="dxa"/>
          </w:tcPr>
          <w:p w:rsidR="00A347EB" w:rsidRPr="00E27FD8" w:rsidRDefault="00A347EB" w:rsidP="008B56AB">
            <w:pPr>
              <w:jc w:val="center"/>
              <w:rPr>
                <w:rFonts w:ascii="Times New Roman" w:hAnsi="Times New Roman" w:cs="Times New Roman"/>
                <w:sz w:val="24"/>
                <w:szCs w:val="24"/>
              </w:rPr>
            </w:pPr>
            <w:r>
              <w:rPr>
                <w:rFonts w:ascii="Times New Roman" w:hAnsi="Times New Roman" w:cs="Times New Roman"/>
                <w:sz w:val="24"/>
                <w:szCs w:val="24"/>
              </w:rPr>
              <w:t>Member</w:t>
            </w:r>
          </w:p>
        </w:tc>
      </w:tr>
      <w:tr w:rsidR="00A347EB" w:rsidTr="008B56AB">
        <w:tc>
          <w:tcPr>
            <w:tcW w:w="2630" w:type="dxa"/>
          </w:tcPr>
          <w:p w:rsidR="00A347EB" w:rsidRPr="00E27FD8" w:rsidRDefault="00A347EB" w:rsidP="008B56AB">
            <w:pPr>
              <w:jc w:val="center"/>
              <w:rPr>
                <w:rFonts w:ascii="Times New Roman" w:hAnsi="Times New Roman" w:cs="Times New Roman"/>
                <w:sz w:val="24"/>
                <w:szCs w:val="24"/>
              </w:rPr>
            </w:pPr>
            <w:r>
              <w:rPr>
                <w:rFonts w:ascii="Times New Roman" w:hAnsi="Times New Roman" w:cs="Times New Roman"/>
                <w:sz w:val="24"/>
                <w:szCs w:val="24"/>
              </w:rPr>
              <w:t>Non-Blue Dog</w:t>
            </w:r>
          </w:p>
        </w:tc>
        <w:tc>
          <w:tcPr>
            <w:tcW w:w="2630" w:type="dxa"/>
          </w:tcPr>
          <w:p w:rsidR="00A347EB" w:rsidRPr="00E27FD8" w:rsidRDefault="00A347EB" w:rsidP="008B56AB">
            <w:pPr>
              <w:ind w:left="1080"/>
              <w:rPr>
                <w:rFonts w:ascii="Times New Roman" w:hAnsi="Times New Roman" w:cs="Times New Roman"/>
                <w:sz w:val="24"/>
                <w:szCs w:val="24"/>
              </w:rPr>
            </w:pPr>
            <w:r>
              <w:rPr>
                <w:rFonts w:ascii="Times New Roman" w:hAnsi="Times New Roman" w:cs="Times New Roman"/>
                <w:sz w:val="24"/>
                <w:szCs w:val="24"/>
              </w:rPr>
              <w:t>1</w:t>
            </w:r>
            <w:r w:rsidR="00CB7B5E">
              <w:rPr>
                <w:rFonts w:ascii="Times New Roman" w:hAnsi="Times New Roman" w:cs="Times New Roman"/>
                <w:sz w:val="24"/>
                <w:szCs w:val="24"/>
              </w:rPr>
              <w:t>95</w:t>
            </w:r>
          </w:p>
        </w:tc>
        <w:tc>
          <w:tcPr>
            <w:tcW w:w="2630" w:type="dxa"/>
          </w:tcPr>
          <w:p w:rsidR="00A347EB" w:rsidRPr="00E27FD8" w:rsidRDefault="00CB7B5E" w:rsidP="008B56AB">
            <w:pPr>
              <w:jc w:val="center"/>
              <w:rPr>
                <w:rFonts w:ascii="Times New Roman" w:hAnsi="Times New Roman" w:cs="Times New Roman"/>
                <w:sz w:val="24"/>
                <w:szCs w:val="24"/>
              </w:rPr>
            </w:pPr>
            <w:r>
              <w:rPr>
                <w:rFonts w:ascii="Times New Roman" w:hAnsi="Times New Roman" w:cs="Times New Roman"/>
                <w:sz w:val="24"/>
                <w:szCs w:val="24"/>
              </w:rPr>
              <w:t>9</w:t>
            </w:r>
          </w:p>
        </w:tc>
      </w:tr>
      <w:tr w:rsidR="00A347EB" w:rsidTr="008B56AB">
        <w:tc>
          <w:tcPr>
            <w:tcW w:w="2630" w:type="dxa"/>
          </w:tcPr>
          <w:p w:rsidR="00A347EB" w:rsidRPr="00E27FD8" w:rsidRDefault="00A347EB" w:rsidP="008B56AB">
            <w:pPr>
              <w:jc w:val="center"/>
              <w:rPr>
                <w:rFonts w:ascii="Times New Roman" w:hAnsi="Times New Roman" w:cs="Times New Roman"/>
                <w:sz w:val="24"/>
                <w:szCs w:val="24"/>
              </w:rPr>
            </w:pPr>
            <w:r>
              <w:rPr>
                <w:rFonts w:ascii="Times New Roman" w:hAnsi="Times New Roman" w:cs="Times New Roman"/>
                <w:sz w:val="24"/>
                <w:szCs w:val="24"/>
              </w:rPr>
              <w:t>Blue Dog</w:t>
            </w:r>
          </w:p>
        </w:tc>
        <w:tc>
          <w:tcPr>
            <w:tcW w:w="2630" w:type="dxa"/>
          </w:tcPr>
          <w:p w:rsidR="00A347EB" w:rsidRPr="00E27FD8" w:rsidRDefault="00CB7B5E" w:rsidP="008B56AB">
            <w:pPr>
              <w:ind w:left="1080"/>
              <w:rPr>
                <w:rFonts w:ascii="Times New Roman" w:hAnsi="Times New Roman" w:cs="Times New Roman"/>
                <w:sz w:val="24"/>
                <w:szCs w:val="24"/>
              </w:rPr>
            </w:pPr>
            <w:r>
              <w:rPr>
                <w:rFonts w:ascii="Times New Roman" w:hAnsi="Times New Roman" w:cs="Times New Roman"/>
                <w:sz w:val="24"/>
                <w:szCs w:val="24"/>
              </w:rPr>
              <w:t>18</w:t>
            </w:r>
          </w:p>
        </w:tc>
        <w:tc>
          <w:tcPr>
            <w:tcW w:w="2630" w:type="dxa"/>
          </w:tcPr>
          <w:p w:rsidR="00A347EB" w:rsidRPr="00E27FD8" w:rsidRDefault="00CB7B5E" w:rsidP="008B56AB">
            <w:pPr>
              <w:jc w:val="center"/>
              <w:rPr>
                <w:rFonts w:ascii="Times New Roman" w:hAnsi="Times New Roman" w:cs="Times New Roman"/>
                <w:sz w:val="24"/>
                <w:szCs w:val="24"/>
              </w:rPr>
            </w:pPr>
            <w:r>
              <w:rPr>
                <w:rFonts w:ascii="Times New Roman" w:hAnsi="Times New Roman" w:cs="Times New Roman"/>
                <w:sz w:val="24"/>
                <w:szCs w:val="24"/>
              </w:rPr>
              <w:t>0</w:t>
            </w:r>
          </w:p>
        </w:tc>
      </w:tr>
    </w:tbl>
    <w:p w:rsidR="00A347EB" w:rsidRDefault="00A347EB" w:rsidP="00A347EB">
      <w:pPr>
        <w:pStyle w:val="ListParagraph"/>
        <w:spacing w:after="0" w:line="240" w:lineRule="auto"/>
        <w:ind w:left="1440"/>
        <w:rPr>
          <w:rFonts w:ascii="Times New Roman" w:hAnsi="Times New Roman" w:cs="Times New Roman"/>
          <w:sz w:val="24"/>
          <w:szCs w:val="24"/>
        </w:rPr>
      </w:pPr>
    </w:p>
    <w:p w:rsidR="00B67371" w:rsidRDefault="00B67371" w:rsidP="00A347EB">
      <w:pPr>
        <w:pStyle w:val="ListParagraph"/>
        <w:spacing w:after="0" w:line="240" w:lineRule="auto"/>
        <w:ind w:left="1440"/>
        <w:rPr>
          <w:rFonts w:ascii="Times New Roman" w:hAnsi="Times New Roman" w:cs="Times New Roman"/>
          <w:i/>
          <w:sz w:val="24"/>
          <w:szCs w:val="24"/>
        </w:rPr>
      </w:pPr>
    </w:p>
    <w:p w:rsidR="00B67371" w:rsidRDefault="00B67371" w:rsidP="00B67371">
      <w:pPr>
        <w:pStyle w:val="ListParagraph"/>
        <w:spacing w:after="0" w:line="240" w:lineRule="auto"/>
        <w:ind w:left="1440"/>
        <w:rPr>
          <w:rFonts w:ascii="Times New Roman" w:hAnsi="Times New Roman" w:cs="Times New Roman"/>
          <w:i/>
          <w:sz w:val="24"/>
          <w:szCs w:val="24"/>
        </w:rPr>
      </w:pPr>
    </w:p>
    <w:p w:rsidR="00B67371" w:rsidRDefault="00B67371" w:rsidP="00B67371">
      <w:pPr>
        <w:pStyle w:val="ListParagraph"/>
        <w:spacing w:after="0" w:line="240" w:lineRule="auto"/>
        <w:ind w:left="1440"/>
        <w:rPr>
          <w:rFonts w:ascii="Times New Roman" w:eastAsiaTheme="minorEastAsia" w:hAnsi="Times New Roman" w:cs="Times New Roman"/>
          <w:i/>
          <w:sz w:val="24"/>
          <w:szCs w:val="24"/>
        </w:rPr>
      </w:pPr>
    </w:p>
    <w:p w:rsidR="00B67371" w:rsidRDefault="00B67371" w:rsidP="00B67371">
      <w:pPr>
        <w:pStyle w:val="ListParagraph"/>
        <w:spacing w:after="0" w:line="240" w:lineRule="auto"/>
        <w:ind w:left="1440"/>
        <w:rPr>
          <w:rFonts w:ascii="Times New Roman" w:eastAsiaTheme="minorEastAsia" w:hAnsi="Times New Roman" w:cs="Times New Roman"/>
          <w:i/>
          <w:sz w:val="24"/>
          <w:szCs w:val="24"/>
        </w:rPr>
      </w:pPr>
    </w:p>
    <w:p w:rsidR="00B67371" w:rsidRDefault="00B67371" w:rsidP="00B67371">
      <w:pPr>
        <w:pStyle w:val="ListParagraph"/>
        <w:spacing w:after="0" w:line="240" w:lineRule="auto"/>
        <w:ind w:left="1440"/>
        <w:rPr>
          <w:rFonts w:ascii="Times New Roman" w:eastAsiaTheme="minorEastAsia" w:hAnsi="Times New Roman" w:cs="Times New Roman"/>
          <w:i/>
          <w:sz w:val="24"/>
          <w:szCs w:val="24"/>
        </w:rPr>
      </w:pPr>
    </w:p>
    <w:p w:rsidR="00B67371" w:rsidRDefault="00B67371" w:rsidP="00B67371">
      <w:pPr>
        <w:pStyle w:val="ListParagraph"/>
        <w:spacing w:after="0" w:line="240" w:lineRule="auto"/>
        <w:ind w:left="1440"/>
        <w:rPr>
          <w:rFonts w:ascii="Times New Roman" w:eastAsiaTheme="minorEastAsia" w:hAnsi="Times New Roman" w:cs="Times New Roman"/>
          <w:i/>
          <w:sz w:val="24"/>
          <w:szCs w:val="24"/>
        </w:rPr>
      </w:pPr>
    </w:p>
    <w:p w:rsidR="00B67371" w:rsidRDefault="00B67371" w:rsidP="00B67371">
      <w:pPr>
        <w:pStyle w:val="ListParagraph"/>
        <w:spacing w:after="0" w:line="240" w:lineRule="auto"/>
        <w:ind w:left="1440"/>
        <w:rPr>
          <w:rFonts w:ascii="Times New Roman" w:eastAsiaTheme="minorEastAsia" w:hAnsi="Times New Roman" w:cs="Times New Roman"/>
          <w:i/>
          <w:sz w:val="24"/>
          <w:szCs w:val="24"/>
        </w:rPr>
      </w:pPr>
    </w:p>
    <w:p w:rsidR="00B67371" w:rsidRDefault="00B67371" w:rsidP="00B67371">
      <w:pPr>
        <w:pStyle w:val="ListParagraph"/>
        <w:spacing w:after="0" w:line="240" w:lineRule="auto"/>
        <w:ind w:left="1440"/>
        <w:rPr>
          <w:rFonts w:ascii="Times New Roman" w:eastAsiaTheme="minorEastAsia" w:hAnsi="Times New Roman" w:cs="Times New Roman"/>
          <w:i/>
          <w:sz w:val="24"/>
          <w:szCs w:val="24"/>
        </w:rPr>
      </w:pPr>
    </w:p>
    <w:p w:rsidR="00B67371" w:rsidRDefault="00B67371" w:rsidP="00B67371">
      <w:pPr>
        <w:pStyle w:val="ListParagraph"/>
        <w:spacing w:after="0" w:line="240" w:lineRule="auto"/>
        <w:ind w:left="1440"/>
        <w:rPr>
          <w:rFonts w:ascii="Times New Roman" w:eastAsiaTheme="minorEastAsia" w:hAnsi="Times New Roman" w:cs="Times New Roman"/>
          <w:i/>
          <w:sz w:val="24"/>
          <w:szCs w:val="24"/>
        </w:rPr>
      </w:pPr>
    </w:p>
    <w:p w:rsidR="00B67371" w:rsidRDefault="00B67371" w:rsidP="00B67371">
      <w:pPr>
        <w:pStyle w:val="ListParagraph"/>
        <w:spacing w:after="0" w:line="240" w:lineRule="auto"/>
        <w:ind w:left="1440"/>
        <w:rPr>
          <w:rFonts w:ascii="Times New Roman" w:eastAsiaTheme="minorEastAsia" w:hAnsi="Times New Roman" w:cs="Times New Roman"/>
          <w:i/>
          <w:sz w:val="24"/>
          <w:szCs w:val="24"/>
        </w:rPr>
      </w:pPr>
    </w:p>
    <w:p w:rsidR="00B67371" w:rsidRDefault="00B67371" w:rsidP="00B67371">
      <w:pPr>
        <w:pStyle w:val="ListParagraph"/>
        <w:spacing w:after="0" w:line="240" w:lineRule="auto"/>
        <w:ind w:left="1440"/>
        <w:rPr>
          <w:rFonts w:ascii="Times New Roman" w:eastAsiaTheme="minorEastAsia" w:hAnsi="Times New Roman" w:cs="Times New Roman"/>
          <w:i/>
          <w:sz w:val="24"/>
          <w:szCs w:val="24"/>
        </w:rPr>
      </w:pPr>
    </w:p>
    <w:p w:rsidR="00B67371" w:rsidRDefault="00B67371" w:rsidP="00B67371">
      <w:pPr>
        <w:pStyle w:val="ListParagraph"/>
        <w:spacing w:after="0" w:line="240" w:lineRule="auto"/>
        <w:ind w:left="1440"/>
        <w:rPr>
          <w:rFonts w:ascii="Times New Roman" w:eastAsiaTheme="minorEastAsia" w:hAnsi="Times New Roman" w:cs="Times New Roman"/>
          <w:i/>
          <w:sz w:val="24"/>
          <w:szCs w:val="24"/>
        </w:rPr>
      </w:pPr>
    </w:p>
    <w:p w:rsidR="00B67371" w:rsidRDefault="00B67371" w:rsidP="00B67371">
      <w:pPr>
        <w:pStyle w:val="ListParagraph"/>
        <w:spacing w:after="0" w:line="240" w:lineRule="auto"/>
        <w:ind w:left="1440"/>
        <w:rPr>
          <w:rFonts w:ascii="Times New Roman" w:eastAsiaTheme="minorEastAsia" w:hAnsi="Times New Roman" w:cs="Times New Roman"/>
          <w:i/>
          <w:sz w:val="24"/>
          <w:szCs w:val="24"/>
        </w:rPr>
      </w:pPr>
    </w:p>
    <w:p w:rsidR="00B67371" w:rsidRDefault="00B67371" w:rsidP="00B67371">
      <w:pPr>
        <w:pStyle w:val="ListParagraph"/>
        <w:spacing w:after="0" w:line="240" w:lineRule="auto"/>
        <w:ind w:left="1440"/>
        <w:rPr>
          <w:rFonts w:ascii="Times New Roman" w:eastAsiaTheme="minorEastAsia" w:hAnsi="Times New Roman" w:cs="Times New Roman"/>
          <w:i/>
          <w:sz w:val="24"/>
          <w:szCs w:val="24"/>
        </w:rPr>
      </w:pPr>
    </w:p>
    <w:p w:rsidR="00B67371" w:rsidRDefault="00B67371" w:rsidP="00B67371">
      <w:pPr>
        <w:pStyle w:val="ListParagraph"/>
        <w:spacing w:after="0" w:line="240" w:lineRule="auto"/>
        <w:ind w:left="1440"/>
        <w:rPr>
          <w:rFonts w:ascii="Times New Roman" w:eastAsiaTheme="minorEastAsia" w:hAnsi="Times New Roman" w:cs="Times New Roman"/>
          <w:i/>
          <w:sz w:val="24"/>
          <w:szCs w:val="24"/>
        </w:rPr>
      </w:pPr>
    </w:p>
    <w:p w:rsidR="00B67371" w:rsidRDefault="00B67371" w:rsidP="00B67371">
      <w:pPr>
        <w:pStyle w:val="ListParagraph"/>
        <w:spacing w:after="0" w:line="240" w:lineRule="auto"/>
        <w:ind w:left="1440"/>
        <w:rPr>
          <w:rFonts w:ascii="Times New Roman" w:eastAsiaTheme="minorEastAsia" w:hAnsi="Times New Roman" w:cs="Times New Roman"/>
          <w:i/>
          <w:sz w:val="24"/>
          <w:szCs w:val="24"/>
        </w:rPr>
      </w:pPr>
    </w:p>
    <w:p w:rsidR="00B67371" w:rsidRDefault="00B67371" w:rsidP="00B67371">
      <w:pPr>
        <w:pStyle w:val="ListParagraph"/>
        <w:spacing w:after="0" w:line="240" w:lineRule="auto"/>
        <w:ind w:left="1440"/>
        <w:rPr>
          <w:rFonts w:ascii="Times New Roman" w:eastAsiaTheme="minorEastAsia" w:hAnsi="Times New Roman" w:cs="Times New Roman"/>
          <w:i/>
          <w:sz w:val="24"/>
          <w:szCs w:val="24"/>
        </w:rPr>
      </w:pPr>
    </w:p>
    <w:p w:rsidR="00B67371" w:rsidRDefault="00B67371" w:rsidP="00B67371">
      <w:pPr>
        <w:pStyle w:val="ListParagraph"/>
        <w:spacing w:after="0" w:line="240" w:lineRule="auto"/>
        <w:ind w:left="1440"/>
        <w:rPr>
          <w:rFonts w:ascii="Times New Roman" w:eastAsiaTheme="minorEastAsia" w:hAnsi="Times New Roman" w:cs="Times New Roman"/>
          <w:i/>
          <w:sz w:val="24"/>
          <w:szCs w:val="24"/>
        </w:rPr>
      </w:pPr>
    </w:p>
    <w:p w:rsidR="00B67371" w:rsidRDefault="00B67371" w:rsidP="00B67371">
      <w:pPr>
        <w:pStyle w:val="ListParagraph"/>
        <w:spacing w:after="0" w:line="240" w:lineRule="auto"/>
        <w:ind w:left="1440"/>
        <w:rPr>
          <w:rFonts w:ascii="Times New Roman" w:eastAsiaTheme="minorEastAsia" w:hAnsi="Times New Roman" w:cs="Times New Roman"/>
          <w:i/>
          <w:sz w:val="24"/>
          <w:szCs w:val="24"/>
        </w:rPr>
      </w:pPr>
    </w:p>
    <w:p w:rsidR="00B67371" w:rsidRDefault="00B67371" w:rsidP="00B67371">
      <w:pPr>
        <w:pStyle w:val="ListParagraph"/>
        <w:spacing w:after="0" w:line="240" w:lineRule="auto"/>
        <w:ind w:left="1440"/>
        <w:rPr>
          <w:rFonts w:ascii="Times New Roman" w:eastAsiaTheme="minorEastAsia" w:hAnsi="Times New Roman" w:cs="Times New Roman"/>
          <w:i/>
          <w:sz w:val="24"/>
          <w:szCs w:val="24"/>
        </w:rPr>
      </w:pPr>
    </w:p>
    <w:p w:rsidR="00B67371" w:rsidRDefault="00B67371" w:rsidP="00B67371">
      <w:pPr>
        <w:pStyle w:val="ListParagraph"/>
        <w:spacing w:after="0" w:line="240" w:lineRule="auto"/>
        <w:ind w:left="1440"/>
        <w:rPr>
          <w:rFonts w:ascii="Times New Roman" w:eastAsiaTheme="minorEastAsia" w:hAnsi="Times New Roman" w:cs="Times New Roman"/>
          <w:i/>
          <w:sz w:val="24"/>
          <w:szCs w:val="24"/>
        </w:rPr>
      </w:pPr>
    </w:p>
    <w:p w:rsidR="00B67371" w:rsidRPr="001F1B39" w:rsidRDefault="00B67371" w:rsidP="00B67371">
      <w:pPr>
        <w:pStyle w:val="ListParagraph"/>
        <w:spacing w:after="0" w:line="240" w:lineRule="auto"/>
        <w:ind w:left="1440"/>
        <w:rPr>
          <w:rFonts w:ascii="Times New Roman" w:eastAsiaTheme="minorEastAsia" w:hAnsi="Times New Roman" w:cs="Times New Roman"/>
          <w:i/>
          <w:sz w:val="24"/>
          <w:szCs w:val="24"/>
        </w:rPr>
      </w:pPr>
    </w:p>
    <w:p w:rsidR="00A347EB" w:rsidRPr="00BD14F8" w:rsidRDefault="00A347EB" w:rsidP="00A347EB">
      <w:pPr>
        <w:spacing w:after="0" w:line="240" w:lineRule="auto"/>
        <w:jc w:val="both"/>
        <w:rPr>
          <w:rFonts w:ascii="Times New Roman" w:hAnsi="Times New Roman" w:cs="Times New Roman"/>
          <w:b/>
          <w:sz w:val="24"/>
          <w:szCs w:val="24"/>
        </w:rPr>
      </w:pPr>
    </w:p>
    <w:p w:rsidR="00A347EB" w:rsidRPr="00942573" w:rsidRDefault="00A347EB" w:rsidP="00A347EB">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Should you be cautious in interpreting your results of this test? Why? </w:t>
      </w:r>
      <w:r w:rsidR="009347BF">
        <w:rPr>
          <w:rFonts w:ascii="Times New Roman" w:hAnsi="Times New Roman" w:cs="Times New Roman"/>
          <w:sz w:val="24"/>
          <w:szCs w:val="24"/>
        </w:rPr>
        <w:t xml:space="preserve">How many expected cases do you want for each cell? </w:t>
      </w:r>
      <w:r>
        <w:rPr>
          <w:rFonts w:ascii="Times New Roman" w:hAnsi="Times New Roman" w:cs="Times New Roman"/>
          <w:sz w:val="24"/>
          <w:szCs w:val="24"/>
        </w:rPr>
        <w:t>(</w:t>
      </w:r>
      <w:r w:rsidR="00DD3235">
        <w:rPr>
          <w:rFonts w:ascii="Times New Roman" w:hAnsi="Times New Roman" w:cs="Times New Roman"/>
          <w:sz w:val="24"/>
          <w:szCs w:val="24"/>
        </w:rPr>
        <w:t>10</w:t>
      </w:r>
      <w:r>
        <w:rPr>
          <w:rFonts w:ascii="Times New Roman" w:hAnsi="Times New Roman" w:cs="Times New Roman"/>
          <w:sz w:val="24"/>
          <w:szCs w:val="24"/>
        </w:rPr>
        <w:t xml:space="preserve"> pts.) </w:t>
      </w:r>
    </w:p>
    <w:p w:rsidR="00A347EB" w:rsidRDefault="00A347EB" w:rsidP="00A347EB">
      <w:pPr>
        <w:pStyle w:val="ListParagraph"/>
        <w:spacing w:after="0" w:line="240" w:lineRule="auto"/>
        <w:ind w:left="1440"/>
        <w:rPr>
          <w:rFonts w:ascii="Times New Roman" w:hAnsi="Times New Roman" w:cs="Times New Roman"/>
          <w:sz w:val="24"/>
          <w:szCs w:val="24"/>
        </w:rPr>
      </w:pPr>
    </w:p>
    <w:p w:rsidR="00DD3235" w:rsidRDefault="00DD3235" w:rsidP="00DD3235"/>
    <w:sectPr w:rsidR="00DD3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0151D"/>
    <w:multiLevelType w:val="hybridMultilevel"/>
    <w:tmpl w:val="32BE2D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6C2C70"/>
    <w:multiLevelType w:val="hybridMultilevel"/>
    <w:tmpl w:val="4FFE4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7EB"/>
    <w:rsid w:val="002F62DE"/>
    <w:rsid w:val="0030735C"/>
    <w:rsid w:val="005B7C7E"/>
    <w:rsid w:val="006564B2"/>
    <w:rsid w:val="00742301"/>
    <w:rsid w:val="00785567"/>
    <w:rsid w:val="007A468D"/>
    <w:rsid w:val="00873D9F"/>
    <w:rsid w:val="008C6611"/>
    <w:rsid w:val="008F1A69"/>
    <w:rsid w:val="008F370E"/>
    <w:rsid w:val="00900F1C"/>
    <w:rsid w:val="009347BF"/>
    <w:rsid w:val="00942046"/>
    <w:rsid w:val="009B2843"/>
    <w:rsid w:val="00A347EB"/>
    <w:rsid w:val="00AA4625"/>
    <w:rsid w:val="00B67371"/>
    <w:rsid w:val="00B74341"/>
    <w:rsid w:val="00BB78A9"/>
    <w:rsid w:val="00BC076F"/>
    <w:rsid w:val="00BE0641"/>
    <w:rsid w:val="00CB24F7"/>
    <w:rsid w:val="00CB7B5E"/>
    <w:rsid w:val="00DC52B9"/>
    <w:rsid w:val="00DD3235"/>
    <w:rsid w:val="00DE7AA6"/>
    <w:rsid w:val="00EF1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7CDB2"/>
  <w15:chartTrackingRefBased/>
  <w15:docId w15:val="{143FB003-E4DD-4C14-A9C7-0DAF8254D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47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7EB"/>
    <w:pPr>
      <w:ind w:left="720"/>
      <w:contextualSpacing/>
    </w:pPr>
  </w:style>
  <w:style w:type="character" w:styleId="Hyperlink">
    <w:name w:val="Hyperlink"/>
    <w:basedOn w:val="DefaultParagraphFont"/>
    <w:uiPriority w:val="99"/>
    <w:semiHidden/>
    <w:unhideWhenUsed/>
    <w:rsid w:val="00A347EB"/>
    <w:rPr>
      <w:color w:val="0000FF"/>
      <w:u w:val="single"/>
    </w:rPr>
  </w:style>
  <w:style w:type="table" w:styleId="TableGrid">
    <w:name w:val="Table Grid"/>
    <w:basedOn w:val="TableNormal"/>
    <w:uiPriority w:val="39"/>
    <w:rsid w:val="00A34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Smith</dc:creator>
  <cp:keywords/>
  <dc:description/>
  <cp:lastModifiedBy>Jacob Smith</cp:lastModifiedBy>
  <cp:revision>2</cp:revision>
  <dcterms:created xsi:type="dcterms:W3CDTF">2021-03-16T23:45:00Z</dcterms:created>
  <dcterms:modified xsi:type="dcterms:W3CDTF">2021-03-16T23:45:00Z</dcterms:modified>
</cp:coreProperties>
</file>