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858AC" w14:textId="77777777" w:rsidR="00D17D30" w:rsidRPr="00C16EB6" w:rsidRDefault="00D17D30" w:rsidP="00D17D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Set 3</w:t>
      </w:r>
    </w:p>
    <w:p w14:paraId="33CE83CB" w14:textId="77777777" w:rsidR="00D17D30" w:rsidRDefault="00D17D30" w:rsidP="00D17D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A2DD43" w14:textId="77777777" w:rsidR="00D17D30" w:rsidRPr="007462CA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2CA">
        <w:rPr>
          <w:rFonts w:ascii="Times New Roman" w:hAnsi="Times New Roman" w:cs="Times New Roman"/>
          <w:sz w:val="24"/>
          <w:szCs w:val="24"/>
        </w:rPr>
        <w:t xml:space="preserve">This problem set covers material from the first three classes including material from OIS Chapter 2 Section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462CA">
        <w:rPr>
          <w:rFonts w:ascii="Times New Roman" w:hAnsi="Times New Roman" w:cs="Times New Roman"/>
          <w:sz w:val="24"/>
          <w:szCs w:val="24"/>
        </w:rPr>
        <w:t xml:space="preserve">.2 to Chapter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462CA">
        <w:rPr>
          <w:rFonts w:ascii="Times New Roman" w:hAnsi="Times New Roman" w:cs="Times New Roman"/>
          <w:sz w:val="24"/>
          <w:szCs w:val="24"/>
        </w:rPr>
        <w:t xml:space="preserve"> Section </w:t>
      </w:r>
      <w:r>
        <w:rPr>
          <w:rFonts w:ascii="Times New Roman" w:hAnsi="Times New Roman" w:cs="Times New Roman"/>
          <w:sz w:val="24"/>
          <w:szCs w:val="24"/>
        </w:rPr>
        <w:t xml:space="preserve">4.3. </w:t>
      </w:r>
      <w:r w:rsidRPr="007462CA">
        <w:rPr>
          <w:rFonts w:ascii="Times New Roman" w:hAnsi="Times New Roman" w:cs="Times New Roman"/>
          <w:sz w:val="24"/>
          <w:szCs w:val="24"/>
        </w:rPr>
        <w:t>It makes use similar data to that we discussed in class. Partial credit may be given for answers that are correct in part, but not in full.</w:t>
      </w:r>
      <w:r w:rsidR="000370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F1700" w14:textId="77777777" w:rsidR="00D17D30" w:rsidRDefault="00D17D30" w:rsidP="0054223B">
      <w:pPr>
        <w:spacing w:after="0" w:line="240" w:lineRule="auto"/>
      </w:pPr>
    </w:p>
    <w:p w14:paraId="28F235AA" w14:textId="77777777" w:rsidR="0054223B" w:rsidRPr="0054223B" w:rsidRDefault="0054223B" w:rsidP="005422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223B">
        <w:rPr>
          <w:rFonts w:ascii="Times New Roman" w:hAnsi="Times New Roman" w:cs="Times New Roman"/>
          <w:b/>
          <w:sz w:val="24"/>
          <w:szCs w:val="24"/>
        </w:rPr>
        <w:t>Part I: Probability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(42 pts.)</w:t>
      </w:r>
    </w:p>
    <w:p w14:paraId="6F018C5A" w14:textId="77777777" w:rsidR="00D17D30" w:rsidRDefault="00D17D30" w:rsidP="00D17D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appears that the probability of a state voting for a party for president and voting for the same party for attorney general may be related. Based on this seeming relationship, please answer the following questions. I have also provided a contingency table that summarizes the distribution of this data. (</w:t>
      </w:r>
      <w:r w:rsidR="00BF6CE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2972517B" w14:textId="77777777" w:rsidR="00D17D30" w:rsidRDefault="00827E30" w:rsidP="00D17D30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8A9D6" wp14:editId="59282F76">
            <wp:extent cx="5873750" cy="889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AE08" w14:textId="77777777" w:rsidR="00D17D30" w:rsidRPr="009A68BE" w:rsidRDefault="00D17D30" w:rsidP="00D17D30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89D3448" w14:textId="77777777" w:rsidR="00D17D30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randomly select a state, what is the marginal probability of a state having a Democratic attorney general? Please show your work. (</w:t>
      </w:r>
      <w:r w:rsidR="00827E3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41EBA405" w14:textId="77777777" w:rsidR="00D17D30" w:rsidRDefault="00D17D30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8002305" w14:textId="77777777" w:rsidR="00D17D30" w:rsidRDefault="00D17D30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84C2A12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F6B14E" w14:textId="77777777" w:rsidR="00D17D30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randomly select a state, what is the joint probability of the state having a Democratic attorney general and voting Democratic for president? Please show your work. (4 pts.)</w:t>
      </w:r>
    </w:p>
    <w:p w14:paraId="4EFCE317" w14:textId="77777777" w:rsidR="00D17D30" w:rsidRDefault="00D17D30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A0B69B" w14:textId="77777777" w:rsidR="00D17D30" w:rsidRDefault="00D17D30" w:rsidP="0073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A3C8F" w14:textId="77777777" w:rsidR="00531A48" w:rsidRPr="00733D61" w:rsidRDefault="00531A48" w:rsidP="0073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23B80" w14:textId="77777777" w:rsidR="00D17D30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conditional probability of having a Democratic attorney general given that a state voted Democratic for President? Please show your work. (4 pts.)</w:t>
      </w:r>
    </w:p>
    <w:p w14:paraId="2FF17997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D25265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8AFE3E6" w14:textId="77777777" w:rsidR="00531A48" w:rsidRPr="00F73440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C6EE62" w14:textId="77777777" w:rsidR="00D17D30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having a Democratic attorney general and voting Democratic for president appear to be independent? (Hint: </w:t>
      </w:r>
      <w:r w:rsidR="00733D61">
        <w:rPr>
          <w:rFonts w:ascii="Times New Roman" w:hAnsi="Times New Roman" w:cs="Times New Roman"/>
          <w:sz w:val="24"/>
          <w:szCs w:val="24"/>
        </w:rPr>
        <w:t>set the probability of voting Democratic for president as P(B).)</w:t>
      </w:r>
      <w:r>
        <w:rPr>
          <w:rFonts w:ascii="Times New Roman" w:hAnsi="Times New Roman" w:cs="Times New Roman"/>
          <w:sz w:val="24"/>
          <w:szCs w:val="24"/>
        </w:rPr>
        <w:t xml:space="preserve"> Based on this, use the general multiplication rule to find the probability of having a Democratic attorney and voting Democratic for President</w:t>
      </w:r>
      <w:r w:rsidR="00E11BF9">
        <w:rPr>
          <w:rFonts w:ascii="Times New Roman" w:hAnsi="Times New Roman" w:cs="Times New Roman"/>
          <w:sz w:val="24"/>
          <w:szCs w:val="24"/>
        </w:rPr>
        <w:t xml:space="preserve"> and discuss how this compares to the probability if they were independent</w:t>
      </w:r>
      <w:r>
        <w:rPr>
          <w:rFonts w:ascii="Times New Roman" w:hAnsi="Times New Roman" w:cs="Times New Roman"/>
          <w:sz w:val="24"/>
          <w:szCs w:val="24"/>
        </w:rPr>
        <w:t>. Please show your work. (6 pts.)</w:t>
      </w:r>
    </w:p>
    <w:p w14:paraId="70B3FACB" w14:textId="77777777" w:rsidR="00733D61" w:rsidRDefault="00733D61" w:rsidP="00733D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A92BBE" w14:textId="77777777" w:rsidR="00D17D30" w:rsidRDefault="00D17D30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BFFE460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E9143D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BA2813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AA0386C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A140B4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3C1F71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8F1B06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0CA161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597C4CD" w14:textId="77777777" w:rsidR="00531A48" w:rsidRDefault="00531A48" w:rsidP="00D17D3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65E004" w14:textId="77777777" w:rsidR="00D17D30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trees are a good way to organize outcomes. Please fill in this probability tree. (8 pts.)</w:t>
      </w:r>
    </w:p>
    <w:p w14:paraId="014FB061" w14:textId="77777777" w:rsidR="00D17D30" w:rsidRDefault="00BF6CEE" w:rsidP="00D17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1AEF6" wp14:editId="3C91FF31">
            <wp:extent cx="2678360" cy="16459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322E" w14:textId="77777777" w:rsidR="00E11BF9" w:rsidRDefault="00E11BF9" w:rsidP="00D17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810B7" w14:textId="77777777" w:rsidR="00BF6CEE" w:rsidRDefault="00BF6CEE" w:rsidP="00D17D30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3B6010A" w14:textId="77777777" w:rsidR="00531A48" w:rsidRDefault="00531A48" w:rsidP="00D17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2BE30" w14:textId="77777777" w:rsidR="00531A48" w:rsidRDefault="00531A48" w:rsidP="00D17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57244E" w14:textId="77777777" w:rsidR="00531A48" w:rsidRDefault="00531A48" w:rsidP="00D17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18C19E" w14:textId="7673120C" w:rsidR="00D17D30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probabilities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filled in above, please calculate the joint probabilities that apply to</w:t>
      </w:r>
      <w:r w:rsidR="00325F11">
        <w:rPr>
          <w:rFonts w:ascii="Times New Roman" w:hAnsi="Times New Roman" w:cs="Times New Roman"/>
          <w:sz w:val="24"/>
          <w:szCs w:val="24"/>
        </w:rPr>
        <w:t xml:space="preserve"> the sce</w:t>
      </w:r>
      <w:r w:rsidR="00DD1AAE">
        <w:rPr>
          <w:rFonts w:ascii="Times New Roman" w:hAnsi="Times New Roman" w:cs="Times New Roman"/>
          <w:sz w:val="24"/>
          <w:szCs w:val="24"/>
        </w:rPr>
        <w:t>narios related to each</w:t>
      </w:r>
      <w:r>
        <w:rPr>
          <w:rFonts w:ascii="Times New Roman" w:hAnsi="Times New Roman" w:cs="Times New Roman"/>
          <w:sz w:val="24"/>
          <w:szCs w:val="24"/>
        </w:rPr>
        <w:t xml:space="preserve"> secondary branch. (Note: you can either fill them in above </w:t>
      </w:r>
      <w:r w:rsidR="00DD1AAE">
        <w:rPr>
          <w:rFonts w:ascii="Times New Roman" w:hAnsi="Times New Roman" w:cs="Times New Roman"/>
          <w:sz w:val="24"/>
          <w:szCs w:val="24"/>
        </w:rPr>
        <w:t xml:space="preserve">to the right of what you already filled in </w:t>
      </w:r>
      <w:r>
        <w:rPr>
          <w:rFonts w:ascii="Times New Roman" w:hAnsi="Times New Roman" w:cs="Times New Roman"/>
          <w:sz w:val="24"/>
          <w:szCs w:val="24"/>
        </w:rPr>
        <w:t>or put them here, but if you place them here, please note which secondary branch</w:t>
      </w:r>
      <w:r w:rsidR="00DD1AAE">
        <w:rPr>
          <w:rFonts w:ascii="Times New Roman" w:hAnsi="Times New Roman" w:cs="Times New Roman"/>
          <w:sz w:val="24"/>
          <w:szCs w:val="24"/>
        </w:rPr>
        <w:t xml:space="preserve"> scenario</w:t>
      </w:r>
      <w:r>
        <w:rPr>
          <w:rFonts w:ascii="Times New Roman" w:hAnsi="Times New Roman" w:cs="Times New Roman"/>
          <w:sz w:val="24"/>
          <w:szCs w:val="24"/>
        </w:rPr>
        <w:t xml:space="preserve"> they apply to below.) Please show your work. </w:t>
      </w:r>
      <w:r w:rsidR="00BF6CEE">
        <w:rPr>
          <w:rFonts w:ascii="Times New Roman" w:hAnsi="Times New Roman" w:cs="Times New Roman"/>
          <w:sz w:val="24"/>
          <w:szCs w:val="24"/>
        </w:rPr>
        <w:t>(8</w:t>
      </w:r>
      <w:r>
        <w:rPr>
          <w:rFonts w:ascii="Times New Roman" w:hAnsi="Times New Roman" w:cs="Times New Roman"/>
          <w:sz w:val="24"/>
          <w:szCs w:val="24"/>
        </w:rPr>
        <w:t xml:space="preserve"> pts.) </w:t>
      </w:r>
    </w:p>
    <w:bookmarkEnd w:id="0"/>
    <w:p w14:paraId="13C898DA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C9D7E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2AA63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F79F9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D70F69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7713B3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B8ADF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B8CD7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6E974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6B659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5E3871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8252A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67521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847A8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1DB9D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2D8DF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6BDC0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A4752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EBCBA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AFE4A" w14:textId="77777777" w:rsidR="00BF6CEE" w:rsidRDefault="00BF6CEE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7A4B1B" w14:textId="77777777" w:rsidR="00BF6CEE" w:rsidRDefault="00BF6CEE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A005C7" w14:textId="77777777" w:rsidR="00D17D30" w:rsidRPr="0027677A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A7B42" w14:textId="77777777" w:rsidR="00D17D30" w:rsidRPr="00737598" w:rsidRDefault="00D17D30" w:rsidP="00D17D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class, we also discussed whether a state is part of the “Blue Wall.” 18 states are part of the “Blue Wall.” (</w:t>
      </w:r>
      <w:r w:rsidR="00944C4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6A277641" w14:textId="77777777" w:rsidR="00D17D30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having a Democratic </w:t>
      </w:r>
      <w:r w:rsidR="0098433A">
        <w:rPr>
          <w:rFonts w:ascii="Times New Roman" w:hAnsi="Times New Roman" w:cs="Times New Roman"/>
          <w:sz w:val="24"/>
          <w:szCs w:val="24"/>
        </w:rPr>
        <w:t>attorney general</w:t>
      </w:r>
      <w:r>
        <w:rPr>
          <w:rFonts w:ascii="Times New Roman" w:hAnsi="Times New Roman" w:cs="Times New Roman"/>
          <w:sz w:val="24"/>
          <w:szCs w:val="24"/>
        </w:rPr>
        <w:t xml:space="preserve"> given that a state is in the Blue Wall is </w:t>
      </w:r>
      <w:r w:rsidR="00944C45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</w:t>
      </w:r>
      <w:r w:rsidR="00944C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44C45">
        <w:rPr>
          <w:rFonts w:ascii="Times New Roman" w:hAnsi="Times New Roman" w:cs="Times New Roman"/>
          <w:sz w:val="24"/>
          <w:szCs w:val="24"/>
        </w:rPr>
        <w:t>all 18</w:t>
      </w:r>
      <w:r>
        <w:rPr>
          <w:rFonts w:ascii="Times New Roman" w:hAnsi="Times New Roman" w:cs="Times New Roman"/>
          <w:sz w:val="24"/>
          <w:szCs w:val="24"/>
        </w:rPr>
        <w:t xml:space="preserve"> states). What is the probability of a state being in the Blue Wall given that it has a Democratic </w:t>
      </w:r>
      <w:r w:rsidR="00E11BF9">
        <w:rPr>
          <w:rFonts w:ascii="Times New Roman" w:hAnsi="Times New Roman" w:cs="Times New Roman"/>
          <w:sz w:val="24"/>
          <w:szCs w:val="24"/>
        </w:rPr>
        <w:t>attorney general</w:t>
      </w:r>
      <w:r>
        <w:rPr>
          <w:rFonts w:ascii="Times New Roman" w:hAnsi="Times New Roman" w:cs="Times New Roman"/>
          <w:sz w:val="24"/>
          <w:szCs w:val="24"/>
        </w:rPr>
        <w:t>? (</w:t>
      </w:r>
      <w:r w:rsidR="00944C4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06F08F4E" w14:textId="77777777" w:rsidR="00D17D30" w:rsidRDefault="00D17D30" w:rsidP="0098433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B66832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1C81D3B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63CD3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81CB4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E20C1E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7B5DD" w14:textId="77777777" w:rsidR="00531A48" w:rsidRPr="0073759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8A665" w14:textId="77777777" w:rsidR="00D17D30" w:rsidRPr="005C0E4A" w:rsidRDefault="00134622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2016, </w:t>
      </w:r>
      <w:r w:rsidR="008A0109">
        <w:rPr>
          <w:rFonts w:ascii="Times New Roman" w:hAnsi="Times New Roman" w:cs="Times New Roman"/>
          <w:sz w:val="24"/>
          <w:szCs w:val="24"/>
        </w:rPr>
        <w:t>83.33% of Blue Wall states (15 of them) voted Democratic for president.</w:t>
      </w:r>
      <w:r w:rsidR="00D17D30" w:rsidRPr="005C0E4A">
        <w:rPr>
          <w:rFonts w:ascii="Times New Roman" w:hAnsi="Times New Roman" w:cs="Times New Roman"/>
          <w:sz w:val="24"/>
          <w:szCs w:val="24"/>
        </w:rPr>
        <w:t xml:space="preserve"> What is the probability of a state being in the Blue Wall given that it </w:t>
      </w:r>
      <w:r w:rsidR="008A0109">
        <w:rPr>
          <w:rFonts w:ascii="Times New Roman" w:hAnsi="Times New Roman" w:cs="Times New Roman"/>
          <w:sz w:val="24"/>
          <w:szCs w:val="24"/>
        </w:rPr>
        <w:t>voted Democratic for president</w:t>
      </w:r>
      <w:r w:rsidR="00D17D30" w:rsidRPr="005C0E4A">
        <w:rPr>
          <w:rFonts w:ascii="Times New Roman" w:hAnsi="Times New Roman" w:cs="Times New Roman"/>
          <w:sz w:val="24"/>
          <w:szCs w:val="24"/>
        </w:rPr>
        <w:t>? (</w:t>
      </w:r>
      <w:r w:rsidR="00944C45">
        <w:rPr>
          <w:rFonts w:ascii="Times New Roman" w:hAnsi="Times New Roman" w:cs="Times New Roman"/>
          <w:sz w:val="24"/>
          <w:szCs w:val="24"/>
        </w:rPr>
        <w:t>5</w:t>
      </w:r>
      <w:r w:rsidR="00D17D30" w:rsidRPr="005C0E4A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64E432A0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71E56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1D38688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CFF93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58118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655A0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FC826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E184C" w14:textId="77777777" w:rsidR="00531A48" w:rsidRDefault="00531A48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6E1D2" w14:textId="77777777" w:rsidR="00D17D30" w:rsidRPr="0010317F" w:rsidRDefault="00D17D30" w:rsidP="00D17D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317F">
        <w:rPr>
          <w:rFonts w:ascii="Times New Roman" w:hAnsi="Times New Roman" w:cs="Times New Roman"/>
          <w:b/>
          <w:sz w:val="24"/>
          <w:szCs w:val="24"/>
        </w:rPr>
        <w:t>Part I</w:t>
      </w:r>
      <w:r w:rsidR="0054223B">
        <w:rPr>
          <w:rFonts w:ascii="Times New Roman" w:hAnsi="Times New Roman" w:cs="Times New Roman"/>
          <w:b/>
          <w:sz w:val="24"/>
          <w:szCs w:val="24"/>
        </w:rPr>
        <w:t>I</w:t>
      </w:r>
      <w:r w:rsidRPr="0010317F">
        <w:rPr>
          <w:rFonts w:ascii="Times New Roman" w:hAnsi="Times New Roman" w:cs="Times New Roman"/>
          <w:b/>
          <w:sz w:val="24"/>
          <w:szCs w:val="24"/>
        </w:rPr>
        <w:t>: Some Normal (or Non-Normal) Questions about Distributions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4223B">
        <w:rPr>
          <w:rFonts w:ascii="Times New Roman" w:hAnsi="Times New Roman" w:cs="Times New Roman"/>
          <w:b/>
          <w:sz w:val="24"/>
          <w:szCs w:val="24"/>
        </w:rPr>
        <w:t>26</w:t>
      </w:r>
      <w:r>
        <w:rPr>
          <w:rFonts w:ascii="Times New Roman" w:hAnsi="Times New Roman" w:cs="Times New Roman"/>
          <w:b/>
          <w:sz w:val="24"/>
          <w:szCs w:val="24"/>
        </w:rPr>
        <w:t xml:space="preserve"> pts.)</w:t>
      </w:r>
    </w:p>
    <w:p w14:paraId="7931F054" w14:textId="77777777" w:rsidR="00D17D30" w:rsidRPr="0010317F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317F">
        <w:rPr>
          <w:rFonts w:ascii="Times New Roman" w:hAnsi="Times New Roman" w:cs="Times New Roman"/>
          <w:sz w:val="24"/>
          <w:szCs w:val="24"/>
        </w:rPr>
        <w:t xml:space="preserve">This section makes use of data from the 2012 Election at the state level that the </w:t>
      </w:r>
      <w:hyperlink r:id="rId7" w:history="1">
        <w:r w:rsidRPr="0010317F">
          <w:rPr>
            <w:rStyle w:val="Hyperlink"/>
            <w:rFonts w:ascii="Times New Roman" w:hAnsi="Times New Roman" w:cs="Times New Roman"/>
            <w:sz w:val="24"/>
            <w:szCs w:val="24"/>
          </w:rPr>
          <w:t>CQ Voting and Elections Collection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collects and is available through. Duke libraries. </w:t>
      </w:r>
    </w:p>
    <w:p w14:paraId="0BDDCBD1" w14:textId="77777777" w:rsidR="00D17D30" w:rsidRDefault="00D17D30" w:rsidP="00D17D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histogram of the percentage of the vote received by President Obama at the state level in 2012 (bin width= 2 percentage point) and a Q-Q plot of the distribution of the data.</w:t>
      </w:r>
      <w:r w:rsidR="0054223B">
        <w:rPr>
          <w:rFonts w:ascii="Times New Roman" w:hAnsi="Times New Roman" w:cs="Times New Roman"/>
          <w:sz w:val="24"/>
          <w:szCs w:val="24"/>
        </w:rPr>
        <w:t xml:space="preserve"> (26 pts.)</w:t>
      </w:r>
    </w:p>
    <w:p w14:paraId="56E0C9CC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17D30" w14:paraId="445D1836" w14:textId="77777777" w:rsidTr="00E147B4">
        <w:tc>
          <w:tcPr>
            <w:tcW w:w="4675" w:type="dxa"/>
          </w:tcPr>
          <w:p w14:paraId="08AA6BC8" w14:textId="77777777" w:rsidR="00D17D30" w:rsidRDefault="00D17D30" w:rsidP="00E1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F7BCF6" wp14:editId="0619121F">
                  <wp:extent cx="2852159" cy="205740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ama Vote Percentage by Stat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159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CF594E0" w14:textId="77777777" w:rsidR="00D17D30" w:rsidRDefault="00D17D30" w:rsidP="00E1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D8E032" wp14:editId="3D1D82BB">
                  <wp:extent cx="2852159" cy="205740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Q-Q Ob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159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76AA5B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23D9F" w14:textId="77777777" w:rsidR="00D17D30" w:rsidRDefault="00D17D30" w:rsidP="00D17D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this data look like it follows a normal distribution? Discussing both plots, what evidence is there that the data follows a normal distribution and what evidence is there that it is not distributed normally? (</w:t>
      </w:r>
      <w:r w:rsidR="008A010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02B2F16E" w14:textId="77777777" w:rsidR="00D17D30" w:rsidRDefault="00D17D30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E4B552" w14:textId="77777777" w:rsidR="00D17D30" w:rsidRDefault="00D17D30" w:rsidP="00D17D30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20CD2A6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9FC33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4D1ED3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44684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3202D5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366CB" w14:textId="77777777" w:rsidR="00D17D30" w:rsidRDefault="00D17D30" w:rsidP="00D17D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50 states, the mean Obama two-party percentage is 49.15 and the standard deviation is 10.47. President Obama received </w:t>
      </w:r>
      <w:r w:rsidR="00235F60">
        <w:rPr>
          <w:rFonts w:ascii="Times New Roman" w:hAnsi="Times New Roman" w:cs="Times New Roman"/>
          <w:sz w:val="24"/>
          <w:szCs w:val="24"/>
        </w:rPr>
        <w:t>57.86</w:t>
      </w:r>
      <w:r>
        <w:rPr>
          <w:rFonts w:ascii="Times New Roman" w:hAnsi="Times New Roman" w:cs="Times New Roman"/>
          <w:sz w:val="24"/>
          <w:szCs w:val="24"/>
        </w:rPr>
        <w:t xml:space="preserve">% of the two-party percentage in </w:t>
      </w:r>
      <w:r w:rsidR="00235F60">
        <w:rPr>
          <w:rFonts w:ascii="Times New Roman" w:hAnsi="Times New Roman" w:cs="Times New Roman"/>
          <w:sz w:val="24"/>
          <w:szCs w:val="24"/>
        </w:rPr>
        <w:t>Maine</w:t>
      </w:r>
      <w:r>
        <w:rPr>
          <w:rFonts w:ascii="Times New Roman" w:hAnsi="Times New Roman" w:cs="Times New Roman"/>
          <w:sz w:val="24"/>
          <w:szCs w:val="24"/>
        </w:rPr>
        <w:t xml:space="preserve">. What is </w:t>
      </w:r>
      <w:r w:rsidR="008A0109">
        <w:rPr>
          <w:rFonts w:ascii="Times New Roman" w:hAnsi="Times New Roman" w:cs="Times New Roman"/>
          <w:sz w:val="24"/>
          <w:szCs w:val="24"/>
        </w:rPr>
        <w:t>Maine</w:t>
      </w:r>
      <w:r>
        <w:rPr>
          <w:rFonts w:ascii="Times New Roman" w:hAnsi="Times New Roman" w:cs="Times New Roman"/>
          <w:sz w:val="24"/>
          <w:szCs w:val="24"/>
        </w:rPr>
        <w:t>’s z-score? What is its percentile for Democratic two-party vote? Please show your work or explain how you got the value. (</w:t>
      </w:r>
      <w:r w:rsidR="0054223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2BAB432D" w14:textId="77777777" w:rsidR="00D17D30" w:rsidRDefault="00D17D30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CEF7C" w14:textId="77777777" w:rsidR="00D17D30" w:rsidRDefault="00D17D30" w:rsidP="00D17D30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0BC5598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C7120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CA859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3425D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5B011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0648C" w14:textId="77777777" w:rsidR="00531A48" w:rsidRDefault="00531A48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E5009" w14:textId="77777777" w:rsidR="00D17D30" w:rsidRPr="0010317F" w:rsidRDefault="008A0109" w:rsidP="00D17D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Maine allocates its electoral votes by congressional district. </w:t>
      </w:r>
      <w:r w:rsidR="00D17D30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Maine’s 1</w:t>
      </w:r>
      <w:r w:rsidRPr="008A010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District</w:t>
      </w:r>
      <w:r w:rsidR="00D17D30">
        <w:rPr>
          <w:rFonts w:ascii="Times New Roman" w:hAnsi="Times New Roman" w:cs="Times New Roman"/>
          <w:sz w:val="24"/>
          <w:szCs w:val="24"/>
        </w:rPr>
        <w:t xml:space="preserve">, President Obama received </w:t>
      </w:r>
      <w:r w:rsidR="00235F60">
        <w:rPr>
          <w:rFonts w:ascii="Times New Roman" w:hAnsi="Times New Roman" w:cs="Times New Roman"/>
          <w:sz w:val="24"/>
          <w:szCs w:val="24"/>
        </w:rPr>
        <w:t xml:space="preserve">60.94% </w:t>
      </w:r>
      <w:r w:rsidR="00D17D30">
        <w:rPr>
          <w:rFonts w:ascii="Times New Roman" w:hAnsi="Times New Roman" w:cs="Times New Roman"/>
          <w:sz w:val="24"/>
          <w:szCs w:val="24"/>
        </w:rPr>
        <w:t>of the two-party vot</w:t>
      </w:r>
      <w:r>
        <w:rPr>
          <w:rFonts w:ascii="Times New Roman" w:hAnsi="Times New Roman" w:cs="Times New Roman"/>
          <w:sz w:val="24"/>
          <w:szCs w:val="24"/>
        </w:rPr>
        <w:t>e, while in Maine’s 2</w:t>
      </w:r>
      <w:r w:rsidRPr="008A01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District he received</w:t>
      </w:r>
      <w:r w:rsidR="00235F60">
        <w:rPr>
          <w:rFonts w:ascii="Times New Roman" w:hAnsi="Times New Roman" w:cs="Times New Roman"/>
          <w:sz w:val="24"/>
          <w:szCs w:val="24"/>
        </w:rPr>
        <w:t xml:space="preserve"> 54.40%</w:t>
      </w:r>
      <w:r w:rsidR="00D17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What is the</w:t>
      </w:r>
      <w:r w:rsidR="00D17D30">
        <w:rPr>
          <w:rFonts w:ascii="Times New Roman" w:hAnsi="Times New Roman" w:cs="Times New Roman"/>
          <w:sz w:val="24"/>
          <w:szCs w:val="24"/>
        </w:rPr>
        <w:t xml:space="preserve"> z-score and percentile</w:t>
      </w:r>
      <w:r>
        <w:rPr>
          <w:rFonts w:ascii="Times New Roman" w:hAnsi="Times New Roman" w:cs="Times New Roman"/>
          <w:sz w:val="24"/>
          <w:szCs w:val="24"/>
        </w:rPr>
        <w:t xml:space="preserve"> for each of these congressional districts</w:t>
      </w:r>
      <w:r w:rsidR="00D17D30">
        <w:rPr>
          <w:rFonts w:ascii="Times New Roman" w:hAnsi="Times New Roman" w:cs="Times New Roman"/>
          <w:sz w:val="24"/>
          <w:szCs w:val="24"/>
        </w:rPr>
        <w:t xml:space="preserve">? </w:t>
      </w:r>
      <w:r w:rsidR="00235F60">
        <w:rPr>
          <w:rFonts w:ascii="Times New Roman" w:hAnsi="Times New Roman" w:cs="Times New Roman"/>
          <w:sz w:val="24"/>
          <w:szCs w:val="24"/>
        </w:rPr>
        <w:t xml:space="preserve">(You can use the same standard deviation as above for the purposes of this problem.) </w:t>
      </w:r>
      <w:r w:rsidR="00D17D30">
        <w:rPr>
          <w:rFonts w:ascii="Times New Roman" w:hAnsi="Times New Roman" w:cs="Times New Roman"/>
          <w:sz w:val="24"/>
          <w:szCs w:val="24"/>
        </w:rPr>
        <w:t>Please show your work or explain how you got the value (in the case of the percentile). (</w:t>
      </w:r>
      <w:r w:rsidR="0054223B">
        <w:rPr>
          <w:rFonts w:ascii="Times New Roman" w:hAnsi="Times New Roman" w:cs="Times New Roman"/>
          <w:sz w:val="24"/>
          <w:szCs w:val="24"/>
        </w:rPr>
        <w:t>12</w:t>
      </w:r>
      <w:r w:rsidR="00D17D30">
        <w:rPr>
          <w:rFonts w:ascii="Times New Roman" w:hAnsi="Times New Roman" w:cs="Times New Roman"/>
          <w:sz w:val="24"/>
          <w:szCs w:val="24"/>
        </w:rPr>
        <w:t xml:space="preserve"> pts.)</w:t>
      </w:r>
    </w:p>
    <w:p w14:paraId="3B5148CE" w14:textId="77777777" w:rsidR="00D17D30" w:rsidRDefault="00D17D30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2D104" w14:textId="77777777" w:rsidR="003644E9" w:rsidRDefault="003644E9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1F9598C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5ED3A8F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8EC4C9A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C4382D1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4FE61B8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DF7A8DC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115D1AB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D196D7A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389D1C9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941FE95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3D08FEB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32DF288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4BDFBCF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7721B13" w14:textId="77777777" w:rsidR="00531A48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F8590CE" w14:textId="77777777" w:rsidR="00531A48" w:rsidRPr="003644E9" w:rsidRDefault="00531A48" w:rsidP="003644E9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210EDB3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7BD514" w14:textId="77777777" w:rsidR="00D17D30" w:rsidRPr="00F35629" w:rsidRDefault="00D17D30" w:rsidP="00D17D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629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54223B">
        <w:rPr>
          <w:rFonts w:ascii="Times New Roman" w:hAnsi="Times New Roman" w:cs="Times New Roman"/>
          <w:b/>
          <w:sz w:val="24"/>
          <w:szCs w:val="24"/>
        </w:rPr>
        <w:t>III</w:t>
      </w:r>
      <w:r w:rsidRPr="00F3562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Liddy Dole is 92 (or 93) (</w:t>
      </w:r>
      <w:r w:rsidR="0054223B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 xml:space="preserve"> pts.)</w:t>
      </w:r>
    </w:p>
    <w:p w14:paraId="2FAA2D12" w14:textId="77777777" w:rsidR="00D17D30" w:rsidRDefault="00D17D30" w:rsidP="00D17D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2008, the Democratic Senatorial Campaign Committee ran a famed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television ad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against Senator— and Duke alum</w:t>
      </w:r>
      <w:r w:rsidR="0054223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— </w:t>
      </w:r>
      <w:r w:rsidRPr="00154167">
        <w:rPr>
          <w:rFonts w:ascii="Times New Roman" w:hAnsi="Times New Roman" w:cs="Times New Roman"/>
          <w:sz w:val="24"/>
          <w:szCs w:val="24"/>
        </w:rPr>
        <w:t>Elizabeth Dole (R-NC)</w:t>
      </w:r>
      <w:r>
        <w:rPr>
          <w:rFonts w:ascii="Times New Roman" w:hAnsi="Times New Roman" w:cs="Times New Roman"/>
          <w:sz w:val="24"/>
          <w:szCs w:val="24"/>
        </w:rPr>
        <w:t xml:space="preserve"> accusing her of being either </w:t>
      </w:r>
      <w:r>
        <w:rPr>
          <w:rFonts w:ascii="Times New Roman" w:hAnsi="Times New Roman" w:cs="Times New Roman"/>
          <w:sz w:val="24"/>
          <w:szCs w:val="24"/>
        </w:rPr>
        <w:lastRenderedPageBreak/>
        <w:t>92 (in terms of the percent of time she voted with George W. Bush) or 93 (in terms of her ran</w:t>
      </w:r>
      <w:r w:rsidR="00B1470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in effectiveness. </w:t>
      </w:r>
    </w:p>
    <w:p w14:paraId="2E8FC5FC" w14:textId="77777777" w:rsidR="00D17D30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that </w:t>
      </w:r>
      <w:r w:rsidR="0054223B">
        <w:rPr>
          <w:rFonts w:ascii="Times New Roman" w:hAnsi="Times New Roman" w:cs="Times New Roman"/>
          <w:sz w:val="24"/>
          <w:szCs w:val="24"/>
        </w:rPr>
        <w:t>seven</w:t>
      </w:r>
      <w:r>
        <w:rPr>
          <w:rFonts w:ascii="Times New Roman" w:hAnsi="Times New Roman" w:cs="Times New Roman"/>
          <w:sz w:val="24"/>
          <w:szCs w:val="24"/>
        </w:rPr>
        <w:t xml:space="preserve"> pieces of legislation came up for a vote. Taking the percentage of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ad claimed she voted with George W. Bush, what is the probability she would vote for all </w:t>
      </w:r>
      <w:r w:rsidR="0054223B">
        <w:rPr>
          <w:rFonts w:ascii="Times New Roman" w:hAnsi="Times New Roman" w:cs="Times New Roman"/>
          <w:sz w:val="24"/>
          <w:szCs w:val="24"/>
        </w:rPr>
        <w:t>seven</w:t>
      </w:r>
      <w:r>
        <w:rPr>
          <w:rFonts w:ascii="Times New Roman" w:hAnsi="Times New Roman" w:cs="Times New Roman"/>
          <w:sz w:val="24"/>
          <w:szCs w:val="24"/>
        </w:rPr>
        <w:t>? Please show your work. (</w:t>
      </w:r>
      <w:r w:rsidR="0054223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pts.).</w:t>
      </w:r>
    </w:p>
    <w:p w14:paraId="5CAB2219" w14:textId="77777777" w:rsidR="00D17D30" w:rsidRDefault="00D17D30" w:rsidP="00D17D3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7F2D9" w14:textId="77777777" w:rsidR="00D17D30" w:rsidRDefault="00D17D30" w:rsidP="00B72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C3989" w14:textId="77777777" w:rsidR="00531A48" w:rsidRDefault="00531A48" w:rsidP="00B72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81A48" w14:textId="77777777" w:rsidR="00531A48" w:rsidRDefault="00531A48" w:rsidP="00B72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50A02" w14:textId="77777777" w:rsidR="00531A48" w:rsidRDefault="00531A48" w:rsidP="00B72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ADBE01" w14:textId="77777777" w:rsidR="00531A48" w:rsidRDefault="00531A48" w:rsidP="00B72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EE694" w14:textId="77777777" w:rsidR="00531A48" w:rsidRDefault="00531A48" w:rsidP="00B72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0C123" w14:textId="77777777" w:rsidR="00531A48" w:rsidRPr="00B728F4" w:rsidRDefault="00531A48" w:rsidP="00B728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E41D8" w14:textId="77777777" w:rsidR="00D17D30" w:rsidRPr="00154167" w:rsidRDefault="00D17D30" w:rsidP="00D17D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</w:t>
      </w:r>
      <w:r w:rsidR="00B728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imagine that </w:t>
      </w:r>
      <w:r w:rsidR="0054223B">
        <w:rPr>
          <w:rFonts w:ascii="Times New Roman" w:hAnsi="Times New Roman" w:cs="Times New Roman"/>
          <w:sz w:val="24"/>
          <w:szCs w:val="24"/>
        </w:rPr>
        <w:t>seven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23B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came up for a vote and take the percentage of time the ad claimed Senator Dole voted with George W. Bush. What is the probability that she would vote for two </w:t>
      </w:r>
      <w:r w:rsidR="0054223B">
        <w:rPr>
          <w:rFonts w:ascii="Times New Roman" w:hAnsi="Times New Roman" w:cs="Times New Roman"/>
          <w:sz w:val="24"/>
          <w:szCs w:val="24"/>
        </w:rPr>
        <w:t>of these items</w:t>
      </w:r>
      <w:r>
        <w:rPr>
          <w:rFonts w:ascii="Times New Roman" w:hAnsi="Times New Roman" w:cs="Times New Roman"/>
          <w:sz w:val="24"/>
          <w:szCs w:val="24"/>
        </w:rPr>
        <w:t>? (</w:t>
      </w:r>
      <w:r w:rsidR="0054223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pts.) </w:t>
      </w:r>
    </w:p>
    <w:p w14:paraId="6BF0C50C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C44570" w14:textId="77777777" w:rsidR="00531A48" w:rsidRDefault="00531A48" w:rsidP="00531A48">
      <w:p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14:paraId="1AA898B4" w14:textId="77777777" w:rsidR="00531A48" w:rsidRDefault="00531A48" w:rsidP="00531A48">
      <w:p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14:paraId="50F70203" w14:textId="77777777" w:rsidR="00531A48" w:rsidRDefault="00531A48" w:rsidP="00531A48">
      <w:p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14:paraId="2F151804" w14:textId="77777777" w:rsidR="00531A48" w:rsidRDefault="00531A48" w:rsidP="00531A48">
      <w:p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14:paraId="57470CA5" w14:textId="77777777" w:rsidR="00531A48" w:rsidRDefault="00531A48" w:rsidP="00531A48">
      <w:p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14:paraId="5BBD02D0" w14:textId="77777777" w:rsidR="00531A48" w:rsidRDefault="00531A48" w:rsidP="00531A48">
      <w:p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14:paraId="7D21BC7A" w14:textId="77777777" w:rsidR="00531A48" w:rsidRDefault="00531A48" w:rsidP="00531A48">
      <w:p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14:paraId="12488923" w14:textId="77777777" w:rsidR="00531A48" w:rsidRPr="0003708D" w:rsidRDefault="00531A48" w:rsidP="00531A48">
      <w:pPr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</w:p>
    <w:p w14:paraId="03C1BE17" w14:textId="77777777" w:rsidR="0054223B" w:rsidRDefault="0054223B" w:rsidP="0079266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AA61893" w14:textId="77777777" w:rsidR="0054223B" w:rsidRPr="0003708D" w:rsidRDefault="0054223B" w:rsidP="00037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708D">
        <w:rPr>
          <w:rFonts w:ascii="Times New Roman" w:hAnsi="Times New Roman" w:cs="Times New Roman"/>
          <w:sz w:val="24"/>
          <w:szCs w:val="24"/>
        </w:rPr>
        <w:t xml:space="preserve">National polls are meant to be representative of the country as a whole. On September 2, Selzer and Company/Grinnell College released a </w:t>
      </w:r>
      <w:hyperlink r:id="rId11" w:history="1">
        <w:r w:rsidRPr="0003708D">
          <w:rPr>
            <w:rStyle w:val="Hyperlink"/>
            <w:rFonts w:ascii="Times New Roman" w:hAnsi="Times New Roman" w:cs="Times New Roman"/>
            <w:sz w:val="24"/>
            <w:szCs w:val="24"/>
          </w:rPr>
          <w:t>national poll</w:t>
        </w:r>
      </w:hyperlink>
      <w:r w:rsidRPr="0003708D">
        <w:rPr>
          <w:rFonts w:ascii="Times New Roman" w:hAnsi="Times New Roman" w:cs="Times New Roman"/>
          <w:sz w:val="24"/>
          <w:szCs w:val="24"/>
        </w:rPr>
        <w:t xml:space="preserve"> with 827 registered voters. What is the probability that this poll includes </w:t>
      </w:r>
      <w:r w:rsidRPr="0003708D">
        <w:rPr>
          <w:rFonts w:ascii="Times New Roman" w:hAnsi="Times New Roman" w:cs="Times New Roman"/>
          <w:sz w:val="24"/>
          <w:szCs w:val="24"/>
          <w:u w:val="single"/>
        </w:rPr>
        <w:t>exactly one</w:t>
      </w:r>
      <w:r w:rsidRPr="0003708D">
        <w:rPr>
          <w:rFonts w:ascii="Times New Roman" w:hAnsi="Times New Roman" w:cs="Times New Roman"/>
          <w:sz w:val="24"/>
          <w:szCs w:val="24"/>
        </w:rPr>
        <w:t xml:space="preserve"> respondent from Wyoming? What is the probability that it contains </w:t>
      </w:r>
      <w:r w:rsidRPr="0003708D">
        <w:rPr>
          <w:rFonts w:ascii="Times New Roman" w:hAnsi="Times New Roman" w:cs="Times New Roman"/>
          <w:sz w:val="24"/>
          <w:szCs w:val="24"/>
          <w:u w:val="single"/>
        </w:rPr>
        <w:t>at least one</w:t>
      </w:r>
      <w:r w:rsidRPr="0003708D">
        <w:rPr>
          <w:rFonts w:ascii="Times New Roman" w:hAnsi="Times New Roman" w:cs="Times New Roman"/>
          <w:sz w:val="24"/>
          <w:szCs w:val="24"/>
        </w:rPr>
        <w:t xml:space="preserve"> respondent from Wyoming? (10 pts. each; 20 points total). Please show your work.</w:t>
      </w:r>
    </w:p>
    <w:p w14:paraId="11099D4A" w14:textId="77777777" w:rsidR="0054223B" w:rsidRDefault="0054223B" w:rsidP="005422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relevant information for this question:</w:t>
      </w:r>
    </w:p>
    <w:p w14:paraId="38E3EA36" w14:textId="77777777" w:rsidR="0054223B" w:rsidRPr="00EA3974" w:rsidRDefault="0054223B" w:rsidP="0054223B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3974">
        <w:rPr>
          <w:rFonts w:ascii="Times New Roman" w:hAnsi="Times New Roman" w:cs="Times New Roman"/>
          <w:sz w:val="24"/>
          <w:szCs w:val="24"/>
        </w:rPr>
        <w:t>To simplify this problem, you don’t have to consider non-response or the lack of replacement after a person is polled.</w:t>
      </w:r>
    </w:p>
    <w:p w14:paraId="1A9CFAA7" w14:textId="77777777" w:rsidR="0054223B" w:rsidRPr="00EA3974" w:rsidRDefault="0054223B" w:rsidP="0054223B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Census data compiled by the World Population Review, there are approximately 268,000 registered voters in Wyoming and approximately 152,666,000 registered voters in the United States.</w:t>
      </w:r>
    </w:p>
    <w:p w14:paraId="134894C3" w14:textId="77777777" w:rsidR="0054223B" w:rsidRDefault="0054223B" w:rsidP="0054223B">
      <w:pPr>
        <w:numPr>
          <w:ilvl w:val="0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A3974">
        <w:rPr>
          <w:rFonts w:ascii="Times New Roman" w:hAnsi="Times New Roman" w:cs="Times New Roman"/>
          <w:sz w:val="24"/>
          <w:szCs w:val="24"/>
        </w:rPr>
        <w:t xml:space="preserve">Hint: First calculate the probability of a random draw of registered voters including a student from </w:t>
      </w:r>
      <w:r w:rsidR="00531A48">
        <w:rPr>
          <w:rFonts w:ascii="Times New Roman" w:hAnsi="Times New Roman" w:cs="Times New Roman"/>
          <w:sz w:val="24"/>
          <w:szCs w:val="24"/>
        </w:rPr>
        <w:t>Wyoming</w:t>
      </w:r>
      <w:r w:rsidRPr="00EA3974">
        <w:rPr>
          <w:rFonts w:ascii="Times New Roman" w:hAnsi="Times New Roman" w:cs="Times New Roman"/>
          <w:sz w:val="24"/>
          <w:szCs w:val="24"/>
        </w:rPr>
        <w:t>.</w:t>
      </w:r>
    </w:p>
    <w:p w14:paraId="627FCA3D" w14:textId="77777777" w:rsidR="0054223B" w:rsidRDefault="0054223B" w:rsidP="0054223B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B7E7859" w14:textId="77777777" w:rsidR="0054223B" w:rsidRDefault="0054223B" w:rsidP="005422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BE7A5" w14:textId="77777777" w:rsidR="00531A48" w:rsidRDefault="00531A48" w:rsidP="005422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525B58" w14:textId="77777777" w:rsidR="00531A48" w:rsidRDefault="00531A48" w:rsidP="005422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6ED80" w14:textId="77777777" w:rsidR="00531A48" w:rsidRDefault="00531A48" w:rsidP="005422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5219A0" w14:textId="77777777" w:rsidR="00531A48" w:rsidRDefault="00531A48" w:rsidP="005422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DC59A" w14:textId="77777777" w:rsidR="00531A48" w:rsidRPr="0054223B" w:rsidRDefault="00531A48" w:rsidP="0054223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25A71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4956B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4E0B7" w14:textId="77777777" w:rsidR="00D17D30" w:rsidRDefault="00D17D30" w:rsidP="00D17D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DCB30" w14:textId="77777777" w:rsidR="00074B9F" w:rsidRDefault="00DD1AAE"/>
    <w:sectPr w:rsidR="0007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CC6"/>
    <w:multiLevelType w:val="hybridMultilevel"/>
    <w:tmpl w:val="1C86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F28C0"/>
    <w:multiLevelType w:val="hybridMultilevel"/>
    <w:tmpl w:val="83C4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17F10"/>
    <w:multiLevelType w:val="hybridMultilevel"/>
    <w:tmpl w:val="9798105A"/>
    <w:lvl w:ilvl="0" w:tplc="8ED29CB6">
      <w:start w:val="4"/>
      <w:numFmt w:val="decimal"/>
      <w:lvlText w:val="(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3" w15:restartNumberingAfterBreak="0">
    <w:nsid w:val="5FFA3A8E"/>
    <w:multiLevelType w:val="hybridMultilevel"/>
    <w:tmpl w:val="4E6AB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D86900"/>
    <w:multiLevelType w:val="hybridMultilevel"/>
    <w:tmpl w:val="363E69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159AF"/>
    <w:multiLevelType w:val="hybridMultilevel"/>
    <w:tmpl w:val="4D201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30"/>
    <w:rsid w:val="000257DB"/>
    <w:rsid w:val="0003708D"/>
    <w:rsid w:val="00134622"/>
    <w:rsid w:val="00235F60"/>
    <w:rsid w:val="00325F11"/>
    <w:rsid w:val="003644E9"/>
    <w:rsid w:val="00531A48"/>
    <w:rsid w:val="0054223B"/>
    <w:rsid w:val="005916C5"/>
    <w:rsid w:val="00604F26"/>
    <w:rsid w:val="006F5D1C"/>
    <w:rsid w:val="00733D61"/>
    <w:rsid w:val="00792661"/>
    <w:rsid w:val="00827E30"/>
    <w:rsid w:val="008A0109"/>
    <w:rsid w:val="00944C45"/>
    <w:rsid w:val="0098433A"/>
    <w:rsid w:val="00AD4D2B"/>
    <w:rsid w:val="00B14709"/>
    <w:rsid w:val="00B67AB9"/>
    <w:rsid w:val="00B728F4"/>
    <w:rsid w:val="00BE6C5B"/>
    <w:rsid w:val="00BF6CEE"/>
    <w:rsid w:val="00D17D30"/>
    <w:rsid w:val="00D377BB"/>
    <w:rsid w:val="00DC52B9"/>
    <w:rsid w:val="00DD1AAE"/>
    <w:rsid w:val="00E11BF9"/>
    <w:rsid w:val="00E87141"/>
    <w:rsid w:val="00EB4F9B"/>
    <w:rsid w:val="00E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4730"/>
  <w15:chartTrackingRefBased/>
  <w15:docId w15:val="{81849C4D-BF43-4969-9A5C-43F865EE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D30"/>
    <w:rPr>
      <w:color w:val="0000FF"/>
      <w:u w:val="single"/>
    </w:rPr>
  </w:style>
  <w:style w:type="table" w:styleId="TableGrid">
    <w:name w:val="Table Grid"/>
    <w:basedOn w:val="TableNormal"/>
    <w:uiPriority w:val="39"/>
    <w:rsid w:val="00D1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42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rary.cqpress.com.proxy.lib.duke.edu/elections/download-data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rinnell.edu/sites/default/files/docs/2020-09/Selzer%20Co%20GCNP%202219%20Methodology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LLkazmjpc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3</cp:revision>
  <cp:lastPrinted>2020-09-04T13:18:00Z</cp:lastPrinted>
  <dcterms:created xsi:type="dcterms:W3CDTF">2020-09-04T13:18:00Z</dcterms:created>
  <dcterms:modified xsi:type="dcterms:W3CDTF">2020-09-04T13:33:00Z</dcterms:modified>
</cp:coreProperties>
</file>