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17CF" w14:textId="77777777" w:rsidR="00F711D4" w:rsidRPr="00365386" w:rsidRDefault="00F711D4" w:rsidP="00F711D4">
      <w:pPr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365386">
        <w:rPr>
          <w:rFonts w:ascii="Times New Roman" w:hAnsi="Times New Roman" w:cs="Times New Roman"/>
          <w:b/>
          <w:color w:val="auto"/>
          <w:sz w:val="32"/>
          <w:szCs w:val="32"/>
        </w:rPr>
        <w:t>JACOB F.H. SMITH</w:t>
      </w:r>
    </w:p>
    <w:p w14:paraId="2C964FD8" w14:textId="77777777" w:rsidR="00F711D4" w:rsidRPr="00365386" w:rsidRDefault="00F711D4" w:rsidP="00F711D4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CURRICULUM VITAE</w:t>
      </w:r>
    </w:p>
    <w:p w14:paraId="1D81DDD3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Department of Political Science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  <w:t>Phone: 330-620-6976</w:t>
      </w:r>
    </w:p>
    <w:p w14:paraId="1A279EA7" w14:textId="3EE6DF5E" w:rsidR="00F711D4" w:rsidRPr="00365386" w:rsidRDefault="00823A38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Faber Hall 673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  <w:t xml:space="preserve">Email: 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jsmith422@fordham.edu</w:t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CFE2C94" w14:textId="2F4EA2AC" w:rsidR="00F711D4" w:rsidRPr="00365386" w:rsidRDefault="00823A38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Bronx, NY 10458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ab/>
        <w:t xml:space="preserve">Web: </w:t>
      </w:r>
      <w:hyperlink r:id="rId7" w:history="1">
        <w:r w:rsidR="00F711D4"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https://jacobfhsmith.github.io</w:t>
        </w:r>
      </w:hyperlink>
      <w:r w:rsidR="00F711D4"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 </w:t>
      </w:r>
    </w:p>
    <w:p w14:paraId="3E0127A5" w14:textId="77777777" w:rsidR="00F711D4" w:rsidRPr="00365386" w:rsidRDefault="00F711D4" w:rsidP="00F711D4">
      <w:pPr>
        <w:ind w:left="1440"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ab/>
        <w:t xml:space="preserve"> </w:t>
      </w:r>
    </w:p>
    <w:p w14:paraId="4D5AC4C6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ACADEMIC APPOINTMENTS</w:t>
      </w:r>
    </w:p>
    <w:p w14:paraId="3FAF4812" w14:textId="37AF3D93" w:rsidR="00823A38" w:rsidRPr="00823A38" w:rsidRDefault="00823A38" w:rsidP="00F711D4">
      <w:pPr>
        <w:contextualSpacing/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Fordham University, </w:t>
      </w:r>
      <w:r w:rsidRPr="00823A38">
        <w:rPr>
          <w:rFonts w:ascii="Times New Roman" w:hAnsi="Times New Roman" w:cs="Times New Roman"/>
          <w:bCs/>
          <w:color w:val="auto"/>
          <w:sz w:val="24"/>
          <w:szCs w:val="24"/>
        </w:rPr>
        <w:t>Bronx, NY</w:t>
      </w:r>
    </w:p>
    <w:p w14:paraId="40BC1334" w14:textId="434B93E0" w:rsidR="00823A38" w:rsidRPr="00823A38" w:rsidRDefault="00823A38" w:rsidP="00823A3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823A38">
        <w:rPr>
          <w:rFonts w:ascii="Times New Roman" w:hAnsi="Times New Roman" w:cs="Times New Roman"/>
          <w:bCs/>
          <w:color w:val="auto"/>
          <w:sz w:val="24"/>
          <w:szCs w:val="24"/>
        </w:rPr>
        <w:t>Assistant Professor of Political Science, Starting September 2023</w:t>
      </w:r>
    </w:p>
    <w:p w14:paraId="2D1357C5" w14:textId="77777777" w:rsidR="00823A38" w:rsidRPr="00823A38" w:rsidRDefault="00823A38" w:rsidP="00823A38">
      <w:pPr>
        <w:pStyle w:val="ListParagrap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E3BC5FC" w14:textId="76C35C0D" w:rsidR="00F711D4" w:rsidRPr="00365386" w:rsidRDefault="00F711D4" w:rsidP="00F711D4">
      <w:pPr>
        <w:contextualSpacing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>Kenyon College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, Gambier, OH</w:t>
      </w:r>
    </w:p>
    <w:p w14:paraId="46271728" w14:textId="19EEDAB1" w:rsidR="00F711D4" w:rsidRPr="00365386" w:rsidRDefault="00F711D4" w:rsidP="00F711D4">
      <w:pPr>
        <w:numPr>
          <w:ilvl w:val="0"/>
          <w:numId w:val="17"/>
        </w:num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Visiting Assistant Professor of Political Science, 2022-</w:t>
      </w:r>
      <w:r w:rsidR="00823A38">
        <w:rPr>
          <w:rFonts w:ascii="Times New Roman" w:hAnsi="Times New Roman" w:cs="Times New Roman"/>
          <w:bCs/>
          <w:color w:val="auto"/>
          <w:sz w:val="24"/>
          <w:szCs w:val="24"/>
        </w:rPr>
        <w:t>2023</w:t>
      </w:r>
    </w:p>
    <w:p w14:paraId="64B045BA" w14:textId="77777777" w:rsidR="00F711D4" w:rsidRPr="00365386" w:rsidRDefault="00F711D4" w:rsidP="00F711D4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96FD57F" w14:textId="77777777" w:rsidR="00F711D4" w:rsidRPr="00365386" w:rsidRDefault="00F711D4" w:rsidP="00F711D4">
      <w:pPr>
        <w:contextualSpacing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>Duke University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, Durham, NC</w:t>
      </w:r>
    </w:p>
    <w:p w14:paraId="325E5CAD" w14:textId="77777777" w:rsidR="00F711D4" w:rsidRPr="00365386" w:rsidRDefault="00F711D4" w:rsidP="00F711D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Assistant Research Professor of Statistical Science and Political Science, 2020-2022</w:t>
      </w:r>
    </w:p>
    <w:p w14:paraId="69163622" w14:textId="77777777" w:rsidR="00F711D4" w:rsidRPr="00365386" w:rsidRDefault="00F711D4" w:rsidP="00F711D4">
      <w:pPr>
        <w:numPr>
          <w:ilvl w:val="0"/>
          <w:numId w:val="13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Lecturing Fellow, Thompson Writing Program, 2018-2020</w:t>
      </w:r>
    </w:p>
    <w:p w14:paraId="142795AA" w14:textId="77777777" w:rsidR="00F711D4" w:rsidRPr="00365386" w:rsidRDefault="00F711D4" w:rsidP="00F711D4">
      <w:pPr>
        <w:numPr>
          <w:ilvl w:val="1"/>
          <w:numId w:val="1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Research Mentor: John Aldrich</w:t>
      </w:r>
    </w:p>
    <w:p w14:paraId="4DA55008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59FC225D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EDUCATION</w:t>
      </w:r>
    </w:p>
    <w:p w14:paraId="38BF335C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>University of North Carolina at Chapel Hill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, Chapel Hill, NC</w:t>
      </w:r>
    </w:p>
    <w:p w14:paraId="1A2227A4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Ph.D. in Political Science, August 2018</w:t>
      </w:r>
    </w:p>
    <w:p w14:paraId="2B57828A" w14:textId="77777777" w:rsidR="00F711D4" w:rsidRPr="00365386" w:rsidRDefault="00F711D4" w:rsidP="00F711D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Dissertation: “Chamber Competitiveness, Political Polarization, and the Battle for Legislative Majority Control”</w:t>
      </w:r>
    </w:p>
    <w:p w14:paraId="5737B84E" w14:textId="77777777" w:rsidR="00F711D4" w:rsidRPr="00365386" w:rsidRDefault="00F711D4" w:rsidP="00F711D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Committee: Jason M. Roberts (Chair), John H. Aldrich, Christopher J. Clark, Candis Watts Smith, Sarah A. </w:t>
      </w:r>
      <w:proofErr w:type="spellStart"/>
      <w:r w:rsidRPr="00365386">
        <w:rPr>
          <w:rFonts w:ascii="Times New Roman" w:hAnsi="Times New Roman" w:cs="Times New Roman"/>
          <w:color w:val="auto"/>
          <w:sz w:val="24"/>
          <w:szCs w:val="24"/>
        </w:rPr>
        <w:t>Treul</w:t>
      </w:r>
      <w:proofErr w:type="spellEnd"/>
    </w:p>
    <w:p w14:paraId="0FA66FD1" w14:textId="77777777" w:rsidR="00F711D4" w:rsidRPr="00365386" w:rsidRDefault="00F711D4" w:rsidP="00F711D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Fields: American Politics (Major), Methodology (Minor), Public Policy (Minor)</w:t>
      </w:r>
    </w:p>
    <w:p w14:paraId="7F1C527B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7C95234E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M.A. in Political Science, December 2014</w:t>
      </w:r>
    </w:p>
    <w:p w14:paraId="00785376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23268D8A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>Kenyon College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, Gambier, OH</w:t>
      </w:r>
    </w:p>
    <w:p w14:paraId="1910BF67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B.A. with highest honors in Political Science,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magna cum laude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and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Phi Beta Kappa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, May 2012</w:t>
      </w:r>
    </w:p>
    <w:p w14:paraId="328B9059" w14:textId="77777777" w:rsidR="00F711D4" w:rsidRPr="00365386" w:rsidRDefault="00F711D4" w:rsidP="00F711D4">
      <w:pPr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Interdisciplinary Concentrations (Minors): Public Policy, Environmental Studies</w:t>
      </w:r>
    </w:p>
    <w:p w14:paraId="2F2D71D3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7D74726B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BOOKS</w:t>
      </w:r>
    </w:p>
    <w:p w14:paraId="7756755B" w14:textId="434DB2A0" w:rsidR="00F711D4" w:rsidRPr="00365386" w:rsidRDefault="00F711D4" w:rsidP="00F711D4">
      <w:pPr>
        <w:numPr>
          <w:ilvl w:val="0"/>
          <w:numId w:val="15"/>
        </w:numPr>
        <w:rPr>
          <w:rFonts w:ascii="Times New Roman" w:hAnsi="Times New Roman" w:cs="Times New Roman"/>
          <w:bCs/>
          <w:i/>
          <w:iCs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Cs/>
          <w:i/>
          <w:iCs/>
          <w:color w:val="auto"/>
          <w:sz w:val="24"/>
          <w:szCs w:val="24"/>
        </w:rPr>
        <w:t xml:space="preserve">Waves of Discontent: Electoral Volatility, Public Policymaking, and the Health of American Democracy. 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Advance contract from University of Michigan Press has been approved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.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(Intend to accept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advance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contract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,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 with full draft 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anticipated to be 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returned to publisher by </w:t>
      </w:r>
      <w:r w:rsidR="007311D6">
        <w:rPr>
          <w:rFonts w:ascii="Times New Roman" w:hAnsi="Times New Roman" w:cs="Times New Roman"/>
          <w:bCs/>
          <w:color w:val="auto"/>
          <w:sz w:val="24"/>
          <w:szCs w:val="24"/>
        </w:rPr>
        <w:t>November 15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, 2023.)</w:t>
      </w:r>
    </w:p>
    <w:p w14:paraId="4AE11DAB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393BFB78" w14:textId="77777777" w:rsidR="00F711D4" w:rsidRPr="00365386" w:rsidRDefault="00F711D4" w:rsidP="00F711D4">
      <w:pPr>
        <w:numPr>
          <w:ilvl w:val="0"/>
          <w:numId w:val="1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2021.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Minority Party Misery: Political Powerlessness and Electoral Disengagement.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Ann Arbor: University of Michigan Press. (</w:t>
      </w:r>
      <w:proofErr w:type="gramStart"/>
      <w:r w:rsidRPr="00365386">
        <w:rPr>
          <w:rFonts w:ascii="Times New Roman" w:hAnsi="Times New Roman" w:cs="Times New Roman"/>
          <w:color w:val="auto"/>
          <w:sz w:val="24"/>
          <w:szCs w:val="24"/>
        </w:rPr>
        <w:t>part</w:t>
      </w:r>
      <w:proofErr w:type="gramEnd"/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of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Legislative Politics and Policy Making Series)</w:t>
      </w:r>
    </w:p>
    <w:p w14:paraId="4D2AF5F9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042B20F6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PEER-REVIEWED JOURNAL ARTICLES </w:t>
      </w:r>
    </w:p>
    <w:p w14:paraId="059C2622" w14:textId="0B6CFCE7" w:rsidR="00F711D4" w:rsidRPr="00365386" w:rsidRDefault="00F711D4" w:rsidP="00F711D4">
      <w:pPr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lastRenderedPageBreak/>
        <w:t>“Clearing the Bench: The Perils of Appointing Politicians to the Cabinet.” (</w:t>
      </w:r>
      <w:proofErr w:type="gramStart"/>
      <w:r w:rsidRPr="00365386">
        <w:rPr>
          <w:rFonts w:ascii="Times New Roman" w:hAnsi="Times New Roman" w:cs="Times New Roman"/>
          <w:color w:val="auto"/>
          <w:sz w:val="24"/>
          <w:szCs w:val="24"/>
        </w:rPr>
        <w:t>with</w:t>
      </w:r>
      <w:proofErr w:type="gramEnd"/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Jonathan Spiegler and Aidan Floyd*) </w:t>
      </w:r>
      <w:r w:rsidR="007311D6">
        <w:rPr>
          <w:rFonts w:ascii="Times New Roman" w:hAnsi="Times New Roman" w:cs="Times New Roman"/>
          <w:color w:val="auto"/>
          <w:sz w:val="24"/>
          <w:szCs w:val="24"/>
        </w:rPr>
        <w:t xml:space="preserve">Forthcoming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at the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Journal of Policy History</w:t>
      </w:r>
      <w:r w:rsidR="007311D6">
        <w:rPr>
          <w:rFonts w:ascii="Times New Roman" w:hAnsi="Times New Roman" w:cs="Times New Roman"/>
          <w:i/>
          <w:color w:val="auto"/>
          <w:sz w:val="24"/>
          <w:szCs w:val="24"/>
        </w:rPr>
        <w:t>.</w:t>
      </w:r>
      <w:r w:rsidRPr="0036538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 </w:t>
      </w:r>
      <w:r w:rsidR="007311D6">
        <w:rPr>
          <w:rFonts w:ascii="Times New Roman" w:hAnsi="Times New Roman" w:cs="Times New Roman"/>
          <w:iCs/>
          <w:color w:val="auto"/>
          <w:sz w:val="24"/>
          <w:szCs w:val="24"/>
        </w:rPr>
        <w:t xml:space="preserve">Currently </w:t>
      </w:r>
      <w:r w:rsidRPr="00365386">
        <w:rPr>
          <w:rFonts w:ascii="Times New Roman" w:hAnsi="Times New Roman" w:cs="Times New Roman"/>
          <w:iCs/>
          <w:color w:val="auto"/>
          <w:sz w:val="24"/>
          <w:szCs w:val="24"/>
        </w:rPr>
        <w:t>scheduled to appear in January 2024 issue.</w:t>
      </w:r>
    </w:p>
    <w:p w14:paraId="526F92A2" w14:textId="77777777" w:rsidR="00F711D4" w:rsidRPr="00365386" w:rsidRDefault="00F711D4" w:rsidP="00F711D4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*Duke Undergraduate Student</w:t>
      </w:r>
    </w:p>
    <w:p w14:paraId="02CA22D4" w14:textId="77777777" w:rsidR="00F711D4" w:rsidRPr="00365386" w:rsidRDefault="00F711D4" w:rsidP="00823A38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1FA6C947" w14:textId="77777777" w:rsidR="00F711D4" w:rsidRPr="00365386" w:rsidRDefault="00F711D4" w:rsidP="00F711D4">
      <w:pPr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2020. “Just as electable: Black Democratic candidates in swing districts.”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Politics, Groups, and Identities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10(4): 696-704.</w:t>
      </w:r>
    </w:p>
    <w:p w14:paraId="5C846D5A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24"/>
          <w:szCs w:val="24"/>
          <w:specVanish/>
        </w:rPr>
      </w:pPr>
    </w:p>
    <w:p w14:paraId="5F640E41" w14:textId="77777777" w:rsidR="00F711D4" w:rsidRPr="00365386" w:rsidRDefault="00F711D4" w:rsidP="00F711D4">
      <w:pPr>
        <w:numPr>
          <w:ilvl w:val="0"/>
          <w:numId w:val="11"/>
        </w:numPr>
        <w:rPr>
          <w:rFonts w:ascii="Times New Roman" w:hAnsi="Times New Roman" w:cs="Times New Roman"/>
          <w:color w:val="auto"/>
          <w:sz w:val="24"/>
          <w:szCs w:val="24"/>
          <w:specVanish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and Jonathan J. Spiegler. 2020. “Explaining Gun Deaths: Gun Control, Mental Illness, and Policymaking in the American States.”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Policy Studies Journal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48(1): 235-256.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1C83B76C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04205B9E" w14:textId="77777777" w:rsidR="00F711D4" w:rsidRPr="00365386" w:rsidRDefault="00F711D4" w:rsidP="00F711D4">
      <w:pPr>
        <w:numPr>
          <w:ilvl w:val="0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Riley, Gavin L.* and Jacob F.H. Smith 2018. “The Trump Effect: Filing Deadlines and the Decision to Run in the 2016 Congressional Elections.”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The Forum: A Journal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ab/>
        <w:t xml:space="preserve">of Applied Research in Contemporary Politics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16(2):193-210.</w:t>
      </w:r>
    </w:p>
    <w:p w14:paraId="68676468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8"/>
          <w:szCs w:val="8"/>
        </w:rPr>
      </w:pPr>
    </w:p>
    <w:p w14:paraId="6183E9D5" w14:textId="77777777" w:rsidR="00F711D4" w:rsidRPr="00365386" w:rsidRDefault="00F711D4" w:rsidP="00F711D4">
      <w:pPr>
        <w:ind w:left="360"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*UNC Undergraduate Student</w:t>
      </w:r>
    </w:p>
    <w:p w14:paraId="1CAE7A7B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6C9D7BF3" w14:textId="77777777" w:rsidR="00F711D4" w:rsidRPr="00365386" w:rsidRDefault="00F711D4" w:rsidP="00F711D4">
      <w:pPr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Williams, Ryan J. and Jacob F.H. Smith. 2018. "Keeping Up Appearances: Non-Policy Court Responses to Public Opinion."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Justice System Journal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39(1): 54-74.</w:t>
      </w:r>
    </w:p>
    <w:p w14:paraId="70A90D1D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20690AD9" w14:textId="77777777" w:rsidR="00F711D4" w:rsidRPr="00365386" w:rsidRDefault="00F711D4" w:rsidP="00F711D4">
      <w:pPr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Roberts, Jason M., Jacob F.H. Smith,</w:t>
      </w: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and Sarah A. </w:t>
      </w:r>
      <w:proofErr w:type="spellStart"/>
      <w:r w:rsidRPr="00365386">
        <w:rPr>
          <w:rFonts w:ascii="Times New Roman" w:hAnsi="Times New Roman" w:cs="Times New Roman"/>
          <w:color w:val="auto"/>
          <w:sz w:val="24"/>
          <w:szCs w:val="24"/>
        </w:rPr>
        <w:t>Treul</w:t>
      </w:r>
      <w:proofErr w:type="spellEnd"/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. 2016. “Party Committee Targeting and the Evolution of Competition in U.S. House Elections.”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Journal of Elections, Public Opinion, and Parties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26(1): 96-114.</w:t>
      </w:r>
    </w:p>
    <w:p w14:paraId="78D1DD4D" w14:textId="77777777" w:rsidR="00F711D4" w:rsidRPr="00365386" w:rsidRDefault="00F711D4" w:rsidP="00F711D4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</w:p>
    <w:p w14:paraId="2623D533" w14:textId="77777777" w:rsidR="00F711D4" w:rsidRPr="00365386" w:rsidRDefault="00F711D4" w:rsidP="00F711D4">
      <w:pPr>
        <w:numPr>
          <w:ilvl w:val="0"/>
          <w:numId w:val="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and Neil I. Weinberg. 2016. “The Elevator Effect: Advertising, Priming, and the Rise of Cherie Berry.”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American Politics Research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44(3): 496-522.</w:t>
      </w:r>
    </w:p>
    <w:p w14:paraId="47B6D3AD" w14:textId="77777777" w:rsidR="00F711D4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56110FF4" w14:textId="4AA900F7" w:rsidR="00823A38" w:rsidRDefault="00823A38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REVISE AND RESUBMIT</w:t>
      </w:r>
    </w:p>
    <w:p w14:paraId="4601443F" w14:textId="689F1FA9" w:rsidR="00823A38" w:rsidRDefault="00823A38" w:rsidP="00823A3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color w:val="auto"/>
          <w:sz w:val="24"/>
          <w:szCs w:val="24"/>
        </w:rPr>
        <w:t>Smith, Jacob F.H. “</w:t>
      </w:r>
      <w:r w:rsidRPr="00823A38">
        <w:rPr>
          <w:rFonts w:ascii="Times New Roman" w:hAnsi="Times New Roman" w:cs="Times New Roman"/>
          <w:bCs/>
          <w:color w:val="auto"/>
          <w:sz w:val="24"/>
          <w:szCs w:val="24"/>
        </w:rPr>
        <w:t>Race, Electoral Pressure, Expected Judicial Ideology, and the Vote to Confirm Justice Clarence Thomas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 xml:space="preserve">” Revise and Resubmit at </w:t>
      </w:r>
      <w:r w:rsidRPr="00823A38">
        <w:rPr>
          <w:rFonts w:ascii="Times New Roman" w:hAnsi="Times New Roman" w:cs="Times New Roman"/>
          <w:bCs/>
          <w:i/>
          <w:iCs/>
          <w:color w:val="auto"/>
          <w:sz w:val="24"/>
          <w:szCs w:val="24"/>
        </w:rPr>
        <w:t>Politics, Groups, and Identities</w:t>
      </w:r>
      <w:r>
        <w:rPr>
          <w:rFonts w:ascii="Times New Roman" w:hAnsi="Times New Roman" w:cs="Times New Roman"/>
          <w:bCs/>
          <w:color w:val="auto"/>
          <w:sz w:val="24"/>
          <w:szCs w:val="24"/>
        </w:rPr>
        <w:t>. (Returned to journal on June 7, 2023).</w:t>
      </w:r>
    </w:p>
    <w:p w14:paraId="648567AC" w14:textId="77777777" w:rsidR="00823A38" w:rsidRPr="00823A38" w:rsidRDefault="00823A38" w:rsidP="00823A38">
      <w:pPr>
        <w:pStyle w:val="ListParagraph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14:paraId="4BE37EFF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SHORT BOOK PROJECT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IN PREPARATION</w:t>
      </w:r>
    </w:p>
    <w:p w14:paraId="718BCCBB" w14:textId="7B86837B" w:rsidR="00F711D4" w:rsidRPr="00365386" w:rsidRDefault="00F711D4" w:rsidP="00F711D4">
      <w:pPr>
        <w:numPr>
          <w:ilvl w:val="0"/>
          <w:numId w:val="16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“Midterm Congressional Elections and the Calculus of Voting” (with John Aldrich). Plan to submit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proposal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for review to </w:t>
      </w:r>
      <w:r w:rsidRPr="0036538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Cambridge Elements in American Politics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in </w:t>
      </w:r>
      <w:r w:rsidR="00823A38">
        <w:rPr>
          <w:rFonts w:ascii="Times New Roman" w:hAnsi="Times New Roman" w:cs="Times New Roman"/>
          <w:color w:val="auto"/>
          <w:sz w:val="24"/>
          <w:szCs w:val="24"/>
        </w:rPr>
        <w:t>late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2023.</w:t>
      </w:r>
    </w:p>
    <w:p w14:paraId="1B3A28CF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213C3EE1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OTHER PEER-REVIEWED PUBLICATIONS</w:t>
      </w:r>
    </w:p>
    <w:p w14:paraId="1F4501A0" w14:textId="77777777" w:rsidR="00F711D4" w:rsidRPr="00365386" w:rsidRDefault="00F711D4" w:rsidP="00F711D4">
      <w:pPr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Spiegler, Jonathan and Jacob F.H. Smith 2019. “</w:t>
      </w:r>
      <w:r w:rsidRPr="00365386">
        <w:rPr>
          <w:rFonts w:ascii="Times New Roman" w:hAnsi="Times New Roman" w:cs="Times New Roman"/>
          <w:color w:val="auto"/>
          <w:sz w:val="23"/>
          <w:szCs w:val="23"/>
        </w:rPr>
        <w:t xml:space="preserve">Regression Analysis for Beginners: Exploring Gun Violence.”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SAGE Research Methods Cases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55C2055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2A51221D" w14:textId="77777777" w:rsidR="00F711D4" w:rsidRDefault="00F711D4" w:rsidP="00F711D4">
      <w:pPr>
        <w:numPr>
          <w:ilvl w:val="0"/>
          <w:numId w:val="1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2019. “Cherie Berry’s Elevator Pictures, Spatial Regression, and the Ups and Downs of the Research Process.”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SAGE Research Methods Cases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5968616" w14:textId="77777777" w:rsidR="00F711D4" w:rsidRDefault="00F711D4" w:rsidP="00F711D4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14:paraId="7AA29B68" w14:textId="77777777" w:rsidR="00F711D4" w:rsidRDefault="00F711D4" w:rsidP="00F711D4">
      <w:pPr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7871A9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OTHER RESEARCH IN PREPARATION</w:t>
      </w:r>
    </w:p>
    <w:p w14:paraId="2DDEA885" w14:textId="7837DD59" w:rsidR="00F711D4" w:rsidRDefault="00F711D4" w:rsidP="00F711D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9B59D6">
        <w:rPr>
          <w:rFonts w:ascii="Times New Roman" w:hAnsi="Times New Roman" w:cs="Times New Roman"/>
          <w:color w:val="auto"/>
          <w:sz w:val="24"/>
          <w:szCs w:val="24"/>
        </w:rPr>
        <w:lastRenderedPageBreak/>
        <w:t>COVID-19 and Gun Homicides: Explaining the Increase During the First Year of the Pandemic</w:t>
      </w:r>
      <w:r w:rsidR="0088123B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” Paper </w:t>
      </w:r>
      <w:r w:rsidR="00823A38">
        <w:rPr>
          <w:rFonts w:ascii="Times New Roman" w:hAnsi="Times New Roman" w:cs="Times New Roman"/>
          <w:color w:val="auto"/>
          <w:sz w:val="24"/>
          <w:szCs w:val="24"/>
        </w:rPr>
        <w:t>presented 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711D4">
        <w:rPr>
          <w:rFonts w:ascii="Times New Roman" w:hAnsi="Times New Roman" w:cs="Times New Roman"/>
          <w:i/>
          <w:iCs/>
          <w:color w:val="auto"/>
          <w:sz w:val="24"/>
          <w:szCs w:val="24"/>
        </w:rPr>
        <w:t>Midwest Political Science Association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conference in April 2023</w:t>
      </w:r>
      <w:r w:rsidR="00823A38">
        <w:rPr>
          <w:rFonts w:ascii="Times New Roman" w:hAnsi="Times New Roman" w:cs="Times New Roman"/>
          <w:color w:val="auto"/>
          <w:sz w:val="24"/>
          <w:szCs w:val="24"/>
        </w:rPr>
        <w:t>. Plan to submit to journal in September 2023.</w:t>
      </w:r>
    </w:p>
    <w:p w14:paraId="51F3BDF2" w14:textId="77777777" w:rsidR="00F711D4" w:rsidRPr="009B59D6" w:rsidRDefault="00F711D4" w:rsidP="00F711D4">
      <w:pPr>
        <w:pStyle w:val="ListParagraph"/>
        <w:rPr>
          <w:rFonts w:ascii="Times New Roman" w:hAnsi="Times New Roman" w:cs="Times New Roman"/>
          <w:color w:val="auto"/>
          <w:sz w:val="24"/>
          <w:szCs w:val="24"/>
        </w:rPr>
      </w:pPr>
    </w:p>
    <w:p w14:paraId="0ECADFA2" w14:textId="77777777" w:rsidR="00F711D4" w:rsidRPr="00365386" w:rsidRDefault="00F711D4" w:rsidP="00F711D4">
      <w:pPr>
        <w:tabs>
          <w:tab w:val="left" w:pos="3915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TEACHING AND MENTORING EXPERIENCE</w:t>
      </w:r>
    </w:p>
    <w:p w14:paraId="17F200DA" w14:textId="77777777" w:rsidR="00F711D4" w:rsidRPr="00365386" w:rsidRDefault="00F711D4" w:rsidP="00F711D4">
      <w:pPr>
        <w:numPr>
          <w:ilvl w:val="0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>Courses as Instructor of Record:</w:t>
      </w:r>
    </w:p>
    <w:p w14:paraId="60C9E488" w14:textId="23D3D2C4" w:rsidR="00823A38" w:rsidRPr="00823A38" w:rsidRDefault="00823A38" w:rsidP="00F711D4">
      <w:pPr>
        <w:numPr>
          <w:ilvl w:val="1"/>
          <w:numId w:val="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823A38">
        <w:rPr>
          <w:rFonts w:ascii="Times New Roman" w:hAnsi="Times New Roman" w:cs="Times New Roman"/>
          <w:bCs/>
          <w:color w:val="auto"/>
          <w:sz w:val="24"/>
          <w:szCs w:val="24"/>
        </w:rPr>
        <w:t>Fordham:</w:t>
      </w:r>
    </w:p>
    <w:p w14:paraId="6BE7F4B0" w14:textId="75BFF954" w:rsidR="00823A38" w:rsidRPr="00823A38" w:rsidRDefault="00823A38" w:rsidP="00823A38">
      <w:pPr>
        <w:numPr>
          <w:ilvl w:val="2"/>
          <w:numId w:val="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823A38">
        <w:rPr>
          <w:rFonts w:ascii="Times New Roman" w:hAnsi="Times New Roman" w:cs="Times New Roman"/>
          <w:bCs/>
          <w:color w:val="auto"/>
          <w:sz w:val="24"/>
          <w:szCs w:val="24"/>
        </w:rPr>
        <w:t>POSC 3217: The American Presidency (Fall 2023)</w:t>
      </w:r>
    </w:p>
    <w:p w14:paraId="43364325" w14:textId="69E7FEE3" w:rsidR="00823A38" w:rsidRPr="00823A38" w:rsidRDefault="00823A38" w:rsidP="00823A38">
      <w:pPr>
        <w:numPr>
          <w:ilvl w:val="2"/>
          <w:numId w:val="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823A38">
        <w:rPr>
          <w:rFonts w:ascii="Times New Roman" w:hAnsi="Times New Roman" w:cs="Times New Roman"/>
          <w:bCs/>
          <w:color w:val="auto"/>
          <w:sz w:val="24"/>
          <w:szCs w:val="24"/>
        </w:rPr>
        <w:t>POSC 3321: American Public Policy (Fall 2023)</w:t>
      </w:r>
    </w:p>
    <w:p w14:paraId="3A176B1C" w14:textId="12339AE4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Kenyon:</w:t>
      </w:r>
    </w:p>
    <w:p w14:paraId="2F74E8B1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PSCI 200: Liberal Democracy in America (Fall 2022 and Spring 2023)</w:t>
      </w:r>
    </w:p>
    <w:p w14:paraId="330F87C6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PSCI 303: Campaigns and Elections (Fall 2022)</w:t>
      </w:r>
    </w:p>
    <w:p w14:paraId="75D8769E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PSCI 391: Political Polarization in American Politics (Spring 2023)</w:t>
      </w:r>
    </w:p>
    <w:p w14:paraId="0C4B7460" w14:textId="77777777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Duke:</w:t>
      </w:r>
    </w:p>
    <w:p w14:paraId="45BC4CC8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Political Science 116D: The American Political System (Spring 2022)</w:t>
      </w:r>
    </w:p>
    <w:p w14:paraId="63DA808D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Statistics 199: Introduction to Data Science and Statistical Thinking (Spring 2021, Fall 2021, Spring 2022)</w:t>
      </w:r>
    </w:p>
    <w:p w14:paraId="508290A4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Statistics 101: Data Analysis and Statistical Inference (Fall 2020, Spring 2021, Fall 2021)</w:t>
      </w:r>
    </w:p>
    <w:p w14:paraId="3BF3C13D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Writing 101: Race, Gender, and the 2020 Election (Spring 2020)</w:t>
      </w:r>
    </w:p>
    <w:p w14:paraId="11491CF3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Writing 101: Congress and Quantitative Writing (Fall 2019)</w:t>
      </w:r>
    </w:p>
    <w:p w14:paraId="3CE85D4F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Writing 101: Analyzing Public Policy (Spring 2019)</w:t>
      </w:r>
    </w:p>
    <w:p w14:paraId="39508108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Writing 101: Congressional Elections &amp; Quantitative Writing (Fall 2018)</w:t>
      </w:r>
    </w:p>
    <w:p w14:paraId="6072E7DF" w14:textId="77777777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UNC:</w:t>
      </w:r>
    </w:p>
    <w:p w14:paraId="3336394B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PUBA 722: Federal Policies and Institutions (Summer 2018)</w:t>
      </w:r>
    </w:p>
    <w:p w14:paraId="4240BF93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POLI 209: Analyzing Public Opinion (Spring 2018, Summer 2017)</w:t>
      </w:r>
    </w:p>
    <w:p w14:paraId="49022F43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POLI 101: Introduction to State and Local Government in the United States (Fall 2017)</w:t>
      </w:r>
    </w:p>
    <w:p w14:paraId="73DBF467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POLI 208: Political Parties and Elections (Spring 2016)</w:t>
      </w:r>
    </w:p>
    <w:p w14:paraId="583C162B" w14:textId="77777777" w:rsidR="00F711D4" w:rsidRPr="00365386" w:rsidRDefault="00F711D4" w:rsidP="00F711D4">
      <w:pPr>
        <w:numPr>
          <w:ilvl w:val="2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POLI 100: Introduction to Government in the United States (Fall 2015)</w:t>
      </w:r>
    </w:p>
    <w:p w14:paraId="142B481D" w14:textId="77777777" w:rsidR="00F711D4" w:rsidRPr="00365386" w:rsidRDefault="00F711D4" w:rsidP="00F711D4">
      <w:pPr>
        <w:numPr>
          <w:ilvl w:val="0"/>
          <w:numId w:val="5"/>
        </w:numPr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 xml:space="preserve">Graduate Research Consultant </w:t>
      </w:r>
      <w:r w:rsidRPr="00365386">
        <w:rPr>
          <w:rFonts w:ascii="Times New Roman" w:hAnsi="Times New Roman" w:cs="Times New Roman"/>
          <w:bCs/>
          <w:color w:val="auto"/>
          <w:sz w:val="24"/>
          <w:szCs w:val="24"/>
        </w:rPr>
        <w:t>(Mentoring undergraduate student research projects)</w:t>
      </w:r>
    </w:p>
    <w:p w14:paraId="5B7A47DE" w14:textId="77777777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POLI 054: The American Worker (Spring 2018)</w:t>
      </w:r>
    </w:p>
    <w:p w14:paraId="7D23E67D" w14:textId="77777777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POLI 495: Framing Public Policies (Spring 2013)</w:t>
      </w:r>
    </w:p>
    <w:p w14:paraId="654E3741" w14:textId="77777777" w:rsidR="00F711D4" w:rsidRPr="00365386" w:rsidRDefault="00F711D4" w:rsidP="00F711D4">
      <w:pPr>
        <w:numPr>
          <w:ilvl w:val="0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>Undergraduate RA Mentor</w:t>
      </w:r>
    </w:p>
    <w:p w14:paraId="04AA9D8C" w14:textId="77777777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Awarded Duke Faculty Research Grant to hire and mentor an undergraduate research assistant (2019-20 school year, continue to hire in 2020-21 &amp; 2021-22 years with departmental funding).</w:t>
      </w:r>
    </w:p>
    <w:p w14:paraId="206AAAAD" w14:textId="77777777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Awarded Uhlman Grant to hire and mentor an undergraduate research assistant (Summer 2016). </w:t>
      </w:r>
    </w:p>
    <w:p w14:paraId="372265C5" w14:textId="77777777" w:rsidR="00F711D4" w:rsidRPr="00365386" w:rsidRDefault="00F711D4" w:rsidP="00F711D4">
      <w:pPr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</w:rPr>
        <w:t xml:space="preserve">Fellow </w:t>
      </w:r>
    </w:p>
    <w:p w14:paraId="3DA715E0" w14:textId="77777777" w:rsidR="00F711D4" w:rsidRPr="00365386" w:rsidRDefault="00F711D4" w:rsidP="00F711D4">
      <w:pPr>
        <w:numPr>
          <w:ilvl w:val="1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UNC-Chapel Hill Center for Faculty Excellence Future Faculty Fellowship Program (Fall 2015).</w:t>
      </w:r>
    </w:p>
    <w:p w14:paraId="4DFF0E03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4CC9688C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TEACHING AND RESEARCH INTERESTS</w:t>
      </w:r>
    </w:p>
    <w:p w14:paraId="65BCAC6E" w14:textId="77777777" w:rsidR="00F711D4" w:rsidRPr="00365386" w:rsidRDefault="00F711D4" w:rsidP="00F711D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American Politics, Congress and Legislative Politics, Political Parties and Elections, Public Opinion, Presidency, Research Methods,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Data Science,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Academic Writing, Public Policy, Race and Politics</w:t>
      </w:r>
    </w:p>
    <w:p w14:paraId="122FF58B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4EB9975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INCLUSIVE PEDADOGY TRAINING</w:t>
      </w:r>
    </w:p>
    <w:p w14:paraId="6D6AEDAD" w14:textId="77777777" w:rsidR="00F711D4" w:rsidRDefault="00F711D4" w:rsidP="00F711D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Certificate of Completion, Dismantling Racism at Duke: Faculty Curriculum, Jan. 2021.</w:t>
      </w:r>
    </w:p>
    <w:p w14:paraId="3A2CED53" w14:textId="77777777" w:rsidR="00F711D4" w:rsidRPr="00365386" w:rsidRDefault="00F711D4" w:rsidP="00F711D4">
      <w:pPr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Deaf Cultural Competency Training, November 2022.</w:t>
      </w:r>
    </w:p>
    <w:p w14:paraId="68995D25" w14:textId="77777777" w:rsidR="00F711D4" w:rsidRPr="00365386" w:rsidRDefault="00F711D4" w:rsidP="00F711D4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5E974608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AWARDS, HONORS, GRANTS</w:t>
      </w:r>
    </w:p>
    <w:p w14:paraId="6C6688D4" w14:textId="77777777" w:rsidR="00F711D4" w:rsidRPr="00365386" w:rsidRDefault="00F711D4" w:rsidP="00F711D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Duke Faculty Research Grant, 2019-2020. ($3600)</w:t>
      </w:r>
    </w:p>
    <w:p w14:paraId="349C2ABF" w14:textId="77777777" w:rsidR="00F711D4" w:rsidRPr="00365386" w:rsidRDefault="00F711D4" w:rsidP="00F711D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Dirksen Congressional Research Grant, 2017-2018. ($3500)</w:t>
      </w:r>
    </w:p>
    <w:p w14:paraId="6620B36E" w14:textId="77777777" w:rsidR="00F711D4" w:rsidRPr="00365386" w:rsidRDefault="00F711D4" w:rsidP="00F711D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UNC Graduate School Dissertation Completion Fellowship, 2016-2017.</w:t>
      </w:r>
    </w:p>
    <w:p w14:paraId="0F907F32" w14:textId="77777777" w:rsidR="00F711D4" w:rsidRPr="00365386" w:rsidRDefault="00F711D4" w:rsidP="00F711D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Uhlman Summer Research Grant Summer 2016. ($2000)</w:t>
      </w:r>
    </w:p>
    <w:p w14:paraId="356C5AC9" w14:textId="77777777" w:rsidR="00F711D4" w:rsidRPr="00365386" w:rsidRDefault="00F711D4" w:rsidP="00F711D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Summer Research Grant, UNC Center for the Study of the American South, Summer 2013 ($3000).</w:t>
      </w:r>
    </w:p>
    <w:p w14:paraId="18E39EA6" w14:textId="77777777" w:rsidR="00F711D4" w:rsidRPr="00365386" w:rsidRDefault="00F711D4" w:rsidP="00F711D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Conference Travel Grants: </w:t>
      </w:r>
    </w:p>
    <w:p w14:paraId="6F4A00AC" w14:textId="77777777" w:rsidR="00F711D4" w:rsidRPr="00365386" w:rsidRDefault="00F711D4" w:rsidP="00F711D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APSA Travel Grant, 2018.</w:t>
      </w:r>
    </w:p>
    <w:p w14:paraId="0508B36F" w14:textId="77777777" w:rsidR="00F711D4" w:rsidRPr="00365386" w:rsidRDefault="00F711D4" w:rsidP="00F711D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UNC Center for the Study of the American South Travel Grant, 2015, 2017.</w:t>
      </w:r>
    </w:p>
    <w:p w14:paraId="39D860FF" w14:textId="77777777" w:rsidR="00F711D4" w:rsidRPr="00365386" w:rsidRDefault="00F711D4" w:rsidP="00F711D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Whit Ayres Conference Travel Grant, 2015, 2016, 2017.</w:t>
      </w:r>
    </w:p>
    <w:p w14:paraId="3D0DEEE7" w14:textId="77777777" w:rsidR="00F711D4" w:rsidRPr="00365386" w:rsidRDefault="00F711D4" w:rsidP="00F711D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Southern Political Science Association Prestage-Cook Travel Grant, 2016.</w:t>
      </w:r>
    </w:p>
    <w:p w14:paraId="5A92ECB5" w14:textId="77777777" w:rsidR="00F711D4" w:rsidRPr="00365386" w:rsidRDefault="00F711D4" w:rsidP="00F711D4">
      <w:pPr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UNC Graduate School Travel Grant, 2016.</w:t>
      </w:r>
    </w:p>
    <w:p w14:paraId="518FBEF5" w14:textId="77777777" w:rsidR="00F711D4" w:rsidRPr="00365386" w:rsidRDefault="00F711D4" w:rsidP="00F711D4">
      <w:pPr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Awarded highest honors and Diamond-Storing Award for best senior thesis in American Politics at Kenyon College for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The Politics of Congressional Wave Elections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, May 2012.</w:t>
      </w:r>
    </w:p>
    <w:p w14:paraId="129DA9BA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5850D8D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CONFERENCE PRESENTATIONS</w:t>
      </w:r>
    </w:p>
    <w:p w14:paraId="1C65B0EB" w14:textId="77777777" w:rsidR="00F711D4" w:rsidRPr="00365386" w:rsidRDefault="00F711D4" w:rsidP="00F711D4">
      <w:pPr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American Political Science Association: 2016, 2017, 2018, 2019, 2020</w:t>
      </w:r>
    </w:p>
    <w:p w14:paraId="0440E0EC" w14:textId="77777777" w:rsidR="00F711D4" w:rsidRPr="00365386" w:rsidRDefault="00F711D4" w:rsidP="00F711D4">
      <w:pPr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Midwest Political Science Association: 2011*, 2012*, 2015, 2016, 2017, 2018, 2019, 2022</w:t>
      </w:r>
    </w:p>
    <w:p w14:paraId="48015E07" w14:textId="77777777" w:rsidR="00F711D4" w:rsidRPr="00365386" w:rsidRDefault="00F711D4" w:rsidP="00F711D4">
      <w:pPr>
        <w:numPr>
          <w:ilvl w:val="1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*As Undergraduate</w:t>
      </w:r>
    </w:p>
    <w:p w14:paraId="77811765" w14:textId="77777777" w:rsidR="00F711D4" w:rsidRPr="00365386" w:rsidRDefault="00F711D4" w:rsidP="00F711D4">
      <w:pPr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Southern Political Science Association: 2015, 2016, 2021</w:t>
      </w:r>
    </w:p>
    <w:p w14:paraId="2E6B6A44" w14:textId="77777777" w:rsidR="00F711D4" w:rsidRPr="00365386" w:rsidRDefault="00F711D4" w:rsidP="00F711D4">
      <w:pPr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Northeastern Political Science Association: 2017</w:t>
      </w:r>
    </w:p>
    <w:p w14:paraId="69D86DD2" w14:textId="77777777" w:rsidR="00F711D4" w:rsidRPr="00365386" w:rsidRDefault="00F711D4" w:rsidP="00F711D4">
      <w:pPr>
        <w:numPr>
          <w:ilvl w:val="0"/>
          <w:numId w:val="4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Southern Association for Public Opinion Research: 2015</w:t>
      </w:r>
    </w:p>
    <w:p w14:paraId="5B285454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3538085D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PROFESSIONAL SERVICE</w:t>
      </w:r>
    </w:p>
    <w:p w14:paraId="41A59633" w14:textId="77777777" w:rsidR="00F711D4" w:rsidRPr="00365386" w:rsidRDefault="00F711D4" w:rsidP="00F711D4">
      <w:pPr>
        <w:numPr>
          <w:ilvl w:val="0"/>
          <w:numId w:val="7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Committee Member,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Teaching Writing in Statistics Courses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at Duke University, 2020-2022.</w:t>
      </w:r>
    </w:p>
    <w:p w14:paraId="08800822" w14:textId="77777777" w:rsidR="00F711D4" w:rsidRPr="00365386" w:rsidRDefault="00F711D4" w:rsidP="00F711D4">
      <w:pPr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Discussant, Undergraduate Poster Session on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Political Parties and Partisanship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at the annual meeting for the Midwest Political Science Association, April 2017.</w:t>
      </w:r>
    </w:p>
    <w:p w14:paraId="32C4BF84" w14:textId="77777777" w:rsidR="00F711D4" w:rsidRPr="00365386" w:rsidRDefault="00F711D4" w:rsidP="00F711D4">
      <w:pPr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Frequent interviewee on topics in State and National Government,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Daily Tar Heel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(UNC Student Newspaper), 2016-2018.</w:t>
      </w:r>
    </w:p>
    <w:p w14:paraId="40F40983" w14:textId="77777777" w:rsidR="00F711D4" w:rsidRPr="00365386" w:rsidRDefault="00F711D4" w:rsidP="00F711D4">
      <w:pPr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Reviewer, </w:t>
      </w:r>
      <w:r w:rsidRPr="0036538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Politics, Groups, and Identities,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American Journal of Criminal Justice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Justice Quarterly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Journal of Law and Courts, Journal of Politics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American Politics Research, Electoral Studies, 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Social Science Computing Review.</w:t>
      </w:r>
    </w:p>
    <w:p w14:paraId="2ABF3E60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5C8A858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COMMUNICATING RESEARCH IN THE PUBLIC FORUM</w:t>
      </w:r>
    </w:p>
    <w:p w14:paraId="7DEEE5AC" w14:textId="77777777" w:rsidR="00F711D4" w:rsidRPr="00365386" w:rsidRDefault="00F711D4" w:rsidP="00F711D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Smith, Jacob F.H. 2020. </w:t>
      </w:r>
      <w:hyperlink r:id="rId8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"Black candidates can win in swing districts."</w:t>
        </w:r>
      </w:hyperlink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The Conversation. </w:t>
      </w:r>
    </w:p>
    <w:p w14:paraId="50EDF00B" w14:textId="77777777" w:rsidR="00F711D4" w:rsidRPr="00365386" w:rsidRDefault="00F711D4" w:rsidP="00F711D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F.H., Jonathan Spiegler, and Aidan </w:t>
      </w:r>
      <w:proofErr w:type="gramStart"/>
      <w:r w:rsidRPr="00365386">
        <w:rPr>
          <w:rFonts w:ascii="Times New Roman" w:hAnsi="Times New Roman" w:cs="Times New Roman"/>
          <w:color w:val="auto"/>
          <w:sz w:val="24"/>
          <w:szCs w:val="24"/>
        </w:rPr>
        <w:t>Floyd.*</w:t>
      </w:r>
      <w:proofErr w:type="gramEnd"/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2020. </w:t>
      </w:r>
      <w:hyperlink r:id="rId9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"Here's the problem Biden faces if he picks current lawmakers for his Cabinet."</w:t>
        </w:r>
      </w:hyperlink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The Monkey Cage.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31EB9E0" w14:textId="77777777" w:rsidR="00F711D4" w:rsidRPr="00365386" w:rsidRDefault="00F711D4" w:rsidP="00F711D4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* Duke Undergraduate Student</w:t>
      </w:r>
    </w:p>
    <w:p w14:paraId="5CCDA515" w14:textId="77777777" w:rsidR="00F711D4" w:rsidRPr="00365386" w:rsidRDefault="00F711D4" w:rsidP="00F711D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and Jonathan Spiegler. 2018. </w:t>
      </w:r>
      <w:hyperlink r:id="rId10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"More mental health care alone won't stop gun violence."</w:t>
        </w:r>
      </w:hyperlink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The Conversation.</w:t>
      </w:r>
    </w:p>
    <w:p w14:paraId="5843073F" w14:textId="77777777" w:rsidR="00F711D4" w:rsidRPr="00365386" w:rsidRDefault="00F711D4" w:rsidP="00F711D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specVanish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and Jonathan Spiegler. 2018. </w:t>
      </w:r>
      <w:hyperlink r:id="rId11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“Gun Control or Mental Healthcare? Unequal Solutions to Gun Violence.”</w:t>
        </w:r>
      </w:hyperlink>
      <w:r w:rsidRPr="0036538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Michigan Policy Wonk Blog.</w:t>
      </w:r>
    </w:p>
    <w:p w14:paraId="1E79D5F4" w14:textId="77777777" w:rsidR="00F711D4" w:rsidRPr="00365386" w:rsidRDefault="00F711D4" w:rsidP="00F711D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specVanish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2016. </w:t>
      </w:r>
      <w:hyperlink r:id="rId12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"How to Tell if 2016 is a Wave Election."</w:t>
        </w:r>
      </w:hyperlink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Larry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Sabato’s Crystal Ball.</w:t>
      </w:r>
    </w:p>
    <w:p w14:paraId="4311B1DB" w14:textId="77777777" w:rsidR="00F711D4" w:rsidRPr="00365386" w:rsidRDefault="00F711D4" w:rsidP="00F711D4">
      <w:pPr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specVanish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Smith, Jacob F.H. 2016. </w:t>
      </w:r>
      <w:hyperlink r:id="rId13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“Cherie Berry put her picture in every North Carolina elevator. Here’s how that affected her reelection.” </w:t>
        </w:r>
      </w:hyperlink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>The Monkey Cage.</w:t>
      </w:r>
    </w:p>
    <w:p w14:paraId="18E0EB96" w14:textId="77777777" w:rsidR="00F711D4" w:rsidRPr="00365386" w:rsidRDefault="00F711D4" w:rsidP="00F711D4">
      <w:pPr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Smith, Jacob F.H. 2015.</w:t>
      </w:r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hyperlink r:id="rId14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 xml:space="preserve">“How an elevator can be key to a candidate’s electoral success.” </w:t>
        </w:r>
      </w:hyperlink>
      <w:r w:rsidRPr="00365386">
        <w:rPr>
          <w:rFonts w:ascii="Times New Roman" w:hAnsi="Times New Roman" w:cs="Times New Roman"/>
          <w:i/>
          <w:color w:val="auto"/>
          <w:sz w:val="24"/>
          <w:szCs w:val="24"/>
        </w:rPr>
        <w:t xml:space="preserve"> London School of Economics USAPP Blog</w:t>
      </w:r>
      <w:r w:rsidRPr="0036538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7BAA8D8" w14:textId="77777777" w:rsidR="00F711D4" w:rsidRPr="00365386" w:rsidRDefault="00F711D4" w:rsidP="00F711D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Discussion of “The Elevator Effect: Advertising, Priming, and the Rise of Cherie Berry.”</w:t>
      </w:r>
    </w:p>
    <w:p w14:paraId="1EEC27A9" w14:textId="77777777" w:rsidR="00F711D4" w:rsidRPr="00365386" w:rsidRDefault="00F711D4" w:rsidP="00F711D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Charlotte NPR station 90.7 (</w:t>
      </w:r>
      <w:hyperlink r:id="rId15" w:history="1">
        <w:r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Short Interview Clip.</w:t>
        </w:r>
      </w:hyperlink>
      <w:r w:rsidRPr="00365386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64BA32EB" w14:textId="77777777" w:rsidR="00F711D4" w:rsidRPr="00365386" w:rsidRDefault="00F711D4" w:rsidP="00F711D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 xml:space="preserve">In the </w:t>
      </w:r>
      <w:hyperlink r:id="rId16" w:history="1">
        <w:r w:rsidRPr="00365386">
          <w:rPr>
            <w:rFonts w:ascii="Times New Roman" w:hAnsi="Times New Roman" w:cs="Times New Roman"/>
            <w:i/>
            <w:color w:val="0000FF"/>
            <w:sz w:val="24"/>
            <w:szCs w:val="24"/>
            <w:u w:val="single"/>
          </w:rPr>
          <w:t>Boston Globe.</w:t>
        </w:r>
      </w:hyperlink>
    </w:p>
    <w:p w14:paraId="564047DF" w14:textId="77777777" w:rsidR="00F711D4" w:rsidRPr="00365386" w:rsidRDefault="00F711D4" w:rsidP="00F711D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Discussion of Research on Congressional Wave Elections</w:t>
      </w:r>
    </w:p>
    <w:p w14:paraId="7B12226E" w14:textId="77777777" w:rsidR="00F711D4" w:rsidRPr="00365386" w:rsidRDefault="00183CA2" w:rsidP="00F711D4">
      <w:pPr>
        <w:numPr>
          <w:ilvl w:val="1"/>
          <w:numId w:val="8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hyperlink r:id="rId17" w:history="1">
        <w:r w:rsidR="00F711D4" w:rsidRPr="00365386">
          <w:rPr>
            <w:rFonts w:ascii="Times New Roman" w:hAnsi="Times New Roman" w:cs="Times New Roman"/>
            <w:i/>
            <w:color w:val="0000FF"/>
            <w:sz w:val="24"/>
            <w:szCs w:val="24"/>
            <w:u w:val="single"/>
          </w:rPr>
          <w:t>University of Virginia Center for Politics.</w:t>
        </w:r>
      </w:hyperlink>
    </w:p>
    <w:p w14:paraId="01BFCFCC" w14:textId="77777777" w:rsidR="00F711D4" w:rsidRPr="00365386" w:rsidRDefault="00183CA2" w:rsidP="00F711D4">
      <w:pPr>
        <w:numPr>
          <w:ilvl w:val="1"/>
          <w:numId w:val="8"/>
        </w:numPr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hyperlink r:id="rId18" w:history="1">
        <w:r w:rsidR="00F711D4" w:rsidRPr="00365386">
          <w:rPr>
            <w:rFonts w:ascii="Times New Roman" w:hAnsi="Times New Roman" w:cs="Times New Roman"/>
            <w:i/>
            <w:color w:val="0000FF"/>
            <w:sz w:val="24"/>
            <w:szCs w:val="24"/>
            <w:u w:val="single"/>
          </w:rPr>
          <w:t xml:space="preserve">Catholic University Institute for Policy Research </w:t>
        </w:r>
        <w:r w:rsidR="00F711D4" w:rsidRPr="00365386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Blog.</w:t>
        </w:r>
      </w:hyperlink>
    </w:p>
    <w:p w14:paraId="36938613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  <w:u w:val="single"/>
        </w:rPr>
      </w:pPr>
    </w:p>
    <w:p w14:paraId="548B4CE3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STATISTICAL SOFTWARE PROFICIENCY</w:t>
      </w:r>
    </w:p>
    <w:p w14:paraId="7F1183F7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R, STATA, Qualtrics, GeoDa</w:t>
      </w:r>
    </w:p>
    <w:p w14:paraId="6BE17ADE" w14:textId="77777777" w:rsidR="00F711D4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4337E59" w14:textId="77777777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PROFESSIONAL AFFILIATIONS</w:t>
      </w:r>
    </w:p>
    <w:p w14:paraId="06830529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American Political Science Association</w:t>
      </w:r>
    </w:p>
    <w:p w14:paraId="6B69ADCA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Midwest Political Science Association</w:t>
      </w:r>
    </w:p>
    <w:p w14:paraId="503D0B8D" w14:textId="77777777" w:rsidR="00F711D4" w:rsidRPr="00365386" w:rsidRDefault="00F711D4" w:rsidP="00F711D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65386">
        <w:rPr>
          <w:rFonts w:ascii="Times New Roman" w:hAnsi="Times New Roman" w:cs="Times New Roman"/>
          <w:color w:val="auto"/>
          <w:sz w:val="24"/>
          <w:szCs w:val="24"/>
        </w:rPr>
        <w:t>Scholars Strategy Network</w:t>
      </w:r>
    </w:p>
    <w:p w14:paraId="12C122FD" w14:textId="77777777" w:rsidR="00823A38" w:rsidRDefault="00823A38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4B761E4A" w14:textId="65AF579E" w:rsidR="00F711D4" w:rsidRPr="00365386" w:rsidRDefault="00F711D4" w:rsidP="00F711D4">
      <w:pP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365386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REFERENCES</w:t>
      </w: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AND CONTACT INFORMATION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4825"/>
        <w:gridCol w:w="4814"/>
      </w:tblGrid>
      <w:tr w:rsidR="00F711D4" w:rsidRPr="00365386" w14:paraId="11423AE6" w14:textId="77777777" w:rsidTr="00823A38">
        <w:trPr>
          <w:trHeight w:val="1656"/>
        </w:trPr>
        <w:tc>
          <w:tcPr>
            <w:tcW w:w="4825" w:type="dxa"/>
            <w:shd w:val="clear" w:color="auto" w:fill="auto"/>
          </w:tcPr>
          <w:p w14:paraId="0D74DAEC" w14:textId="77777777" w:rsidR="00F711D4" w:rsidRPr="00365386" w:rsidRDefault="00F711D4" w:rsidP="001B6FCA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John H. Aldrich</w:t>
            </w:r>
          </w:p>
          <w:p w14:paraId="56FF41A3" w14:textId="77777777" w:rsidR="00F711D4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Pfizer Pratt University Professor</w:t>
            </w:r>
          </w:p>
          <w:p w14:paraId="1985E302" w14:textId="77777777" w:rsidR="00F711D4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Duke University</w:t>
            </w:r>
          </w:p>
          <w:p w14:paraId="40628092" w14:textId="77777777" w:rsidR="00F711D4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Phone: (919) 660-4346</w:t>
            </w:r>
          </w:p>
          <w:p w14:paraId="1DEB2766" w14:textId="36E87F30" w:rsidR="005A492E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Email: </w:t>
            </w:r>
            <w:hyperlink r:id="rId19" w:history="1">
              <w:r w:rsidRPr="00365386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aldrich@duke.edu</w:t>
              </w:r>
            </w:hyperlink>
          </w:p>
        </w:tc>
        <w:tc>
          <w:tcPr>
            <w:tcW w:w="4814" w:type="dxa"/>
            <w:shd w:val="clear" w:color="auto" w:fill="auto"/>
          </w:tcPr>
          <w:p w14:paraId="61533D08" w14:textId="77777777" w:rsidR="00F711D4" w:rsidRPr="00365386" w:rsidRDefault="00F711D4" w:rsidP="001B6FCA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Jason M. Roberts</w:t>
            </w:r>
          </w:p>
          <w:p w14:paraId="515958F6" w14:textId="77777777" w:rsidR="00F711D4" w:rsidRPr="00365386" w:rsidRDefault="00F711D4" w:rsidP="001B6FCA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Professor of Political Science</w:t>
            </w:r>
          </w:p>
          <w:p w14:paraId="6BB6B546" w14:textId="77777777" w:rsidR="00F711D4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University of North Carolina at Chapel Hill</w:t>
            </w:r>
          </w:p>
          <w:p w14:paraId="5B552B73" w14:textId="77777777" w:rsidR="00F711D4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Phone: (</w:t>
            </w: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</w:rPr>
              <w:t>919) 962-8286</w:t>
            </w:r>
          </w:p>
          <w:p w14:paraId="6D70BFB4" w14:textId="77777777" w:rsidR="00F711D4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</w:rPr>
            </w:pPr>
            <w:r w:rsidRPr="00365386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</w:rPr>
              <w:t xml:space="preserve">Email: </w:t>
            </w:r>
            <w:hyperlink r:id="rId20" w:history="1">
              <w:r w:rsidRPr="00365386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"/>
                </w:rPr>
                <w:t>jroberts@unc.edu</w:t>
              </w:r>
            </w:hyperlink>
          </w:p>
          <w:p w14:paraId="19774FEF" w14:textId="77777777" w:rsidR="00F711D4" w:rsidRPr="00365386" w:rsidRDefault="00F711D4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823A38" w:rsidRPr="00365386" w14:paraId="50798AB1" w14:textId="77777777" w:rsidTr="00823A38">
        <w:trPr>
          <w:trHeight w:val="1656"/>
        </w:trPr>
        <w:tc>
          <w:tcPr>
            <w:tcW w:w="4825" w:type="dxa"/>
            <w:shd w:val="clear" w:color="auto" w:fill="auto"/>
          </w:tcPr>
          <w:p w14:paraId="52ADBF25" w14:textId="77777777" w:rsidR="00823A38" w:rsidRPr="00823A38" w:rsidRDefault="00823A38" w:rsidP="00823A38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14:ligatures w14:val="none"/>
              </w:rPr>
            </w:pPr>
            <w:r w:rsidRPr="00823A38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14:ligatures w14:val="none"/>
              </w:rPr>
              <w:t>Márcia Rego</w:t>
            </w:r>
          </w:p>
          <w:p w14:paraId="6E8AE32D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14:ligatures w14:val="none"/>
              </w:rPr>
              <w:t xml:space="preserve">Associate Professor of the Practice </w:t>
            </w:r>
          </w:p>
          <w:p w14:paraId="613A3566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14:ligatures w14:val="none"/>
              </w:rPr>
              <w:t>Thompson Writing Program</w:t>
            </w:r>
          </w:p>
          <w:p w14:paraId="111F743B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14:ligatures w14:val="none"/>
              </w:rPr>
              <w:t>Duke University</w:t>
            </w:r>
          </w:p>
          <w:p w14:paraId="7EBABDAB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14:ligatures w14:val="none"/>
              </w:rPr>
              <w:t xml:space="preserve">Phone: </w:t>
            </w: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  <w:t>(919) 660-7062</w:t>
            </w:r>
          </w:p>
          <w:p w14:paraId="44C09533" w14:textId="417A99C0" w:rsidR="00823A38" w:rsidRPr="00365386" w:rsidRDefault="00823A38" w:rsidP="00823A38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  <w:t xml:space="preserve">Email: </w:t>
            </w:r>
            <w:hyperlink r:id="rId21" w:history="1">
              <w:r w:rsidR="00881D72" w:rsidRPr="00F1412E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"/>
                  <w14:ligatures w14:val="none"/>
                </w:rPr>
                <w:t>marcia.rego@duke.edu</w:t>
              </w:r>
            </w:hyperlink>
          </w:p>
        </w:tc>
        <w:tc>
          <w:tcPr>
            <w:tcW w:w="4814" w:type="dxa"/>
            <w:shd w:val="clear" w:color="auto" w:fill="auto"/>
          </w:tcPr>
          <w:p w14:paraId="34ED3D34" w14:textId="77777777" w:rsidR="00823A38" w:rsidRPr="00823A38" w:rsidRDefault="00823A38" w:rsidP="00823A38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"/>
                <w14:ligatures w14:val="none"/>
              </w:rPr>
            </w:pPr>
            <w:r w:rsidRPr="00823A38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"/>
                <w14:ligatures w14:val="none"/>
              </w:rPr>
              <w:t>Candis Watts Smith</w:t>
            </w:r>
          </w:p>
          <w:p w14:paraId="0C51CFC2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  <w:t>Associate Professor</w:t>
            </w:r>
          </w:p>
          <w:p w14:paraId="399BED1D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  <w:t xml:space="preserve">Political Science </w:t>
            </w:r>
          </w:p>
          <w:p w14:paraId="2DE44EBF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  <w:t>Duke University</w:t>
            </w:r>
          </w:p>
          <w:p w14:paraId="2AADCDBB" w14:textId="77777777" w:rsidR="00823A38" w:rsidRPr="00823A38" w:rsidRDefault="00823A38" w:rsidP="00823A38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  <w:t>Phone: (919) 660-4300</w:t>
            </w:r>
          </w:p>
          <w:p w14:paraId="2B289F71" w14:textId="6780B017" w:rsidR="00823A38" w:rsidRPr="00881D72" w:rsidRDefault="00823A38" w:rsidP="001B6FC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</w:pPr>
            <w:r w:rsidRPr="00823A38">
              <w:rPr>
                <w:rFonts w:ascii="Times New Roman" w:hAnsi="Times New Roman" w:cs="Times New Roman"/>
                <w:color w:val="auto"/>
                <w:sz w:val="24"/>
                <w:szCs w:val="24"/>
                <w:lang w:val="en"/>
                <w14:ligatures w14:val="none"/>
              </w:rPr>
              <w:t xml:space="preserve">Email: </w:t>
            </w:r>
            <w:hyperlink r:id="rId22" w:history="1">
              <w:r w:rsidRPr="00823A38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"/>
                  <w14:ligatures w14:val="none"/>
                </w:rPr>
                <w:t>cw.smith@duke.edu</w:t>
              </w:r>
            </w:hyperlink>
          </w:p>
        </w:tc>
      </w:tr>
    </w:tbl>
    <w:p w14:paraId="5E32D84A" w14:textId="2C292DAC" w:rsidR="003F3862" w:rsidRPr="005A492E" w:rsidRDefault="003F3862">
      <w:pPr>
        <w:rPr>
          <w:b/>
          <w:bCs/>
        </w:rPr>
      </w:pPr>
    </w:p>
    <w:sectPr w:rsidR="003F3862" w:rsidRPr="005A492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0F8EA" w14:textId="77777777" w:rsidR="00F711D4" w:rsidRDefault="00F711D4" w:rsidP="00F711D4">
      <w:r>
        <w:separator/>
      </w:r>
    </w:p>
  </w:endnote>
  <w:endnote w:type="continuationSeparator" w:id="0">
    <w:p w14:paraId="0A2BA940" w14:textId="77777777" w:rsidR="00F711D4" w:rsidRDefault="00F711D4" w:rsidP="00F7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EBC9" w14:textId="77777777" w:rsidR="00F711D4" w:rsidRDefault="00F711D4" w:rsidP="00F711D4">
      <w:r>
        <w:separator/>
      </w:r>
    </w:p>
  </w:footnote>
  <w:footnote w:type="continuationSeparator" w:id="0">
    <w:p w14:paraId="20955C98" w14:textId="77777777" w:rsidR="00F711D4" w:rsidRDefault="00F711D4" w:rsidP="00F7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78DBC" w14:textId="1CAE9A54" w:rsidR="00F711D4" w:rsidRPr="00F711D4" w:rsidRDefault="00F711D4" w:rsidP="00F711D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711D4">
      <w:rPr>
        <w:rFonts w:ascii="Times New Roman" w:hAnsi="Times New Roman" w:cs="Times New Roman"/>
        <w:sz w:val="24"/>
        <w:szCs w:val="24"/>
      </w:rPr>
      <w:t xml:space="preserve">Last Updated </w:t>
    </w:r>
    <w:r w:rsidR="00823A38">
      <w:rPr>
        <w:rFonts w:ascii="Times New Roman" w:hAnsi="Times New Roman" w:cs="Times New Roman"/>
        <w:sz w:val="24"/>
        <w:szCs w:val="24"/>
      </w:rPr>
      <w:t>August 6</w:t>
    </w:r>
    <w:r w:rsidRPr="00F711D4">
      <w:rPr>
        <w:rFonts w:ascii="Times New Roman" w:hAnsi="Times New Roman" w:cs="Times New Roman"/>
        <w:sz w:val="24"/>
        <w:szCs w:val="24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93"/>
    <w:multiLevelType w:val="hybridMultilevel"/>
    <w:tmpl w:val="37C4B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7748"/>
    <w:multiLevelType w:val="hybridMultilevel"/>
    <w:tmpl w:val="C53E6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96141"/>
    <w:multiLevelType w:val="hybridMultilevel"/>
    <w:tmpl w:val="7012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41D68"/>
    <w:multiLevelType w:val="hybridMultilevel"/>
    <w:tmpl w:val="97E8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9186E"/>
    <w:multiLevelType w:val="hybridMultilevel"/>
    <w:tmpl w:val="4B0C8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20610"/>
    <w:multiLevelType w:val="hybridMultilevel"/>
    <w:tmpl w:val="6EC0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E08AF"/>
    <w:multiLevelType w:val="hybridMultilevel"/>
    <w:tmpl w:val="F2E8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928A3"/>
    <w:multiLevelType w:val="hybridMultilevel"/>
    <w:tmpl w:val="5AB4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04C60"/>
    <w:multiLevelType w:val="hybridMultilevel"/>
    <w:tmpl w:val="8BD84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D7C57"/>
    <w:multiLevelType w:val="hybridMultilevel"/>
    <w:tmpl w:val="5218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90073"/>
    <w:multiLevelType w:val="hybridMultilevel"/>
    <w:tmpl w:val="AA5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003C4"/>
    <w:multiLevelType w:val="hybridMultilevel"/>
    <w:tmpl w:val="4B84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46FFF"/>
    <w:multiLevelType w:val="hybridMultilevel"/>
    <w:tmpl w:val="B240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F7EFF"/>
    <w:multiLevelType w:val="hybridMultilevel"/>
    <w:tmpl w:val="8090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55A3A"/>
    <w:multiLevelType w:val="hybridMultilevel"/>
    <w:tmpl w:val="9292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E33DD5"/>
    <w:multiLevelType w:val="hybridMultilevel"/>
    <w:tmpl w:val="C4C6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6B0E2D"/>
    <w:multiLevelType w:val="hybridMultilevel"/>
    <w:tmpl w:val="13D09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57B94"/>
    <w:multiLevelType w:val="hybridMultilevel"/>
    <w:tmpl w:val="69C2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33CE1"/>
    <w:multiLevelType w:val="hybridMultilevel"/>
    <w:tmpl w:val="90F0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1182F"/>
    <w:multiLevelType w:val="hybridMultilevel"/>
    <w:tmpl w:val="400E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50444">
    <w:abstractNumId w:val="18"/>
  </w:num>
  <w:num w:numId="2" w16cid:durableId="913465835">
    <w:abstractNumId w:val="19"/>
  </w:num>
  <w:num w:numId="3" w16cid:durableId="784814877">
    <w:abstractNumId w:val="4"/>
  </w:num>
  <w:num w:numId="4" w16cid:durableId="1105151368">
    <w:abstractNumId w:val="14"/>
  </w:num>
  <w:num w:numId="5" w16cid:durableId="613287330">
    <w:abstractNumId w:val="16"/>
  </w:num>
  <w:num w:numId="6" w16cid:durableId="1338459510">
    <w:abstractNumId w:val="9"/>
  </w:num>
  <w:num w:numId="7" w16cid:durableId="2014721145">
    <w:abstractNumId w:val="1"/>
  </w:num>
  <w:num w:numId="8" w16cid:durableId="1407653383">
    <w:abstractNumId w:val="0"/>
  </w:num>
  <w:num w:numId="9" w16cid:durableId="1234124967">
    <w:abstractNumId w:val="17"/>
  </w:num>
  <w:num w:numId="10" w16cid:durableId="2022318985">
    <w:abstractNumId w:val="7"/>
  </w:num>
  <w:num w:numId="11" w16cid:durableId="1901362883">
    <w:abstractNumId w:val="6"/>
  </w:num>
  <w:num w:numId="12" w16cid:durableId="1518543213">
    <w:abstractNumId w:val="11"/>
  </w:num>
  <w:num w:numId="13" w16cid:durableId="134687943">
    <w:abstractNumId w:val="12"/>
  </w:num>
  <w:num w:numId="14" w16cid:durableId="442648081">
    <w:abstractNumId w:val="2"/>
  </w:num>
  <w:num w:numId="15" w16cid:durableId="1269313030">
    <w:abstractNumId w:val="5"/>
  </w:num>
  <w:num w:numId="16" w16cid:durableId="1548948439">
    <w:abstractNumId w:val="10"/>
  </w:num>
  <w:num w:numId="17" w16cid:durableId="1714382925">
    <w:abstractNumId w:val="8"/>
  </w:num>
  <w:num w:numId="18" w16cid:durableId="452024260">
    <w:abstractNumId w:val="13"/>
  </w:num>
  <w:num w:numId="19" w16cid:durableId="220750282">
    <w:abstractNumId w:val="15"/>
  </w:num>
  <w:num w:numId="20" w16cid:durableId="122047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D4"/>
    <w:rsid w:val="00183CA2"/>
    <w:rsid w:val="002B3092"/>
    <w:rsid w:val="003F3862"/>
    <w:rsid w:val="005A492E"/>
    <w:rsid w:val="007311D6"/>
    <w:rsid w:val="00823A38"/>
    <w:rsid w:val="0088123B"/>
    <w:rsid w:val="00881D72"/>
    <w:rsid w:val="00BB2352"/>
    <w:rsid w:val="00EB40FA"/>
    <w:rsid w:val="00F7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720F"/>
  <w15:chartTrackingRefBased/>
  <w15:docId w15:val="{2C6C51D7-49B4-461A-817F-E19BDF11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1D4"/>
    <w:pPr>
      <w:spacing w:after="0" w:line="240" w:lineRule="auto"/>
    </w:pPr>
    <w:rPr>
      <w:rFonts w:ascii="Arial" w:eastAsia="Times New Roman" w:hAnsi="Arial" w:cs="Arial"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1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1D4"/>
    <w:rPr>
      <w:rFonts w:ascii="Arial" w:eastAsia="Times New Roman" w:hAnsi="Arial" w:cs="Arial"/>
      <w:color w:val="000000"/>
      <w:kern w:val="0"/>
    </w:rPr>
  </w:style>
  <w:style w:type="paragraph" w:styleId="Footer">
    <w:name w:val="footer"/>
    <w:basedOn w:val="Normal"/>
    <w:link w:val="FooterChar"/>
    <w:uiPriority w:val="99"/>
    <w:unhideWhenUsed/>
    <w:rsid w:val="00F711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1D4"/>
    <w:rPr>
      <w:rFonts w:ascii="Arial" w:eastAsia="Times New Roman" w:hAnsi="Arial" w:cs="Arial"/>
      <w:color w:val="000000"/>
      <w:kern w:val="0"/>
    </w:rPr>
  </w:style>
  <w:style w:type="character" w:styleId="Hyperlink">
    <w:name w:val="Hyperlink"/>
    <w:basedOn w:val="DefaultParagraphFont"/>
    <w:unhideWhenUsed/>
    <w:rsid w:val="005A4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92E"/>
    <w:rPr>
      <w:color w:val="605E5C"/>
      <w:shd w:val="clear" w:color="auto" w:fill="E1DFDD"/>
    </w:rPr>
  </w:style>
  <w:style w:type="character" w:customStyle="1" w:styleId="linkbody">
    <w:name w:val="linkbody"/>
    <w:rsid w:val="0082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conversation.com/black-candidates-can-win-in-swing-districts-151980" TargetMode="External"/><Relationship Id="rId13" Type="http://schemas.openxmlformats.org/officeDocument/2006/relationships/hyperlink" Target="https://www.washingtonpost.com/news/monkey-cage/wp/2016/04/14/cherie-berry-put-her-picture-in-every-north-carolina-elevator-heres-how-that-affected-her-reelection/" TargetMode="External"/><Relationship Id="rId18" Type="http://schemas.openxmlformats.org/officeDocument/2006/relationships/hyperlink" Target="https://web.archive.org/web/20160605215222/http:/iprcua.com/2014/11/17/was-2014-a-wave-election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rcia.rego@duke.edu" TargetMode="External"/><Relationship Id="rId7" Type="http://schemas.openxmlformats.org/officeDocument/2006/relationships/hyperlink" Target="https://jacobfhsmith.github.io" TargetMode="External"/><Relationship Id="rId12" Type="http://schemas.openxmlformats.org/officeDocument/2006/relationships/hyperlink" Target="http://www.centerforpolitics.org/crystalball/articles/how-to-tell-if-2016-is-a-wave-election/" TargetMode="External"/><Relationship Id="rId17" Type="http://schemas.openxmlformats.org/officeDocument/2006/relationships/hyperlink" Target="https://centerforpolitics.org/crystalball/articles/what-is-a-wave-in-the-senat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ostonglobe.com/ideas/2015/09/19/the-rise-cherie-berry/QzSGeQN3nJcJFRnwxuCB9K/story.html" TargetMode="External"/><Relationship Id="rId20" Type="http://schemas.openxmlformats.org/officeDocument/2006/relationships/hyperlink" Target="mailto:jroberts@unc.ed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psr.msu.edu/public-policy/michigan-wonk-blog/gun-control-or-mental-healthcare-unequal-solutions-gun-violenc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fae.org/post/no-reporter-discusses-reluctant-regulator-series-cherie-berry" TargetMode="External"/><Relationship Id="rId23" Type="http://schemas.openxmlformats.org/officeDocument/2006/relationships/header" Target="header1.xml"/><Relationship Id="rId10" Type="http://schemas.openxmlformats.org/officeDocument/2006/relationships/hyperlink" Target="http://theconversation.com/more-mental-health-care-alone-will-not-stop-gun-violence-94201" TargetMode="External"/><Relationship Id="rId19" Type="http://schemas.openxmlformats.org/officeDocument/2006/relationships/hyperlink" Target="mailto:aldrich@duk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politics/2020/12/02/heres-problem-biden-faces-if-he-picks-current-lawmakers-his-cabinet" TargetMode="External"/><Relationship Id="rId14" Type="http://schemas.openxmlformats.org/officeDocument/2006/relationships/hyperlink" Target="http://blogs.lse.ac.uk/usappblog/2015/10/05/how-an-elevator-can-be-key-to-a-candidates-electoral-success/" TargetMode="External"/><Relationship Id="rId22" Type="http://schemas.openxmlformats.org/officeDocument/2006/relationships/hyperlink" Target="mailto:cw.smith@duk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2</cp:revision>
  <dcterms:created xsi:type="dcterms:W3CDTF">2023-08-09T14:18:00Z</dcterms:created>
  <dcterms:modified xsi:type="dcterms:W3CDTF">2023-08-09T14:18:00Z</dcterms:modified>
</cp:coreProperties>
</file>