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70366C">
      <w:r w:rsidRPr="0070366C">
        <w:t>http://www.cnblogs.com/handongyu/p/6410405.html</w:t>
      </w:r>
    </w:p>
    <w:p w:rsidR="0070366C" w:rsidRDefault="0070366C"/>
    <w:p w:rsidR="009455C0" w:rsidRDefault="009455C0">
      <w:pPr>
        <w:rPr>
          <w:rFonts w:hint="eastAsia"/>
        </w:rPr>
      </w:pPr>
      <w:r>
        <w:t>用户访问的是</w:t>
      </w:r>
      <w:r>
        <w:t>nginx</w:t>
      </w:r>
      <w:r>
        <w:t>的</w:t>
      </w:r>
      <w:r>
        <w:t>ip</w:t>
      </w:r>
      <w:r>
        <w:t>地址</w:t>
      </w:r>
    </w:p>
    <w:p w:rsidR="009455C0" w:rsidRDefault="009455C0">
      <w:pPr>
        <w:rPr>
          <w:rFonts w:hint="eastAsia"/>
        </w:rPr>
      </w:pPr>
      <w:r>
        <w:t>举个例子</w:t>
      </w:r>
      <w:r>
        <w:rPr>
          <w:rFonts w:hint="eastAsia"/>
        </w:rPr>
        <w:t>，</w:t>
      </w:r>
      <w:r>
        <w:t>我们要访问</w:t>
      </w:r>
      <w:hyperlink r:id="rId7" w:history="1">
        <w:r w:rsidRPr="001C67C7">
          <w:rPr>
            <w:rStyle w:val="a7"/>
          </w:rPr>
          <w:t>www.lizi</w:t>
        </w:r>
        <w:r w:rsidRPr="001C67C7">
          <w:rPr>
            <w:rStyle w:val="a7"/>
            <w:rFonts w:hint="eastAsia"/>
          </w:rPr>
          <w:t>.com</w:t>
        </w:r>
      </w:hyperlink>
    </w:p>
    <w:p w:rsidR="009455C0" w:rsidRDefault="009455C0">
      <w:r>
        <w:t>我们要把</w:t>
      </w:r>
      <w:r>
        <w:t>nginx</w:t>
      </w:r>
      <w:r>
        <w:t>部署在该域名对应的</w:t>
      </w:r>
      <w:r>
        <w:t>ip</w:t>
      </w:r>
      <w:r>
        <w:t>地址上</w:t>
      </w:r>
      <w:r>
        <w:rPr>
          <w:rFonts w:hint="eastAsia"/>
        </w:rPr>
        <w:t>，</w:t>
      </w:r>
      <w:r>
        <w:t>然后再</w:t>
      </w:r>
      <w:r>
        <w:t>nginx</w:t>
      </w:r>
      <w:r>
        <w:t>的配置文件中</w:t>
      </w:r>
    </w:p>
    <w:p w:rsidR="009455C0" w:rsidRDefault="009455C0">
      <w:r>
        <w:t>Proxy</w:t>
      </w:r>
      <w:r>
        <w:rPr>
          <w:rFonts w:hint="eastAsia"/>
        </w:rPr>
        <w:t xml:space="preserve">_pass  </w:t>
      </w:r>
      <w:hyperlink r:id="rId8" w:history="1">
        <w:r w:rsidRPr="001C67C7">
          <w:rPr>
            <w:rStyle w:val="a7"/>
          </w:rPr>
          <w:t>http://lizi</w:t>
        </w:r>
      </w:hyperlink>
    </w:p>
    <w:p w:rsidR="009455C0" w:rsidRDefault="009455C0"/>
    <w:p w:rsidR="009455C0" w:rsidRDefault="009455C0">
      <w:r>
        <w:t>Upstream lizi{</w:t>
      </w:r>
    </w:p>
    <w:p w:rsidR="009455C0" w:rsidRDefault="009455C0">
      <w:r>
        <w:tab/>
        <w:t>Server xxx.xxx.xxx.xxx:xx ;</w:t>
      </w:r>
    </w:p>
    <w:p w:rsidR="009455C0" w:rsidRDefault="009455C0" w:rsidP="0060164B">
      <w:pPr>
        <w:ind w:firstLine="420"/>
        <w:rPr>
          <w:rFonts w:hint="eastAsia"/>
        </w:rPr>
      </w:pPr>
      <w:r>
        <w:t>Server xxx.xxx.xxx.xxx:xx</w:t>
      </w:r>
      <w:r>
        <w:t xml:space="preserve"> ;</w:t>
      </w:r>
    </w:p>
    <w:p w:rsidR="009455C0" w:rsidRDefault="009455C0">
      <w:r>
        <w:t>}</w:t>
      </w:r>
    </w:p>
    <w:p w:rsidR="009455C0" w:rsidRDefault="0060164B">
      <w:pPr>
        <w:rPr>
          <w:rFonts w:hint="eastAsia"/>
        </w:rPr>
      </w:pPr>
      <w:r>
        <w:t>此时</w:t>
      </w:r>
      <w:r>
        <w:t>nginx</w:t>
      </w:r>
      <w:r>
        <w:t>负责转发</w:t>
      </w:r>
      <w:bookmarkStart w:id="0" w:name="_GoBack"/>
      <w:bookmarkEnd w:id="0"/>
    </w:p>
    <w:p w:rsidR="009455C0" w:rsidRDefault="009455C0"/>
    <w:p w:rsidR="009455C0" w:rsidRDefault="009455C0"/>
    <w:p w:rsidR="009455C0" w:rsidRPr="009455C0" w:rsidRDefault="009455C0">
      <w:pPr>
        <w:rPr>
          <w:rFonts w:hint="eastAsia"/>
        </w:rPr>
      </w:pPr>
    </w:p>
    <w:p w:rsidR="009455C0" w:rsidRDefault="009455C0"/>
    <w:p w:rsidR="009455C0" w:rsidRDefault="009455C0">
      <w:pPr>
        <w:rPr>
          <w:rFonts w:hint="eastAsia"/>
        </w:rPr>
      </w:pP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如果</w:t>
      </w:r>
      <w:r>
        <w:rPr>
          <w:rFonts w:ascii="Verdana" w:hAnsi="Verdana"/>
          <w:color w:val="666699"/>
          <w:sz w:val="28"/>
          <w:szCs w:val="28"/>
        </w:rPr>
        <w:t>Nginx</w:t>
      </w:r>
      <w:r>
        <w:rPr>
          <w:rFonts w:ascii="Verdana" w:hAnsi="Verdana"/>
          <w:color w:val="666699"/>
          <w:sz w:val="28"/>
          <w:szCs w:val="28"/>
        </w:rPr>
        <w:t>没有仅仅只能代理一台服务器的话，那它也不可能像今天这么火，</w:t>
      </w:r>
      <w:r>
        <w:rPr>
          <w:rFonts w:ascii="Verdana" w:hAnsi="Verdana"/>
          <w:color w:val="666699"/>
          <w:sz w:val="28"/>
          <w:szCs w:val="28"/>
        </w:rPr>
        <w:t>Nginx</w:t>
      </w:r>
      <w:r>
        <w:rPr>
          <w:rFonts w:ascii="Verdana" w:hAnsi="Verdana"/>
          <w:color w:val="666699"/>
          <w:sz w:val="28"/>
          <w:szCs w:val="28"/>
        </w:rPr>
        <w:t>可以配置代理多台服务器，当一台服务器宕机之后，仍能保持系统可用。具体配置过程如下：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1. </w:t>
      </w:r>
      <w:r>
        <w:rPr>
          <w:rFonts w:ascii="Verdana" w:hAnsi="Verdana"/>
          <w:color w:val="666699"/>
          <w:sz w:val="28"/>
          <w:szCs w:val="28"/>
        </w:rPr>
        <w:t>在</w:t>
      </w:r>
      <w:r>
        <w:rPr>
          <w:rFonts w:ascii="Verdana" w:hAnsi="Verdana"/>
          <w:color w:val="666699"/>
          <w:sz w:val="28"/>
          <w:szCs w:val="28"/>
        </w:rPr>
        <w:t>http</w:t>
      </w:r>
      <w:r>
        <w:rPr>
          <w:rFonts w:ascii="Verdana" w:hAnsi="Verdana"/>
          <w:color w:val="666699"/>
          <w:sz w:val="28"/>
          <w:szCs w:val="28"/>
        </w:rPr>
        <w:t>节点下，添加</w:t>
      </w:r>
      <w:r>
        <w:rPr>
          <w:rFonts w:ascii="Verdana" w:hAnsi="Verdana"/>
          <w:color w:val="666699"/>
          <w:sz w:val="28"/>
          <w:szCs w:val="28"/>
        </w:rPr>
        <w:t>upstream</w:t>
      </w:r>
      <w:r>
        <w:rPr>
          <w:rFonts w:ascii="Verdana" w:hAnsi="Verdana"/>
          <w:color w:val="666699"/>
          <w:sz w:val="28"/>
          <w:szCs w:val="28"/>
        </w:rPr>
        <w:t>节点。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upstream linuxidc {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10.0.6.108:7080;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10.0.0.85:8980;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}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  2.  </w:t>
      </w:r>
      <w:r>
        <w:rPr>
          <w:rFonts w:ascii="Verdana" w:hAnsi="Verdana"/>
          <w:color w:val="666699"/>
          <w:sz w:val="28"/>
          <w:szCs w:val="28"/>
        </w:rPr>
        <w:t>将</w:t>
      </w:r>
      <w:r>
        <w:rPr>
          <w:rFonts w:ascii="Verdana" w:hAnsi="Verdana"/>
          <w:color w:val="666699"/>
          <w:sz w:val="28"/>
          <w:szCs w:val="28"/>
        </w:rPr>
        <w:t>server</w:t>
      </w:r>
      <w:r>
        <w:rPr>
          <w:rFonts w:ascii="Verdana" w:hAnsi="Verdana"/>
          <w:color w:val="666699"/>
          <w:sz w:val="28"/>
          <w:szCs w:val="28"/>
        </w:rPr>
        <w:t>节点下的</w:t>
      </w:r>
      <w:r>
        <w:rPr>
          <w:rFonts w:ascii="Verdana" w:hAnsi="Verdana"/>
          <w:color w:val="666699"/>
          <w:sz w:val="28"/>
          <w:szCs w:val="28"/>
        </w:rPr>
        <w:t>location</w:t>
      </w:r>
      <w:r>
        <w:rPr>
          <w:rFonts w:ascii="Verdana" w:hAnsi="Verdana"/>
          <w:color w:val="666699"/>
          <w:sz w:val="28"/>
          <w:szCs w:val="28"/>
        </w:rPr>
        <w:t>节点中的</w:t>
      </w:r>
      <w:r>
        <w:rPr>
          <w:rFonts w:ascii="Verdana" w:hAnsi="Verdana"/>
          <w:color w:val="666699"/>
          <w:sz w:val="28"/>
          <w:szCs w:val="28"/>
        </w:rPr>
        <w:t>proxy_pass</w:t>
      </w:r>
      <w:r>
        <w:rPr>
          <w:rFonts w:ascii="Verdana" w:hAnsi="Verdana"/>
          <w:color w:val="666699"/>
          <w:sz w:val="28"/>
          <w:szCs w:val="28"/>
        </w:rPr>
        <w:t>配置为：</w:t>
      </w:r>
      <w:r>
        <w:rPr>
          <w:rFonts w:ascii="Verdana" w:hAnsi="Verdana"/>
          <w:color w:val="666699"/>
          <w:sz w:val="28"/>
          <w:szCs w:val="28"/>
        </w:rPr>
        <w:t>http:// + upstream</w:t>
      </w:r>
      <w:r>
        <w:rPr>
          <w:rFonts w:ascii="Verdana" w:hAnsi="Verdana"/>
          <w:color w:val="666699"/>
          <w:sz w:val="28"/>
          <w:szCs w:val="28"/>
        </w:rPr>
        <w:t>名称，即</w:t>
      </w:r>
      <w:r>
        <w:rPr>
          <w:rFonts w:ascii="Verdana" w:hAnsi="Verdana"/>
          <w:color w:val="666699"/>
          <w:sz w:val="28"/>
          <w:szCs w:val="28"/>
        </w:rPr>
        <w:t>“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http://linuxidc”.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location / {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lastRenderedPageBreak/>
        <w:t>            root  html;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      index  index.html index.htm;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      proxy_pass http://linuxidc;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}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    3.  </w:t>
      </w:r>
      <w:r>
        <w:rPr>
          <w:rFonts w:ascii="Verdana" w:hAnsi="Verdana"/>
          <w:color w:val="666699"/>
          <w:sz w:val="28"/>
          <w:szCs w:val="28"/>
        </w:rPr>
        <w:t>现在负载均衡初步完成了。</w:t>
      </w:r>
      <w:r>
        <w:rPr>
          <w:rFonts w:ascii="Verdana" w:hAnsi="Verdana"/>
          <w:color w:val="666699"/>
          <w:sz w:val="28"/>
          <w:szCs w:val="28"/>
        </w:rPr>
        <w:t>upstream</w:t>
      </w:r>
      <w:r>
        <w:rPr>
          <w:rFonts w:ascii="Verdana" w:hAnsi="Verdana"/>
          <w:color w:val="666699"/>
          <w:sz w:val="28"/>
          <w:szCs w:val="28"/>
        </w:rPr>
        <w:t>按照轮询（默认）方式进行负载，每个请求按</w:t>
      </w:r>
      <w:r w:rsidRPr="00DC1934">
        <w:rPr>
          <w:rFonts w:ascii="Verdana" w:hAnsi="Verdana"/>
          <w:color w:val="FF0000"/>
          <w:sz w:val="28"/>
          <w:szCs w:val="28"/>
        </w:rPr>
        <w:t>时间顺序</w:t>
      </w:r>
      <w:r>
        <w:rPr>
          <w:rFonts w:ascii="Verdana" w:hAnsi="Verdana"/>
          <w:color w:val="666699"/>
          <w:sz w:val="28"/>
          <w:szCs w:val="28"/>
        </w:rPr>
        <w:t>逐一分配到不同的后端服务器，如果后端服务器</w:t>
      </w:r>
      <w:r>
        <w:rPr>
          <w:rFonts w:ascii="Verdana" w:hAnsi="Verdana"/>
          <w:color w:val="666699"/>
          <w:sz w:val="28"/>
          <w:szCs w:val="28"/>
        </w:rPr>
        <w:t>down</w:t>
      </w:r>
      <w:r>
        <w:rPr>
          <w:rFonts w:ascii="Verdana" w:hAnsi="Verdana"/>
          <w:color w:val="666699"/>
          <w:sz w:val="28"/>
          <w:szCs w:val="28"/>
        </w:rPr>
        <w:t>掉，能</w:t>
      </w:r>
      <w:r w:rsidRPr="00DC1934">
        <w:rPr>
          <w:rFonts w:ascii="Verdana" w:hAnsi="Verdana"/>
          <w:color w:val="FF0000"/>
          <w:sz w:val="28"/>
          <w:szCs w:val="28"/>
        </w:rPr>
        <w:t>自动剔除</w:t>
      </w:r>
      <w:r>
        <w:rPr>
          <w:rFonts w:ascii="Verdana" w:hAnsi="Verdana"/>
          <w:color w:val="666699"/>
          <w:sz w:val="28"/>
          <w:szCs w:val="28"/>
        </w:rPr>
        <w:t>。虽然这种方式简便、成本低廉。但缺点是：可靠性低和负载分配不均衡。适用于图片服务器集群和纯静态页面服务器集群。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    </w:t>
      </w:r>
      <w:r>
        <w:rPr>
          <w:rFonts w:ascii="Verdana" w:hAnsi="Verdana"/>
          <w:color w:val="666699"/>
          <w:sz w:val="28"/>
          <w:szCs w:val="28"/>
        </w:rPr>
        <w:t>除此之外，</w:t>
      </w:r>
      <w:r>
        <w:rPr>
          <w:rFonts w:ascii="Verdana" w:hAnsi="Verdana"/>
          <w:color w:val="666699"/>
          <w:sz w:val="28"/>
          <w:szCs w:val="28"/>
        </w:rPr>
        <w:t>upstream</w:t>
      </w:r>
      <w:r>
        <w:rPr>
          <w:rFonts w:ascii="Verdana" w:hAnsi="Verdana"/>
          <w:color w:val="666699"/>
          <w:sz w:val="28"/>
          <w:szCs w:val="28"/>
        </w:rPr>
        <w:t>还有其它的分配策略，分别如下：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    </w:t>
      </w:r>
      <w:r w:rsidRPr="00DC1934">
        <w:rPr>
          <w:rFonts w:ascii="Verdana" w:hAnsi="Verdana"/>
          <w:color w:val="FF0000"/>
          <w:sz w:val="28"/>
          <w:szCs w:val="28"/>
        </w:rPr>
        <w:t>weight</w:t>
      </w:r>
      <w:r w:rsidRPr="00DC1934">
        <w:rPr>
          <w:rFonts w:ascii="Verdana" w:hAnsi="Verdana"/>
          <w:color w:val="FF0000"/>
          <w:sz w:val="28"/>
          <w:szCs w:val="28"/>
        </w:rPr>
        <w:t>（权重）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    </w:t>
      </w:r>
      <w:r>
        <w:rPr>
          <w:rFonts w:ascii="Verdana" w:hAnsi="Verdana"/>
          <w:color w:val="666699"/>
          <w:sz w:val="28"/>
          <w:szCs w:val="28"/>
        </w:rPr>
        <w:t>指定轮询几率，</w:t>
      </w:r>
      <w:r>
        <w:rPr>
          <w:rFonts w:ascii="Verdana" w:hAnsi="Verdana"/>
          <w:color w:val="666699"/>
          <w:sz w:val="28"/>
          <w:szCs w:val="28"/>
        </w:rPr>
        <w:t>weight</w:t>
      </w:r>
      <w:r>
        <w:rPr>
          <w:rFonts w:ascii="Verdana" w:hAnsi="Verdana"/>
          <w:color w:val="666699"/>
          <w:sz w:val="28"/>
          <w:szCs w:val="28"/>
        </w:rPr>
        <w:t>和访问比率成正比，用于后端服务器性能不均的情况。如下所示，</w:t>
      </w:r>
      <w:r>
        <w:rPr>
          <w:rFonts w:ascii="Verdana" w:hAnsi="Verdana"/>
          <w:color w:val="666699"/>
          <w:sz w:val="28"/>
          <w:szCs w:val="28"/>
        </w:rPr>
        <w:t>10.0.0.88</w:t>
      </w:r>
      <w:r>
        <w:rPr>
          <w:rFonts w:ascii="Verdana" w:hAnsi="Verdana"/>
          <w:color w:val="666699"/>
          <w:sz w:val="28"/>
          <w:szCs w:val="28"/>
        </w:rPr>
        <w:t>的访问比率要比</w:t>
      </w:r>
      <w:r>
        <w:rPr>
          <w:rFonts w:ascii="Verdana" w:hAnsi="Verdana"/>
          <w:color w:val="666699"/>
          <w:sz w:val="28"/>
          <w:szCs w:val="28"/>
        </w:rPr>
        <w:t>10.0.0.77</w:t>
      </w:r>
      <w:r>
        <w:rPr>
          <w:rFonts w:ascii="Verdana" w:hAnsi="Verdana"/>
          <w:color w:val="666699"/>
          <w:sz w:val="28"/>
          <w:szCs w:val="28"/>
        </w:rPr>
        <w:t>的访问比率高一倍。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upstream linuxidc{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10.0.0.77 weight=5;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10.0.0.88 weight=10;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}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    ip_hash</w:t>
      </w:r>
      <w:r>
        <w:rPr>
          <w:rFonts w:ascii="Verdana" w:hAnsi="Verdana"/>
          <w:color w:val="666699"/>
          <w:sz w:val="28"/>
          <w:szCs w:val="28"/>
        </w:rPr>
        <w:t>（访问</w:t>
      </w:r>
      <w:r>
        <w:rPr>
          <w:rFonts w:ascii="Verdana" w:hAnsi="Verdana"/>
          <w:color w:val="666699"/>
          <w:sz w:val="28"/>
          <w:szCs w:val="28"/>
        </w:rPr>
        <w:t>ip</w:t>
      </w:r>
      <w:r>
        <w:rPr>
          <w:rFonts w:ascii="Verdana" w:hAnsi="Verdana"/>
          <w:color w:val="666699"/>
          <w:sz w:val="28"/>
          <w:szCs w:val="28"/>
        </w:rPr>
        <w:t>）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lastRenderedPageBreak/>
        <w:t xml:space="preserve">    </w:t>
      </w:r>
      <w:r>
        <w:rPr>
          <w:rFonts w:ascii="Verdana" w:hAnsi="Verdana"/>
          <w:color w:val="666699"/>
          <w:sz w:val="28"/>
          <w:szCs w:val="28"/>
        </w:rPr>
        <w:t>每个请求</w:t>
      </w:r>
      <w:r w:rsidRPr="00DC1934">
        <w:rPr>
          <w:rFonts w:ascii="Verdana" w:hAnsi="Verdana"/>
          <w:color w:val="FF0000"/>
          <w:sz w:val="28"/>
          <w:szCs w:val="28"/>
        </w:rPr>
        <w:t>按访问</w:t>
      </w:r>
      <w:r w:rsidRPr="00DC1934">
        <w:rPr>
          <w:rFonts w:ascii="Verdana" w:hAnsi="Verdana"/>
          <w:color w:val="FF0000"/>
          <w:sz w:val="28"/>
          <w:szCs w:val="28"/>
        </w:rPr>
        <w:t>ip</w:t>
      </w:r>
      <w:r w:rsidRPr="00DC1934">
        <w:rPr>
          <w:rFonts w:ascii="Verdana" w:hAnsi="Verdana"/>
          <w:color w:val="FF0000"/>
          <w:sz w:val="28"/>
          <w:szCs w:val="28"/>
        </w:rPr>
        <w:t>的</w:t>
      </w:r>
      <w:r w:rsidRPr="00DC1934">
        <w:rPr>
          <w:rFonts w:ascii="Verdana" w:hAnsi="Verdana"/>
          <w:color w:val="FF0000"/>
          <w:sz w:val="28"/>
          <w:szCs w:val="28"/>
        </w:rPr>
        <w:t>hash</w:t>
      </w:r>
      <w:r w:rsidRPr="00DC1934">
        <w:rPr>
          <w:rFonts w:ascii="Verdana" w:hAnsi="Verdana"/>
          <w:color w:val="FF0000"/>
          <w:sz w:val="28"/>
          <w:szCs w:val="28"/>
        </w:rPr>
        <w:t>结果分配</w:t>
      </w:r>
      <w:r>
        <w:rPr>
          <w:rFonts w:ascii="Verdana" w:hAnsi="Verdana"/>
          <w:color w:val="666699"/>
          <w:sz w:val="28"/>
          <w:szCs w:val="28"/>
        </w:rPr>
        <w:t>，这样每个访客固定访问一个后端服务器，</w:t>
      </w:r>
      <w:r w:rsidRPr="00DC1934">
        <w:rPr>
          <w:rFonts w:ascii="Verdana" w:hAnsi="Verdana"/>
          <w:color w:val="FF0000"/>
          <w:sz w:val="28"/>
          <w:szCs w:val="28"/>
        </w:rPr>
        <w:t>可以解决</w:t>
      </w:r>
      <w:r w:rsidRPr="00DC1934">
        <w:rPr>
          <w:rFonts w:ascii="Verdana" w:hAnsi="Verdana"/>
          <w:color w:val="FF0000"/>
          <w:sz w:val="28"/>
          <w:szCs w:val="28"/>
        </w:rPr>
        <w:t>session</w:t>
      </w:r>
      <w:r>
        <w:rPr>
          <w:rFonts w:ascii="Verdana" w:hAnsi="Verdana"/>
          <w:color w:val="666699"/>
          <w:sz w:val="28"/>
          <w:szCs w:val="28"/>
        </w:rPr>
        <w:t>的问题。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upstream favresin{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ip_hash;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10.0.0.10:8080;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10.0.0.11:8080;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}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    fair</w:t>
      </w:r>
      <w:r>
        <w:rPr>
          <w:rFonts w:ascii="Verdana" w:hAnsi="Verdana"/>
          <w:color w:val="666699"/>
          <w:sz w:val="28"/>
          <w:szCs w:val="28"/>
        </w:rPr>
        <w:t>（第三方）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    </w:t>
      </w:r>
      <w:r>
        <w:rPr>
          <w:rFonts w:ascii="Verdana" w:hAnsi="Verdana"/>
          <w:color w:val="666699"/>
          <w:sz w:val="28"/>
          <w:szCs w:val="28"/>
        </w:rPr>
        <w:t>按后端服务器的响应时间来分配请求，响应时间短的优先分配。与</w:t>
      </w:r>
      <w:r>
        <w:rPr>
          <w:rFonts w:ascii="Verdana" w:hAnsi="Verdana"/>
          <w:color w:val="666699"/>
          <w:sz w:val="28"/>
          <w:szCs w:val="28"/>
        </w:rPr>
        <w:t>weight</w:t>
      </w:r>
      <w:r>
        <w:rPr>
          <w:rFonts w:ascii="Verdana" w:hAnsi="Verdana"/>
          <w:color w:val="666699"/>
          <w:sz w:val="28"/>
          <w:szCs w:val="28"/>
        </w:rPr>
        <w:t>分配策略类似。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 upstream favresin{     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10.0.0.10:8080;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10.0.0.11:8080;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fair;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}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url_hash</w:t>
      </w:r>
      <w:r>
        <w:rPr>
          <w:rFonts w:ascii="Verdana" w:hAnsi="Verdana"/>
          <w:color w:val="666699"/>
          <w:sz w:val="28"/>
          <w:szCs w:val="28"/>
        </w:rPr>
        <w:t>（第三方）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按访问</w:t>
      </w:r>
      <w:r>
        <w:rPr>
          <w:rFonts w:ascii="Verdana" w:hAnsi="Verdana"/>
          <w:color w:val="666699"/>
          <w:sz w:val="28"/>
          <w:szCs w:val="28"/>
        </w:rPr>
        <w:t>url</w:t>
      </w:r>
      <w:r>
        <w:rPr>
          <w:rFonts w:ascii="Verdana" w:hAnsi="Verdana"/>
          <w:color w:val="666699"/>
          <w:sz w:val="28"/>
          <w:szCs w:val="28"/>
        </w:rPr>
        <w:t>的</w:t>
      </w:r>
      <w:r>
        <w:rPr>
          <w:rFonts w:ascii="Verdana" w:hAnsi="Verdana"/>
          <w:color w:val="666699"/>
          <w:sz w:val="28"/>
          <w:szCs w:val="28"/>
        </w:rPr>
        <w:t>hash</w:t>
      </w:r>
      <w:r>
        <w:rPr>
          <w:rFonts w:ascii="Verdana" w:hAnsi="Verdana"/>
          <w:color w:val="666699"/>
          <w:sz w:val="28"/>
          <w:szCs w:val="28"/>
        </w:rPr>
        <w:t>结果来分配请求，使每个</w:t>
      </w:r>
      <w:r w:rsidRPr="00DC1934">
        <w:rPr>
          <w:rFonts w:ascii="Verdana" w:hAnsi="Verdana"/>
          <w:color w:val="FF0000"/>
          <w:sz w:val="28"/>
          <w:szCs w:val="28"/>
        </w:rPr>
        <w:t>url</w:t>
      </w:r>
      <w:r w:rsidRPr="00DC1934">
        <w:rPr>
          <w:rFonts w:ascii="Verdana" w:hAnsi="Verdana"/>
          <w:color w:val="FF0000"/>
          <w:sz w:val="28"/>
          <w:szCs w:val="28"/>
        </w:rPr>
        <w:t>定向到同一个后端服务器</w:t>
      </w:r>
      <w:r>
        <w:rPr>
          <w:rFonts w:ascii="Verdana" w:hAnsi="Verdana"/>
          <w:color w:val="666699"/>
          <w:sz w:val="28"/>
          <w:szCs w:val="28"/>
        </w:rPr>
        <w:t>，后端服务器为缓存时比较有效。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注意：在</w:t>
      </w:r>
      <w:r>
        <w:rPr>
          <w:rFonts w:ascii="Verdana" w:hAnsi="Verdana"/>
          <w:color w:val="666699"/>
          <w:sz w:val="28"/>
          <w:szCs w:val="28"/>
        </w:rPr>
        <w:t>upstream</w:t>
      </w:r>
      <w:r>
        <w:rPr>
          <w:rFonts w:ascii="Verdana" w:hAnsi="Verdana"/>
          <w:color w:val="666699"/>
          <w:sz w:val="28"/>
          <w:szCs w:val="28"/>
        </w:rPr>
        <w:t>中加入</w:t>
      </w:r>
      <w:r>
        <w:rPr>
          <w:rFonts w:ascii="Verdana" w:hAnsi="Verdana"/>
          <w:color w:val="666699"/>
          <w:sz w:val="28"/>
          <w:szCs w:val="28"/>
        </w:rPr>
        <w:t>hash</w:t>
      </w:r>
      <w:r>
        <w:rPr>
          <w:rFonts w:ascii="Verdana" w:hAnsi="Verdana"/>
          <w:color w:val="666699"/>
          <w:sz w:val="28"/>
          <w:szCs w:val="28"/>
        </w:rPr>
        <w:t>语句，</w:t>
      </w:r>
      <w:r>
        <w:rPr>
          <w:rFonts w:ascii="Verdana" w:hAnsi="Verdana"/>
          <w:color w:val="666699"/>
          <w:sz w:val="28"/>
          <w:szCs w:val="28"/>
        </w:rPr>
        <w:t>server</w:t>
      </w:r>
      <w:r>
        <w:rPr>
          <w:rFonts w:ascii="Verdana" w:hAnsi="Verdana"/>
          <w:color w:val="666699"/>
          <w:sz w:val="28"/>
          <w:szCs w:val="28"/>
        </w:rPr>
        <w:t>语句中不能写入</w:t>
      </w:r>
      <w:r>
        <w:rPr>
          <w:rFonts w:ascii="Verdana" w:hAnsi="Verdana"/>
          <w:color w:val="666699"/>
          <w:sz w:val="28"/>
          <w:szCs w:val="28"/>
        </w:rPr>
        <w:t>weight</w:t>
      </w:r>
      <w:r>
        <w:rPr>
          <w:rFonts w:ascii="Verdana" w:hAnsi="Verdana"/>
          <w:color w:val="666699"/>
          <w:sz w:val="28"/>
          <w:szCs w:val="28"/>
        </w:rPr>
        <w:t>等其他的参数，</w:t>
      </w:r>
      <w:r>
        <w:rPr>
          <w:rFonts w:ascii="Verdana" w:hAnsi="Verdana"/>
          <w:color w:val="666699"/>
          <w:sz w:val="28"/>
          <w:szCs w:val="28"/>
        </w:rPr>
        <w:t>hash_method</w:t>
      </w:r>
      <w:r>
        <w:rPr>
          <w:rFonts w:ascii="Verdana" w:hAnsi="Verdana"/>
          <w:color w:val="666699"/>
          <w:sz w:val="28"/>
          <w:szCs w:val="28"/>
        </w:rPr>
        <w:t>是使用的</w:t>
      </w:r>
      <w:r>
        <w:rPr>
          <w:rFonts w:ascii="Verdana" w:hAnsi="Verdana"/>
          <w:color w:val="666699"/>
          <w:sz w:val="28"/>
          <w:szCs w:val="28"/>
        </w:rPr>
        <w:t>hash</w:t>
      </w:r>
      <w:r>
        <w:rPr>
          <w:rFonts w:ascii="Verdana" w:hAnsi="Verdana"/>
          <w:color w:val="666699"/>
          <w:sz w:val="28"/>
          <w:szCs w:val="28"/>
        </w:rPr>
        <w:t>算法。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lastRenderedPageBreak/>
        <w:t> upstream resinserver{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10.0.0.10:7777;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server 10.0.0.11:8888;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hash $request_uri;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      hash_method crc32;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8"/>
          <w:szCs w:val="28"/>
        </w:rPr>
        <w:t>}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upstream</w:t>
      </w:r>
      <w:r>
        <w:rPr>
          <w:rFonts w:ascii="Verdana" w:hAnsi="Verdana"/>
          <w:color w:val="666699"/>
          <w:sz w:val="28"/>
          <w:szCs w:val="28"/>
        </w:rPr>
        <w:t>还可以为每个设备设置状态值，这些状态值的含义分别如下：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down </w:t>
      </w:r>
      <w:r>
        <w:rPr>
          <w:rFonts w:ascii="Verdana" w:hAnsi="Verdana"/>
          <w:color w:val="666699"/>
          <w:sz w:val="28"/>
          <w:szCs w:val="28"/>
        </w:rPr>
        <w:t>表示单前的</w:t>
      </w:r>
      <w:r>
        <w:rPr>
          <w:rFonts w:ascii="Verdana" w:hAnsi="Verdana"/>
          <w:color w:val="666699"/>
          <w:sz w:val="28"/>
          <w:szCs w:val="28"/>
        </w:rPr>
        <w:t>server</w:t>
      </w:r>
      <w:r>
        <w:rPr>
          <w:rFonts w:ascii="Verdana" w:hAnsi="Verdana"/>
          <w:color w:val="666699"/>
          <w:sz w:val="28"/>
          <w:szCs w:val="28"/>
        </w:rPr>
        <w:t>暂时不参与负载</w:t>
      </w:r>
      <w:r>
        <w:rPr>
          <w:rFonts w:ascii="Verdana" w:hAnsi="Verdana"/>
          <w:color w:val="666699"/>
          <w:sz w:val="28"/>
          <w:szCs w:val="28"/>
        </w:rPr>
        <w:t>.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weight </w:t>
      </w:r>
      <w:r>
        <w:rPr>
          <w:rFonts w:ascii="Verdana" w:hAnsi="Verdana"/>
          <w:color w:val="666699"/>
          <w:sz w:val="28"/>
          <w:szCs w:val="28"/>
        </w:rPr>
        <w:t>默认为</w:t>
      </w:r>
      <w:r>
        <w:rPr>
          <w:rFonts w:ascii="Verdana" w:hAnsi="Verdana"/>
          <w:color w:val="666699"/>
          <w:sz w:val="28"/>
          <w:szCs w:val="28"/>
        </w:rPr>
        <w:t>1.weight</w:t>
      </w:r>
      <w:r>
        <w:rPr>
          <w:rFonts w:ascii="Verdana" w:hAnsi="Verdana"/>
          <w:color w:val="666699"/>
          <w:sz w:val="28"/>
          <w:szCs w:val="28"/>
        </w:rPr>
        <w:t>越大，负载的权重就越大。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 xml:space="preserve">max_fails </w:t>
      </w:r>
      <w:r>
        <w:rPr>
          <w:rFonts w:ascii="Verdana" w:hAnsi="Verdana"/>
          <w:color w:val="666699"/>
          <w:sz w:val="28"/>
          <w:szCs w:val="28"/>
        </w:rPr>
        <w:t>：允许请求失败的次数默认为</w:t>
      </w:r>
      <w:r>
        <w:rPr>
          <w:rFonts w:ascii="Verdana" w:hAnsi="Verdana"/>
          <w:color w:val="666699"/>
          <w:sz w:val="28"/>
          <w:szCs w:val="28"/>
        </w:rPr>
        <w:t>1.</w:t>
      </w:r>
      <w:r>
        <w:rPr>
          <w:rFonts w:ascii="Verdana" w:hAnsi="Verdana"/>
          <w:color w:val="666699"/>
          <w:sz w:val="28"/>
          <w:szCs w:val="28"/>
        </w:rPr>
        <w:t>当超过最大次数时，返回</w:t>
      </w:r>
      <w:r>
        <w:rPr>
          <w:rFonts w:ascii="Verdana" w:hAnsi="Verdana"/>
          <w:color w:val="666699"/>
          <w:sz w:val="28"/>
          <w:szCs w:val="28"/>
        </w:rPr>
        <w:t xml:space="preserve">proxy_next_upstream </w:t>
      </w:r>
      <w:r>
        <w:rPr>
          <w:rFonts w:ascii="Verdana" w:hAnsi="Verdana"/>
          <w:color w:val="666699"/>
          <w:sz w:val="28"/>
          <w:szCs w:val="28"/>
        </w:rPr>
        <w:t>模块定义的错误</w:t>
      </w:r>
      <w:r>
        <w:rPr>
          <w:rFonts w:ascii="Verdana" w:hAnsi="Verdana"/>
          <w:color w:val="666699"/>
          <w:sz w:val="28"/>
          <w:szCs w:val="28"/>
        </w:rPr>
        <w:t>.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fail_timeout : max_fails</w:t>
      </w:r>
      <w:r>
        <w:rPr>
          <w:rFonts w:ascii="Verdana" w:hAnsi="Verdana"/>
          <w:color w:val="666699"/>
          <w:sz w:val="28"/>
          <w:szCs w:val="28"/>
        </w:rPr>
        <w:t>次失败后，暂停的时间。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backup</w:t>
      </w:r>
      <w:r>
        <w:rPr>
          <w:rFonts w:ascii="Verdana" w:hAnsi="Verdana"/>
          <w:color w:val="666699"/>
          <w:sz w:val="28"/>
          <w:szCs w:val="28"/>
        </w:rPr>
        <w:t>：</w:t>
      </w:r>
      <w:r>
        <w:rPr>
          <w:rFonts w:ascii="Verdana" w:hAnsi="Verdana"/>
          <w:color w:val="666699"/>
          <w:sz w:val="28"/>
          <w:szCs w:val="28"/>
        </w:rPr>
        <w:t xml:space="preserve"> </w:t>
      </w:r>
      <w:r>
        <w:rPr>
          <w:rFonts w:ascii="Verdana" w:hAnsi="Verdana"/>
          <w:color w:val="666699"/>
          <w:sz w:val="28"/>
          <w:szCs w:val="28"/>
        </w:rPr>
        <w:t>其它所有的非</w:t>
      </w:r>
      <w:r>
        <w:rPr>
          <w:rFonts w:ascii="Verdana" w:hAnsi="Verdana"/>
          <w:color w:val="666699"/>
          <w:sz w:val="28"/>
          <w:szCs w:val="28"/>
        </w:rPr>
        <w:t>backup</w:t>
      </w:r>
      <w:r>
        <w:rPr>
          <w:rFonts w:ascii="Verdana" w:hAnsi="Verdana"/>
          <w:color w:val="666699"/>
          <w:sz w:val="28"/>
          <w:szCs w:val="28"/>
        </w:rPr>
        <w:t>机器</w:t>
      </w:r>
      <w:r>
        <w:rPr>
          <w:rFonts w:ascii="Verdana" w:hAnsi="Verdana"/>
          <w:color w:val="666699"/>
          <w:sz w:val="28"/>
          <w:szCs w:val="28"/>
        </w:rPr>
        <w:t>down</w:t>
      </w:r>
      <w:r>
        <w:rPr>
          <w:rFonts w:ascii="Verdana" w:hAnsi="Verdana"/>
          <w:color w:val="666699"/>
          <w:sz w:val="28"/>
          <w:szCs w:val="28"/>
        </w:rPr>
        <w:t>或者忙的时候，请求</w:t>
      </w:r>
      <w:r>
        <w:rPr>
          <w:rFonts w:ascii="Verdana" w:hAnsi="Verdana"/>
          <w:color w:val="666699"/>
          <w:sz w:val="28"/>
          <w:szCs w:val="28"/>
        </w:rPr>
        <w:t>backup</w:t>
      </w:r>
      <w:r>
        <w:rPr>
          <w:rFonts w:ascii="Verdana" w:hAnsi="Verdana"/>
          <w:color w:val="666699"/>
          <w:sz w:val="28"/>
          <w:szCs w:val="28"/>
        </w:rPr>
        <w:t>机器。所以这台机器压力会最轻。</w:t>
      </w:r>
    </w:p>
    <w:p w:rsidR="0070366C" w:rsidRDefault="0070366C" w:rsidP="007036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666699"/>
          <w:sz w:val="28"/>
          <w:szCs w:val="28"/>
        </w:rPr>
        <w:t>upstream bakend{ #</w:t>
      </w:r>
      <w:r>
        <w:rPr>
          <w:rFonts w:ascii="Verdana" w:hAnsi="Verdana"/>
          <w:color w:val="666699"/>
          <w:sz w:val="28"/>
          <w:szCs w:val="28"/>
        </w:rPr>
        <w:t>定义负载均衡设备的</w:t>
      </w:r>
      <w:r>
        <w:rPr>
          <w:rFonts w:ascii="Verdana" w:hAnsi="Verdana"/>
          <w:color w:val="666699"/>
          <w:sz w:val="28"/>
          <w:szCs w:val="28"/>
        </w:rPr>
        <w:t>Ip</w:t>
      </w:r>
      <w:r>
        <w:rPr>
          <w:rFonts w:ascii="Verdana" w:hAnsi="Verdana"/>
          <w:color w:val="666699"/>
          <w:sz w:val="28"/>
          <w:szCs w:val="28"/>
        </w:rPr>
        <w:t>及设备状态</w:t>
      </w:r>
      <w:r>
        <w:rPr>
          <w:rStyle w:val="apple-converted-space"/>
          <w:rFonts w:ascii="Verdana" w:hAnsi="Verdana"/>
          <w:color w:val="666699"/>
          <w:sz w:val="28"/>
          <w:szCs w:val="28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0"/>
          <w:szCs w:val="20"/>
        </w:rPr>
        <w:t>      ip_hash;</w:t>
      </w:r>
      <w:r>
        <w:rPr>
          <w:rStyle w:val="apple-converted-space"/>
          <w:rFonts w:ascii="Verdana" w:hAnsi="Verdana"/>
          <w:color w:val="666699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0"/>
          <w:szCs w:val="20"/>
        </w:rPr>
        <w:t>      server 10.0.0.11:9090 down;</w:t>
      </w:r>
      <w:r>
        <w:rPr>
          <w:rStyle w:val="apple-converted-space"/>
          <w:rFonts w:ascii="Verdana" w:hAnsi="Verdana"/>
          <w:color w:val="666699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0"/>
          <w:szCs w:val="20"/>
        </w:rPr>
        <w:t>      server 10.0.0.11:8080 weight=2;</w:t>
      </w:r>
      <w:r>
        <w:rPr>
          <w:rStyle w:val="apple-converted-space"/>
          <w:rFonts w:ascii="Verdana" w:hAnsi="Verdana"/>
          <w:color w:val="666699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0"/>
          <w:szCs w:val="20"/>
        </w:rPr>
        <w:t>      server 10.0.0.11:6060;</w:t>
      </w:r>
      <w:r>
        <w:rPr>
          <w:rStyle w:val="apple-converted-space"/>
          <w:rFonts w:ascii="Verdana" w:hAnsi="Verdana"/>
          <w:color w:val="666699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0"/>
          <w:szCs w:val="20"/>
        </w:rPr>
        <w:t>      server 10.0.0.11:7070 backup;</w:t>
      </w:r>
      <w:r>
        <w:rPr>
          <w:rStyle w:val="apple-converted-space"/>
          <w:rFonts w:ascii="Verdana" w:hAnsi="Verdana"/>
          <w:color w:val="666699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666699"/>
          <w:sz w:val="20"/>
          <w:szCs w:val="20"/>
        </w:rPr>
        <w:t>}</w:t>
      </w:r>
    </w:p>
    <w:p w:rsidR="0070366C" w:rsidRPr="0070366C" w:rsidRDefault="0070366C"/>
    <w:p w:rsidR="0070366C" w:rsidRDefault="0070366C"/>
    <w:p w:rsidR="0070366C" w:rsidRDefault="0070366C"/>
    <w:p w:rsidR="0070366C" w:rsidRDefault="0070366C"/>
    <w:p w:rsidR="0070366C" w:rsidRDefault="0070366C"/>
    <w:sectPr w:rsidR="00703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EB" w:rsidRDefault="005207EB" w:rsidP="0070366C">
      <w:r>
        <w:separator/>
      </w:r>
    </w:p>
  </w:endnote>
  <w:endnote w:type="continuationSeparator" w:id="0">
    <w:p w:rsidR="005207EB" w:rsidRDefault="005207EB" w:rsidP="0070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EB" w:rsidRDefault="005207EB" w:rsidP="0070366C">
      <w:r>
        <w:separator/>
      </w:r>
    </w:p>
  </w:footnote>
  <w:footnote w:type="continuationSeparator" w:id="0">
    <w:p w:rsidR="005207EB" w:rsidRDefault="005207EB" w:rsidP="00703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D"/>
    <w:rsid w:val="005207EB"/>
    <w:rsid w:val="0060164B"/>
    <w:rsid w:val="0070366C"/>
    <w:rsid w:val="007445A0"/>
    <w:rsid w:val="00864046"/>
    <w:rsid w:val="009455C0"/>
    <w:rsid w:val="00A738DF"/>
    <w:rsid w:val="00D14CAF"/>
    <w:rsid w:val="00DC1934"/>
    <w:rsid w:val="00E3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E5BD97-E50B-4B8A-BAAB-2316DBE8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03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70366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3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70366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03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70366C"/>
  </w:style>
  <w:style w:type="character" w:styleId="a7">
    <w:name w:val="Hyperlink"/>
    <w:basedOn w:val="a1"/>
    <w:uiPriority w:val="99"/>
    <w:unhideWhenUsed/>
    <w:rsid w:val="00945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z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z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5</cp:revision>
  <dcterms:created xsi:type="dcterms:W3CDTF">2017-10-30T06:47:00Z</dcterms:created>
  <dcterms:modified xsi:type="dcterms:W3CDTF">2017-10-30T07:49:00Z</dcterms:modified>
</cp:coreProperties>
</file>