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D00A88" w:rsidP="00D00A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参考《深入浅出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技术原理与实践》的第六章</w:t>
      </w:r>
    </w:p>
    <w:p w:rsidR="00D00A88" w:rsidRDefault="00D00A88" w:rsidP="00D00A8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参考博客</w:t>
      </w:r>
      <w:bookmarkStart w:id="0" w:name="_GoBack"/>
      <w:bookmarkEnd w:id="0"/>
      <w:r w:rsidRPr="00D00A88">
        <w:t>http://blog.csdn.net/zjkc050818/article/details/78452718</w:t>
      </w:r>
    </w:p>
    <w:p w:rsidR="00D00A88" w:rsidRDefault="00D00A88">
      <w:pPr>
        <w:rPr>
          <w:rFonts w:hint="eastAsia"/>
        </w:rPr>
      </w:pPr>
    </w:p>
    <w:sectPr w:rsidR="00D0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42A05F8"/>
    <w:multiLevelType w:val="hybridMultilevel"/>
    <w:tmpl w:val="54EC34B2"/>
    <w:lvl w:ilvl="0" w:tplc="5E880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EE"/>
    <w:rsid w:val="00864046"/>
    <w:rsid w:val="00A738DF"/>
    <w:rsid w:val="00C732EE"/>
    <w:rsid w:val="00D00A88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EABE7-4298-4BDF-80B2-B327ADED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0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2017-11-06T07:38:00Z</dcterms:created>
  <dcterms:modified xsi:type="dcterms:W3CDTF">2017-11-06T07:39:00Z</dcterms:modified>
</cp:coreProperties>
</file>