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Pr="006A1728" w:rsidRDefault="00A738DF">
      <w:pPr>
        <w:rPr>
          <w:szCs w:val="21"/>
        </w:rPr>
      </w:pPr>
    </w:p>
    <w:p w:rsidR="006A1728" w:rsidRPr="006A1728" w:rsidRDefault="006A1728" w:rsidP="006A172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MyISAM 和InnoDB 讲解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InnoDB和MyISAM是许多人在使用MySQL时最常用的两个表类型，这两个表类型各有优劣，视具体应用而定。基本的差别为：MyISAM类型不支持事务处理等高级处理，而InnoDB类型支持。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MyISAM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类型的表强调的是性能，其执行数度比InnoDB类型更快，但是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不提供事务支持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，而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InnoDB提供事务支持以及外部键等高级数据库功能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以下是一些细节和具体实现的差别：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◆1.InnoDB不支持FULLTEXT类型的索引。</w:t>
      </w: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(</w:t>
      </w:r>
      <w:r>
        <w:rPr>
          <w:rFonts w:ascii="微软雅黑" w:eastAsia="微软雅黑" w:hAnsi="微软雅黑" w:cs="宋体"/>
          <w:color w:val="454545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5.6以后支持全文索引)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◆2.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InnoDB 中不保存表的具体行数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，也就是说，执行select count(*) from table时，InnoDB要扫描一遍整个表来计算有多少行，但是MyISAM只要简单的读出保存好的行数即可。注意的是，当count(*)语句包含 where条件时，两种表的操作是一样的。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◆3.对于AUTO_INCREMENT类型的字段，InnoDB中必须包含只有该字段的索引，但是在MyISAM表中，可以和其他字段一起建立联合索引。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◆4.DELETE FROM table时，InnoDB不会重新建立表，而是一行一行的删除。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◆5.LOAD TABLE FROM MASTER操作对InnoDB是不起作用的，解决方法是首先把InnoDB表改成MyISAM表，导入数据后再改成InnoDB表，但是对于使用的额外的InnoDB特性(例如外键)的表不适用。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另外，InnoDB表的行锁也不是绝对的，假如在执行一个SQL语句时MySQL不能确定要扫描的范围，InnoDB表同样会锁全表，例如update table set num=1 where name like “%aaa%”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</w:t>
      </w:r>
      <w:r w:rsidRPr="00681093">
        <w:rPr>
          <w:rFonts w:ascii="微软雅黑" w:eastAsia="微软雅黑" w:hAnsi="微软雅黑" w:cs="宋体" w:hint="eastAsia"/>
          <w:b/>
          <w:color w:val="FF6600"/>
          <w:kern w:val="0"/>
          <w:szCs w:val="21"/>
        </w:rPr>
        <w:t>两种类型最主要的差别就是Innodb 支持事务处理与外键和行级锁。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而MyISAM不支持.所以MyISAM往往就容易被人认为只适合在小项目中使用。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 xml:space="preserve">　　作为使用MySQL的用户角度出发，Innodb和MyISAM都是比较喜欢的，如果数据库平台要达到需求：99.9%的稳定性，方便的扩展性和高可用性来说的话，MyISAM绝对是首选。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原因如下：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1、平台上承载的大部分项目是读多写少的项目，</w:t>
      </w:r>
      <w:r w:rsidRPr="006A1728">
        <w:rPr>
          <w:rFonts w:ascii="微软雅黑" w:eastAsia="微软雅黑" w:hAnsi="微软雅黑" w:cs="宋体" w:hint="eastAsia"/>
          <w:color w:val="FF0000"/>
          <w:kern w:val="0"/>
          <w:szCs w:val="21"/>
        </w:rPr>
        <w:t>而MyISAM的读性能是比Innodb强不少的</w:t>
      </w: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>。</w:t>
      </w:r>
      <w:bookmarkStart w:id="0" w:name="_GoBack"/>
      <w:bookmarkEnd w:id="0"/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2、MyISAM的索引和数据是分开的，并且索引是有压缩的，内存使用率就对应提高了不少。能加载更多索引，而Innodb是索引和数据是紧密捆绑的，没有使用压缩从而会造成Innodb比MyISAM体积庞大不小。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3、经常隔1，2个月就会发生应用开发人员不小心update一个表where写的范围不对，导致这个表没法正常用了，这个时候MyISAM的优越性就体现出来了，随便从当天拷贝的压缩包取出对应表的文件，随便放到一个数据库目录下，然后dump成sql再导回到主库，并把对应的binlog补上。如果是Innodb，恐怕不可能有这么快速度，别和我说让Innodb定期用导出xxx.sql机制备份，因为最小的一个数据库实例的数据量基本都是几十G大小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4、从接触的应用逻辑来说，select count(*) 和order by 是最频繁的，大概能占了整个sql总语句的60%以上的操作，而这种操作Innodb其实也是会锁表的，很多人以为Innodb是行级锁，那个只是where对它主键是有效，非主键的都会锁全表的。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5、还有就是经常有很多应用部门需要我给他们定期某些表的数据，MyISAM的话很方便，只要发给他们对应那表的frm.MYD,MYI的文件，让他们自己在对应版本的数据库启动就行，而Innodb就需要导出xxx.sql了，因为光给别人文件，受字典数据文件的影响，对方是无法使用的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 xml:space="preserve">　　6、如果和MyISAM比insert写操作的话，Innodb还达不到MyISAM的写性能，如果是针对基于索引的update操作，虽然MyISAM可能会逊色Innodb,但是那么高并发的写，从库能否追的上也是一个问题，还不如通过多实例分库分表架构来解决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7、如果是用MyISAM的话，merge引擎可以大大加快应用部门的开发速度，他们只要对这个merge表做一些select count(*)操作，非常适合大项目总量约几亿的rows某一类型(如日志，调查统计)的业务表。</w:t>
      </w:r>
    </w:p>
    <w:p w:rsidR="006A1728" w:rsidRPr="006A1728" w:rsidRDefault="006A1728" w:rsidP="006A17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6A1728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　　当然Innodb也不是绝对不用，用事务的项目就用Innodb的。另外，可能有人会说你MyISAM无法抗太多写操作，但是可以通过架构来弥补。</w:t>
      </w:r>
    </w:p>
    <w:p w:rsidR="006A1728" w:rsidRPr="006A1728" w:rsidRDefault="006A1728">
      <w:pPr>
        <w:rPr>
          <w:szCs w:val="21"/>
        </w:rPr>
      </w:pPr>
    </w:p>
    <w:p w:rsidR="006A1728" w:rsidRPr="006A1728" w:rsidRDefault="006A1728">
      <w:pPr>
        <w:rPr>
          <w:rFonts w:hint="eastAsia"/>
          <w:szCs w:val="21"/>
        </w:rPr>
      </w:pPr>
    </w:p>
    <w:sectPr w:rsidR="006A1728" w:rsidRPr="006A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BF6" w:rsidRDefault="00C85BF6" w:rsidP="006A1728">
      <w:r>
        <w:separator/>
      </w:r>
    </w:p>
  </w:endnote>
  <w:endnote w:type="continuationSeparator" w:id="0">
    <w:p w:rsidR="00C85BF6" w:rsidRDefault="00C85BF6" w:rsidP="006A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BF6" w:rsidRDefault="00C85BF6" w:rsidP="006A1728">
      <w:r>
        <w:separator/>
      </w:r>
    </w:p>
  </w:footnote>
  <w:footnote w:type="continuationSeparator" w:id="0">
    <w:p w:rsidR="00C85BF6" w:rsidRDefault="00C85BF6" w:rsidP="006A1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A2"/>
    <w:rsid w:val="00681093"/>
    <w:rsid w:val="006A1728"/>
    <w:rsid w:val="00864046"/>
    <w:rsid w:val="009A5DD7"/>
    <w:rsid w:val="00A738DF"/>
    <w:rsid w:val="00B239C4"/>
    <w:rsid w:val="00C85BF6"/>
    <w:rsid w:val="00CD43A2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C72C27-2CA7-499F-8236-FE85B4FE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A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6A172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A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6A172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A1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1"/>
    <w:uiPriority w:val="22"/>
    <w:qFormat/>
    <w:rsid w:val="006A1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1608</Characters>
  <Application>Microsoft Office Word</Application>
  <DocSecurity>0</DocSecurity>
  <Lines>13</Lines>
  <Paragraphs>3</Paragraphs>
  <ScaleCrop>false</ScaleCrop>
  <Company>Microsoft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5</cp:revision>
  <dcterms:created xsi:type="dcterms:W3CDTF">2017-11-07T08:47:00Z</dcterms:created>
  <dcterms:modified xsi:type="dcterms:W3CDTF">2017-11-07T08:49:00Z</dcterms:modified>
</cp:coreProperties>
</file>