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B6A8" w14:textId="218D0D3B" w:rsidR="00175677" w:rsidRDefault="004066DE">
      <w:r w:rsidRPr="004066DE">
        <w:t>HAProxy+Keepalived</w:t>
      </w:r>
      <w:r>
        <w:rPr>
          <w:rFonts w:hint="eastAsia"/>
        </w:rPr>
        <w:t>的理解：</w:t>
      </w:r>
      <w:r w:rsidRPr="004066DE">
        <w:t>http://blog.csdn.net/tuolaji8/article/details/52870791</w:t>
      </w:r>
    </w:p>
    <w:p w14:paraId="74915796" w14:textId="06DA13E6" w:rsidR="004066DE" w:rsidRDefault="004066DE"/>
    <w:p w14:paraId="773A2283" w14:textId="2E52AE93" w:rsidR="004066DE" w:rsidRDefault="007A6E6A">
      <w:r>
        <w:rPr>
          <w:noProof/>
        </w:rPr>
        <w:drawing>
          <wp:inline distT="0" distB="0" distL="0" distR="0" wp14:anchorId="070EFBA1" wp14:editId="17FE8A50">
            <wp:extent cx="4086225" cy="3381703"/>
            <wp:effectExtent l="0" t="0" r="0" b="9525"/>
            <wp:docPr id="1" name="图片 1" descr="http://ossi4.51cto.com/attachment/201310/152555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ssi4.51cto.com/attachment/201310/1525554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25" cy="339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9D41" w14:textId="1A98821C" w:rsidR="004066DE" w:rsidRDefault="004066DE"/>
    <w:p w14:paraId="67C42830" w14:textId="2EBB8252" w:rsidR="004066DE" w:rsidRDefault="00385739">
      <w:r>
        <w:rPr>
          <w:rFonts w:hint="eastAsia"/>
        </w:rPr>
        <w:t>具体配置：</w:t>
      </w:r>
      <w:r w:rsidRPr="00385739">
        <w:t>http://blog.51cto.com/limian/1305107</w:t>
      </w:r>
    </w:p>
    <w:p w14:paraId="10641BC0" w14:textId="7D2DB1FE" w:rsidR="004066DE" w:rsidRDefault="004066DE"/>
    <w:p w14:paraId="2F0B70DE" w14:textId="1180089A" w:rsidR="00F142CF" w:rsidRDefault="00543BA6">
      <w:r w:rsidRPr="00543BA6">
        <w:rPr>
          <w:rFonts w:hint="eastAsia"/>
        </w:rPr>
        <w:t>高一致分布式数据库</w:t>
      </w:r>
      <w:r w:rsidRPr="00543BA6">
        <w:t>Galera Cluster</w:t>
      </w:r>
      <w:r w:rsidR="00F142CF">
        <w:t>:</w:t>
      </w:r>
      <w:r w:rsidR="00F142CF" w:rsidRPr="00F142CF">
        <w:t xml:space="preserve"> http://geek.csdn.net/news/detail/159228</w:t>
      </w:r>
    </w:p>
    <w:p w14:paraId="4766A259" w14:textId="77777777" w:rsidR="00F142CF" w:rsidRPr="00F142CF" w:rsidRDefault="00F142CF">
      <w:bookmarkStart w:id="0" w:name="_GoBack"/>
      <w:bookmarkEnd w:id="0"/>
    </w:p>
    <w:sectPr w:rsidR="00F142CF" w:rsidRPr="00F14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C7CD4" w14:textId="77777777" w:rsidR="0079528E" w:rsidRDefault="0079528E" w:rsidP="00543BA6">
      <w:r>
        <w:separator/>
      </w:r>
    </w:p>
  </w:endnote>
  <w:endnote w:type="continuationSeparator" w:id="0">
    <w:p w14:paraId="610F55EA" w14:textId="77777777" w:rsidR="0079528E" w:rsidRDefault="0079528E" w:rsidP="0054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5B7F7" w14:textId="77777777" w:rsidR="0079528E" w:rsidRDefault="0079528E" w:rsidP="00543BA6">
      <w:r>
        <w:separator/>
      </w:r>
    </w:p>
  </w:footnote>
  <w:footnote w:type="continuationSeparator" w:id="0">
    <w:p w14:paraId="7A01DC7B" w14:textId="77777777" w:rsidR="0079528E" w:rsidRDefault="0079528E" w:rsidP="00543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21"/>
    <w:rsid w:val="00175677"/>
    <w:rsid w:val="00385739"/>
    <w:rsid w:val="004066DE"/>
    <w:rsid w:val="00543BA6"/>
    <w:rsid w:val="0079528E"/>
    <w:rsid w:val="007A6E6A"/>
    <w:rsid w:val="00B6432F"/>
    <w:rsid w:val="00B87988"/>
    <w:rsid w:val="00F142CF"/>
    <w:rsid w:val="00F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C62AC"/>
  <w15:chartTrackingRefBased/>
  <w15:docId w15:val="{7AC3A4EA-981C-48F5-BA1C-4A4BCE77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B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9</cp:revision>
  <dcterms:created xsi:type="dcterms:W3CDTF">2018-01-16T02:53:00Z</dcterms:created>
  <dcterms:modified xsi:type="dcterms:W3CDTF">2018-01-17T11:18:00Z</dcterms:modified>
</cp:coreProperties>
</file>