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C4" w:rsidRPr="006910AF" w:rsidRDefault="006F0DAA" w:rsidP="004F50C4">
      <w:pPr>
        <w:jc w:val="center"/>
        <w:rPr>
          <w:b/>
          <w:sz w:val="40"/>
        </w:rPr>
      </w:pPr>
      <w:r>
        <w:rPr>
          <w:b/>
          <w:sz w:val="40"/>
        </w:rPr>
        <w:t xml:space="preserve">2018.09.21 </w:t>
      </w:r>
      <w:r>
        <w:rPr>
          <w:rFonts w:hint="eastAsia"/>
          <w:b/>
          <w:sz w:val="40"/>
        </w:rPr>
        <w:t xml:space="preserve">예탁결제원 </w:t>
      </w:r>
      <w:r>
        <w:rPr>
          <w:b/>
          <w:sz w:val="40"/>
        </w:rPr>
        <w:t xml:space="preserve">PMO </w:t>
      </w:r>
      <w:r w:rsidR="00BE3C4A">
        <w:rPr>
          <w:rFonts w:hint="eastAsia"/>
          <w:b/>
          <w:sz w:val="40"/>
        </w:rPr>
        <w:t>회의</w:t>
      </w:r>
    </w:p>
    <w:p w:rsidR="006910AF" w:rsidRDefault="006910AF" w:rsidP="00CC7FA3">
      <w:pPr>
        <w:ind w:leftChars="100" w:left="200"/>
        <w:rPr>
          <w:sz w:val="22"/>
        </w:rPr>
      </w:pPr>
    </w:p>
    <w:tbl>
      <w:tblPr>
        <w:tblStyle w:val="a5"/>
        <w:tblpPr w:leftFromText="142" w:rightFromText="142" w:vertAnchor="text" w:horzAnchor="margin" w:tblpY="648"/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689"/>
        <w:gridCol w:w="7368"/>
      </w:tblGrid>
      <w:tr w:rsidR="002D0E0D" w:rsidTr="00CE6554">
        <w:trPr>
          <w:trHeight w:val="421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회의명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 w:rsidRPr="006F0DAA">
              <w:rPr>
                <w:rFonts w:hint="eastAsia"/>
                <w:sz w:val="22"/>
              </w:rPr>
              <w:t>예탁결제원</w:t>
            </w:r>
            <w:r w:rsidRPr="006F0DAA">
              <w:rPr>
                <w:sz w:val="22"/>
              </w:rPr>
              <w:t xml:space="preserve"> PMO </w:t>
            </w:r>
            <w:r w:rsidR="00FE654F">
              <w:rPr>
                <w:rFonts w:hint="eastAsia"/>
                <w:sz w:val="22"/>
              </w:rPr>
              <w:t>회의</w:t>
            </w:r>
          </w:p>
        </w:tc>
      </w:tr>
      <w:tr w:rsidR="002D0E0D" w:rsidTr="00CE6554">
        <w:trPr>
          <w:trHeight w:val="408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일시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2018.09.21</w:t>
            </w:r>
          </w:p>
        </w:tc>
      </w:tr>
      <w:tr w:rsidR="002D0E0D" w:rsidTr="00CE6554">
        <w:trPr>
          <w:trHeight w:val="421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MO</w:t>
            </w:r>
            <w:r>
              <w:rPr>
                <w:rFonts w:hint="eastAsia"/>
                <w:sz w:val="22"/>
              </w:rPr>
              <w:t xml:space="preserve"> 서비스 업그레이드를 위한 사전 미팅</w:t>
            </w:r>
          </w:p>
        </w:tc>
      </w:tr>
      <w:tr w:rsidR="002D0E0D" w:rsidRPr="006F0DAA" w:rsidTr="00CE6554">
        <w:trPr>
          <w:trHeight w:val="406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참석자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조형진 이사,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임병우 수석,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현종열 책임,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허성욱 사원</w:t>
            </w:r>
          </w:p>
        </w:tc>
      </w:tr>
      <w:tr w:rsidR="002D0E0D" w:rsidTr="00CE6554">
        <w:trPr>
          <w:trHeight w:val="408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장소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예탁결제원 </w:t>
            </w:r>
            <w:r>
              <w:rPr>
                <w:sz w:val="22"/>
              </w:rPr>
              <w:t>PMO</w:t>
            </w:r>
            <w:r>
              <w:rPr>
                <w:rFonts w:hint="eastAsia"/>
                <w:sz w:val="22"/>
              </w:rPr>
              <w:t xml:space="preserve"> 수행실</w:t>
            </w:r>
          </w:p>
        </w:tc>
      </w:tr>
      <w:tr w:rsidR="002D0E0D" w:rsidTr="00CE6554">
        <w:trPr>
          <w:trHeight w:val="421"/>
        </w:trPr>
        <w:tc>
          <w:tcPr>
            <w:tcW w:w="1689" w:type="dxa"/>
            <w:tcBorders>
              <w:right w:val="double" w:sz="4" w:space="0" w:color="auto"/>
            </w:tcBorders>
            <w:shd w:val="clear" w:color="auto" w:fill="E7E6E6" w:themeFill="background2"/>
          </w:tcPr>
          <w:p w:rsidR="002D0E0D" w:rsidRDefault="002D0E0D" w:rsidP="002D0E0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7368" w:type="dxa"/>
            <w:tcBorders>
              <w:left w:val="double" w:sz="4" w:space="0" w:color="auto"/>
            </w:tcBorders>
          </w:tcPr>
          <w:p w:rsidR="002D0E0D" w:rsidRDefault="002D0E0D" w:rsidP="002D0E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허성욱 사원</w:t>
            </w:r>
          </w:p>
        </w:tc>
      </w:tr>
    </w:tbl>
    <w:p w:rsidR="002D0E0D" w:rsidRDefault="002D0E0D" w:rsidP="002D0E0D">
      <w:pPr>
        <w:pStyle w:val="a4"/>
        <w:numPr>
          <w:ilvl w:val="0"/>
          <w:numId w:val="4"/>
        </w:numPr>
        <w:ind w:leftChars="0"/>
        <w:rPr>
          <w:b/>
          <w:sz w:val="28"/>
        </w:rPr>
      </w:pPr>
      <w:r w:rsidRPr="002D0E0D">
        <w:rPr>
          <w:b/>
          <w:sz w:val="28"/>
        </w:rPr>
        <w:t xml:space="preserve"> </w:t>
      </w:r>
      <w:r w:rsidR="00627FFB">
        <w:rPr>
          <w:rFonts w:hint="eastAsia"/>
          <w:b/>
          <w:sz w:val="28"/>
        </w:rPr>
        <w:t>회의</w:t>
      </w:r>
      <w:r w:rsidRPr="002D0E0D">
        <w:rPr>
          <w:rFonts w:hint="eastAsia"/>
          <w:b/>
          <w:sz w:val="28"/>
        </w:rPr>
        <w:t xml:space="preserve"> 개요</w:t>
      </w:r>
    </w:p>
    <w:p w:rsidR="001154F1" w:rsidRDefault="001154F1" w:rsidP="001154F1">
      <w:pPr>
        <w:rPr>
          <w:b/>
          <w:sz w:val="28"/>
        </w:rPr>
      </w:pPr>
    </w:p>
    <w:p w:rsidR="001154F1" w:rsidRPr="001154F1" w:rsidRDefault="001154F1" w:rsidP="001154F1">
      <w:pPr>
        <w:pStyle w:val="a4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주요 내용</w:t>
      </w:r>
    </w:p>
    <w:tbl>
      <w:tblPr>
        <w:tblStyle w:val="a5"/>
        <w:tblW w:w="90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800"/>
        <w:gridCol w:w="1463"/>
        <w:gridCol w:w="6804"/>
      </w:tblGrid>
      <w:tr w:rsidR="00A36482" w:rsidTr="00971CC5">
        <w:tc>
          <w:tcPr>
            <w:tcW w:w="800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E7E6E6" w:themeFill="background2"/>
          </w:tcPr>
          <w:p w:rsidR="00A36482" w:rsidRPr="00A540A2" w:rsidRDefault="00A36482" w:rsidP="00A540A2">
            <w:pPr>
              <w:jc w:val="center"/>
              <w:rPr>
                <w:b/>
                <w:sz w:val="22"/>
              </w:rPr>
            </w:pPr>
            <w:r w:rsidRPr="00A540A2">
              <w:rPr>
                <w:rFonts w:hint="eastAsia"/>
                <w:b/>
                <w:sz w:val="22"/>
              </w:rPr>
              <w:t>No.</w:t>
            </w:r>
          </w:p>
        </w:tc>
        <w:tc>
          <w:tcPr>
            <w:tcW w:w="1463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E7E6E6" w:themeFill="background2"/>
          </w:tcPr>
          <w:p w:rsidR="00A36482" w:rsidRPr="00A540A2" w:rsidRDefault="00A36482" w:rsidP="00A540A2">
            <w:pPr>
              <w:jc w:val="center"/>
              <w:rPr>
                <w:b/>
                <w:sz w:val="22"/>
              </w:rPr>
            </w:pPr>
            <w:r w:rsidRPr="00A540A2">
              <w:rPr>
                <w:rFonts w:hint="eastAsia"/>
                <w:b/>
                <w:sz w:val="22"/>
              </w:rPr>
              <w:t>회의안건</w:t>
            </w:r>
          </w:p>
        </w:tc>
        <w:tc>
          <w:tcPr>
            <w:tcW w:w="6804" w:type="dxa"/>
            <w:tcBorders>
              <w:top w:val="single" w:sz="12" w:space="0" w:color="000000"/>
              <w:bottom w:val="double" w:sz="4" w:space="0" w:color="000000"/>
            </w:tcBorders>
            <w:shd w:val="clear" w:color="auto" w:fill="E7E6E6" w:themeFill="background2"/>
          </w:tcPr>
          <w:p w:rsidR="00A36482" w:rsidRPr="00A540A2" w:rsidRDefault="00A36482" w:rsidP="00A540A2">
            <w:pPr>
              <w:jc w:val="center"/>
              <w:rPr>
                <w:b/>
                <w:sz w:val="22"/>
              </w:rPr>
            </w:pPr>
            <w:r w:rsidRPr="00A540A2">
              <w:rPr>
                <w:rFonts w:hint="eastAsia"/>
                <w:b/>
                <w:sz w:val="22"/>
              </w:rPr>
              <w:t>상세 내용</w:t>
            </w:r>
          </w:p>
        </w:tc>
      </w:tr>
      <w:tr w:rsidR="00A36482" w:rsidTr="004628D1">
        <w:tc>
          <w:tcPr>
            <w:tcW w:w="800" w:type="dxa"/>
            <w:tcBorders>
              <w:top w:val="double" w:sz="4" w:space="0" w:color="000000"/>
            </w:tcBorders>
            <w:vAlign w:val="center"/>
          </w:tcPr>
          <w:p w:rsidR="00A36482" w:rsidRPr="004628D1" w:rsidRDefault="00A540A2" w:rsidP="004628D1">
            <w:pPr>
              <w:jc w:val="center"/>
              <w:rPr>
                <w:b/>
              </w:rPr>
            </w:pPr>
            <w:r w:rsidRPr="004628D1">
              <w:rPr>
                <w:rFonts w:hint="eastAsia"/>
                <w:b/>
              </w:rPr>
              <w:t>1</w:t>
            </w:r>
          </w:p>
        </w:tc>
        <w:tc>
          <w:tcPr>
            <w:tcW w:w="1463" w:type="dxa"/>
            <w:tcBorders>
              <w:top w:val="double" w:sz="4" w:space="0" w:color="000000"/>
            </w:tcBorders>
            <w:vAlign w:val="center"/>
          </w:tcPr>
          <w:p w:rsidR="000B1301" w:rsidRPr="000B1301" w:rsidRDefault="00A540A2" w:rsidP="004628D1">
            <w:pPr>
              <w:jc w:val="center"/>
              <w:rPr>
                <w:b/>
              </w:rPr>
            </w:pPr>
            <w:r w:rsidRPr="000B1301">
              <w:rPr>
                <w:rFonts w:hint="eastAsia"/>
                <w:b/>
              </w:rPr>
              <w:t xml:space="preserve">PMO </w:t>
            </w:r>
          </w:p>
          <w:p w:rsidR="00A36482" w:rsidRPr="000B1301" w:rsidRDefault="000B1301" w:rsidP="004628D1">
            <w:pPr>
              <w:jc w:val="center"/>
            </w:pPr>
            <w:r w:rsidRPr="000B1301">
              <w:rPr>
                <w:rFonts w:hint="eastAsia"/>
                <w:b/>
              </w:rPr>
              <w:t xml:space="preserve">관리 </w:t>
            </w:r>
            <w:r w:rsidR="00A540A2" w:rsidRPr="000B1301">
              <w:rPr>
                <w:rFonts w:hint="eastAsia"/>
                <w:b/>
              </w:rPr>
              <w:t>현황</w:t>
            </w:r>
          </w:p>
        </w:tc>
        <w:tc>
          <w:tcPr>
            <w:tcW w:w="6804" w:type="dxa"/>
            <w:tcBorders>
              <w:top w:val="double" w:sz="4" w:space="0" w:color="000000"/>
            </w:tcBorders>
          </w:tcPr>
          <w:p w:rsidR="000B1301" w:rsidRDefault="00253BAA" w:rsidP="000B1301">
            <w:r w:rsidRPr="000B1301">
              <w:t xml:space="preserve">PMO </w:t>
            </w:r>
            <w:r w:rsidRPr="000B1301">
              <w:rPr>
                <w:rFonts w:hint="eastAsia"/>
              </w:rPr>
              <w:t>대부분은 프로젝트 관리에 초점.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즉,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프로젝트 진척(품질)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관리를 수행 중</w:t>
            </w:r>
            <w:r w:rsidRPr="000B1301">
              <w:t xml:space="preserve"> </w:t>
            </w:r>
          </w:p>
          <w:p w:rsidR="000B1301" w:rsidRPr="000B1301" w:rsidRDefault="000B1301" w:rsidP="000B1301">
            <w:pPr>
              <w:rPr>
                <w:rFonts w:hint="eastAsia"/>
              </w:rPr>
            </w:pPr>
          </w:p>
          <w:p w:rsidR="00DE7C4C" w:rsidRPr="000B1301" w:rsidRDefault="00DE7C4C" w:rsidP="000B1301">
            <w:r w:rsidRPr="000B1301">
              <w:rPr>
                <w:rFonts w:hint="eastAsia"/>
              </w:rPr>
              <w:t>분석</w:t>
            </w:r>
            <w:r w:rsidR="000B1301">
              <w:rPr>
                <w:rFonts w:hint="eastAsia"/>
              </w:rPr>
              <w:t>,</w:t>
            </w:r>
            <w:r w:rsidRPr="000B1301">
              <w:rPr>
                <w:rFonts w:hint="eastAsia"/>
              </w:rPr>
              <w:t xml:space="preserve"> 설계</w:t>
            </w:r>
            <w:r w:rsidR="000B1301">
              <w:rPr>
                <w:rFonts w:hint="eastAsia"/>
              </w:rPr>
              <w:t>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개발</w:t>
            </w:r>
            <w:r w:rsidR="000B1301">
              <w:rPr>
                <w:rFonts w:hint="eastAsia"/>
              </w:rPr>
              <w:t>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테스트를 관리하는데,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 xml:space="preserve">수행사(LG CNS)가 쓰는 </w:t>
            </w:r>
            <w:r w:rsidRPr="000B1301">
              <w:t xml:space="preserve">PMS </w:t>
            </w:r>
            <w:r w:rsidRPr="000B1301">
              <w:rPr>
                <w:rFonts w:hint="eastAsia"/>
              </w:rPr>
              <w:t>프로그램에서 나오는 데이터를 엑셀로 받아서 진척사항을 파악</w:t>
            </w:r>
            <w:r w:rsidRPr="000B1301">
              <w:t xml:space="preserve"> </w:t>
            </w:r>
          </w:p>
          <w:p w:rsidR="000B1301" w:rsidRDefault="000B1301" w:rsidP="000B1301"/>
          <w:p w:rsidR="00E219F5" w:rsidRPr="000B1301" w:rsidRDefault="00DE7C4C" w:rsidP="000B1301">
            <w:r w:rsidRPr="000B1301">
              <w:rPr>
                <w:rFonts w:hint="eastAsia"/>
              </w:rPr>
              <w:t>위에서 받은 데이터를 가지고 각 도메인별,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개발자별 진척률을 계산하고,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 xml:space="preserve">진척이 늦어지는 분들에게 </w:t>
            </w:r>
            <w:r w:rsidR="004858DF" w:rsidRPr="000B1301">
              <w:rPr>
                <w:rFonts w:hint="eastAsia"/>
              </w:rPr>
              <w:t>직접 찾아가는 방식으로 관리</w:t>
            </w:r>
          </w:p>
        </w:tc>
      </w:tr>
      <w:tr w:rsidR="005F438B" w:rsidTr="004628D1">
        <w:tc>
          <w:tcPr>
            <w:tcW w:w="800" w:type="dxa"/>
            <w:vAlign w:val="center"/>
          </w:tcPr>
          <w:p w:rsidR="005F438B" w:rsidRPr="004628D1" w:rsidRDefault="005F438B" w:rsidP="004628D1">
            <w:pPr>
              <w:jc w:val="center"/>
              <w:rPr>
                <w:b/>
              </w:rPr>
            </w:pPr>
            <w:r w:rsidRPr="004628D1">
              <w:rPr>
                <w:rFonts w:hint="eastAsia"/>
                <w:b/>
              </w:rPr>
              <w:t>2</w:t>
            </w:r>
          </w:p>
        </w:tc>
        <w:tc>
          <w:tcPr>
            <w:tcW w:w="1463" w:type="dxa"/>
            <w:vAlign w:val="center"/>
          </w:tcPr>
          <w:p w:rsidR="005F438B" w:rsidRPr="00801072" w:rsidRDefault="005F438B" w:rsidP="004628D1">
            <w:pPr>
              <w:jc w:val="center"/>
              <w:rPr>
                <w:b/>
              </w:rPr>
            </w:pPr>
            <w:r w:rsidRPr="00801072">
              <w:rPr>
                <w:rFonts w:hint="eastAsia"/>
                <w:b/>
              </w:rPr>
              <w:t>Q&amp;A</w:t>
            </w:r>
          </w:p>
        </w:tc>
        <w:tc>
          <w:tcPr>
            <w:tcW w:w="6804" w:type="dxa"/>
          </w:tcPr>
          <w:p w:rsidR="00CE6554" w:rsidRPr="000B1301" w:rsidRDefault="00CE6554" w:rsidP="000B1301">
            <w:r w:rsidRPr="000B1301">
              <w:t xml:space="preserve">Q: </w:t>
            </w:r>
            <w:r w:rsidRPr="000B1301">
              <w:rPr>
                <w:rFonts w:hint="eastAsia"/>
              </w:rPr>
              <w:t>각 도메인마다 관리하는 방법들은 개인의 선호에 따라 다른지?</w:t>
            </w:r>
          </w:p>
          <w:p w:rsidR="00CE6554" w:rsidRPr="000B1301" w:rsidRDefault="00CE6554" w:rsidP="000B1301">
            <w:r w:rsidRPr="000B1301">
              <w:t xml:space="preserve">A: </w:t>
            </w:r>
            <w:r w:rsidRPr="000B1301">
              <w:rPr>
                <w:rFonts w:hint="eastAsia"/>
              </w:rPr>
              <w:t>전체적으로 관리하는 부분이나 목적은 같음. 예탁결제원에서 쓰이는 템플릿은 임병우 수석이 작성해서 배포된 상태.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 xml:space="preserve">각 도메인마다 담당하고 있는 고객이 보고 싶은 </w:t>
            </w:r>
            <w:r w:rsidRPr="000B1301">
              <w:t>View</w:t>
            </w:r>
            <w:r w:rsidRPr="000B1301">
              <w:rPr>
                <w:rFonts w:hint="eastAsia"/>
              </w:rPr>
              <w:t>가 있고,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 xml:space="preserve">수행 인력이 보고 싶은 </w:t>
            </w:r>
            <w:r w:rsidRPr="000B1301">
              <w:t>View</w:t>
            </w:r>
            <w:r w:rsidRPr="000B1301">
              <w:rPr>
                <w:rFonts w:hint="eastAsia"/>
              </w:rPr>
              <w:t xml:space="preserve">가 있기 때문에 </w:t>
            </w:r>
            <w:r w:rsidR="002916CB" w:rsidRPr="000B1301">
              <w:rPr>
                <w:rFonts w:hint="eastAsia"/>
              </w:rPr>
              <w:t>개인</w:t>
            </w:r>
            <w:r w:rsidRPr="000B1301">
              <w:rPr>
                <w:rFonts w:hint="eastAsia"/>
              </w:rPr>
              <w:t>적으로는 약간 차이가 있</w:t>
            </w:r>
            <w:r w:rsidR="003204EA" w:rsidRPr="000B1301">
              <w:rPr>
                <w:rFonts w:hint="eastAsia"/>
              </w:rPr>
              <w:t>을 수 있음.</w:t>
            </w:r>
          </w:p>
          <w:p w:rsidR="00CE6554" w:rsidRPr="000B1301" w:rsidRDefault="00CE6554" w:rsidP="000B1301">
            <w:pPr>
              <w:ind w:leftChars="100" w:left="200"/>
            </w:pPr>
          </w:p>
          <w:p w:rsidR="00CE6554" w:rsidRPr="000B1301" w:rsidRDefault="00CE6554" w:rsidP="000B1301">
            <w:r w:rsidRPr="000B1301">
              <w:rPr>
                <w:rFonts w:hint="eastAsia"/>
              </w:rPr>
              <w:t>Q: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데이터 수집 경로?</w:t>
            </w:r>
          </w:p>
          <w:p w:rsidR="00CE6554" w:rsidRPr="000B1301" w:rsidRDefault="00CE6554" w:rsidP="000B1301">
            <w:r w:rsidRPr="000B1301">
              <w:t xml:space="preserve">A: </w:t>
            </w:r>
            <w:r w:rsidRPr="000B1301">
              <w:rPr>
                <w:rFonts w:hint="eastAsia"/>
              </w:rPr>
              <w:t>데이터를 처음 만드는 것은 다 수행사.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 xml:space="preserve">그렇게 만들어진 </w:t>
            </w:r>
            <w:r w:rsidRPr="000B1301">
              <w:t>raw data</w:t>
            </w:r>
            <w:r w:rsidRPr="000B1301">
              <w:rPr>
                <w:rFonts w:hint="eastAsia"/>
              </w:rPr>
              <w:t xml:space="preserve">를 어떻게 가공해서 진척사항을 보여주고 고객을 설득할 것인지는 </w:t>
            </w:r>
            <w:r w:rsidRPr="000B1301">
              <w:t xml:space="preserve">PMO </w:t>
            </w:r>
            <w:r w:rsidRPr="000B1301">
              <w:rPr>
                <w:rFonts w:hint="eastAsia"/>
              </w:rPr>
              <w:t>수행인력 몫</w:t>
            </w:r>
          </w:p>
          <w:p w:rsidR="00CE6554" w:rsidRPr="000B1301" w:rsidRDefault="00CE6554" w:rsidP="000B1301">
            <w:pPr>
              <w:ind w:leftChars="100" w:left="200"/>
            </w:pPr>
          </w:p>
          <w:p w:rsidR="00CE6554" w:rsidRPr="000B1301" w:rsidRDefault="00CE6554" w:rsidP="000B1301">
            <w:r w:rsidRPr="000B1301">
              <w:t xml:space="preserve">Q: </w:t>
            </w:r>
            <w:r w:rsidRPr="000B1301">
              <w:rPr>
                <w:rFonts w:hint="eastAsia"/>
              </w:rPr>
              <w:t>진척사항들을 관리하는 파일(</w:t>
            </w:r>
            <w:r w:rsidRPr="000B1301">
              <w:t>Excel)</w:t>
            </w:r>
            <w:r w:rsidRPr="000B1301">
              <w:rPr>
                <w:rFonts w:hint="eastAsia"/>
              </w:rPr>
              <w:t>은 수기로 작성하는지?</w:t>
            </w:r>
          </w:p>
          <w:p w:rsidR="00CE6554" w:rsidRPr="000B1301" w:rsidRDefault="00CE6554" w:rsidP="000B1301">
            <w:r w:rsidRPr="000B1301">
              <w:lastRenderedPageBreak/>
              <w:t xml:space="preserve">A: </w:t>
            </w:r>
            <w:r w:rsidRPr="000B1301">
              <w:rPr>
                <w:rFonts w:hint="eastAsia"/>
              </w:rPr>
              <w:t>수기로 작성중.</w:t>
            </w:r>
          </w:p>
          <w:p w:rsidR="00A94E55" w:rsidRPr="000B1301" w:rsidRDefault="00A94E55" w:rsidP="000B1301"/>
          <w:p w:rsidR="00CE6554" w:rsidRPr="000B1301" w:rsidRDefault="00CE6554" w:rsidP="000B1301">
            <w:r w:rsidRPr="000B1301">
              <w:t xml:space="preserve">Q: </w:t>
            </w:r>
            <w:r w:rsidRPr="000B1301">
              <w:rPr>
                <w:rFonts w:hint="eastAsia"/>
              </w:rPr>
              <w:t>진척사항등을 시각화해서 보여주면 괜찮을 것 같은지?</w:t>
            </w:r>
          </w:p>
          <w:p w:rsidR="005F438B" w:rsidRPr="000B1301" w:rsidRDefault="00CE6554" w:rsidP="000B1301">
            <w:r w:rsidRPr="000B1301">
              <w:t xml:space="preserve">A: </w:t>
            </w:r>
            <w:r w:rsidR="000B1301">
              <w:rPr>
                <w:rFonts w:hint="eastAsia"/>
              </w:rPr>
              <w:t xml:space="preserve">좋을 것 같음 </w:t>
            </w:r>
          </w:p>
        </w:tc>
      </w:tr>
      <w:tr w:rsidR="002916CB" w:rsidTr="004628D1">
        <w:tc>
          <w:tcPr>
            <w:tcW w:w="800" w:type="dxa"/>
            <w:vAlign w:val="center"/>
          </w:tcPr>
          <w:p w:rsidR="002916CB" w:rsidRPr="004628D1" w:rsidRDefault="001C79AC" w:rsidP="004628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1463" w:type="dxa"/>
            <w:vAlign w:val="center"/>
          </w:tcPr>
          <w:p w:rsidR="002916CB" w:rsidRDefault="000B1301" w:rsidP="004628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</w:t>
            </w:r>
          </w:p>
          <w:p w:rsidR="000B1301" w:rsidRPr="00801072" w:rsidRDefault="000B1301" w:rsidP="004628D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사항</w:t>
            </w:r>
          </w:p>
        </w:tc>
        <w:tc>
          <w:tcPr>
            <w:tcW w:w="6804" w:type="dxa"/>
          </w:tcPr>
          <w:p w:rsidR="00171732" w:rsidRPr="000B1301" w:rsidRDefault="00057DAA" w:rsidP="000B1301">
            <w:r w:rsidRPr="000B1301">
              <w:rPr>
                <w:rFonts w:hint="eastAsia"/>
              </w:rPr>
              <w:t>프로젝트마다 관리해야하는 사항이 다를 수 있</w:t>
            </w:r>
            <w:r w:rsidR="00046692" w:rsidRPr="000B1301">
              <w:rPr>
                <w:rFonts w:hint="eastAsia"/>
              </w:rPr>
              <w:t xml:space="preserve">어 템플릿은 각 </w:t>
            </w:r>
            <w:r w:rsidR="00046692" w:rsidRPr="000B1301">
              <w:t>PMO</w:t>
            </w:r>
            <w:r w:rsidR="00046692" w:rsidRPr="000B1301">
              <w:rPr>
                <w:rFonts w:hint="eastAsia"/>
              </w:rPr>
              <w:t>마다 다를 수 있음</w:t>
            </w:r>
          </w:p>
          <w:p w:rsidR="000B1301" w:rsidRPr="000B1301" w:rsidRDefault="000B1301" w:rsidP="000B1301"/>
          <w:p w:rsidR="000B1301" w:rsidRDefault="00AC5488" w:rsidP="000B1301">
            <w:r w:rsidRPr="000B1301">
              <w:rPr>
                <w:rFonts w:hint="eastAsia"/>
              </w:rPr>
              <w:t>프로젝트 구미에 맞게 진척사항들을 관리하는 프로그램이 있으면 좋을 듯.</w:t>
            </w:r>
            <w:r w:rsidRPr="000B1301">
              <w:t xml:space="preserve"> </w:t>
            </w:r>
          </w:p>
          <w:p w:rsidR="000B1301" w:rsidRDefault="000B1301" w:rsidP="000B1301"/>
          <w:p w:rsidR="00171732" w:rsidRPr="00171732" w:rsidRDefault="00AC5488" w:rsidP="000B1301">
            <w:pPr>
              <w:rPr>
                <w:sz w:val="18"/>
              </w:rPr>
            </w:pPr>
            <w:r w:rsidRPr="000B1301">
              <w:rPr>
                <w:rFonts w:hint="eastAsia"/>
              </w:rPr>
              <w:t>다만 전체적인 템플릿은 있어도,</w:t>
            </w:r>
            <w:r w:rsidRPr="000B1301">
              <w:t xml:space="preserve"> View</w:t>
            </w:r>
            <w:r w:rsidRPr="000B1301">
              <w:rPr>
                <w:rFonts w:hint="eastAsia"/>
              </w:rPr>
              <w:t>가 고객이 보고 싶은 것과 수행</w:t>
            </w:r>
            <w:r w:rsidR="000B1301">
              <w:rPr>
                <w:rFonts w:hint="eastAsia"/>
              </w:rPr>
              <w:t xml:space="preserve"> </w:t>
            </w:r>
            <w:r w:rsidRPr="000B1301">
              <w:rPr>
                <w:rFonts w:hint="eastAsia"/>
              </w:rPr>
              <w:t xml:space="preserve">인력이 보고 싶은 것이 다르기 때문에 어느정도 커스터마이징이 가능하면 </w:t>
            </w:r>
            <w:r w:rsidR="000B1301">
              <w:rPr>
                <w:rFonts w:hint="eastAsia"/>
              </w:rPr>
              <w:t>좋겠음</w:t>
            </w:r>
          </w:p>
        </w:tc>
      </w:tr>
      <w:tr w:rsidR="000B1301" w:rsidTr="004628D1">
        <w:tc>
          <w:tcPr>
            <w:tcW w:w="800" w:type="dxa"/>
            <w:vAlign w:val="center"/>
          </w:tcPr>
          <w:p w:rsidR="000B1301" w:rsidRDefault="000B1301" w:rsidP="004628D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63" w:type="dxa"/>
            <w:vAlign w:val="center"/>
          </w:tcPr>
          <w:p w:rsidR="000B1301" w:rsidRDefault="000B1301" w:rsidP="004628D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종합</w:t>
            </w:r>
          </w:p>
        </w:tc>
        <w:tc>
          <w:tcPr>
            <w:tcW w:w="6804" w:type="dxa"/>
          </w:tcPr>
          <w:p w:rsidR="000B1301" w:rsidRDefault="000B1301" w:rsidP="000B130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데이터 수집 경로 </w:t>
            </w:r>
            <w:r>
              <w:t xml:space="preserve">: </w:t>
            </w:r>
          </w:p>
          <w:p w:rsidR="000B1301" w:rsidRDefault="000B1301" w:rsidP="000B1301">
            <w:r>
              <w:t xml:space="preserve">: </w:t>
            </w:r>
            <w:r>
              <w:rPr>
                <w:rFonts w:hint="eastAsia"/>
              </w:rPr>
              <w:t>PMS (Project Management System)</w:t>
            </w:r>
            <w:r>
              <w:t xml:space="preserve"> </w:t>
            </w:r>
            <w:r>
              <w:rPr>
                <w:rFonts w:hint="eastAsia"/>
              </w:rPr>
              <w:t>by LG CNS에서 데이터를 다운 받아 사용</w:t>
            </w:r>
          </w:p>
          <w:p w:rsidR="000B1301" w:rsidRDefault="000B1301" w:rsidP="000B1301"/>
          <w:p w:rsidR="000B1301" w:rsidRDefault="000B1301" w:rsidP="000B130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관리/분석</w:t>
            </w:r>
          </w:p>
          <w:p w:rsidR="000B1301" w:rsidRDefault="000B1301" w:rsidP="000B1301">
            <w:pPr>
              <w:rPr>
                <w:rFonts w:hint="eastAsia"/>
              </w:rPr>
            </w:pPr>
            <w:r>
              <w:rPr>
                <w:rFonts w:hint="eastAsia"/>
              </w:rPr>
              <w:t>: 원 데이터를 분석해서 각자 도메인별 개발 지연 및 원인 파악</w:t>
            </w:r>
          </w:p>
          <w:p w:rsidR="000B1301" w:rsidRDefault="000B1301" w:rsidP="000B1301"/>
          <w:p w:rsidR="000B1301" w:rsidRDefault="000B1301" w:rsidP="000B1301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도메인별 관리 사항 </w:t>
            </w:r>
          </w:p>
          <w:p w:rsidR="000B1301" w:rsidRDefault="000B1301" w:rsidP="000B1301">
            <w:r>
              <w:rPr>
                <w:rFonts w:hint="eastAsia"/>
              </w:rPr>
              <w:t xml:space="preserve">: 개발이 저조한 사람 탐지 </w:t>
            </w:r>
          </w:p>
          <w:p w:rsidR="000B1301" w:rsidRDefault="000B1301" w:rsidP="000B1301">
            <w:r>
              <w:rPr>
                <w:rFonts w:hint="eastAsia"/>
              </w:rPr>
              <w:t xml:space="preserve">: 프로젝트 지연 요소 탐지  </w:t>
            </w:r>
          </w:p>
          <w:p w:rsidR="000B1301" w:rsidRDefault="000B1301" w:rsidP="000B13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 프로젝트 진척 관리 중 허위 보고 사실 탐지 </w:t>
            </w:r>
          </w:p>
          <w:p w:rsidR="000B1301" w:rsidRDefault="000B1301" w:rsidP="000B1301">
            <w:r>
              <w:t xml:space="preserve">: </w:t>
            </w:r>
            <w:r>
              <w:rPr>
                <w:rFonts w:hint="eastAsia"/>
              </w:rPr>
              <w:t xml:space="preserve">개발자 생산성 계산 </w:t>
            </w:r>
          </w:p>
          <w:p w:rsidR="000B1301" w:rsidRDefault="000B1301" w:rsidP="000B1301"/>
          <w:p w:rsidR="000B1301" w:rsidRDefault="000B1301" w:rsidP="000B130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개선 포인트 </w:t>
            </w:r>
          </w:p>
          <w:p w:rsidR="000B1301" w:rsidRDefault="000B1301" w:rsidP="000B1301">
            <w:r>
              <w:rPr>
                <w:rFonts w:hint="eastAsia"/>
              </w:rPr>
              <w:t xml:space="preserve">: 프로젝트 관리 엑셀 템플릿이 서로 조금씩 상이 함 </w:t>
            </w:r>
          </w:p>
          <w:p w:rsidR="000B1301" w:rsidRDefault="000B1301" w:rsidP="000B1301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표준화 된 템플릿 관리 필요</w:t>
            </w:r>
          </w:p>
          <w:p w:rsidR="000B1301" w:rsidRDefault="000B1301" w:rsidP="000B1301">
            <w:r>
              <w:t xml:space="preserve">: </w:t>
            </w:r>
            <w:r>
              <w:rPr>
                <w:rFonts w:hint="eastAsia"/>
              </w:rPr>
              <w:t xml:space="preserve">프로젝트 관리 엑셀 템플릿을 매번 새롭게 수기로 작성 </w:t>
            </w:r>
          </w:p>
          <w:p w:rsidR="000B1301" w:rsidRDefault="000B1301" w:rsidP="000B1301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자동화 필요 </w:t>
            </w:r>
          </w:p>
          <w:p w:rsidR="000B1301" w:rsidRDefault="000B1301" w:rsidP="000B1301">
            <w:r>
              <w:t xml:space="preserve">: </w:t>
            </w:r>
            <w:r>
              <w:rPr>
                <w:rFonts w:hint="eastAsia"/>
              </w:rPr>
              <w:t xml:space="preserve">템플릿이 종류가 다양하고 시각화 되어 있지 않음 </w:t>
            </w:r>
          </w:p>
          <w:p w:rsidR="000B1301" w:rsidRPr="000B1301" w:rsidRDefault="000B1301" w:rsidP="000B1301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시각화 및 대시보드 필요 </w:t>
            </w:r>
          </w:p>
        </w:tc>
      </w:tr>
    </w:tbl>
    <w:p w:rsidR="004F50C4" w:rsidRDefault="004F50C4" w:rsidP="0019682A">
      <w:pPr>
        <w:rPr>
          <w:rFonts w:hint="eastAsia"/>
        </w:rPr>
      </w:pPr>
    </w:p>
    <w:p w:rsidR="000B1301" w:rsidRPr="000B1301" w:rsidRDefault="000B1301" w:rsidP="000B1301">
      <w:pPr>
        <w:pStyle w:val="a4"/>
        <w:numPr>
          <w:ilvl w:val="0"/>
          <w:numId w:val="4"/>
        </w:numPr>
        <w:ind w:leftChars="0"/>
        <w:rPr>
          <w:rFonts w:hint="eastAsia"/>
          <w:b/>
          <w:sz w:val="28"/>
        </w:rPr>
      </w:pPr>
      <w:r w:rsidRPr="000B1301">
        <w:rPr>
          <w:rFonts w:hint="eastAsia"/>
          <w:b/>
          <w:sz w:val="28"/>
        </w:rPr>
        <w:t>Action Item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442"/>
        <w:gridCol w:w="4472"/>
        <w:gridCol w:w="1102"/>
        <w:gridCol w:w="1264"/>
      </w:tblGrid>
      <w:tr w:rsidR="000B1301" w:rsidRPr="000B1301" w:rsidTr="000B1301">
        <w:trPr>
          <w:trHeight w:val="938"/>
        </w:trPr>
        <w:tc>
          <w:tcPr>
            <w:tcW w:w="716" w:type="dxa"/>
            <w:tcBorders>
              <w:top w:val="single" w:sz="18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HY헤드라인M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0B1301">
              <w:rPr>
                <w:rFonts w:ascii="HY헤드라인M" w:eastAsia="HY헤드라인M" w:hAnsi="굴림" w:cs="굴림" w:hint="eastAsia"/>
                <w:color w:val="000000"/>
                <w:spacing w:val="-10"/>
                <w:w w:val="95"/>
                <w:kern w:val="0"/>
                <w:sz w:val="26"/>
                <w:szCs w:val="26"/>
              </w:rPr>
              <w:lastRenderedPageBreak/>
              <w:t>No.</w:t>
            </w:r>
          </w:p>
        </w:tc>
        <w:tc>
          <w:tcPr>
            <w:tcW w:w="1442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HY헤드라인M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0B1301">
              <w:rPr>
                <w:rFonts w:ascii="HY헤드라인M" w:eastAsia="HY헤드라인M" w:hAnsi="굴림" w:cs="굴림" w:hint="eastAsia"/>
                <w:color w:val="000000"/>
                <w:spacing w:val="-10"/>
                <w:w w:val="95"/>
                <w:kern w:val="0"/>
                <w:sz w:val="26"/>
                <w:szCs w:val="26"/>
              </w:rPr>
              <w:t>Action Item</w:t>
            </w:r>
          </w:p>
        </w:tc>
        <w:tc>
          <w:tcPr>
            <w:tcW w:w="4472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12" w:lineRule="auto"/>
              <w:ind w:left="6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0B1301">
              <w:rPr>
                <w:rFonts w:ascii="HY헤드라인M" w:eastAsia="HY헤드라인M" w:hAnsi="굴림" w:cs="굴림" w:hint="eastAsia"/>
                <w:color w:val="000000"/>
                <w:spacing w:val="-10"/>
                <w:w w:val="95"/>
                <w:kern w:val="0"/>
                <w:sz w:val="26"/>
                <w:szCs w:val="26"/>
              </w:rPr>
              <w:t>상세 내용</w:t>
            </w:r>
          </w:p>
        </w:tc>
        <w:tc>
          <w:tcPr>
            <w:tcW w:w="1102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12" w:lineRule="auto"/>
              <w:ind w:left="6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0B1301">
              <w:rPr>
                <w:rFonts w:ascii="HY헤드라인M" w:eastAsia="HY헤드라인M" w:hAnsi="굴림" w:cs="굴림" w:hint="eastAsia"/>
                <w:color w:val="000000"/>
                <w:spacing w:val="-10"/>
                <w:w w:val="95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1264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12" w:lineRule="auto"/>
              <w:ind w:left="60"/>
              <w:jc w:val="center"/>
              <w:textAlignment w:val="baseline"/>
              <w:rPr>
                <w:rFonts w:ascii="HY헤드라인M" w:eastAsia="굴림" w:hAnsi="굴림" w:cs="굴림"/>
                <w:color w:val="000000"/>
                <w:spacing w:val="-10"/>
                <w:w w:val="95"/>
                <w:kern w:val="0"/>
                <w:sz w:val="26"/>
                <w:szCs w:val="26"/>
              </w:rPr>
            </w:pPr>
            <w:r w:rsidRPr="000B1301">
              <w:rPr>
                <w:rFonts w:ascii="HY헤드라인M" w:eastAsia="HY헤드라인M" w:hAnsi="굴림" w:cs="굴림" w:hint="eastAsia"/>
                <w:color w:val="000000"/>
                <w:spacing w:val="-10"/>
                <w:w w:val="95"/>
                <w:kern w:val="0"/>
                <w:sz w:val="26"/>
                <w:szCs w:val="26"/>
              </w:rPr>
              <w:t>Due Date</w:t>
            </w:r>
          </w:p>
        </w:tc>
      </w:tr>
      <w:tr w:rsidR="000B1301" w:rsidRPr="000B1301" w:rsidTr="000B1301">
        <w:trPr>
          <w:trHeight w:val="1485"/>
        </w:trPr>
        <w:tc>
          <w:tcPr>
            <w:tcW w:w="71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1301" w:rsidRPr="000B1301" w:rsidRDefault="000B1301" w:rsidP="000B130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b/>
              </w:rPr>
            </w:pPr>
            <w:r w:rsidRPr="000B1301">
              <w:rPr>
                <w:b/>
              </w:rPr>
              <w:t>1</w:t>
            </w:r>
          </w:p>
        </w:tc>
        <w:tc>
          <w:tcPr>
            <w:tcW w:w="144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1301" w:rsidRPr="000B1301" w:rsidRDefault="000B1301" w:rsidP="000B130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b/>
              </w:rPr>
            </w:pPr>
            <w:r w:rsidRPr="000B1301">
              <w:rPr>
                <w:rFonts w:hint="eastAsia"/>
                <w:b/>
              </w:rPr>
              <w:t>PMO</w:t>
            </w:r>
          </w:p>
          <w:p w:rsidR="000B1301" w:rsidRPr="000B1301" w:rsidRDefault="000B1301" w:rsidP="000B130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b/>
              </w:rPr>
            </w:pPr>
            <w:r w:rsidRPr="000B1301">
              <w:rPr>
                <w:rFonts w:hint="eastAsia"/>
                <w:b/>
              </w:rPr>
              <w:t xml:space="preserve">데이터 </w:t>
            </w:r>
          </w:p>
          <w:p w:rsidR="000B1301" w:rsidRPr="000B1301" w:rsidRDefault="000B1301" w:rsidP="00E760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hint="eastAsia"/>
                <w:b/>
              </w:rPr>
            </w:pPr>
            <w:r w:rsidRPr="000B1301">
              <w:rPr>
                <w:rFonts w:hint="eastAsia"/>
                <w:b/>
              </w:rPr>
              <w:t>탐색</w:t>
            </w:r>
            <w:r>
              <w:rPr>
                <w:rFonts w:hint="eastAsia"/>
                <w:b/>
              </w:rPr>
              <w:t xml:space="preserve">  </w:t>
            </w:r>
          </w:p>
        </w:tc>
        <w:tc>
          <w:tcPr>
            <w:tcW w:w="447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1301" w:rsidRPr="000B1301" w:rsidRDefault="000B1301" w:rsidP="00937316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860" w:hanging="400"/>
              <w:jc w:val="center"/>
              <w:textAlignment w:val="baseline"/>
            </w:pPr>
            <w:r w:rsidRPr="000B1301">
              <w:rPr>
                <w:rFonts w:hint="eastAsia"/>
              </w:rPr>
              <w:t>PMO</w:t>
            </w:r>
            <w:r w:rsidRPr="000B1301">
              <w:t xml:space="preserve"> </w:t>
            </w:r>
            <w:r w:rsidRPr="000B1301">
              <w:rPr>
                <w:rFonts w:hint="eastAsia"/>
              </w:rPr>
              <w:t>데이터 탐색</w:t>
            </w:r>
          </w:p>
        </w:tc>
        <w:tc>
          <w:tcPr>
            <w:tcW w:w="110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1301" w:rsidRPr="000B1301" w:rsidRDefault="000B1301" w:rsidP="000B1301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 w:rsidRPr="000B1301">
              <w:rPr>
                <w:rFonts w:hint="eastAsia"/>
              </w:rPr>
              <w:t>현종열/</w:t>
            </w:r>
          </w:p>
          <w:p w:rsidR="000B1301" w:rsidRPr="000B1301" w:rsidRDefault="000B1301" w:rsidP="000B1301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 w:rsidRPr="000B1301">
              <w:rPr>
                <w:rFonts w:hint="eastAsia"/>
              </w:rPr>
              <w:t>허성욱</w:t>
            </w:r>
          </w:p>
        </w:tc>
        <w:tc>
          <w:tcPr>
            <w:tcW w:w="126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1301" w:rsidRPr="000B1301" w:rsidRDefault="007C6409" w:rsidP="000B1301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>
              <w:rPr>
                <w:rFonts w:hint="eastAsia"/>
              </w:rPr>
              <w:t>10/5</w:t>
            </w:r>
          </w:p>
        </w:tc>
      </w:tr>
      <w:tr w:rsidR="00E760AD" w:rsidRPr="000B1301" w:rsidTr="000B1301">
        <w:trPr>
          <w:trHeight w:val="1485"/>
        </w:trPr>
        <w:tc>
          <w:tcPr>
            <w:tcW w:w="71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60AD" w:rsidRPr="000B1301" w:rsidRDefault="00E760AD" w:rsidP="00E760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4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60AD" w:rsidRPr="000B1301" w:rsidRDefault="00E760AD" w:rsidP="00E760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분석 기획</w:t>
            </w:r>
          </w:p>
        </w:tc>
        <w:tc>
          <w:tcPr>
            <w:tcW w:w="447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60AD" w:rsidRPr="000B1301" w:rsidRDefault="00E760AD" w:rsidP="00937316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860" w:hanging="400"/>
              <w:jc w:val="center"/>
              <w:textAlignment w:val="baseline"/>
              <w:rPr>
                <w:rFonts w:hint="eastAsia"/>
              </w:rPr>
            </w:pPr>
            <w:r w:rsidRPr="000B1301">
              <w:rPr>
                <w:rFonts w:hint="eastAsia"/>
              </w:rPr>
              <w:t>가능한 분석 목록 도출</w:t>
            </w:r>
          </w:p>
        </w:tc>
        <w:tc>
          <w:tcPr>
            <w:tcW w:w="110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60AD" w:rsidRPr="000B1301" w:rsidRDefault="00E760AD" w:rsidP="00E760AD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 w:rsidRPr="000B1301">
              <w:rPr>
                <w:rFonts w:hint="eastAsia"/>
              </w:rPr>
              <w:t>현종열/</w:t>
            </w:r>
          </w:p>
          <w:p w:rsidR="00E760AD" w:rsidRPr="000B1301" w:rsidRDefault="00E760AD" w:rsidP="00E760AD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 w:rsidRPr="000B1301">
              <w:rPr>
                <w:rFonts w:hint="eastAsia"/>
              </w:rPr>
              <w:t>허성욱</w:t>
            </w:r>
          </w:p>
        </w:tc>
        <w:tc>
          <w:tcPr>
            <w:tcW w:w="126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60AD" w:rsidRPr="000B1301" w:rsidRDefault="007C6409" w:rsidP="00E760AD">
            <w:pPr>
              <w:tabs>
                <w:tab w:val="left" w:pos="486"/>
              </w:tabs>
              <w:wordWrap/>
              <w:snapToGrid w:val="0"/>
              <w:spacing w:after="0" w:line="384" w:lineRule="auto"/>
              <w:ind w:left="60"/>
              <w:jc w:val="center"/>
              <w:textAlignment w:val="baseline"/>
            </w:pPr>
            <w:r>
              <w:rPr>
                <w:rFonts w:hint="eastAsia"/>
              </w:rPr>
              <w:t>10/5</w:t>
            </w:r>
            <w:bookmarkStart w:id="0" w:name="_GoBack"/>
            <w:bookmarkEnd w:id="0"/>
          </w:p>
        </w:tc>
      </w:tr>
    </w:tbl>
    <w:p w:rsidR="00A71459" w:rsidRPr="00971CC5" w:rsidRDefault="00A71459" w:rsidP="00971CC5">
      <w:pPr>
        <w:rPr>
          <w:sz w:val="18"/>
        </w:rPr>
      </w:pPr>
    </w:p>
    <w:sectPr w:rsidR="00A71459" w:rsidRPr="00971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074" w:rsidRDefault="00A96074" w:rsidP="000B1301">
      <w:pPr>
        <w:spacing w:after="0" w:line="240" w:lineRule="auto"/>
      </w:pPr>
      <w:r>
        <w:separator/>
      </w:r>
    </w:p>
  </w:endnote>
  <w:endnote w:type="continuationSeparator" w:id="0">
    <w:p w:rsidR="00A96074" w:rsidRDefault="00A96074" w:rsidP="000B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074" w:rsidRDefault="00A96074" w:rsidP="000B1301">
      <w:pPr>
        <w:spacing w:after="0" w:line="240" w:lineRule="auto"/>
      </w:pPr>
      <w:r>
        <w:separator/>
      </w:r>
    </w:p>
  </w:footnote>
  <w:footnote w:type="continuationSeparator" w:id="0">
    <w:p w:rsidR="00A96074" w:rsidRDefault="00A96074" w:rsidP="000B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008"/>
    <w:multiLevelType w:val="hybridMultilevel"/>
    <w:tmpl w:val="0102FC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8458F7"/>
    <w:multiLevelType w:val="hybridMultilevel"/>
    <w:tmpl w:val="6D5CDCF2"/>
    <w:lvl w:ilvl="0" w:tplc="D986679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312BA"/>
    <w:multiLevelType w:val="hybridMultilevel"/>
    <w:tmpl w:val="FEDCC2E0"/>
    <w:lvl w:ilvl="0" w:tplc="AD12F9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CF3327"/>
    <w:multiLevelType w:val="hybridMultilevel"/>
    <w:tmpl w:val="461C0EAC"/>
    <w:lvl w:ilvl="0" w:tplc="33E6838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E7A26"/>
    <w:multiLevelType w:val="hybridMultilevel"/>
    <w:tmpl w:val="C1B4CD26"/>
    <w:lvl w:ilvl="0" w:tplc="B8562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77633D"/>
    <w:multiLevelType w:val="hybridMultilevel"/>
    <w:tmpl w:val="B82CF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E66B3D"/>
    <w:multiLevelType w:val="hybridMultilevel"/>
    <w:tmpl w:val="C9901B1E"/>
    <w:lvl w:ilvl="0" w:tplc="452AED5E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D850EA"/>
    <w:multiLevelType w:val="hybridMultilevel"/>
    <w:tmpl w:val="1410165A"/>
    <w:lvl w:ilvl="0" w:tplc="EF9CB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0A2371"/>
    <w:multiLevelType w:val="hybridMultilevel"/>
    <w:tmpl w:val="F0E2C8F6"/>
    <w:lvl w:ilvl="0" w:tplc="436E4F48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C4"/>
    <w:rsid w:val="00031284"/>
    <w:rsid w:val="00046692"/>
    <w:rsid w:val="00057DAA"/>
    <w:rsid w:val="0006050A"/>
    <w:rsid w:val="00094F51"/>
    <w:rsid w:val="000B1301"/>
    <w:rsid w:val="000B33AE"/>
    <w:rsid w:val="000D18A1"/>
    <w:rsid w:val="001062C2"/>
    <w:rsid w:val="001154F1"/>
    <w:rsid w:val="001254E9"/>
    <w:rsid w:val="0013226B"/>
    <w:rsid w:val="00152B2E"/>
    <w:rsid w:val="00171732"/>
    <w:rsid w:val="00182F1A"/>
    <w:rsid w:val="0019682A"/>
    <w:rsid w:val="001A47FF"/>
    <w:rsid w:val="001C79AC"/>
    <w:rsid w:val="001D75E2"/>
    <w:rsid w:val="001E1F6A"/>
    <w:rsid w:val="001F5E3D"/>
    <w:rsid w:val="00205B0F"/>
    <w:rsid w:val="00226150"/>
    <w:rsid w:val="002345A7"/>
    <w:rsid w:val="00235F3F"/>
    <w:rsid w:val="00253BAA"/>
    <w:rsid w:val="002916CB"/>
    <w:rsid w:val="002C3ACB"/>
    <w:rsid w:val="002D0E0D"/>
    <w:rsid w:val="002F323D"/>
    <w:rsid w:val="00303477"/>
    <w:rsid w:val="00305538"/>
    <w:rsid w:val="00315A57"/>
    <w:rsid w:val="003204EA"/>
    <w:rsid w:val="00367B57"/>
    <w:rsid w:val="003B358B"/>
    <w:rsid w:val="004628D1"/>
    <w:rsid w:val="00480F25"/>
    <w:rsid w:val="004858DF"/>
    <w:rsid w:val="00494008"/>
    <w:rsid w:val="004C7D49"/>
    <w:rsid w:val="004D1551"/>
    <w:rsid w:val="004E526C"/>
    <w:rsid w:val="004E71DF"/>
    <w:rsid w:val="004F50C4"/>
    <w:rsid w:val="00520699"/>
    <w:rsid w:val="00546D2C"/>
    <w:rsid w:val="005507A1"/>
    <w:rsid w:val="00560C4D"/>
    <w:rsid w:val="00561876"/>
    <w:rsid w:val="00590893"/>
    <w:rsid w:val="0059273F"/>
    <w:rsid w:val="005A0809"/>
    <w:rsid w:val="005C7EDF"/>
    <w:rsid w:val="005F3B30"/>
    <w:rsid w:val="005F438B"/>
    <w:rsid w:val="0062726B"/>
    <w:rsid w:val="00627FFB"/>
    <w:rsid w:val="00663C44"/>
    <w:rsid w:val="00673175"/>
    <w:rsid w:val="006910AF"/>
    <w:rsid w:val="006F0DAA"/>
    <w:rsid w:val="00706E8E"/>
    <w:rsid w:val="00723B93"/>
    <w:rsid w:val="00744520"/>
    <w:rsid w:val="00747778"/>
    <w:rsid w:val="00765542"/>
    <w:rsid w:val="007740AF"/>
    <w:rsid w:val="00775057"/>
    <w:rsid w:val="007C13AB"/>
    <w:rsid w:val="007C6409"/>
    <w:rsid w:val="007D3EA9"/>
    <w:rsid w:val="007D4909"/>
    <w:rsid w:val="007E72F9"/>
    <w:rsid w:val="00801072"/>
    <w:rsid w:val="008078EE"/>
    <w:rsid w:val="00893C79"/>
    <w:rsid w:val="008E1599"/>
    <w:rsid w:val="008E4DA4"/>
    <w:rsid w:val="00922DA4"/>
    <w:rsid w:val="00937316"/>
    <w:rsid w:val="0094544D"/>
    <w:rsid w:val="00971CC5"/>
    <w:rsid w:val="00993FC6"/>
    <w:rsid w:val="009D1369"/>
    <w:rsid w:val="009E2A26"/>
    <w:rsid w:val="00A01CB1"/>
    <w:rsid w:val="00A130E9"/>
    <w:rsid w:val="00A316DC"/>
    <w:rsid w:val="00A36482"/>
    <w:rsid w:val="00A53CA4"/>
    <w:rsid w:val="00A540A2"/>
    <w:rsid w:val="00A71459"/>
    <w:rsid w:val="00A72806"/>
    <w:rsid w:val="00A73D8A"/>
    <w:rsid w:val="00A851BA"/>
    <w:rsid w:val="00A94E55"/>
    <w:rsid w:val="00A96074"/>
    <w:rsid w:val="00AC5488"/>
    <w:rsid w:val="00AE0830"/>
    <w:rsid w:val="00AE3064"/>
    <w:rsid w:val="00B015DF"/>
    <w:rsid w:val="00B22E54"/>
    <w:rsid w:val="00B504F5"/>
    <w:rsid w:val="00B7324B"/>
    <w:rsid w:val="00BD52F6"/>
    <w:rsid w:val="00BE347F"/>
    <w:rsid w:val="00BE3C4A"/>
    <w:rsid w:val="00C22E1F"/>
    <w:rsid w:val="00CA4BF8"/>
    <w:rsid w:val="00CC7FA3"/>
    <w:rsid w:val="00CE6554"/>
    <w:rsid w:val="00D310C4"/>
    <w:rsid w:val="00D35457"/>
    <w:rsid w:val="00D935EC"/>
    <w:rsid w:val="00DA15E2"/>
    <w:rsid w:val="00DA74D2"/>
    <w:rsid w:val="00DC2760"/>
    <w:rsid w:val="00DE4D23"/>
    <w:rsid w:val="00DE53B8"/>
    <w:rsid w:val="00DE7C4C"/>
    <w:rsid w:val="00E17355"/>
    <w:rsid w:val="00E219F5"/>
    <w:rsid w:val="00E50BA2"/>
    <w:rsid w:val="00E6342E"/>
    <w:rsid w:val="00E760AD"/>
    <w:rsid w:val="00E947C9"/>
    <w:rsid w:val="00EA0827"/>
    <w:rsid w:val="00EF194E"/>
    <w:rsid w:val="00EF7A52"/>
    <w:rsid w:val="00F837A1"/>
    <w:rsid w:val="00FA5258"/>
    <w:rsid w:val="00FA6C5E"/>
    <w:rsid w:val="00FB7763"/>
    <w:rsid w:val="00FC316C"/>
    <w:rsid w:val="00FE2E75"/>
    <w:rsid w:val="00FE654F"/>
    <w:rsid w:val="00FF2E0C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3810"/>
  <w15:chartTrackingRefBased/>
  <w15:docId w15:val="{FD6943A2-580F-40FA-8C80-42553AB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5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47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7F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A47F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A47FF"/>
    <w:rPr>
      <w:rFonts w:asciiTheme="majorHAnsi" w:eastAsiaTheme="majorEastAsia" w:hAnsiTheme="majorHAnsi" w:cstheme="majorBidi"/>
    </w:rPr>
  </w:style>
  <w:style w:type="character" w:styleId="a3">
    <w:name w:val="Placeholder Text"/>
    <w:basedOn w:val="a0"/>
    <w:uiPriority w:val="99"/>
    <w:semiHidden/>
    <w:rsid w:val="00A72806"/>
    <w:rPr>
      <w:color w:val="808080"/>
    </w:rPr>
  </w:style>
  <w:style w:type="paragraph" w:styleId="a4">
    <w:name w:val="List Paragraph"/>
    <w:basedOn w:val="a"/>
    <w:uiPriority w:val="34"/>
    <w:qFormat/>
    <w:rsid w:val="00AE0830"/>
    <w:pPr>
      <w:ind w:leftChars="400" w:left="800"/>
    </w:pPr>
  </w:style>
  <w:style w:type="table" w:styleId="a5">
    <w:name w:val="Table Grid"/>
    <w:basedOn w:val="a1"/>
    <w:uiPriority w:val="39"/>
    <w:rsid w:val="0069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B13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1301"/>
  </w:style>
  <w:style w:type="paragraph" w:styleId="a7">
    <w:name w:val="footer"/>
    <w:basedOn w:val="a"/>
    <w:link w:val="Char0"/>
    <w:uiPriority w:val="99"/>
    <w:unhideWhenUsed/>
    <w:rsid w:val="000B13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1301"/>
  </w:style>
  <w:style w:type="paragraph" w:customStyle="1" w:styleId="a8">
    <w:name w:val="바탕글"/>
    <w:basedOn w:val="a"/>
    <w:rsid w:val="000B130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20">
    <w:name w:val="순서2"/>
    <w:basedOn w:val="a"/>
    <w:rsid w:val="000B1301"/>
    <w:pPr>
      <w:snapToGrid w:val="0"/>
      <w:spacing w:after="300" w:line="384" w:lineRule="auto"/>
      <w:ind w:left="100"/>
      <w:textAlignment w:val="baseline"/>
    </w:pPr>
    <w:rPr>
      <w:rFonts w:ascii="한컴바탕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2F0B-70BB-418C-9429-DC3E0B5A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2018-09-21T06:06:00Z</dcterms:created>
  <dcterms:modified xsi:type="dcterms:W3CDTF">2018-09-21T06:06:00Z</dcterms:modified>
</cp:coreProperties>
</file>