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D8" w:val="clear"/>
            <w:tcMar>
              <w:top w:type="dxa" w:w="500"/>
              <w:left w:type="dxa" w:w="360"/>
              <w:bottom w:type="dxa" w:w="500"/>
              <w:right w:type="dxa" w:w="360"/>
            </w:tcMar>
          </w:tcPr>
          <w:p>
            <w:pPr>
              <w:spacing w:after="120"/>
              <w:jc w:val="left"/>
            </w:pPr>
            <w:r>
              <w:rPr>
                <w:rFonts w:ascii="Arial" w:cs="Arial" w:eastAsia="Arial" w:hAnsi="Arial"/>
                <w:b/>
                <w:bCs/>
                <w:caps/>
                <w:color w:val="BFDBFE"/>
                <w:sz w:val="20"/>
                <w:szCs w:val="20"/>
              </w:rPr>
              <w:t xml:space="preserve">UX RESEARCH PLAN</w:t>
            </w:r>
          </w:p>
          <w:p>
            <w:pPr>
              <w:spacing w:after="160"/>
              <w:jc w:val="left"/>
            </w:pPr>
            <w:r>
              <w:rPr>
                <w:rFonts w:ascii="Arial" w:cs="Arial" w:eastAsia="Arial" w:hAnsi="Arial"/>
                <w:b/>
                <w:bCs/>
                <w:color w:val="FFFFFF"/>
                <w:sz w:val="44"/>
                <w:szCs w:val="44"/>
              </w:rPr>
              <w:t xml:space="preserve">IterateIQ — Project Iteration Tracker</w:t>
            </w:r>
          </w:p>
          <w:p>
            <w:pPr>
              <w:spacing w:after="100"/>
              <w:jc w:val="left"/>
            </w:pPr>
            <w:r>
              <w:rPr>
                <w:rFonts w:ascii="Arial" w:cs="Arial" w:eastAsia="Arial" w:hAnsi="Arial"/>
                <w:color w:val="BFDBFE"/>
                <w:sz w:val="30"/>
                <w:szCs w:val="30"/>
              </w:rPr>
              <w:t xml:space="preserve">MVP Usability Study</w:t>
            </w:r>
          </w:p>
          <w:p>
            <w:pPr>
              <w:spacing w:after="0"/>
              <w:jc w:val="left"/>
            </w:pPr>
            <w:r>
              <w:rPr>
                <w:rFonts w:ascii="Arial" w:cs="Arial" w:eastAsia="Arial" w:hAnsi="Arial"/>
                <w:color w:val="93C5FD"/>
                <w:sz w:val="22"/>
                <w:szCs w:val="22"/>
              </w:rPr>
              <w:t xml:space="preserve">H9 Partners  |  March 2026  |  Design Thinking Framework</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20"/>
                <w:szCs w:val="20"/>
              </w:rPr>
              <w:t xml:space="preserve">Study Type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74151"/>
                <w:sz w:val="20"/>
                <w:szCs w:val="20"/>
              </w:rPr>
              <w:t xml:space="preserve">Moderated Usability Testing (Remote + In-Person)</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20"/>
                <w:szCs w:val="20"/>
              </w:rPr>
              <w:t xml:space="preserve">Timeline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74151"/>
                <w:sz w:val="20"/>
                <w:szCs w:val="20"/>
              </w:rPr>
              <w:t xml:space="preserve">2 weeks (Week 1: Recruiting &amp; Prep | Week 2: Sessions &amp; Synthesis)</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20"/>
                <w:szCs w:val="20"/>
              </w:rPr>
              <w:t xml:space="preserve">Participants</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74151"/>
                <w:sz w:val="20"/>
                <w:szCs w:val="20"/>
              </w:rPr>
              <w:t xml:space="preserve">5–8 participants (product managers, designers, engineers, freelancers)</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20"/>
                <w:szCs w:val="20"/>
              </w:rPr>
              <w:t xml:space="preserve">Session Length</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74151"/>
                <w:sz w:val="20"/>
                <w:szCs w:val="20"/>
              </w:rPr>
              <w:t xml:space="preserve">60 minutes per session (45 min tasks + 15 min debrief)</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20"/>
                <w:szCs w:val="20"/>
              </w:rPr>
              <w:t xml:space="preserve">Primary Goal</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74151"/>
                <w:sz w:val="20"/>
                <w:szCs w:val="20"/>
              </w:rPr>
              <w:t xml:space="preserve">Identify pain points, validate aha moments, and prioritize features for the next sprint</w:t>
            </w:r>
          </w:p>
        </w:tc>
      </w:tr>
    </w:tbl>
    <w:p>
      <w:pPr>
        <w:spacing w:before="200" w:after="0"/>
      </w:pPr>
      <w:r>
        <w:t xml:space="preserve"/>
      </w:r>
    </w:p>
    <w:p>
      <w:pPr>
        <w:pStyle w:val="Heading1"/>
        <w:spacing w:before="360" w:after="160"/>
      </w:pPr>
      <w:r>
        <w:rPr>
          <w:rFonts w:ascii="Arial" w:cs="Arial" w:eastAsia="Arial" w:hAnsi="Arial"/>
          <w:b/>
          <w:bCs/>
          <w:color w:val="1A1A2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60"/>
      </w:pPr>
      <w:r>
        <w:rPr>
          <w:rFonts w:ascii="Arial" w:cs="Arial" w:eastAsia="Arial" w:hAnsi="Arial"/>
          <w:b/>
          <w:bCs/>
          <w:color w:val="1A1A2E"/>
          <w:sz w:val="32"/>
          <w:szCs w:val="32"/>
        </w:rPr>
        <w:t xml:space="preserve">1. Research Context &amp; Purpose</w:t>
      </w:r>
    </w:p>
    <w:p>
      <w:pPr>
        <w:spacing w:before="60" w:after="100"/>
      </w:pPr>
      <w:r>
        <w:rPr>
          <w:rFonts w:ascii="Arial" w:cs="Arial" w:eastAsia="Arial" w:hAnsi="Arial"/>
          <w:color w:val="374151"/>
          <w:sz w:val="22"/>
          <w:szCs w:val="22"/>
        </w:rPr>
        <w:t xml:space="preserve">IterateIQ is a project iteration tracker designed for professionals who manage multiple concurrent projects and need to log, review, and extract insights from repeated work cycles. This research study evaluates the MVP prototype through a design thinking lens to uncover what resonates with users, what confuses them, and what would make this tool indispensable in their workflow.</w:t>
      </w:r>
    </w:p>
    <w:p>
      <w:pPr>
        <w:spacing w:before="120" w:after="0"/>
      </w:pPr>
      <w:r>
        <w:t xml:space="preserve"/>
      </w:r>
    </w:p>
    <w:p>
      <w:pPr>
        <w:spacing w:before="60" w:after="100"/>
      </w:pPr>
      <w:r>
        <w:rPr>
          <w:rFonts w:ascii="Arial" w:cs="Arial" w:eastAsia="Arial" w:hAnsi="Arial"/>
          <w:color w:val="374151"/>
          <w:sz w:val="22"/>
          <w:szCs w:val="22"/>
        </w:rPr>
        <w:t xml:space="preserve">This study is NOT intended to validate whether the tool is "finished" — it is intended to surface signal early, before major engineering investment, so that the product can be shaped around real user behavior.</w:t>
      </w:r>
    </w:p>
    <w:p>
      <w:pPr>
        <w:spacing w:before="120" w:after="0"/>
      </w:pPr>
      <w:r>
        <w:t xml:space="preserve"/>
      </w:r>
    </w:p>
    <w:p>
      <w:pPr>
        <w:pStyle w:val="Heading2"/>
        <w:spacing w:before="280" w:after="120"/>
      </w:pPr>
      <w:r>
        <w:rPr>
          <w:rFonts w:ascii="Arial" w:cs="Arial" w:eastAsia="Arial" w:hAnsi="Arial"/>
          <w:b/>
          <w:bCs/>
          <w:color w:val="1B4FD8"/>
          <w:sz w:val="26"/>
          <w:szCs w:val="26"/>
        </w:rPr>
        <w:t xml:space="preserve">1.1 Background</w:t>
      </w:r>
    </w:p>
    <w:p>
      <w:pPr>
        <w:spacing w:before="60" w:after="100"/>
      </w:pPr>
      <w:r>
        <w:rPr>
          <w:rFonts w:ascii="Arial" w:cs="Arial" w:eastAsia="Arial" w:hAnsi="Arial"/>
          <w:color w:val="374151"/>
          <w:sz w:val="22"/>
          <w:szCs w:val="22"/>
        </w:rPr>
        <w:t xml:space="preserve">The MVP was built in response to a two-week contract engagement with H9 Partners. The core use cases identified during discovery were:</w:t>
      </w:r>
    </w:p>
    <w:p>
      <w:pPr>
        <w:pStyle w:val="ListParagraph"/>
        <w:numPr>
          <w:ilvl w:val="0"/>
          <w:numId w:val="2"/>
        </w:numPr>
        <w:spacing w:before="60" w:after="60"/>
      </w:pPr>
      <w:r>
        <w:rPr>
          <w:rFonts w:ascii="Arial" w:cs="Arial" w:eastAsia="Arial" w:hAnsi="Arial"/>
          <w:color w:val="374151"/>
          <w:sz w:val="22"/>
          <w:szCs w:val="22"/>
        </w:rPr>
        <w:t xml:space="preserve">Tracking different versions/iterations of work within a project</w:t>
      </w:r>
    </w:p>
    <w:p>
      <w:pPr>
        <w:pStyle w:val="ListParagraph"/>
        <w:numPr>
          <w:ilvl w:val="0"/>
          <w:numId w:val="2"/>
        </w:numPr>
        <w:spacing w:before="60" w:after="60"/>
      </w:pPr>
      <w:r>
        <w:rPr>
          <w:rFonts w:ascii="Arial" w:cs="Arial" w:eastAsia="Arial" w:hAnsi="Arial"/>
          <w:color w:val="374151"/>
          <w:sz w:val="22"/>
          <w:szCs w:val="22"/>
        </w:rPr>
        <w:t xml:space="preserve">Organizing multiple simultaneous projects in a single workspace</w:t>
      </w:r>
    </w:p>
    <w:p>
      <w:pPr>
        <w:pStyle w:val="ListParagraph"/>
        <w:numPr>
          <w:ilvl w:val="0"/>
          <w:numId w:val="2"/>
        </w:numPr>
        <w:spacing w:before="60" w:after="60"/>
      </w:pPr>
      <w:r>
        <w:rPr>
          <w:rFonts w:ascii="Arial" w:cs="Arial" w:eastAsia="Arial" w:hAnsi="Arial"/>
          <w:color w:val="374151"/>
          <w:sz w:val="22"/>
          <w:szCs w:val="22"/>
        </w:rPr>
        <w:t xml:space="preserve">Accessing insights — velocity, health scores, status distributions — at both the project and portfolio level</w:t>
      </w:r>
    </w:p>
    <w:p>
      <w:pPr>
        <w:pStyle w:val="ListParagraph"/>
        <w:numPr>
          <w:ilvl w:val="0"/>
          <w:numId w:val="2"/>
        </w:numPr>
        <w:spacing w:before="60" w:after="60"/>
      </w:pPr>
      <w:r>
        <w:rPr>
          <w:rFonts w:ascii="Arial" w:cs="Arial" w:eastAsia="Arial" w:hAnsi="Arial"/>
          <w:color w:val="374151"/>
          <w:sz w:val="22"/>
          <w:szCs w:val="22"/>
        </w:rPr>
        <w:t xml:space="preserve">Quick-adding iterations with minimal friction so the tool stays up-to-date</w:t>
      </w:r>
    </w:p>
    <w:p>
      <w:pPr>
        <w:spacing w:before="120" w:after="0"/>
      </w:pPr>
      <w:r>
        <w:t xml:space="preserve"/>
      </w:r>
    </w:p>
    <w:p>
      <w:pPr>
        <w:pStyle w:val="Heading2"/>
        <w:spacing w:before="280" w:after="120"/>
      </w:pPr>
      <w:r>
        <w:rPr>
          <w:rFonts w:ascii="Arial" w:cs="Arial" w:eastAsia="Arial" w:hAnsi="Arial"/>
          <w:b/>
          <w:bCs/>
          <w:color w:val="1B4FD8"/>
          <w:sz w:val="26"/>
          <w:szCs w:val="26"/>
        </w:rPr>
        <w:t xml:space="preserve">1.2 What We Do Not Know Yet</w:t>
      </w:r>
    </w:p>
    <w:p>
      <w:pPr>
        <w:spacing w:before="60" w:after="100"/>
      </w:pPr>
      <w:r>
        <w:rPr>
          <w:rFonts w:ascii="Arial" w:cs="Arial" w:eastAsia="Arial" w:hAnsi="Arial"/>
          <w:color w:val="374151"/>
          <w:sz w:val="22"/>
          <w:szCs w:val="22"/>
        </w:rPr>
        <w:t xml:space="preserve">Going into this study, the following remain open questions:</w:t>
      </w:r>
    </w:p>
    <w:p>
      <w:pPr>
        <w:pStyle w:val="ListParagraph"/>
        <w:numPr>
          <w:ilvl w:val="0"/>
          <w:numId w:val="2"/>
        </w:numPr>
        <w:spacing w:before="60" w:after="60"/>
      </w:pPr>
      <w:r>
        <w:rPr>
          <w:rFonts w:ascii="Arial" w:cs="Arial" w:eastAsia="Arial" w:hAnsi="Arial"/>
          <w:color w:val="374151"/>
          <w:sz w:val="22"/>
          <w:szCs w:val="22"/>
        </w:rPr>
        <w:t xml:space="preserve">Do users understand what an "iteration" means in this context, or do they have a different mental model?</w:t>
      </w:r>
    </w:p>
    <w:p>
      <w:pPr>
        <w:pStyle w:val="ListParagraph"/>
        <w:numPr>
          <w:ilvl w:val="0"/>
          <w:numId w:val="2"/>
        </w:numPr>
        <w:spacing w:before="60" w:after="60"/>
      </w:pPr>
      <w:r>
        <w:rPr>
          <w:rFonts w:ascii="Arial" w:cs="Arial" w:eastAsia="Arial" w:hAnsi="Arial"/>
          <w:color w:val="374151"/>
          <w:sz w:val="22"/>
          <w:szCs w:val="22"/>
        </w:rPr>
        <w:t xml:space="preserve">Is the concept of a "health score" intuitive, or does it require explanation?</w:t>
      </w:r>
    </w:p>
    <w:p>
      <w:pPr>
        <w:pStyle w:val="ListParagraph"/>
        <w:numPr>
          <w:ilvl w:val="0"/>
          <w:numId w:val="2"/>
        </w:numPr>
        <w:spacing w:before="60" w:after="60"/>
      </w:pPr>
      <w:r>
        <w:rPr>
          <w:rFonts w:ascii="Arial" w:cs="Arial" w:eastAsia="Arial" w:hAnsi="Arial"/>
          <w:color w:val="374151"/>
          <w:sz w:val="22"/>
          <w:szCs w:val="22"/>
        </w:rPr>
        <w:t xml:space="preserve">Which Insights metrics (velocity, status breakdown, per-project bars) do users find immediately actionable?</w:t>
      </w:r>
    </w:p>
    <w:p>
      <w:pPr>
        <w:pStyle w:val="ListParagraph"/>
        <w:numPr>
          <w:ilvl w:val="0"/>
          <w:numId w:val="2"/>
        </w:numPr>
        <w:spacing w:before="60" w:after="60"/>
      </w:pPr>
      <w:r>
        <w:rPr>
          <w:rFonts w:ascii="Arial" w:cs="Arial" w:eastAsia="Arial" w:hAnsi="Arial"/>
          <w:color w:val="374151"/>
          <w:sz w:val="22"/>
          <w:szCs w:val="22"/>
        </w:rPr>
        <w:t xml:space="preserve">Is the sidebar navigation pattern familiar and efficient, or does it create confusion?</w:t>
      </w:r>
    </w:p>
    <w:p>
      <w:pPr>
        <w:pStyle w:val="ListParagraph"/>
        <w:numPr>
          <w:ilvl w:val="0"/>
          <w:numId w:val="2"/>
        </w:numPr>
        <w:spacing w:before="60" w:after="60"/>
      </w:pPr>
      <w:r>
        <w:rPr>
          <w:rFonts w:ascii="Arial" w:cs="Arial" w:eastAsia="Arial" w:hAnsi="Arial"/>
          <w:color w:val="374151"/>
          <w:sz w:val="22"/>
          <w:szCs w:val="22"/>
        </w:rPr>
        <w:t xml:space="preserve">What friction exists in the Add Project / Add Iteration creation flows?</w:t>
      </w:r>
    </w:p>
    <w:p>
      <w:r>
        <w:br w:type="page"/>
      </w:r>
    </w:p>
    <w:p>
      <w:pPr>
        <w:pStyle w:val="Heading1"/>
        <w:spacing w:before="360" w:after="160"/>
      </w:pPr>
      <w:r>
        <w:rPr>
          <w:rFonts w:ascii="Arial" w:cs="Arial" w:eastAsia="Arial" w:hAnsi="Arial"/>
          <w:b/>
          <w:bCs/>
          <w:color w:val="1A1A2E"/>
          <w:sz w:val="32"/>
          <w:szCs w:val="32"/>
        </w:rPr>
        <w:t xml:space="preserve">2. Research Objectives</w:t>
      </w:r>
    </w:p>
    <w:p>
      <w:pPr>
        <w:spacing w:before="60" w:after="100"/>
      </w:pPr>
      <w:r>
        <w:rPr>
          <w:rFonts w:ascii="Arial" w:cs="Arial" w:eastAsia="Arial" w:hAnsi="Arial"/>
          <w:color w:val="374151"/>
          <w:sz w:val="22"/>
          <w:szCs w:val="22"/>
        </w:rPr>
        <w:t xml:space="preserve">This study has four primary objectives, each mapped to a phase of the design thinking framework:</w:t>
      </w:r>
    </w:p>
    <w:p>
      <w:pPr>
        <w:spacing w:before="120" w:after="0"/>
      </w:pPr>
      <w:r>
        <w:t xml:space="preserve"/>
      </w:r>
    </w:p>
    <w:p>
      <w:pPr>
        <w:pStyle w:val="ListParagraph"/>
        <w:numPr>
          <w:ilvl w:val="0"/>
          <w:numId w:val="3"/>
        </w:numPr>
        <w:spacing w:before="60" w:after="60"/>
      </w:pPr>
      <w:r>
        <w:rPr>
          <w:rFonts w:ascii="Arial" w:cs="Arial" w:eastAsia="Arial" w:hAnsi="Arial"/>
          <w:color w:val="374151"/>
          <w:sz w:val="22"/>
          <w:szCs w:val="22"/>
        </w:rPr>
        <w:t xml:space="preserve">UNDERSTAND user mental models around project tracking and iteration management (Empathize)</w:t>
      </w:r>
    </w:p>
    <w:p>
      <w:pPr>
        <w:pStyle w:val="ListParagraph"/>
        <w:numPr>
          <w:ilvl w:val="0"/>
          <w:numId w:val="3"/>
        </w:numPr>
        <w:spacing w:before="60" w:after="60"/>
      </w:pPr>
      <w:r>
        <w:rPr>
          <w:rFonts w:ascii="Arial" w:cs="Arial" w:eastAsia="Arial" w:hAnsi="Arial"/>
          <w:color w:val="374151"/>
          <w:sz w:val="22"/>
          <w:szCs w:val="22"/>
        </w:rPr>
        <w:t xml:space="preserve">DEFINE the most significant pain points users experience with existing tools or workflows (Define)</w:t>
      </w:r>
    </w:p>
    <w:p>
      <w:pPr>
        <w:pStyle w:val="ListParagraph"/>
        <w:numPr>
          <w:ilvl w:val="0"/>
          <w:numId w:val="3"/>
        </w:numPr>
        <w:spacing w:before="60" w:after="60"/>
      </w:pPr>
      <w:r>
        <w:rPr>
          <w:rFonts w:ascii="Arial" w:cs="Arial" w:eastAsia="Arial" w:hAnsi="Arial"/>
          <w:color w:val="374151"/>
          <w:sz w:val="22"/>
          <w:szCs w:val="22"/>
        </w:rPr>
        <w:t xml:space="preserve">EVALUATE whether proposed features solve those problems — and identify unexpected value opportunities (Ideate)</w:t>
      </w:r>
    </w:p>
    <w:p>
      <w:pPr>
        <w:pStyle w:val="ListParagraph"/>
        <w:numPr>
          <w:ilvl w:val="0"/>
          <w:numId w:val="3"/>
        </w:numPr>
        <w:spacing w:before="60" w:after="60"/>
      </w:pPr>
      <w:r>
        <w:rPr>
          <w:rFonts w:ascii="Arial" w:cs="Arial" w:eastAsia="Arial" w:hAnsi="Arial"/>
          <w:color w:val="374151"/>
          <w:sz w:val="22"/>
          <w:szCs w:val="22"/>
        </w:rPr>
        <w:t xml:space="preserve">VALIDATE the usability of the MVP and collect prioritization signal for the next iteration (Test)</w:t>
      </w:r>
    </w:p>
    <w:p>
      <w:pPr>
        <w:spacing w:before="120" w:after="0"/>
      </w:pPr>
      <w:r>
        <w:t xml:space="preserve"/>
      </w:r>
    </w:p>
    <w:p>
      <w:pPr>
        <w:spacing w:before="60" w:after="100"/>
      </w:pPr>
      <w:r>
        <w:rPr>
          <w:rFonts w:ascii="Arial" w:cs="Arial" w:eastAsia="Arial" w:hAnsi="Arial"/>
          <w:color w:val="374151"/>
          <w:sz w:val="22"/>
          <w:szCs w:val="22"/>
        </w:rPr>
        <w:t xml:space="preserve">Secondary objectives:</w:t>
      </w:r>
    </w:p>
    <w:p>
      <w:pPr>
        <w:pStyle w:val="ListParagraph"/>
        <w:numPr>
          <w:ilvl w:val="0"/>
          <w:numId w:val="2"/>
        </w:numPr>
        <w:spacing w:before="60" w:after="60"/>
      </w:pPr>
      <w:r>
        <w:rPr>
          <w:rFonts w:ascii="Arial" w:cs="Arial" w:eastAsia="Arial" w:hAnsi="Arial"/>
          <w:color w:val="374151"/>
          <w:sz w:val="22"/>
          <w:szCs w:val="22"/>
        </w:rPr>
        <w:t xml:space="preserve">Identify the top 3 "aha moment" features that would drive adoption</w:t>
      </w:r>
    </w:p>
    <w:p>
      <w:pPr>
        <w:pStyle w:val="ListParagraph"/>
        <w:numPr>
          <w:ilvl w:val="0"/>
          <w:numId w:val="2"/>
        </w:numPr>
        <w:spacing w:before="60" w:after="60"/>
      </w:pPr>
      <w:r>
        <w:rPr>
          <w:rFonts w:ascii="Arial" w:cs="Arial" w:eastAsia="Arial" w:hAnsi="Arial"/>
          <w:color w:val="374151"/>
          <w:sz w:val="22"/>
          <w:szCs w:val="22"/>
        </w:rPr>
        <w:t xml:space="preserve">Surface accessibility or comprehension issues in terminology (e.g., "health score," "iteration," "velocity")</w:t>
      </w:r>
    </w:p>
    <w:p>
      <w:pPr>
        <w:pStyle w:val="ListParagraph"/>
        <w:numPr>
          <w:ilvl w:val="0"/>
          <w:numId w:val="2"/>
        </w:numPr>
        <w:spacing w:before="60" w:after="60"/>
      </w:pPr>
      <w:r>
        <w:rPr>
          <w:rFonts w:ascii="Arial" w:cs="Arial" w:eastAsia="Arial" w:hAnsi="Arial"/>
          <w:color w:val="374151"/>
          <w:sz w:val="22"/>
          <w:szCs w:val="22"/>
        </w:rPr>
        <w:t xml:space="preserve">Assess emotional response to the product — does it feel professional, trustworthy, useful?</w:t>
      </w:r>
    </w:p>
    <w:p>
      <w:r>
        <w:br w:type="page"/>
      </w:r>
    </w:p>
    <w:p>
      <w:pPr>
        <w:pStyle w:val="Heading1"/>
        <w:spacing w:before="360" w:after="160"/>
      </w:pPr>
      <w:r>
        <w:rPr>
          <w:rFonts w:ascii="Arial" w:cs="Arial" w:eastAsia="Arial" w:hAnsi="Arial"/>
          <w:b/>
          <w:bCs/>
          <w:color w:val="1A1A2E"/>
          <w:sz w:val="32"/>
          <w:szCs w:val="32"/>
        </w:rPr>
        <w:t xml:space="preserve">3. Design Thinking Framework Applied</w:t>
      </w:r>
    </w:p>
    <w:p>
      <w:pPr>
        <w:spacing w:before="60" w:after="100"/>
      </w:pPr>
      <w:r>
        <w:rPr>
          <w:rFonts w:ascii="Arial" w:cs="Arial" w:eastAsia="Arial" w:hAnsi="Arial"/>
          <w:color w:val="374151"/>
          <w:sz w:val="22"/>
          <w:szCs w:val="22"/>
        </w:rPr>
        <w:t xml:space="preserve">This research plan is structured around the five phases of Design Thinking. Each phase has a specific role in the study.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00"/>
              <w:left w:type="dxa" w:w="160"/>
              <w:bottom w:type="dxa" w:w="100"/>
              <w:right w:type="dxa" w:w="160"/>
            </w:tcMar>
          </w:tcPr>
          <w:p>
            <w:r>
              <w:rPr>
                <w:rFonts w:ascii="Arial" w:cs="Arial" w:eastAsia="Arial" w:hAnsi="Arial"/>
                <w:b/>
                <w:bCs/>
                <w:color w:val="1B4FD8"/>
                <w:sz w:val="22"/>
                <w:szCs w:val="22"/>
              </w:rPr>
              <w:t xml:space="preserve">PHASE 1 — EMPATHIZE: Understand the user and their current world</w:t>
            </w:r>
          </w:p>
        </w:tc>
      </w:tr>
    </w:tbl>
    <w:p>
      <w:pPr>
        <w:spacing w:before="120" w:after="0"/>
      </w:pPr>
      <w:r>
        <w:t xml:space="preserve"/>
      </w:r>
    </w:p>
    <w:p>
      <w:pPr>
        <w:spacing w:before="60" w:after="100"/>
      </w:pPr>
      <w:r>
        <w:rPr>
          <w:rFonts w:ascii="Arial" w:cs="Arial" w:eastAsia="Arial" w:hAnsi="Arial"/>
          <w:color w:val="374151"/>
          <w:sz w:val="22"/>
          <w:szCs w:val="22"/>
        </w:rPr>
        <w:t xml:space="preserve">Goal: Build empathy for how participants currently manage project iterations. Understand their existing tools, workflows, rituals, and frustrations — before introducing the MVP.</w:t>
      </w:r>
    </w:p>
    <w:p>
      <w:pPr>
        <w:spacing w:before="120" w:after="0"/>
      </w:pPr>
      <w:r>
        <w:t xml:space="preserve"/>
      </w:r>
    </w:p>
    <w:p>
      <w:pPr>
        <w:pStyle w:val="Heading3"/>
        <w:spacing w:before="200" w:after="100"/>
      </w:pPr>
      <w:r>
        <w:rPr>
          <w:rFonts w:ascii="Arial" w:cs="Arial" w:eastAsia="Arial" w:hAnsi="Arial"/>
          <w:b/>
          <w:bCs/>
          <w:color w:val="374151"/>
          <w:sz w:val="22"/>
          <w:szCs w:val="22"/>
        </w:rPr>
        <w:t xml:space="preserve">Methods</w:t>
      </w:r>
    </w:p>
    <w:p>
      <w:pPr>
        <w:pStyle w:val="ListParagraph"/>
        <w:numPr>
          <w:ilvl w:val="0"/>
          <w:numId w:val="2"/>
        </w:numPr>
        <w:spacing w:before="60" w:after="60"/>
      </w:pPr>
      <w:r>
        <w:rPr>
          <w:rFonts w:ascii="Arial" w:cs="Arial" w:eastAsia="Arial" w:hAnsi="Arial"/>
          <w:color w:val="374151"/>
          <w:sz w:val="22"/>
          <w:szCs w:val="22"/>
        </w:rPr>
        <w:t xml:space="preserve">5-minute warm-up interview at the start of each session</w:t>
      </w:r>
    </w:p>
    <w:p>
      <w:pPr>
        <w:pStyle w:val="ListParagraph"/>
        <w:numPr>
          <w:ilvl w:val="0"/>
          <w:numId w:val="2"/>
        </w:numPr>
        <w:spacing w:before="60" w:after="60"/>
      </w:pPr>
      <w:r>
        <w:rPr>
          <w:rFonts w:ascii="Arial" w:cs="Arial" w:eastAsia="Arial" w:hAnsi="Arial"/>
          <w:color w:val="374151"/>
          <w:sz w:val="22"/>
          <w:szCs w:val="22"/>
        </w:rPr>
        <w:t xml:space="preserve">"Day in the life" walkthrough — ask participants to describe their last project cycle</w:t>
      </w:r>
    </w:p>
    <w:p>
      <w:pPr>
        <w:pStyle w:val="ListParagraph"/>
        <w:numPr>
          <w:ilvl w:val="0"/>
          <w:numId w:val="2"/>
        </w:numPr>
        <w:spacing w:before="60" w:after="60"/>
      </w:pPr>
      <w:r>
        <w:rPr>
          <w:rFonts w:ascii="Arial" w:cs="Arial" w:eastAsia="Arial" w:hAnsi="Arial"/>
          <w:color w:val="374151"/>
          <w:sz w:val="22"/>
          <w:szCs w:val="22"/>
        </w:rPr>
        <w:t xml:space="preserve">Current tools audit — what do they use today? (Notion, spreadsheets, Jira, sticky notes?)</w:t>
      </w:r>
    </w:p>
    <w:p>
      <w:pPr>
        <w:spacing w:before="120" w:after="0"/>
      </w:pPr>
      <w:r>
        <w:t xml:space="preserve"/>
      </w:r>
    </w:p>
    <w:p>
      <w:pPr>
        <w:pStyle w:val="Heading3"/>
        <w:spacing w:before="200" w:after="100"/>
      </w:pPr>
      <w:r>
        <w:rPr>
          <w:rFonts w:ascii="Arial" w:cs="Arial" w:eastAsia="Arial" w:hAnsi="Arial"/>
          <w:b/>
          <w:bCs/>
          <w:color w:val="374151"/>
          <w:sz w:val="22"/>
          <w:szCs w:val="22"/>
        </w:rPr>
        <w:t xml:space="preserve">Warm-Up Interview Questions</w:t>
      </w:r>
    </w:p>
    <w:p>
      <w:pPr>
        <w:pStyle w:val="ListParagraph"/>
        <w:numPr>
          <w:ilvl w:val="0"/>
          <w:numId w:val="2"/>
        </w:numPr>
        <w:spacing w:before="60" w:after="60"/>
      </w:pPr>
      <w:r>
        <w:rPr>
          <w:rFonts w:ascii="Arial" w:cs="Arial" w:eastAsia="Arial" w:hAnsi="Arial"/>
          <w:color w:val="374151"/>
          <w:sz w:val="22"/>
          <w:szCs w:val="22"/>
        </w:rPr>
        <w:t xml:space="preserve">Walk me through how you track the progress of a project you're currently working on.</w:t>
      </w:r>
    </w:p>
    <w:p>
      <w:pPr>
        <w:pStyle w:val="ListParagraph"/>
        <w:numPr>
          <w:ilvl w:val="0"/>
          <w:numId w:val="2"/>
        </w:numPr>
        <w:spacing w:before="60" w:after="60"/>
      </w:pPr>
      <w:r>
        <w:rPr>
          <w:rFonts w:ascii="Arial" w:cs="Arial" w:eastAsia="Arial" w:hAnsi="Arial"/>
          <w:color w:val="374151"/>
          <w:sz w:val="22"/>
          <w:szCs w:val="22"/>
        </w:rPr>
        <w:t xml:space="preserve">When you finish a version or milestone of something, how do you record that? Where does it live?</w:t>
      </w:r>
    </w:p>
    <w:p>
      <w:pPr>
        <w:pStyle w:val="ListParagraph"/>
        <w:numPr>
          <w:ilvl w:val="0"/>
          <w:numId w:val="2"/>
        </w:numPr>
        <w:spacing w:before="60" w:after="60"/>
      </w:pPr>
      <w:r>
        <w:rPr>
          <w:rFonts w:ascii="Arial" w:cs="Arial" w:eastAsia="Arial" w:hAnsi="Arial"/>
          <w:color w:val="374151"/>
          <w:sz w:val="22"/>
          <w:szCs w:val="22"/>
        </w:rPr>
        <w:t xml:space="preserve">What's the most frustrating thing about how you track projects or iterations today?</w:t>
      </w:r>
    </w:p>
    <w:p>
      <w:pPr>
        <w:pStyle w:val="ListParagraph"/>
        <w:numPr>
          <w:ilvl w:val="0"/>
          <w:numId w:val="2"/>
        </w:numPr>
        <w:spacing w:before="60" w:after="60"/>
      </w:pPr>
      <w:r>
        <w:rPr>
          <w:rFonts w:ascii="Arial" w:cs="Arial" w:eastAsia="Arial" w:hAnsi="Arial"/>
          <w:color w:val="374151"/>
          <w:sz w:val="22"/>
          <w:szCs w:val="22"/>
        </w:rPr>
        <w:t xml:space="preserve">If you could snap your fingers and have one tool that doesn't exist yet, what would it do?</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00"/>
              <w:left w:type="dxa" w:w="160"/>
              <w:bottom w:type="dxa" w:w="100"/>
              <w:right w:type="dxa" w:w="160"/>
            </w:tcMar>
          </w:tcPr>
          <w:p>
            <w:r>
              <w:rPr>
                <w:rFonts w:ascii="Arial" w:cs="Arial" w:eastAsia="Arial" w:hAnsi="Arial"/>
                <w:b/>
                <w:bCs/>
                <w:color w:val="1B4FD8"/>
                <w:sz w:val="22"/>
                <w:szCs w:val="22"/>
              </w:rPr>
              <w:t xml:space="preserve">PHASE 2 — DEFINE: Articulate the problem worth solving</w:t>
            </w:r>
          </w:p>
        </w:tc>
      </w:tr>
    </w:tbl>
    <w:p>
      <w:pPr>
        <w:spacing w:before="120" w:after="0"/>
      </w:pPr>
      <w:r>
        <w:t xml:space="preserve"/>
      </w:r>
    </w:p>
    <w:p>
      <w:pPr>
        <w:spacing w:before="60" w:after="100"/>
      </w:pPr>
      <w:r>
        <w:rPr>
          <w:rFonts w:ascii="Arial" w:cs="Arial" w:eastAsia="Arial" w:hAnsi="Arial"/>
          <w:color w:val="374151"/>
          <w:sz w:val="22"/>
          <w:szCs w:val="22"/>
        </w:rPr>
        <w:t xml:space="preserve">Goal: After empathize sessions are complete, synthesize findings into a clear, user-centered problem statement. This phase happens in analysis — not during the session itself.</w:t>
      </w:r>
    </w:p>
    <w:p>
      <w:pPr>
        <w:spacing w:before="120" w:after="0"/>
      </w:pPr>
      <w:r>
        <w:t xml:space="preserve"/>
      </w:r>
    </w:p>
    <w:p>
      <w:pPr>
        <w:pStyle w:val="Heading3"/>
        <w:spacing w:before="200" w:after="100"/>
      </w:pPr>
      <w:r>
        <w:rPr>
          <w:rFonts w:ascii="Arial" w:cs="Arial" w:eastAsia="Arial" w:hAnsi="Arial"/>
          <w:b/>
          <w:bCs/>
          <w:color w:val="374151"/>
          <w:sz w:val="22"/>
          <w:szCs w:val="22"/>
        </w:rPr>
        <w:t xml:space="preserve">Synthesis Activities (Post-Session)</w:t>
      </w:r>
    </w:p>
    <w:p>
      <w:pPr>
        <w:pStyle w:val="ListParagraph"/>
        <w:numPr>
          <w:ilvl w:val="0"/>
          <w:numId w:val="2"/>
        </w:numPr>
        <w:spacing w:before="60" w:after="60"/>
      </w:pPr>
      <w:r>
        <w:rPr>
          <w:rFonts w:ascii="Arial" w:cs="Arial" w:eastAsia="Arial" w:hAnsi="Arial"/>
          <w:color w:val="374151"/>
          <w:sz w:val="22"/>
          <w:szCs w:val="22"/>
        </w:rPr>
        <w:t xml:space="preserve">Affinity mapping: Group observations from all sessions by theme</w:t>
      </w:r>
    </w:p>
    <w:p>
      <w:pPr>
        <w:pStyle w:val="ListParagraph"/>
        <w:numPr>
          <w:ilvl w:val="0"/>
          <w:numId w:val="2"/>
        </w:numPr>
        <w:spacing w:before="60" w:after="60"/>
      </w:pPr>
      <w:r>
        <w:rPr>
          <w:rFonts w:ascii="Arial" w:cs="Arial" w:eastAsia="Arial" w:hAnsi="Arial"/>
          <w:color w:val="374151"/>
          <w:sz w:val="22"/>
          <w:szCs w:val="22"/>
        </w:rPr>
        <w:t xml:space="preserve">Pain point ranking: Which problems appeared most frequently across participants?</w:t>
      </w:r>
    </w:p>
    <w:p>
      <w:pPr>
        <w:pStyle w:val="ListParagraph"/>
        <w:numPr>
          <w:ilvl w:val="0"/>
          <w:numId w:val="2"/>
        </w:numPr>
        <w:spacing w:before="60" w:after="60"/>
      </w:pPr>
      <w:r>
        <w:rPr>
          <w:rFonts w:ascii="Arial" w:cs="Arial" w:eastAsia="Arial" w:hAnsi="Arial"/>
          <w:color w:val="374151"/>
          <w:sz w:val="22"/>
          <w:szCs w:val="22"/>
        </w:rPr>
        <w:t xml:space="preserve">"How Might We" reframes: Convert pain points into opportunity statements</w:t>
      </w:r>
    </w:p>
    <w:p>
      <w:pPr>
        <w:pStyle w:val="ListParagraph"/>
        <w:numPr>
          <w:ilvl w:val="0"/>
          <w:numId w:val="2"/>
        </w:numPr>
        <w:spacing w:before="60" w:after="60"/>
      </w:pPr>
      <w:r>
        <w:rPr>
          <w:rFonts w:ascii="Arial" w:cs="Arial" w:eastAsia="Arial" w:hAnsi="Arial"/>
          <w:color w:val="374151"/>
          <w:sz w:val="22"/>
          <w:szCs w:val="22"/>
        </w:rPr>
        <w:t xml:space="preserve">Draft or validate a Point of View (POV) statement: [User] needs [need] because [insight]</w:t>
      </w:r>
    </w:p>
    <w:p>
      <w:pPr>
        <w:spacing w:before="120" w:after="0"/>
      </w:pPr>
      <w:r>
        <w:t xml:space="preserve"/>
      </w:r>
    </w:p>
    <w:p>
      <w:pPr>
        <w:pStyle w:val="Heading3"/>
        <w:spacing w:before="200" w:after="100"/>
      </w:pPr>
      <w:r>
        <w:rPr>
          <w:rFonts w:ascii="Arial" w:cs="Arial" w:eastAsia="Arial" w:hAnsi="Arial"/>
          <w:b/>
          <w:bCs/>
          <w:color w:val="374151"/>
          <w:sz w:val="22"/>
          <w:szCs w:val="22"/>
        </w:rPr>
        <w:t xml:space="preserve">Draft Problem Statement (To Be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EF9C3" w:val="clear"/>
            <w:tcMar>
              <w:top w:type="dxa" w:w="120"/>
              <w:left w:type="dxa" w:w="200"/>
              <w:bottom w:type="dxa" w:w="120"/>
              <w:right w:type="dxa" w:w="200"/>
            </w:tcMar>
          </w:tcPr>
          <w:p>
            <w:r>
              <w:rPr>
                <w:rFonts w:ascii="Arial" w:cs="Arial" w:eastAsia="Arial" w:hAnsi="Arial"/>
                <w:i/>
                <w:iCs/>
                <w:color w:val="92400E"/>
                <w:sz w:val="22"/>
                <w:szCs w:val="22"/>
              </w:rPr>
              <w:t xml:space="preserve">"Professionals who manage multiple projects need a lightweight, centralized way to log and review iteration progress because they currently lose context between versions, cannot see patterns across projects, and spend significant time reconstructing what happened and why."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00"/>
              <w:left w:type="dxa" w:w="160"/>
              <w:bottom w:type="dxa" w:w="100"/>
              <w:right w:type="dxa" w:w="160"/>
            </w:tcMar>
          </w:tcPr>
          <w:p>
            <w:r>
              <w:rPr>
                <w:rFonts w:ascii="Arial" w:cs="Arial" w:eastAsia="Arial" w:hAnsi="Arial"/>
                <w:b/>
                <w:bCs/>
                <w:color w:val="1B4FD8"/>
                <w:sz w:val="22"/>
                <w:szCs w:val="22"/>
              </w:rPr>
              <w:t xml:space="preserve">PHASE 3 — IDEATE: Explore features and opportunities</w:t>
            </w:r>
          </w:p>
        </w:tc>
      </w:tr>
    </w:tbl>
    <w:p>
      <w:pPr>
        <w:spacing w:before="120" w:after="0"/>
      </w:pPr>
      <w:r>
        <w:t xml:space="preserve"/>
      </w:r>
    </w:p>
    <w:p>
      <w:pPr>
        <w:spacing w:before="60" w:after="100"/>
      </w:pPr>
      <w:r>
        <w:rPr>
          <w:rFonts w:ascii="Arial" w:cs="Arial" w:eastAsia="Arial" w:hAnsi="Arial"/>
          <w:color w:val="374151"/>
          <w:sz w:val="22"/>
          <w:szCs w:val="22"/>
        </w:rPr>
        <w:t xml:space="preserve">Goal: Use mid-session prompts to invite participants into a co-design conversation about features they wish existed. This is not a formal ideation workshop — it is light ideation embedded in the usability test.</w:t>
      </w:r>
    </w:p>
    <w:p>
      <w:pPr>
        <w:spacing w:before="120" w:after="0"/>
      </w:pPr>
      <w:r>
        <w:t xml:space="preserve"/>
      </w:r>
    </w:p>
    <w:p>
      <w:pPr>
        <w:pStyle w:val="Heading3"/>
        <w:spacing w:before="200" w:after="100"/>
      </w:pPr>
      <w:r>
        <w:rPr>
          <w:rFonts w:ascii="Arial" w:cs="Arial" w:eastAsia="Arial" w:hAnsi="Arial"/>
          <w:b/>
          <w:bCs/>
          <w:color w:val="374151"/>
          <w:sz w:val="22"/>
          <w:szCs w:val="22"/>
        </w:rPr>
        <w:t xml:space="preserve">Ideation Prompts (Mid-Session)</w:t>
      </w:r>
    </w:p>
    <w:p>
      <w:pPr>
        <w:pStyle w:val="ListParagraph"/>
        <w:numPr>
          <w:ilvl w:val="0"/>
          <w:numId w:val="2"/>
        </w:numPr>
        <w:spacing w:before="60" w:after="60"/>
      </w:pPr>
      <w:r>
        <w:rPr>
          <w:rFonts w:ascii="Arial" w:cs="Arial" w:eastAsia="Arial" w:hAnsi="Arial"/>
          <w:color w:val="374151"/>
          <w:sz w:val="22"/>
          <w:szCs w:val="22"/>
        </w:rPr>
        <w:t xml:space="preserve">"If this tool could show you one thing that it doesn't show right now, what would be most valuable?"</w:t>
      </w:r>
    </w:p>
    <w:p>
      <w:pPr>
        <w:pStyle w:val="ListParagraph"/>
        <w:numPr>
          <w:ilvl w:val="0"/>
          <w:numId w:val="2"/>
        </w:numPr>
        <w:spacing w:before="60" w:after="60"/>
      </w:pPr>
      <w:r>
        <w:rPr>
          <w:rFonts w:ascii="Arial" w:cs="Arial" w:eastAsia="Arial" w:hAnsi="Arial"/>
          <w:color w:val="374151"/>
          <w:sz w:val="22"/>
          <w:szCs w:val="22"/>
        </w:rPr>
        <w:t xml:space="preserve">"Is there a view or report you'd want to share with a stakeholder or client?"</w:t>
      </w:r>
    </w:p>
    <w:p>
      <w:pPr>
        <w:pStyle w:val="ListParagraph"/>
        <w:numPr>
          <w:ilvl w:val="0"/>
          <w:numId w:val="2"/>
        </w:numPr>
        <w:spacing w:before="60" w:after="60"/>
      </w:pPr>
      <w:r>
        <w:rPr>
          <w:rFonts w:ascii="Arial" w:cs="Arial" w:eastAsia="Arial" w:hAnsi="Arial"/>
          <w:color w:val="374151"/>
          <w:sz w:val="22"/>
          <w:szCs w:val="22"/>
        </w:rPr>
        <w:t xml:space="preserve">"What would make you open this app first thing in the morning instead of your current tool?"</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00"/>
              <w:left w:type="dxa" w:w="160"/>
              <w:bottom w:type="dxa" w:w="100"/>
              <w:right w:type="dxa" w:w="160"/>
            </w:tcMar>
          </w:tcPr>
          <w:p>
            <w:r>
              <w:rPr>
                <w:rFonts w:ascii="Arial" w:cs="Arial" w:eastAsia="Arial" w:hAnsi="Arial"/>
                <w:b/>
                <w:bCs/>
                <w:color w:val="1B4FD8"/>
                <w:sz w:val="22"/>
                <w:szCs w:val="22"/>
              </w:rPr>
              <w:t xml:space="preserve">PHASE 4 — PROTOTYPE: The IterateIQ MVP</w:t>
            </w:r>
          </w:p>
        </w:tc>
      </w:tr>
    </w:tbl>
    <w:p>
      <w:pPr>
        <w:spacing w:before="120" w:after="0"/>
      </w:pPr>
      <w:r>
        <w:t xml:space="preserve"/>
      </w:r>
    </w:p>
    <w:p>
      <w:pPr>
        <w:spacing w:before="60" w:after="100"/>
      </w:pPr>
      <w:r>
        <w:rPr>
          <w:rFonts w:ascii="Arial" w:cs="Arial" w:eastAsia="Arial" w:hAnsi="Arial"/>
          <w:color w:val="374151"/>
          <w:sz w:val="22"/>
          <w:szCs w:val="22"/>
        </w:rPr>
        <w:t xml:space="preserve">The MVP prototype is a functional React application (IterateIQ) with the following implemented features:</w:t>
      </w:r>
    </w:p>
    <w:p>
      <w:pPr>
        <w:pStyle w:val="ListParagraph"/>
        <w:numPr>
          <w:ilvl w:val="0"/>
          <w:numId w:val="2"/>
        </w:numPr>
        <w:spacing w:before="60" w:after="60"/>
      </w:pPr>
      <w:r>
        <w:rPr>
          <w:rFonts w:ascii="Arial" w:cs="Arial" w:eastAsia="Arial" w:hAnsi="Arial"/>
          <w:color w:val="374151"/>
          <w:sz w:val="22"/>
          <w:szCs w:val="22"/>
        </w:rPr>
        <w:t xml:space="preserve">Dashboard with project cards (VP1)</w:t>
      </w:r>
    </w:p>
    <w:p>
      <w:pPr>
        <w:pStyle w:val="ListParagraph"/>
        <w:numPr>
          <w:ilvl w:val="0"/>
          <w:numId w:val="2"/>
        </w:numPr>
        <w:spacing w:before="60" w:after="60"/>
      </w:pPr>
      <w:r>
        <w:rPr>
          <w:rFonts w:ascii="Arial" w:cs="Arial" w:eastAsia="Arial" w:hAnsi="Arial"/>
          <w:color w:val="374151"/>
          <w:sz w:val="22"/>
          <w:szCs w:val="22"/>
        </w:rPr>
        <w:t xml:space="preserve">Iteration log with filtering and search (VP2, VP8)</w:t>
      </w:r>
    </w:p>
    <w:p>
      <w:pPr>
        <w:pStyle w:val="ListParagraph"/>
        <w:numPr>
          <w:ilvl w:val="0"/>
          <w:numId w:val="2"/>
        </w:numPr>
        <w:spacing w:before="60" w:after="60"/>
      </w:pPr>
      <w:r>
        <w:rPr>
          <w:rFonts w:ascii="Arial" w:cs="Arial" w:eastAsia="Arial" w:hAnsi="Arial"/>
          <w:color w:val="374151"/>
          <w:sz w:val="22"/>
          <w:szCs w:val="22"/>
        </w:rPr>
        <w:t xml:space="preserve">Project and portfolio-level Insights panels (VP3)</w:t>
      </w:r>
    </w:p>
    <w:p>
      <w:pPr>
        <w:pStyle w:val="ListParagraph"/>
        <w:numPr>
          <w:ilvl w:val="0"/>
          <w:numId w:val="2"/>
        </w:numPr>
        <w:spacing w:before="60" w:after="60"/>
      </w:pPr>
      <w:r>
        <w:rPr>
          <w:rFonts w:ascii="Arial" w:cs="Arial" w:eastAsia="Arial" w:hAnsi="Arial"/>
          <w:color w:val="374151"/>
          <w:sz w:val="22"/>
          <w:szCs w:val="22"/>
        </w:rPr>
        <w:t xml:space="preserve">Status tagging across projects and iterations (VP4)</w:t>
      </w:r>
    </w:p>
    <w:p>
      <w:pPr>
        <w:pStyle w:val="ListParagraph"/>
        <w:numPr>
          <w:ilvl w:val="0"/>
          <w:numId w:val="2"/>
        </w:numPr>
        <w:spacing w:before="60" w:after="60"/>
      </w:pPr>
      <w:r>
        <w:rPr>
          <w:rFonts w:ascii="Arial" w:cs="Arial" w:eastAsia="Arial" w:hAnsi="Arial"/>
          <w:color w:val="374151"/>
          <w:sz w:val="22"/>
          <w:szCs w:val="22"/>
        </w:rPr>
        <w:t xml:space="preserve">Add Project and Add Iteration modal flows (VP5)</w:t>
      </w:r>
    </w:p>
    <w:p>
      <w:pPr>
        <w:pStyle w:val="ListParagraph"/>
        <w:numPr>
          <w:ilvl w:val="0"/>
          <w:numId w:val="2"/>
        </w:numPr>
        <w:spacing w:before="60" w:after="60"/>
      </w:pPr>
      <w:r>
        <w:rPr>
          <w:rFonts w:ascii="Arial" w:cs="Arial" w:eastAsia="Arial" w:hAnsi="Arial"/>
          <w:color w:val="374151"/>
          <w:sz w:val="22"/>
          <w:szCs w:val="22"/>
        </w:rPr>
        <w:t xml:space="preserve">Sidebar navigation with project quick-access (VP6)</w:t>
      </w:r>
    </w:p>
    <w:p>
      <w:pPr>
        <w:pStyle w:val="ListParagraph"/>
        <w:numPr>
          <w:ilvl w:val="0"/>
          <w:numId w:val="2"/>
        </w:numPr>
        <w:spacing w:before="60" w:after="60"/>
      </w:pPr>
      <w:r>
        <w:rPr>
          <w:rFonts w:ascii="Arial" w:cs="Arial" w:eastAsia="Arial" w:hAnsi="Arial"/>
          <w:color w:val="374151"/>
          <w:sz w:val="22"/>
          <w:szCs w:val="22"/>
        </w:rPr>
        <w:t xml:space="preserve">Iteration detail slide-over panel (VP7)</w:t>
      </w:r>
    </w:p>
    <w:p>
      <w:pPr>
        <w:pStyle w:val="ListParagraph"/>
        <w:numPr>
          <w:ilvl w:val="0"/>
          <w:numId w:val="2"/>
        </w:numPr>
        <w:spacing w:before="60" w:after="60"/>
      </w:pPr>
      <w:r>
        <w:rPr>
          <w:rFonts w:ascii="Arial" w:cs="Arial" w:eastAsia="Arial" w:hAnsi="Arial"/>
          <w:color w:val="374151"/>
          <w:sz w:val="22"/>
          <w:szCs w:val="22"/>
        </w:rPr>
        <w:t xml:space="preserve">Health Score calculated per project (VP3)</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00"/>
              <w:left w:type="dxa" w:w="160"/>
              <w:bottom w:type="dxa" w:w="100"/>
              <w:right w:type="dxa" w:w="160"/>
            </w:tcMar>
          </w:tcPr>
          <w:p>
            <w:r>
              <w:rPr>
                <w:rFonts w:ascii="Arial" w:cs="Arial" w:eastAsia="Arial" w:hAnsi="Arial"/>
                <w:b/>
                <w:bCs/>
                <w:color w:val="1B4FD8"/>
                <w:sz w:val="22"/>
                <w:szCs w:val="22"/>
              </w:rPr>
              <w:t xml:space="preserve">PHASE 5 — TEST: Moderated usability sessions</w:t>
            </w:r>
          </w:p>
        </w:tc>
      </w:tr>
    </w:tbl>
    <w:p>
      <w:pPr>
        <w:spacing w:before="120" w:after="0"/>
      </w:pPr>
      <w:r>
        <w:t xml:space="preserve"/>
      </w:r>
    </w:p>
    <w:p>
      <w:pPr>
        <w:spacing w:before="60" w:after="100"/>
      </w:pPr>
      <w:r>
        <w:rPr>
          <w:rFonts w:ascii="Arial" w:cs="Arial" w:eastAsia="Arial" w:hAnsi="Arial"/>
          <w:color w:val="374151"/>
          <w:sz w:val="22"/>
          <w:szCs w:val="22"/>
        </w:rPr>
        <w:t xml:space="preserve">The Test phase is the primary focus of this research plan. The full study protocol is detailed in Sections 5 and 6. The core question driving every task scenario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FF6FF" w:val="clear"/>
            <w:tcMar>
              <w:top w:type="dxa" w:w="120"/>
              <w:left w:type="dxa" w:w="200"/>
              <w:bottom w:type="dxa" w:w="120"/>
              <w:right w:type="dxa" w:w="200"/>
            </w:tcMar>
          </w:tcPr>
          <w:p>
            <w:pPr>
              <w:jc w:val="center"/>
            </w:pPr>
            <w:r>
              <w:rPr>
                <w:rFonts w:ascii="Arial" w:cs="Arial" w:eastAsia="Arial" w:hAnsi="Arial"/>
                <w:b/>
                <w:bCs/>
                <w:color w:val="1B4FD8"/>
                <w:sz w:val="22"/>
                <w:szCs w:val="22"/>
              </w:rPr>
              <w:t xml:space="preserve">"Does this product solve real problems in a way that feels natural and obvious — and where does it fall short?"</w:t>
            </w:r>
          </w:p>
        </w:tc>
      </w:tr>
    </w:tbl>
    <w:p>
      <w:r>
        <w:br w:type="page"/>
      </w:r>
    </w:p>
    <w:p>
      <w:pPr>
        <w:pStyle w:val="Heading1"/>
        <w:spacing w:before="360" w:after="160"/>
      </w:pPr>
      <w:r>
        <w:rPr>
          <w:rFonts w:ascii="Arial" w:cs="Arial" w:eastAsia="Arial" w:hAnsi="Arial"/>
          <w:b/>
          <w:bCs/>
          <w:color w:val="1A1A2E"/>
          <w:sz w:val="32"/>
          <w:szCs w:val="32"/>
        </w:rPr>
        <w:t xml:space="preserve">4. Value Points &amp; Research Questions</w:t>
      </w:r>
    </w:p>
    <w:p>
      <w:pPr>
        <w:spacing w:before="60" w:after="100"/>
      </w:pPr>
      <w:r>
        <w:rPr>
          <w:rFonts w:ascii="Arial" w:cs="Arial" w:eastAsia="Arial" w:hAnsi="Arial"/>
          <w:color w:val="374151"/>
          <w:sz w:val="22"/>
          <w:szCs w:val="22"/>
        </w:rPr>
        <w:t xml:space="preserve">Each feature of the IterateIQ MVP is labeled as a Value Point (VP). For each VP, we state: what the feature does, the hypothesis we are testing, the user research questions that validate or invalidate it, and the success metrics we will observe.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DDDDDD" w:sz="1"/>
              <w:left w:val="single" w:color="DDDDDD" w:sz="1"/>
              <w:bottom w:val="single" w:color="DDDDDD" w:sz="1"/>
              <w:right w:val="single" w:color="DDDDDD" w:sz="1"/>
            </w:tcBorders>
            <w:shd w:fill="DBEAFE" w:val="clear"/>
            <w:tcMar>
              <w:top w:type="dxa" w:w="100"/>
              <w:left w:type="dxa" w:w="160"/>
              <w:bottom w:type="dxa" w:w="100"/>
              <w:right w:type="dxa" w:w="160"/>
            </w:tcMar>
          </w:tcPr>
          <w:p>
            <w:r>
              <w:rPr>
                <w:rFonts w:ascii="Arial" w:cs="Arial" w:eastAsia="Arial" w:hAnsi="Arial"/>
                <w:b/>
                <w:bCs/>
                <w:color w:val="1B4FD8"/>
                <w:sz w:val="22"/>
                <w:szCs w:val="22"/>
              </w:rPr>
              <w:t xml:space="preserve">VP1  </w:t>
            </w:r>
            <w:r>
              <w:rPr>
                <w:rFonts w:ascii="Arial" w:cs="Arial" w:eastAsia="Arial" w:hAnsi="Arial"/>
                <w:b/>
                <w:bCs/>
                <w:color w:val="1A1A2E"/>
                <w:sz w:val="22"/>
                <w:szCs w:val="22"/>
              </w:rPr>
              <w:t xml:space="preserve">Project Dashboard — At-a-Glance Overview</w:t>
            </w:r>
          </w:p>
        </w:tc>
      </w:tr>
      <w:tr>
        <w:tc>
          <w:tcPr>
            <w:tcW w:type="dxa" w:w="180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7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Project Dashboard — At-a-Glance Overview</w:t>
            </w:r>
          </w:p>
        </w:tc>
      </w:tr>
      <w:tr>
        <w:tc>
          <w:tcPr>
            <w:tcW w:type="dxa" w:w="180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vAlign w:val="center"/>
          </w:tcPr>
          <w:p>
            <w:r>
              <w:rPr>
                <w:rFonts w:ascii="Arial" w:cs="Arial" w:eastAsia="Arial" w:hAnsi="Arial"/>
                <w:b/>
                <w:bCs/>
                <w:color w:val="FFFFFF"/>
                <w:sz w:val="20"/>
                <w:szCs w:val="20"/>
              </w:rPr>
              <w:t xml:space="preserve">Hypothesis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If users can see all their projects at a glance with health scores and status badges, they will immediately understand the state of their portfolio without drilling into individual projects.</w:t>
            </w:r>
          </w:p>
        </w:tc>
      </w:tr>
      <w:tr>
        <w:tc>
          <w:tcPr>
            <w:tcW w:type="dxa" w:w="180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vAlign w:val="center"/>
          </w:tcPr>
          <w:p>
            <w:r>
              <w:rPr>
                <w:rFonts w:ascii="Arial" w:cs="Arial" w:eastAsia="Arial" w:hAnsi="Arial"/>
                <w:b/>
                <w:bCs/>
                <w:color w:val="FFFFFF"/>
                <w:sz w:val="20"/>
                <w:szCs w:val="20"/>
              </w:rPr>
              <w:t xml:space="preserve">Research Questions</w:t>
            </w:r>
          </w:p>
        </w:tc>
        <w:tc>
          <w:tcPr>
            <w:tcW w:type="dxa" w:w="7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 Do users understand what the health score represents without being told?</w:t>
            </w:r>
          </w:p>
          <w:p>
            <w:pPr>
              <w:spacing w:before="60" w:after="0"/>
            </w:pPr>
            <w:r>
              <w:rPr>
                <w:rFonts w:ascii="Arial" w:cs="Arial" w:eastAsia="Arial" w:hAnsi="Arial"/>
                <w:color w:val="374151"/>
                <w:sz w:val="20"/>
                <w:szCs w:val="20"/>
              </w:rPr>
              <w:t xml:space="preserve">• Can users quickly identify which project needs attention just from the dashboard?</w:t>
            </w:r>
          </w:p>
          <w:p>
            <w:pPr>
              <w:spacing w:before="60" w:after="0"/>
            </w:pPr>
            <w:r>
              <w:rPr>
                <w:rFonts w:ascii="Arial" w:cs="Arial" w:eastAsia="Arial" w:hAnsi="Arial"/>
                <w:color w:val="374151"/>
                <w:sz w:val="20"/>
                <w:szCs w:val="20"/>
              </w:rPr>
              <w:t xml:space="preserve">• What information do they look at first when they land on the dashboard?</w:t>
            </w:r>
          </w:p>
          <w:p>
            <w:pPr>
              <w:spacing w:before="60" w:after="0"/>
            </w:pPr>
            <w:r>
              <w:rPr>
                <w:rFonts w:ascii="Arial" w:cs="Arial" w:eastAsia="Arial" w:hAnsi="Arial"/>
                <w:color w:val="374151"/>
                <w:sz w:val="20"/>
                <w:szCs w:val="20"/>
              </w:rPr>
              <w:t xml:space="preserve">• Is the grid layout intuitive, or do users expect a list or Kanban view?</w:t>
            </w:r>
          </w:p>
          <w:p>
            <w:pPr>
              <w:spacing w:before="60" w:after="0"/>
            </w:pPr>
            <w:r>
              <w:rPr>
                <w:rFonts w:ascii="Arial" w:cs="Arial" w:eastAsia="Arial" w:hAnsi="Arial"/>
                <w:color w:val="374151"/>
                <w:sz w:val="20"/>
                <w:szCs w:val="20"/>
              </w:rPr>
              <w:t xml:space="preserve">• Do the status badges (Active, Paused, Complete) match users' mental models?</w:t>
            </w:r>
          </w:p>
        </w:tc>
      </w:tr>
      <w:tr>
        <w:tc>
          <w:tcPr>
            <w:tcW w:type="dxa" w:w="180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vAlign w:val="center"/>
          </w:tcPr>
          <w:p>
            <w:r>
              <w:rPr>
                <w:rFonts w:ascii="Arial" w:cs="Arial" w:eastAsia="Arial" w:hAnsi="Arial"/>
                <w:b/>
                <w:bCs/>
                <w:color w:val="FFFFFF"/>
                <w:sz w:val="20"/>
                <w:szCs w:val="20"/>
              </w:rPr>
              <w:t xml:space="preserve">Success Metrics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 User identifies the most at-risk project within 30 seconds</w:t>
            </w:r>
          </w:p>
          <w:p>
            <w:pPr>
              <w:spacing w:before="60" w:after="0"/>
            </w:pPr>
            <w:r>
              <w:rPr>
                <w:rFonts w:ascii="Arial" w:cs="Arial" w:eastAsia="Arial" w:hAnsi="Arial"/>
                <w:color w:val="374151"/>
                <w:sz w:val="20"/>
                <w:szCs w:val="20"/>
              </w:rPr>
              <w:t xml:space="preserve">• Less than 2 clarifying questions about health score meaning</w:t>
            </w:r>
          </w:p>
          <w:p>
            <w:pPr>
              <w:spacing w:before="60" w:after="0"/>
            </w:pPr>
            <w:r>
              <w:rPr>
                <w:rFonts w:ascii="Arial" w:cs="Arial" w:eastAsia="Arial" w:hAnsi="Arial"/>
                <w:color w:val="374151"/>
                <w:sz w:val="20"/>
                <w:szCs w:val="20"/>
              </w:rPr>
              <w:t xml:space="preserve">• User does not express confusion about status badge meanings</w:t>
            </w:r>
          </w:p>
          <w:p>
            <w:pPr>
              <w:spacing w:before="60" w:after="0"/>
            </w:pPr>
            <w:r>
              <w:rPr>
                <w:rFonts w:ascii="Arial" w:cs="Arial" w:eastAsia="Arial" w:hAnsi="Arial"/>
                <w:color w:val="374151"/>
                <w:sz w:val="20"/>
                <w:szCs w:val="20"/>
              </w:rPr>
              <w:t xml:space="preserve">• Positive or neutral sentiment when first viewing the dashboard</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DDDDDD" w:sz="1"/>
              <w:left w:val="single" w:color="DDDDDD" w:sz="1"/>
              <w:bottom w:val="single" w:color="DDDDDD" w:sz="1"/>
              <w:right w:val="single" w:color="DDDDDD" w:sz="1"/>
            </w:tcBorders>
            <w:shd w:fill="DBEAFE" w:val="clear"/>
            <w:tcMar>
              <w:top w:type="dxa" w:w="100"/>
              <w:left w:type="dxa" w:w="160"/>
              <w:bottom w:type="dxa" w:w="100"/>
              <w:right w:type="dxa" w:w="160"/>
            </w:tcMar>
          </w:tcPr>
          <w:p>
            <w:r>
              <w:rPr>
                <w:rFonts w:ascii="Arial" w:cs="Arial" w:eastAsia="Arial" w:hAnsi="Arial"/>
                <w:b/>
                <w:bCs/>
                <w:color w:val="1B4FD8"/>
                <w:sz w:val="22"/>
                <w:szCs w:val="22"/>
              </w:rPr>
              <w:t xml:space="preserve">VP2  </w:t>
            </w:r>
            <w:r>
              <w:rPr>
                <w:rFonts w:ascii="Arial" w:cs="Arial" w:eastAsia="Arial" w:hAnsi="Arial"/>
                <w:b/>
                <w:bCs/>
                <w:color w:val="1A1A2E"/>
                <w:sz w:val="22"/>
                <w:szCs w:val="22"/>
              </w:rPr>
              <w:t xml:space="preserve">Iteration Log — Tracking &amp; Logging Versions</w:t>
            </w:r>
          </w:p>
        </w:tc>
      </w:tr>
      <w:tr>
        <w:tc>
          <w:tcPr>
            <w:tcW w:type="dxa" w:w="180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7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Iteration Log — Tracking &amp; Logging Versions</w:t>
            </w:r>
          </w:p>
        </w:tc>
      </w:tr>
      <w:tr>
        <w:tc>
          <w:tcPr>
            <w:tcW w:type="dxa" w:w="180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vAlign w:val="center"/>
          </w:tcPr>
          <w:p>
            <w:r>
              <w:rPr>
                <w:rFonts w:ascii="Arial" w:cs="Arial" w:eastAsia="Arial" w:hAnsi="Arial"/>
                <w:b/>
                <w:bCs/>
                <w:color w:val="FFFFFF"/>
                <w:sz w:val="20"/>
                <w:szCs w:val="20"/>
              </w:rPr>
              <w:t xml:space="preserve">Hypothesis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If users can add and view iterations with version numbers, dates, status, and notes, they will be able to reconstruct the history of a project without relying on memory or scattered notes.</w:t>
            </w:r>
          </w:p>
        </w:tc>
      </w:tr>
      <w:tr>
        <w:tc>
          <w:tcPr>
            <w:tcW w:type="dxa" w:w="180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vAlign w:val="center"/>
          </w:tcPr>
          <w:p>
            <w:r>
              <w:rPr>
                <w:rFonts w:ascii="Arial" w:cs="Arial" w:eastAsia="Arial" w:hAnsi="Arial"/>
                <w:b/>
                <w:bCs/>
                <w:color w:val="FFFFFF"/>
                <w:sz w:val="20"/>
                <w:szCs w:val="20"/>
              </w:rPr>
              <w:t xml:space="preserve">Research Questions</w:t>
            </w:r>
          </w:p>
        </w:tc>
        <w:tc>
          <w:tcPr>
            <w:tcW w:type="dxa" w:w="7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 Do users understand what an 'iteration' means in this context, or do they use a different word?</w:t>
            </w:r>
          </w:p>
          <w:p>
            <w:pPr>
              <w:spacing w:before="60" w:after="0"/>
            </w:pPr>
            <w:r>
              <w:rPr>
                <w:rFonts w:ascii="Arial" w:cs="Arial" w:eastAsia="Arial" w:hAnsi="Arial"/>
                <w:color w:val="374151"/>
                <w:sz w:val="20"/>
                <w:szCs w:val="20"/>
              </w:rPr>
              <w:t xml:space="preserve">• Is the iteration card layout scannable — can users quickly find the iteration they're looking for?</w:t>
            </w:r>
          </w:p>
          <w:p>
            <w:pPr>
              <w:spacing w:before="60" w:after="0"/>
            </w:pPr>
            <w:r>
              <w:rPr>
                <w:rFonts w:ascii="Arial" w:cs="Arial" w:eastAsia="Arial" w:hAnsi="Arial"/>
                <w:color w:val="374151"/>
                <w:sz w:val="20"/>
                <w:szCs w:val="20"/>
              </w:rPr>
              <w:t xml:space="preserve">• Does the version numbering field (e.g., v0.1) feel natural or overly technical?</w:t>
            </w:r>
          </w:p>
          <w:p>
            <w:pPr>
              <w:spacing w:before="60" w:after="0"/>
            </w:pPr>
            <w:r>
              <w:rPr>
                <w:rFonts w:ascii="Arial" w:cs="Arial" w:eastAsia="Arial" w:hAnsi="Arial"/>
                <w:color w:val="374151"/>
                <w:sz w:val="20"/>
                <w:szCs w:val="20"/>
              </w:rPr>
              <w:t xml:space="preserve">• What do users expect to happen when they click on an iteration?</w:t>
            </w:r>
          </w:p>
          <w:p>
            <w:pPr>
              <w:spacing w:before="60" w:after="0"/>
            </w:pPr>
            <w:r>
              <w:rPr>
                <w:rFonts w:ascii="Arial" w:cs="Arial" w:eastAsia="Arial" w:hAnsi="Arial"/>
                <w:color w:val="374151"/>
                <w:sz w:val="20"/>
                <w:szCs w:val="20"/>
              </w:rPr>
              <w:t xml:space="preserve">• Is there information missing from the iteration log that users need?</w:t>
            </w:r>
          </w:p>
        </w:tc>
      </w:tr>
      <w:tr>
        <w:tc>
          <w:tcPr>
            <w:tcW w:type="dxa" w:w="180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vAlign w:val="center"/>
          </w:tcPr>
          <w:p>
            <w:r>
              <w:rPr>
                <w:rFonts w:ascii="Arial" w:cs="Arial" w:eastAsia="Arial" w:hAnsi="Arial"/>
                <w:b/>
                <w:bCs/>
                <w:color w:val="FFFFFF"/>
                <w:sz w:val="20"/>
                <w:szCs w:val="20"/>
              </w:rPr>
              <w:t xml:space="preserve">Success Metrics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 User successfully adds an iteration without prompted guidance</w:t>
            </w:r>
          </w:p>
          <w:p>
            <w:pPr>
              <w:spacing w:before="60" w:after="0"/>
            </w:pPr>
            <w:r>
              <w:rPr>
                <w:rFonts w:ascii="Arial" w:cs="Arial" w:eastAsia="Arial" w:hAnsi="Arial"/>
                <w:color w:val="374151"/>
                <w:sz w:val="20"/>
                <w:szCs w:val="20"/>
              </w:rPr>
              <w:t xml:space="preserve">• User correctly identifies the most recent iteration within 15 seconds</w:t>
            </w:r>
          </w:p>
          <w:p>
            <w:pPr>
              <w:spacing w:before="60" w:after="0"/>
            </w:pPr>
            <w:r>
              <w:rPr>
                <w:rFonts w:ascii="Arial" w:cs="Arial" w:eastAsia="Arial" w:hAnsi="Arial"/>
                <w:color w:val="374151"/>
                <w:sz w:val="20"/>
                <w:szCs w:val="20"/>
              </w:rPr>
              <w:t xml:space="preserve">• Less than 20% of users request additional fields not present in the form</w:t>
            </w:r>
          </w:p>
          <w:p>
            <w:pPr>
              <w:spacing w:before="60" w:after="0"/>
            </w:pPr>
            <w:r>
              <w:rPr>
                <w:rFonts w:ascii="Arial" w:cs="Arial" w:eastAsia="Arial" w:hAnsi="Arial"/>
                <w:color w:val="374151"/>
                <w:sz w:val="20"/>
                <w:szCs w:val="20"/>
              </w:rPr>
              <w:t xml:space="preserve">• No confusion expressed about the version field format</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DDDDDD" w:sz="1"/>
              <w:left w:val="single" w:color="DDDDDD" w:sz="1"/>
              <w:bottom w:val="single" w:color="DDDDDD" w:sz="1"/>
              <w:right w:val="single" w:color="DDDDDD" w:sz="1"/>
            </w:tcBorders>
            <w:shd w:fill="DBEAFE" w:val="clear"/>
            <w:tcMar>
              <w:top w:type="dxa" w:w="100"/>
              <w:left w:type="dxa" w:w="160"/>
              <w:bottom w:type="dxa" w:w="100"/>
              <w:right w:type="dxa" w:w="160"/>
            </w:tcMar>
          </w:tcPr>
          <w:p>
            <w:r>
              <w:rPr>
                <w:rFonts w:ascii="Arial" w:cs="Arial" w:eastAsia="Arial" w:hAnsi="Arial"/>
                <w:b/>
                <w:bCs/>
                <w:color w:val="1B4FD8"/>
                <w:sz w:val="22"/>
                <w:szCs w:val="22"/>
              </w:rPr>
              <w:t xml:space="preserve">VP3  </w:t>
            </w:r>
            <w:r>
              <w:rPr>
                <w:rFonts w:ascii="Arial" w:cs="Arial" w:eastAsia="Arial" w:hAnsi="Arial"/>
                <w:b/>
                <w:bCs/>
                <w:color w:val="1A1A2E"/>
                <w:sz w:val="22"/>
                <w:szCs w:val="22"/>
              </w:rPr>
              <w:t xml:space="preserve">Project Insights &amp; Health Score</w:t>
            </w:r>
          </w:p>
        </w:tc>
      </w:tr>
      <w:tr>
        <w:tc>
          <w:tcPr>
            <w:tcW w:type="dxa" w:w="180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7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Project Insights &amp; Health Score</w:t>
            </w:r>
          </w:p>
        </w:tc>
      </w:tr>
      <w:tr>
        <w:tc>
          <w:tcPr>
            <w:tcW w:type="dxa" w:w="180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vAlign w:val="center"/>
          </w:tcPr>
          <w:p>
            <w:r>
              <w:rPr>
                <w:rFonts w:ascii="Arial" w:cs="Arial" w:eastAsia="Arial" w:hAnsi="Arial"/>
                <w:b/>
                <w:bCs/>
                <w:color w:val="FFFFFF"/>
                <w:sz w:val="20"/>
                <w:szCs w:val="20"/>
              </w:rPr>
              <w:t xml:space="preserve">Hypothesis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If users can view velocity charts, status breakdowns, and a health score, they will gain insight into project momentum and use these metrics to guide decisions about where to invest effort.</w:t>
            </w:r>
          </w:p>
        </w:tc>
      </w:tr>
      <w:tr>
        <w:tc>
          <w:tcPr>
            <w:tcW w:type="dxa" w:w="180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vAlign w:val="center"/>
          </w:tcPr>
          <w:p>
            <w:r>
              <w:rPr>
                <w:rFonts w:ascii="Arial" w:cs="Arial" w:eastAsia="Arial" w:hAnsi="Arial"/>
                <w:b/>
                <w:bCs/>
                <w:color w:val="FFFFFF"/>
                <w:sz w:val="20"/>
                <w:szCs w:val="20"/>
              </w:rPr>
              <w:t xml:space="preserve">Research Questions</w:t>
            </w:r>
          </w:p>
        </w:tc>
        <w:tc>
          <w:tcPr>
            <w:tcW w:type="dxa" w:w="7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 Which chart or metric do users look at first when they open the Insights tab?</w:t>
            </w:r>
          </w:p>
          <w:p>
            <w:pPr>
              <w:spacing w:before="60" w:after="0"/>
            </w:pPr>
            <w:r>
              <w:rPr>
                <w:rFonts w:ascii="Arial" w:cs="Arial" w:eastAsia="Arial" w:hAnsi="Arial"/>
                <w:color w:val="374151"/>
                <w:sz w:val="20"/>
                <w:szCs w:val="20"/>
              </w:rPr>
              <w:t xml:space="preserve">• Do users find the velocity chart (iterations over time) immediately understandable?</w:t>
            </w:r>
          </w:p>
          <w:p>
            <w:pPr>
              <w:spacing w:before="60" w:after="0"/>
            </w:pPr>
            <w:r>
              <w:rPr>
                <w:rFonts w:ascii="Arial" w:cs="Arial" w:eastAsia="Arial" w:hAnsi="Arial"/>
                <w:color w:val="374151"/>
                <w:sz w:val="20"/>
                <w:szCs w:val="20"/>
              </w:rPr>
              <w:t xml:space="preserve">• What does the health score feel like to users — is it motivating, confusing, or arbitrary?</w:t>
            </w:r>
          </w:p>
          <w:p>
            <w:pPr>
              <w:spacing w:before="60" w:after="0"/>
            </w:pPr>
            <w:r>
              <w:rPr>
                <w:rFonts w:ascii="Arial" w:cs="Arial" w:eastAsia="Arial" w:hAnsi="Arial"/>
                <w:color w:val="374151"/>
                <w:sz w:val="20"/>
                <w:szCs w:val="20"/>
              </w:rPr>
              <w:t xml:space="preserve">• Would users share the Insights view with a client or stakeholder?</w:t>
            </w:r>
          </w:p>
          <w:p>
            <w:pPr>
              <w:spacing w:before="60" w:after="0"/>
            </w:pPr>
            <w:r>
              <w:rPr>
                <w:rFonts w:ascii="Arial" w:cs="Arial" w:eastAsia="Arial" w:hAnsi="Arial"/>
                <w:color w:val="374151"/>
                <w:sz w:val="20"/>
                <w:szCs w:val="20"/>
              </w:rPr>
              <w:t xml:space="preserve">• What's missing from the Insights panel that users wish they could see?</w:t>
            </w:r>
          </w:p>
        </w:tc>
      </w:tr>
      <w:tr>
        <w:tc>
          <w:tcPr>
            <w:tcW w:type="dxa" w:w="180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vAlign w:val="center"/>
          </w:tcPr>
          <w:p>
            <w:r>
              <w:rPr>
                <w:rFonts w:ascii="Arial" w:cs="Arial" w:eastAsia="Arial" w:hAnsi="Arial"/>
                <w:b/>
                <w:bCs/>
                <w:color w:val="FFFFFF"/>
                <w:sz w:val="20"/>
                <w:szCs w:val="20"/>
              </w:rPr>
              <w:t xml:space="preserve">Success Metrics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 User correctly interprets velocity trend without explanation</w:t>
            </w:r>
          </w:p>
          <w:p>
            <w:pPr>
              <w:spacing w:before="60" w:after="0"/>
            </w:pPr>
            <w:r>
              <w:rPr>
                <w:rFonts w:ascii="Arial" w:cs="Arial" w:eastAsia="Arial" w:hAnsi="Arial"/>
                <w:color w:val="374151"/>
                <w:sz w:val="20"/>
                <w:szCs w:val="20"/>
              </w:rPr>
              <w:t xml:space="preserve">• At least 60% of users express a positive reaction to the health score concept</w:t>
            </w:r>
          </w:p>
          <w:p>
            <w:pPr>
              <w:spacing w:before="60" w:after="0"/>
            </w:pPr>
            <w:r>
              <w:rPr>
                <w:rFonts w:ascii="Arial" w:cs="Arial" w:eastAsia="Arial" w:hAnsi="Arial"/>
                <w:color w:val="374151"/>
                <w:sz w:val="20"/>
                <w:szCs w:val="20"/>
              </w:rPr>
              <w:t xml:space="preserve">• User can articulate what the status breakdown (pie chart) represents</w:t>
            </w:r>
          </w:p>
          <w:p>
            <w:pPr>
              <w:spacing w:before="60" w:after="0"/>
            </w:pPr>
            <w:r>
              <w:rPr>
                <w:rFonts w:ascii="Arial" w:cs="Arial" w:eastAsia="Arial" w:hAnsi="Arial"/>
                <w:color w:val="374151"/>
                <w:sz w:val="20"/>
                <w:szCs w:val="20"/>
              </w:rPr>
              <w:t xml:space="preserve">• At least one "aha moment" expression observed per session in the Insights tab</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DDDDDD" w:sz="1"/>
              <w:left w:val="single" w:color="DDDDDD" w:sz="1"/>
              <w:bottom w:val="single" w:color="DDDDDD" w:sz="1"/>
              <w:right w:val="single" w:color="DDDDDD" w:sz="1"/>
            </w:tcBorders>
            <w:shd w:fill="DBEAFE" w:val="clear"/>
            <w:tcMar>
              <w:top w:type="dxa" w:w="100"/>
              <w:left w:type="dxa" w:w="160"/>
              <w:bottom w:type="dxa" w:w="100"/>
              <w:right w:type="dxa" w:w="160"/>
            </w:tcMar>
          </w:tcPr>
          <w:p>
            <w:r>
              <w:rPr>
                <w:rFonts w:ascii="Arial" w:cs="Arial" w:eastAsia="Arial" w:hAnsi="Arial"/>
                <w:b/>
                <w:bCs/>
                <w:color w:val="1B4FD8"/>
                <w:sz w:val="22"/>
                <w:szCs w:val="22"/>
              </w:rPr>
              <w:t xml:space="preserve">VP4  </w:t>
            </w:r>
            <w:r>
              <w:rPr>
                <w:rFonts w:ascii="Arial" w:cs="Arial" w:eastAsia="Arial" w:hAnsi="Arial"/>
                <w:b/>
                <w:bCs/>
                <w:color w:val="1A1A2E"/>
                <w:sz w:val="22"/>
                <w:szCs w:val="22"/>
              </w:rPr>
              <w:t xml:space="preserve">Status Management — Tagging Iterations &amp; Projects</w:t>
            </w:r>
          </w:p>
        </w:tc>
      </w:tr>
      <w:tr>
        <w:tc>
          <w:tcPr>
            <w:tcW w:type="dxa" w:w="180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7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Status Management — Tagging Iterations &amp; Projects</w:t>
            </w:r>
          </w:p>
        </w:tc>
      </w:tr>
      <w:tr>
        <w:tc>
          <w:tcPr>
            <w:tcW w:type="dxa" w:w="180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vAlign w:val="center"/>
          </w:tcPr>
          <w:p>
            <w:r>
              <w:rPr>
                <w:rFonts w:ascii="Arial" w:cs="Arial" w:eastAsia="Arial" w:hAnsi="Arial"/>
                <w:b/>
                <w:bCs/>
                <w:color w:val="FFFFFF"/>
                <w:sz w:val="20"/>
                <w:szCs w:val="20"/>
              </w:rPr>
              <w:t xml:space="preserve">Hypothesis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If users can assign status tags to both projects and iterations, they will use these tags to communicate progress, flag blockers, and prioritize their work.</w:t>
            </w:r>
          </w:p>
        </w:tc>
      </w:tr>
      <w:tr>
        <w:tc>
          <w:tcPr>
            <w:tcW w:type="dxa" w:w="180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vAlign w:val="center"/>
          </w:tcPr>
          <w:p>
            <w:r>
              <w:rPr>
                <w:rFonts w:ascii="Arial" w:cs="Arial" w:eastAsia="Arial" w:hAnsi="Arial"/>
                <w:b/>
                <w:bCs/>
                <w:color w:val="FFFFFF"/>
                <w:sz w:val="20"/>
                <w:szCs w:val="20"/>
              </w:rPr>
              <w:t xml:space="preserve">Research Questions</w:t>
            </w:r>
          </w:p>
        </w:tc>
        <w:tc>
          <w:tcPr>
            <w:tcW w:type="dxa" w:w="7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 Do the status labels (In Progress, Review, Testing, Complete, Blocked) cover the states users actually work in?</w:t>
            </w:r>
          </w:p>
          <w:p>
            <w:pPr>
              <w:spacing w:before="60" w:after="0"/>
            </w:pPr>
            <w:r>
              <w:rPr>
                <w:rFonts w:ascii="Arial" w:cs="Arial" w:eastAsia="Arial" w:hAnsi="Arial"/>
                <w:color w:val="374151"/>
                <w:sz w:val="20"/>
                <w:szCs w:val="20"/>
              </w:rPr>
              <w:t xml:space="preserve">• Do users understand the difference between a project status and an iteration status?</w:t>
            </w:r>
          </w:p>
          <w:p>
            <w:pPr>
              <w:spacing w:before="60" w:after="0"/>
            </w:pPr>
            <w:r>
              <w:rPr>
                <w:rFonts w:ascii="Arial" w:cs="Arial" w:eastAsia="Arial" w:hAnsi="Arial"/>
                <w:color w:val="374151"/>
                <w:sz w:val="20"/>
                <w:szCs w:val="20"/>
              </w:rPr>
              <w:t xml:space="preserve">• Would users use the 'Blocked' status in practice, or does it feel stigmatizing?</w:t>
            </w:r>
          </w:p>
          <w:p>
            <w:pPr>
              <w:spacing w:before="60" w:after="0"/>
            </w:pPr>
            <w:r>
              <w:rPr>
                <w:rFonts w:ascii="Arial" w:cs="Arial" w:eastAsia="Arial" w:hAnsi="Arial"/>
                <w:color w:val="374151"/>
                <w:sz w:val="20"/>
                <w:szCs w:val="20"/>
              </w:rPr>
              <w:t xml:space="preserve">• Are users able to change statuses without confusion?</w:t>
            </w:r>
          </w:p>
          <w:p>
            <w:pPr>
              <w:spacing w:before="60" w:after="0"/>
            </w:pPr>
            <w:r>
              <w:rPr>
                <w:rFonts w:ascii="Arial" w:cs="Arial" w:eastAsia="Arial" w:hAnsi="Arial"/>
                <w:color w:val="374151"/>
                <w:sz w:val="20"/>
                <w:szCs w:val="20"/>
              </w:rPr>
              <w:t xml:space="preserve">• Is there a status that users feel is missing?</w:t>
            </w:r>
          </w:p>
        </w:tc>
      </w:tr>
      <w:tr>
        <w:tc>
          <w:tcPr>
            <w:tcW w:type="dxa" w:w="180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vAlign w:val="center"/>
          </w:tcPr>
          <w:p>
            <w:r>
              <w:rPr>
                <w:rFonts w:ascii="Arial" w:cs="Arial" w:eastAsia="Arial" w:hAnsi="Arial"/>
                <w:b/>
                <w:bCs/>
                <w:color w:val="FFFFFF"/>
                <w:sz w:val="20"/>
                <w:szCs w:val="20"/>
              </w:rPr>
              <w:t xml:space="preserve">Success Metrics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 User correctly applies a status to a new iteration on first attempt</w:t>
            </w:r>
          </w:p>
          <w:p>
            <w:pPr>
              <w:spacing w:before="60" w:after="0"/>
            </w:pPr>
            <w:r>
              <w:rPr>
                <w:rFonts w:ascii="Arial" w:cs="Arial" w:eastAsia="Arial" w:hAnsi="Arial"/>
                <w:color w:val="374151"/>
                <w:sz w:val="20"/>
                <w:szCs w:val="20"/>
              </w:rPr>
              <w:t xml:space="preserve">• Zero errors when changing iteration status</w:t>
            </w:r>
          </w:p>
          <w:p>
            <w:pPr>
              <w:spacing w:before="60" w:after="0"/>
            </w:pPr>
            <w:r>
              <w:rPr>
                <w:rFonts w:ascii="Arial" w:cs="Arial" w:eastAsia="Arial" w:hAnsi="Arial"/>
                <w:color w:val="374151"/>
                <w:sz w:val="20"/>
                <w:szCs w:val="20"/>
              </w:rPr>
              <w:t xml:space="preserve">• At least 70% of users confirm the status set covers their workflow needs</w:t>
            </w:r>
          </w:p>
          <w:p>
            <w:pPr>
              <w:spacing w:before="60" w:after="0"/>
            </w:pPr>
            <w:r>
              <w:rPr>
                <w:rFonts w:ascii="Arial" w:cs="Arial" w:eastAsia="Arial" w:hAnsi="Arial"/>
                <w:color w:val="374151"/>
                <w:sz w:val="20"/>
                <w:szCs w:val="20"/>
              </w:rPr>
              <w:t xml:space="preserve">• No user confuses project-level vs. iteration-level status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DDDDDD" w:sz="1"/>
              <w:left w:val="single" w:color="DDDDDD" w:sz="1"/>
              <w:bottom w:val="single" w:color="DDDDDD" w:sz="1"/>
              <w:right w:val="single" w:color="DDDDDD" w:sz="1"/>
            </w:tcBorders>
            <w:shd w:fill="DBEAFE" w:val="clear"/>
            <w:tcMar>
              <w:top w:type="dxa" w:w="100"/>
              <w:left w:type="dxa" w:w="160"/>
              <w:bottom w:type="dxa" w:w="100"/>
              <w:right w:type="dxa" w:w="160"/>
            </w:tcMar>
          </w:tcPr>
          <w:p>
            <w:r>
              <w:rPr>
                <w:rFonts w:ascii="Arial" w:cs="Arial" w:eastAsia="Arial" w:hAnsi="Arial"/>
                <w:b/>
                <w:bCs/>
                <w:color w:val="1B4FD8"/>
                <w:sz w:val="22"/>
                <w:szCs w:val="22"/>
              </w:rPr>
              <w:t xml:space="preserve">VP5  </w:t>
            </w:r>
            <w:r>
              <w:rPr>
                <w:rFonts w:ascii="Arial" w:cs="Arial" w:eastAsia="Arial" w:hAnsi="Arial"/>
                <w:b/>
                <w:bCs/>
                <w:color w:val="1A1A2E"/>
                <w:sz w:val="22"/>
                <w:szCs w:val="22"/>
              </w:rPr>
              <w:t xml:space="preserve">Quick Actions — Add Project &amp; Add Iteration Flows</w:t>
            </w:r>
          </w:p>
        </w:tc>
      </w:tr>
      <w:tr>
        <w:tc>
          <w:tcPr>
            <w:tcW w:type="dxa" w:w="180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7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Quick Actions — Add Project &amp; Add Iteration Flows</w:t>
            </w:r>
          </w:p>
        </w:tc>
      </w:tr>
      <w:tr>
        <w:tc>
          <w:tcPr>
            <w:tcW w:type="dxa" w:w="180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vAlign w:val="center"/>
          </w:tcPr>
          <w:p>
            <w:r>
              <w:rPr>
                <w:rFonts w:ascii="Arial" w:cs="Arial" w:eastAsia="Arial" w:hAnsi="Arial"/>
                <w:b/>
                <w:bCs/>
                <w:color w:val="FFFFFF"/>
                <w:sz w:val="20"/>
                <w:szCs w:val="20"/>
              </w:rPr>
              <w:t xml:space="preserve">Hypothesis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If the creation flows for projects and iterations are minimal and fast, users will update the tracker regularly rather than treating it as a one-time setup tool.</w:t>
            </w:r>
          </w:p>
        </w:tc>
      </w:tr>
      <w:tr>
        <w:tc>
          <w:tcPr>
            <w:tcW w:type="dxa" w:w="180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vAlign w:val="center"/>
          </w:tcPr>
          <w:p>
            <w:r>
              <w:rPr>
                <w:rFonts w:ascii="Arial" w:cs="Arial" w:eastAsia="Arial" w:hAnsi="Arial"/>
                <w:b/>
                <w:bCs/>
                <w:color w:val="FFFFFF"/>
                <w:sz w:val="20"/>
                <w:szCs w:val="20"/>
              </w:rPr>
              <w:t xml:space="preserve">Research Questions</w:t>
            </w:r>
          </w:p>
        </w:tc>
        <w:tc>
          <w:tcPr>
            <w:tcW w:type="dxa" w:w="7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 How long does it take users to add their first project without guidance?</w:t>
            </w:r>
          </w:p>
          <w:p>
            <w:pPr>
              <w:spacing w:before="60" w:after="0"/>
            </w:pPr>
            <w:r>
              <w:rPr>
                <w:rFonts w:ascii="Arial" w:cs="Arial" w:eastAsia="Arial" w:hAnsi="Arial"/>
                <w:color w:val="374151"/>
                <w:sz w:val="20"/>
                <w:szCs w:val="20"/>
              </w:rPr>
              <w:t xml:space="preserve">• Is the Add Iteration modal's field set appropriate — not too few, not too many?</w:t>
            </w:r>
          </w:p>
          <w:p>
            <w:pPr>
              <w:spacing w:before="60" w:after="0"/>
            </w:pPr>
            <w:r>
              <w:rPr>
                <w:rFonts w:ascii="Arial" w:cs="Arial" w:eastAsia="Arial" w:hAnsi="Arial"/>
                <w:color w:val="374151"/>
                <w:sz w:val="20"/>
                <w:szCs w:val="20"/>
              </w:rPr>
              <w:t xml:space="preserve">• Do users notice the '+ New Project' and '+ Add Iteration' buttons without being told?</w:t>
            </w:r>
          </w:p>
          <w:p>
            <w:pPr>
              <w:spacing w:before="60" w:after="0"/>
            </w:pPr>
            <w:r>
              <w:rPr>
                <w:rFonts w:ascii="Arial" w:cs="Arial" w:eastAsia="Arial" w:hAnsi="Arial"/>
                <w:color w:val="374151"/>
                <w:sz w:val="20"/>
                <w:szCs w:val="20"/>
              </w:rPr>
              <w:t xml:space="preserve">• What is the first thing users do after adding a project or iteration?</w:t>
            </w:r>
          </w:p>
          <w:p>
            <w:pPr>
              <w:spacing w:before="60" w:after="0"/>
            </w:pPr>
            <w:r>
              <w:rPr>
                <w:rFonts w:ascii="Arial" w:cs="Arial" w:eastAsia="Arial" w:hAnsi="Arial"/>
                <w:color w:val="374151"/>
                <w:sz w:val="20"/>
                <w:szCs w:val="20"/>
              </w:rPr>
              <w:t xml:space="preserve">• Would users add iterations in real-time or in batch at the end of a work session?</w:t>
            </w:r>
          </w:p>
        </w:tc>
      </w:tr>
      <w:tr>
        <w:tc>
          <w:tcPr>
            <w:tcW w:type="dxa" w:w="180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vAlign w:val="center"/>
          </w:tcPr>
          <w:p>
            <w:r>
              <w:rPr>
                <w:rFonts w:ascii="Arial" w:cs="Arial" w:eastAsia="Arial" w:hAnsi="Arial"/>
                <w:b/>
                <w:bCs/>
                <w:color w:val="FFFFFF"/>
                <w:sz w:val="20"/>
                <w:szCs w:val="20"/>
              </w:rPr>
              <w:t xml:space="preserve">Success Metrics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 User adds a new project in under 90 seconds without assistance</w:t>
            </w:r>
          </w:p>
          <w:p>
            <w:pPr>
              <w:spacing w:before="60" w:after="0"/>
            </w:pPr>
            <w:r>
              <w:rPr>
                <w:rFonts w:ascii="Arial" w:cs="Arial" w:eastAsia="Arial" w:hAnsi="Arial"/>
                <w:color w:val="374151"/>
                <w:sz w:val="20"/>
                <w:szCs w:val="20"/>
              </w:rPr>
              <w:t xml:space="preserve">• User adds a new iteration in under 60 seconds without assistance</w:t>
            </w:r>
          </w:p>
          <w:p>
            <w:pPr>
              <w:spacing w:before="60" w:after="0"/>
            </w:pPr>
            <w:r>
              <w:rPr>
                <w:rFonts w:ascii="Arial" w:cs="Arial" w:eastAsia="Arial" w:hAnsi="Arial"/>
                <w:color w:val="374151"/>
                <w:sz w:val="20"/>
                <w:szCs w:val="20"/>
              </w:rPr>
              <w:t xml:space="preserve">• No user fails to locate the Add Iteration button</w:t>
            </w:r>
          </w:p>
          <w:p>
            <w:pPr>
              <w:spacing w:before="60" w:after="0"/>
            </w:pPr>
            <w:r>
              <w:rPr>
                <w:rFonts w:ascii="Arial" w:cs="Arial" w:eastAsia="Arial" w:hAnsi="Arial"/>
                <w:color w:val="374151"/>
                <w:sz w:val="20"/>
                <w:szCs w:val="20"/>
              </w:rPr>
              <w:t xml:space="preserve">• Less than 10% abandonment rate on modal forms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DDDDDD" w:sz="1"/>
              <w:left w:val="single" w:color="DDDDDD" w:sz="1"/>
              <w:bottom w:val="single" w:color="DDDDDD" w:sz="1"/>
              <w:right w:val="single" w:color="DDDDDD" w:sz="1"/>
            </w:tcBorders>
            <w:shd w:fill="DBEAFE" w:val="clear"/>
            <w:tcMar>
              <w:top w:type="dxa" w:w="100"/>
              <w:left w:type="dxa" w:w="160"/>
              <w:bottom w:type="dxa" w:w="100"/>
              <w:right w:type="dxa" w:w="160"/>
            </w:tcMar>
          </w:tcPr>
          <w:p>
            <w:r>
              <w:rPr>
                <w:rFonts w:ascii="Arial" w:cs="Arial" w:eastAsia="Arial" w:hAnsi="Arial"/>
                <w:b/>
                <w:bCs/>
                <w:color w:val="1B4FD8"/>
                <w:sz w:val="22"/>
                <w:szCs w:val="22"/>
              </w:rPr>
              <w:t xml:space="preserve">VP6  </w:t>
            </w:r>
            <w:r>
              <w:rPr>
                <w:rFonts w:ascii="Arial" w:cs="Arial" w:eastAsia="Arial" w:hAnsi="Arial"/>
                <w:b/>
                <w:bCs/>
                <w:color w:val="1A1A2E"/>
                <w:sz w:val="22"/>
                <w:szCs w:val="22"/>
              </w:rPr>
              <w:t xml:space="preserve">Sidebar Navigation &amp; Information Architecture</w:t>
            </w:r>
          </w:p>
        </w:tc>
      </w:tr>
      <w:tr>
        <w:tc>
          <w:tcPr>
            <w:tcW w:type="dxa" w:w="180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7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Sidebar Navigation &amp; Information Architecture</w:t>
            </w:r>
          </w:p>
        </w:tc>
      </w:tr>
      <w:tr>
        <w:tc>
          <w:tcPr>
            <w:tcW w:type="dxa" w:w="180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vAlign w:val="center"/>
          </w:tcPr>
          <w:p>
            <w:r>
              <w:rPr>
                <w:rFonts w:ascii="Arial" w:cs="Arial" w:eastAsia="Arial" w:hAnsi="Arial"/>
                <w:b/>
                <w:bCs/>
                <w:color w:val="FFFFFF"/>
                <w:sz w:val="20"/>
                <w:szCs w:val="20"/>
              </w:rPr>
              <w:t xml:space="preserve">Hypothesis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If the sidebar navigation makes both global views (Dashboard, Insights) and individual projects accessible in one click, users will navigate the app fluidly without getting lost.</w:t>
            </w:r>
          </w:p>
        </w:tc>
      </w:tr>
      <w:tr>
        <w:tc>
          <w:tcPr>
            <w:tcW w:type="dxa" w:w="180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vAlign w:val="center"/>
          </w:tcPr>
          <w:p>
            <w:r>
              <w:rPr>
                <w:rFonts w:ascii="Arial" w:cs="Arial" w:eastAsia="Arial" w:hAnsi="Arial"/>
                <w:b/>
                <w:bCs/>
                <w:color w:val="FFFFFF"/>
                <w:sz w:val="20"/>
                <w:szCs w:val="20"/>
              </w:rPr>
              <w:t xml:space="preserve">Research Questions</w:t>
            </w:r>
          </w:p>
        </w:tc>
        <w:tc>
          <w:tcPr>
            <w:tcW w:type="dxa" w:w="7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 Do users use the sidebar to navigate, or do they use back buttons and breadcrumbs?</w:t>
            </w:r>
          </w:p>
          <w:p>
            <w:pPr>
              <w:spacing w:before="60" w:after="0"/>
            </w:pPr>
            <w:r>
              <w:rPr>
                <w:rFonts w:ascii="Arial" w:cs="Arial" w:eastAsia="Arial" w:hAnsi="Arial"/>
                <w:color w:val="374151"/>
                <w:sz w:val="20"/>
                <w:szCs w:val="20"/>
              </w:rPr>
              <w:t xml:space="preserve">• Is the distinction between 'Dashboard' and 'Insights' in the sidebar clear?</w:t>
            </w:r>
          </w:p>
          <w:p>
            <w:pPr>
              <w:spacing w:before="60" w:after="0"/>
            </w:pPr>
            <w:r>
              <w:rPr>
                <w:rFonts w:ascii="Arial" w:cs="Arial" w:eastAsia="Arial" w:hAnsi="Arial"/>
                <w:color w:val="374151"/>
                <w:sz w:val="20"/>
                <w:szCs w:val="20"/>
              </w:rPr>
              <w:t xml:space="preserve">• Do users discover that individual projects are listed in the sidebar, or do they miss this?</w:t>
            </w:r>
          </w:p>
          <w:p>
            <w:pPr>
              <w:spacing w:before="60" w:after="0"/>
            </w:pPr>
            <w:r>
              <w:rPr>
                <w:rFonts w:ascii="Arial" w:cs="Arial" w:eastAsia="Arial" w:hAnsi="Arial"/>
                <w:color w:val="374151"/>
                <w:sz w:val="20"/>
                <w:szCs w:val="20"/>
              </w:rPr>
              <w:t xml:space="preserve">• How do users return to the Dashboard after drilling into a project?</w:t>
            </w:r>
          </w:p>
          <w:p>
            <w:pPr>
              <w:spacing w:before="60" w:after="0"/>
            </w:pPr>
            <w:r>
              <w:rPr>
                <w:rFonts w:ascii="Arial" w:cs="Arial" w:eastAsia="Arial" w:hAnsi="Arial"/>
                <w:color w:val="374151"/>
                <w:sz w:val="20"/>
                <w:szCs w:val="20"/>
              </w:rPr>
              <w:t xml:space="preserve">• Does the sidebar feel complete, or are there navigation destinations users expect but can't find?</w:t>
            </w:r>
          </w:p>
        </w:tc>
      </w:tr>
      <w:tr>
        <w:tc>
          <w:tcPr>
            <w:tcW w:type="dxa" w:w="180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vAlign w:val="center"/>
          </w:tcPr>
          <w:p>
            <w:r>
              <w:rPr>
                <w:rFonts w:ascii="Arial" w:cs="Arial" w:eastAsia="Arial" w:hAnsi="Arial"/>
                <w:b/>
                <w:bCs/>
                <w:color w:val="FFFFFF"/>
                <w:sz w:val="20"/>
                <w:szCs w:val="20"/>
              </w:rPr>
              <w:t xml:space="preserve">Success Metrics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 User successfully navigates from Dashboard to Project Detail and back in under 20 seconds</w:t>
            </w:r>
          </w:p>
          <w:p>
            <w:pPr>
              <w:spacing w:before="60" w:after="0"/>
            </w:pPr>
            <w:r>
              <w:rPr>
                <w:rFonts w:ascii="Arial" w:cs="Arial" w:eastAsia="Arial" w:hAnsi="Arial"/>
                <w:color w:val="374151"/>
                <w:sz w:val="20"/>
                <w:szCs w:val="20"/>
              </w:rPr>
              <w:t xml:space="preserve">• Less than 2 navigation errors per session</w:t>
            </w:r>
          </w:p>
          <w:p>
            <w:pPr>
              <w:spacing w:before="60" w:after="0"/>
            </w:pPr>
            <w:r>
              <w:rPr>
                <w:rFonts w:ascii="Arial" w:cs="Arial" w:eastAsia="Arial" w:hAnsi="Arial"/>
                <w:color w:val="374151"/>
                <w:sz w:val="20"/>
                <w:szCs w:val="20"/>
              </w:rPr>
              <w:t xml:space="preserve">• At least 50% of users use the sidebar project list to jump between projects</w:t>
            </w:r>
          </w:p>
          <w:p>
            <w:pPr>
              <w:spacing w:before="60" w:after="0"/>
            </w:pPr>
            <w:r>
              <w:rPr>
                <w:rFonts w:ascii="Arial" w:cs="Arial" w:eastAsia="Arial" w:hAnsi="Arial"/>
                <w:color w:val="374151"/>
                <w:sz w:val="20"/>
                <w:szCs w:val="20"/>
              </w:rPr>
              <w:t xml:space="preserve">• No user expresses feeling 'lost' during the session</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DDDDDD" w:sz="1"/>
              <w:left w:val="single" w:color="DDDDDD" w:sz="1"/>
              <w:bottom w:val="single" w:color="DDDDDD" w:sz="1"/>
              <w:right w:val="single" w:color="DDDDDD" w:sz="1"/>
            </w:tcBorders>
            <w:shd w:fill="DBEAFE" w:val="clear"/>
            <w:tcMar>
              <w:top w:type="dxa" w:w="100"/>
              <w:left w:type="dxa" w:w="160"/>
              <w:bottom w:type="dxa" w:w="100"/>
              <w:right w:type="dxa" w:w="160"/>
            </w:tcMar>
          </w:tcPr>
          <w:p>
            <w:r>
              <w:rPr>
                <w:rFonts w:ascii="Arial" w:cs="Arial" w:eastAsia="Arial" w:hAnsi="Arial"/>
                <w:b/>
                <w:bCs/>
                <w:color w:val="1B4FD8"/>
                <w:sz w:val="22"/>
                <w:szCs w:val="22"/>
              </w:rPr>
              <w:t xml:space="preserve">VP7  </w:t>
            </w:r>
            <w:r>
              <w:rPr>
                <w:rFonts w:ascii="Arial" w:cs="Arial" w:eastAsia="Arial" w:hAnsi="Arial"/>
                <w:b/>
                <w:bCs/>
                <w:color w:val="1A1A2E"/>
                <w:sz w:val="22"/>
                <w:szCs w:val="22"/>
              </w:rPr>
              <w:t xml:space="preserve">Iteration Detail Slide-Over Panel</w:t>
            </w:r>
          </w:p>
        </w:tc>
      </w:tr>
      <w:tr>
        <w:tc>
          <w:tcPr>
            <w:tcW w:type="dxa" w:w="180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7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Iteration Detail Slide-Over Panel</w:t>
            </w:r>
          </w:p>
        </w:tc>
      </w:tr>
      <w:tr>
        <w:tc>
          <w:tcPr>
            <w:tcW w:type="dxa" w:w="180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vAlign w:val="center"/>
          </w:tcPr>
          <w:p>
            <w:r>
              <w:rPr>
                <w:rFonts w:ascii="Arial" w:cs="Arial" w:eastAsia="Arial" w:hAnsi="Arial"/>
                <w:b/>
                <w:bCs/>
                <w:color w:val="FFFFFF"/>
                <w:sz w:val="20"/>
                <w:szCs w:val="20"/>
              </w:rPr>
              <w:t xml:space="preserve">Hypothesis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If clicking on an iteration opens a slide-over panel with full notes and change logs, users will feel confident they have all context they need without leaving the iteration list.</w:t>
            </w:r>
          </w:p>
        </w:tc>
      </w:tr>
      <w:tr>
        <w:tc>
          <w:tcPr>
            <w:tcW w:type="dxa" w:w="180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vAlign w:val="center"/>
          </w:tcPr>
          <w:p>
            <w:r>
              <w:rPr>
                <w:rFonts w:ascii="Arial" w:cs="Arial" w:eastAsia="Arial" w:hAnsi="Arial"/>
                <w:b/>
                <w:bCs/>
                <w:color w:val="FFFFFF"/>
                <w:sz w:val="20"/>
                <w:szCs w:val="20"/>
              </w:rPr>
              <w:t xml:space="preserve">Research Questions</w:t>
            </w:r>
          </w:p>
        </w:tc>
        <w:tc>
          <w:tcPr>
            <w:tcW w:type="dxa" w:w="7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 Do users expect clicking on an iteration to open a slide-over, or do they expect a full page?</w:t>
            </w:r>
          </w:p>
          <w:p>
            <w:pPr>
              <w:spacing w:before="60" w:after="0"/>
            </w:pPr>
            <w:r>
              <w:rPr>
                <w:rFonts w:ascii="Arial" w:cs="Arial" w:eastAsia="Arial" w:hAnsi="Arial"/>
                <w:color w:val="374151"/>
                <w:sz w:val="20"/>
                <w:szCs w:val="20"/>
              </w:rPr>
              <w:t xml:space="preserve">• Is the content in the detail panel (notes, changes) sufficient for users to recall what happened?</w:t>
            </w:r>
          </w:p>
          <w:p>
            <w:pPr>
              <w:spacing w:before="60" w:after="0"/>
            </w:pPr>
            <w:r>
              <w:rPr>
                <w:rFonts w:ascii="Arial" w:cs="Arial" w:eastAsia="Arial" w:hAnsi="Arial"/>
                <w:color w:val="374151"/>
                <w:sz w:val="20"/>
                <w:szCs w:val="20"/>
              </w:rPr>
              <w:t xml:space="preserve">• Does the slide-over layout feel cramped or well-organized?</w:t>
            </w:r>
          </w:p>
          <w:p>
            <w:pPr>
              <w:spacing w:before="60" w:after="0"/>
            </w:pPr>
            <w:r>
              <w:rPr>
                <w:rFonts w:ascii="Arial" w:cs="Arial" w:eastAsia="Arial" w:hAnsi="Arial"/>
                <w:color w:val="374151"/>
                <w:sz w:val="20"/>
                <w:szCs w:val="20"/>
              </w:rPr>
              <w:t xml:space="preserve">• Do users know how to dismiss the slide-over panel?</w:t>
            </w:r>
          </w:p>
          <w:p>
            <w:pPr>
              <w:spacing w:before="60" w:after="0"/>
            </w:pPr>
            <w:r>
              <w:rPr>
                <w:rFonts w:ascii="Arial" w:cs="Arial" w:eastAsia="Arial" w:hAnsi="Arial"/>
                <w:color w:val="374151"/>
                <w:sz w:val="20"/>
                <w:szCs w:val="20"/>
              </w:rPr>
              <w:t xml:space="preserve">• What additional information would users want to see in the detail panel?</w:t>
            </w:r>
          </w:p>
        </w:tc>
      </w:tr>
      <w:tr>
        <w:tc>
          <w:tcPr>
            <w:tcW w:type="dxa" w:w="180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vAlign w:val="center"/>
          </w:tcPr>
          <w:p>
            <w:r>
              <w:rPr>
                <w:rFonts w:ascii="Arial" w:cs="Arial" w:eastAsia="Arial" w:hAnsi="Arial"/>
                <w:b/>
                <w:bCs/>
                <w:color w:val="FFFFFF"/>
                <w:sz w:val="20"/>
                <w:szCs w:val="20"/>
              </w:rPr>
              <w:t xml:space="preserve">Success Metrics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 User successfully opens and closes the detail panel without confusion</w:t>
            </w:r>
          </w:p>
          <w:p>
            <w:pPr>
              <w:spacing w:before="60" w:after="0"/>
            </w:pPr>
            <w:r>
              <w:rPr>
                <w:rFonts w:ascii="Arial" w:cs="Arial" w:eastAsia="Arial" w:hAnsi="Arial"/>
                <w:color w:val="374151"/>
                <w:sz w:val="20"/>
                <w:szCs w:val="20"/>
              </w:rPr>
              <w:t xml:space="preserve">• User reads the notes content and does not express that information is missing</w:t>
            </w:r>
          </w:p>
          <w:p>
            <w:pPr>
              <w:spacing w:before="60" w:after="0"/>
            </w:pPr>
            <w:r>
              <w:rPr>
                <w:rFonts w:ascii="Arial" w:cs="Arial" w:eastAsia="Arial" w:hAnsi="Arial"/>
                <w:color w:val="374151"/>
                <w:sz w:val="20"/>
                <w:szCs w:val="20"/>
              </w:rPr>
              <w:t xml:space="preserve">• No user accidentally navigates away when trying to close the panel</w:t>
            </w:r>
          </w:p>
          <w:p>
            <w:pPr>
              <w:spacing w:before="60" w:after="0"/>
            </w:pPr>
            <w:r>
              <w:rPr>
                <w:rFonts w:ascii="Arial" w:cs="Arial" w:eastAsia="Arial" w:hAnsi="Arial"/>
                <w:color w:val="374151"/>
                <w:sz w:val="20"/>
                <w:szCs w:val="20"/>
              </w:rPr>
              <w:t xml:space="preserve">• At least 60% of users express that the panel provides sufficient detail</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DDDDDD" w:sz="1"/>
              <w:left w:val="single" w:color="DDDDDD" w:sz="1"/>
              <w:bottom w:val="single" w:color="DDDDDD" w:sz="1"/>
              <w:right w:val="single" w:color="DDDDDD" w:sz="1"/>
            </w:tcBorders>
            <w:shd w:fill="DBEAFE" w:val="clear"/>
            <w:tcMar>
              <w:top w:type="dxa" w:w="100"/>
              <w:left w:type="dxa" w:w="160"/>
              <w:bottom w:type="dxa" w:w="100"/>
              <w:right w:type="dxa" w:w="160"/>
            </w:tcMar>
          </w:tcPr>
          <w:p>
            <w:r>
              <w:rPr>
                <w:rFonts w:ascii="Arial" w:cs="Arial" w:eastAsia="Arial" w:hAnsi="Arial"/>
                <w:b/>
                <w:bCs/>
                <w:color w:val="1B4FD8"/>
                <w:sz w:val="22"/>
                <w:szCs w:val="22"/>
              </w:rPr>
              <w:t xml:space="preserve">VP8  </w:t>
            </w:r>
            <w:r>
              <w:rPr>
                <w:rFonts w:ascii="Arial" w:cs="Arial" w:eastAsia="Arial" w:hAnsi="Arial"/>
                <w:b/>
                <w:bCs/>
                <w:color w:val="1A1A2E"/>
                <w:sz w:val="22"/>
                <w:szCs w:val="22"/>
              </w:rPr>
              <w:t xml:space="preserve">Filter &amp; Search — Finding Iterations</w:t>
            </w:r>
          </w:p>
        </w:tc>
      </w:tr>
      <w:tr>
        <w:tc>
          <w:tcPr>
            <w:tcW w:type="dxa" w:w="180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7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Filter &amp; Search — Finding Iterations</w:t>
            </w:r>
          </w:p>
        </w:tc>
      </w:tr>
      <w:tr>
        <w:tc>
          <w:tcPr>
            <w:tcW w:type="dxa" w:w="180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vAlign w:val="center"/>
          </w:tcPr>
          <w:p>
            <w:r>
              <w:rPr>
                <w:rFonts w:ascii="Arial" w:cs="Arial" w:eastAsia="Arial" w:hAnsi="Arial"/>
                <w:b/>
                <w:bCs/>
                <w:color w:val="FFFFFF"/>
                <w:sz w:val="20"/>
                <w:szCs w:val="20"/>
              </w:rPr>
              <w:t xml:space="preserve">Hypothesis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If users can filter iterations by status and search by title or version within a project, they will be able to find specific iterations in projects with many versions without scrolling.</w:t>
            </w:r>
          </w:p>
        </w:tc>
      </w:tr>
      <w:tr>
        <w:tc>
          <w:tcPr>
            <w:tcW w:type="dxa" w:w="180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vAlign w:val="center"/>
          </w:tcPr>
          <w:p>
            <w:r>
              <w:rPr>
                <w:rFonts w:ascii="Arial" w:cs="Arial" w:eastAsia="Arial" w:hAnsi="Arial"/>
                <w:b/>
                <w:bCs/>
                <w:color w:val="FFFFFF"/>
                <w:sz w:val="20"/>
                <w:szCs w:val="20"/>
              </w:rPr>
              <w:t xml:space="preserve">Research Questions</w:t>
            </w:r>
          </w:p>
        </w:tc>
        <w:tc>
          <w:tcPr>
            <w:tcW w:type="dxa" w:w="7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 Do users reach for search/filter naturally, or only when prompted?</w:t>
            </w:r>
          </w:p>
          <w:p>
            <w:pPr>
              <w:spacing w:before="60" w:after="0"/>
            </w:pPr>
            <w:r>
              <w:rPr>
                <w:rFonts w:ascii="Arial" w:cs="Arial" w:eastAsia="Arial" w:hAnsi="Arial"/>
                <w:color w:val="374151"/>
                <w:sz w:val="20"/>
                <w:szCs w:val="20"/>
              </w:rPr>
              <w:t xml:space="preserve">• Is the status filter dropdown visible and intuitive?</w:t>
            </w:r>
          </w:p>
          <w:p>
            <w:pPr>
              <w:spacing w:before="60" w:after="0"/>
            </w:pPr>
            <w:r>
              <w:rPr>
                <w:rFonts w:ascii="Arial" w:cs="Arial" w:eastAsia="Arial" w:hAnsi="Arial"/>
                <w:color w:val="374151"/>
                <w:sz w:val="20"/>
                <w:szCs w:val="20"/>
              </w:rPr>
              <w:t xml:space="preserve">• Do users search by title or by version number when looking for a specific iteration?</w:t>
            </w:r>
          </w:p>
          <w:p>
            <w:pPr>
              <w:spacing w:before="60" w:after="0"/>
            </w:pPr>
            <w:r>
              <w:rPr>
                <w:rFonts w:ascii="Arial" w:cs="Arial" w:eastAsia="Arial" w:hAnsi="Arial"/>
                <w:color w:val="374151"/>
                <w:sz w:val="20"/>
                <w:szCs w:val="20"/>
              </w:rPr>
              <w:t xml:space="preserve">• In what situations do users feel they need filtering — how many iterations trigger the need?</w:t>
            </w:r>
          </w:p>
          <w:p>
            <w:pPr>
              <w:spacing w:before="60" w:after="0"/>
            </w:pPr>
            <w:r>
              <w:rPr>
                <w:rFonts w:ascii="Arial" w:cs="Arial" w:eastAsia="Arial" w:hAnsi="Arial"/>
                <w:color w:val="374151"/>
                <w:sz w:val="20"/>
                <w:szCs w:val="20"/>
              </w:rPr>
              <w:t xml:space="preserve">• Would users want more filter options (e.g., by date range, by tag)?</w:t>
            </w:r>
          </w:p>
        </w:tc>
      </w:tr>
      <w:tr>
        <w:tc>
          <w:tcPr>
            <w:tcW w:type="dxa" w:w="180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vAlign w:val="center"/>
          </w:tcPr>
          <w:p>
            <w:r>
              <w:rPr>
                <w:rFonts w:ascii="Arial" w:cs="Arial" w:eastAsia="Arial" w:hAnsi="Arial"/>
                <w:b/>
                <w:bCs/>
                <w:color w:val="FFFFFF"/>
                <w:sz w:val="20"/>
                <w:szCs w:val="20"/>
              </w:rPr>
              <w:t xml:space="preserve">Success Metrics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 User successfully uses search to find a specific iteration in under 30 seconds</w:t>
            </w:r>
          </w:p>
          <w:p>
            <w:pPr>
              <w:spacing w:before="60" w:after="0"/>
            </w:pPr>
            <w:r>
              <w:rPr>
                <w:rFonts w:ascii="Arial" w:cs="Arial" w:eastAsia="Arial" w:hAnsi="Arial"/>
                <w:color w:val="374151"/>
                <w:sz w:val="20"/>
                <w:szCs w:val="20"/>
              </w:rPr>
              <w:t xml:space="preserve">• User discovers the status filter without being told it exists</w:t>
            </w:r>
          </w:p>
          <w:p>
            <w:pPr>
              <w:spacing w:before="60" w:after="0"/>
            </w:pPr>
            <w:r>
              <w:rPr>
                <w:rFonts w:ascii="Arial" w:cs="Arial" w:eastAsia="Arial" w:hAnsi="Arial"/>
                <w:color w:val="374151"/>
                <w:sz w:val="20"/>
                <w:szCs w:val="20"/>
              </w:rPr>
              <w:t xml:space="preserve">• No confusion about how filtering interacts with the iteration list</w:t>
            </w:r>
          </w:p>
          <w:p>
            <w:pPr>
              <w:spacing w:before="60" w:after="0"/>
            </w:pPr>
            <w:r>
              <w:rPr>
                <w:rFonts w:ascii="Arial" w:cs="Arial" w:eastAsia="Arial" w:hAnsi="Arial"/>
                <w:color w:val="374151"/>
                <w:sz w:val="20"/>
                <w:szCs w:val="20"/>
              </w:rPr>
              <w:t xml:space="preserve">• At least 40% of users use filter or search without prompting</w:t>
            </w:r>
          </w:p>
        </w:tc>
      </w:tr>
    </w:tbl>
    <w:p>
      <w:r>
        <w:br w:type="page"/>
      </w:r>
    </w:p>
    <w:p>
      <w:pPr>
        <w:pStyle w:val="Heading1"/>
        <w:spacing w:before="360" w:after="160"/>
      </w:pPr>
      <w:r>
        <w:rPr>
          <w:rFonts w:ascii="Arial" w:cs="Arial" w:eastAsia="Arial" w:hAnsi="Arial"/>
          <w:b/>
          <w:bCs/>
          <w:color w:val="1A1A2E"/>
          <w:sz w:val="32"/>
          <w:szCs w:val="32"/>
        </w:rPr>
        <w:t xml:space="preserve">5. Study Design</w:t>
      </w:r>
    </w:p>
    <w:p>
      <w:pPr>
        <w:pStyle w:val="Heading2"/>
        <w:spacing w:before="280" w:after="120"/>
      </w:pPr>
      <w:r>
        <w:rPr>
          <w:rFonts w:ascii="Arial" w:cs="Arial" w:eastAsia="Arial" w:hAnsi="Arial"/>
          <w:b/>
          <w:bCs/>
          <w:color w:val="1B4FD8"/>
          <w:sz w:val="26"/>
          <w:szCs w:val="26"/>
        </w:rPr>
        <w:t xml:space="preserve">5.1 Methodology</w:t>
      </w:r>
    </w:p>
    <w:p>
      <w:pPr>
        <w:spacing w:before="60" w:after="100"/>
      </w:pPr>
      <w:r>
        <w:rPr>
          <w:rFonts w:ascii="Arial" w:cs="Arial" w:eastAsia="Arial" w:hAnsi="Arial"/>
          <w:color w:val="374151"/>
          <w:sz w:val="22"/>
          <w:szCs w:val="22"/>
        </w:rPr>
        <w:t xml:space="preserve">We will conduct moderated usability testing using a think-aloud protocol. Participants will be asked to narrate their thoughts as they complete each task. The moderator will observe, take notes, and ask follow-up probing questions — but will NOT guide users through tasks or answer navigation questions.</w:t>
      </w:r>
    </w:p>
    <w:p>
      <w:pPr>
        <w:spacing w:before="120" w:after="0"/>
      </w:pPr>
      <w:r>
        <w:t xml:space="preserve"/>
      </w:r>
    </w:p>
    <w:p>
      <w:pPr>
        <w:spacing w:before="60" w:after="100"/>
      </w:pPr>
      <w:r>
        <w:rPr>
          <w:rFonts w:ascii="Arial" w:cs="Arial" w:eastAsia="Arial" w:hAnsi="Arial"/>
          <w:color w:val="374151"/>
          <w:sz w:val="22"/>
          <w:szCs w:val="22"/>
        </w:rPr>
        <w:t xml:space="preserve">Sessions will be conducted using the live React MVP prototype (IterateIQ) seeded with realistic project and iteration data. No paper prototypes or mockup tools — participants interact with the real application.</w:t>
      </w:r>
    </w:p>
    <w:p>
      <w:pPr>
        <w:spacing w:before="120" w:after="0"/>
      </w:pPr>
      <w:r>
        <w:t xml:space="preserve"/>
      </w:r>
    </w:p>
    <w:p>
      <w:pPr>
        <w:pStyle w:val="Heading2"/>
        <w:spacing w:before="280" w:after="120"/>
      </w:pPr>
      <w:r>
        <w:rPr>
          <w:rFonts w:ascii="Arial" w:cs="Arial" w:eastAsia="Arial" w:hAnsi="Arial"/>
          <w:b/>
          <w:bCs/>
          <w:color w:val="1B4FD8"/>
          <w:sz w:val="26"/>
          <w:szCs w:val="26"/>
        </w:rPr>
        <w:t xml:space="preserve">5.2 Participant Criteria</w:t>
      </w:r>
    </w:p>
    <w:p>
      <w:pPr>
        <w:spacing w:before="60" w:after="100"/>
      </w:pPr>
      <w:r>
        <w:rPr>
          <w:rFonts w:ascii="Arial" w:cs="Arial" w:eastAsia="Arial" w:hAnsi="Arial"/>
          <w:color w:val="374151"/>
          <w:sz w:val="22"/>
          <w:szCs w:val="22"/>
        </w:rPr>
        <w:t xml:space="preserve">Target 5–8 participants across the following profiles:</w:t>
      </w:r>
    </w:p>
    <w:p>
      <w:pPr>
        <w:spacing w:before="120" w:after="0"/>
      </w:pPr>
      <w:r>
        <w:t xml:space="preserve"/>
      </w:r>
    </w:p>
    <w:p>
      <w:pPr>
        <w:pStyle w:val="ListParagraph"/>
        <w:numPr>
          <w:ilvl w:val="0"/>
          <w:numId w:val="2"/>
        </w:numPr>
        <w:spacing w:before="60" w:after="60"/>
      </w:pPr>
      <w:r>
        <w:rPr>
          <w:rFonts w:ascii="Arial" w:cs="Arial" w:eastAsia="Arial" w:hAnsi="Arial"/>
          <w:color w:val="374151"/>
          <w:sz w:val="22"/>
          <w:szCs w:val="22"/>
        </w:rPr>
        <w:t xml:space="preserve">Profile A — Product Managers (2 participants): Manage 2–5 concurrent features or initiatives. Currently use Jira, Linear, or Notion.</w:t>
      </w:r>
    </w:p>
    <w:p>
      <w:pPr>
        <w:pStyle w:val="ListParagraph"/>
        <w:numPr>
          <w:ilvl w:val="0"/>
          <w:numId w:val="2"/>
        </w:numPr>
        <w:spacing w:before="60" w:after="60"/>
      </w:pPr>
      <w:r>
        <w:rPr>
          <w:rFonts w:ascii="Arial" w:cs="Arial" w:eastAsia="Arial" w:hAnsi="Arial"/>
          <w:color w:val="374151"/>
          <w:sz w:val="22"/>
          <w:szCs w:val="22"/>
        </w:rPr>
        <w:t xml:space="preserve">Profile B — UX Designers / Freelancers (2 participants): Manage client projects with multiple design iterations. Currently use FigJam, Notion, or spreadsheets.</w:t>
      </w:r>
    </w:p>
    <w:p>
      <w:pPr>
        <w:pStyle w:val="ListParagraph"/>
        <w:numPr>
          <w:ilvl w:val="0"/>
          <w:numId w:val="2"/>
        </w:numPr>
        <w:spacing w:before="60" w:after="60"/>
      </w:pPr>
      <w:r>
        <w:rPr>
          <w:rFonts w:ascii="Arial" w:cs="Arial" w:eastAsia="Arial" w:hAnsi="Arial"/>
          <w:color w:val="374151"/>
          <w:sz w:val="22"/>
          <w:szCs w:val="22"/>
        </w:rPr>
        <w:t xml:space="preserve">Profile C — Engineers / Tech Leads (2 participants): Track code iterations, PRs, and version milestones. Currently use Git, Linear, or Jira.</w:t>
      </w:r>
    </w:p>
    <w:p>
      <w:pPr>
        <w:pStyle w:val="ListParagraph"/>
        <w:numPr>
          <w:ilvl w:val="0"/>
          <w:numId w:val="2"/>
        </w:numPr>
        <w:spacing w:before="60" w:after="60"/>
      </w:pPr>
      <w:r>
        <w:rPr>
          <w:rFonts w:ascii="Arial" w:cs="Arial" w:eastAsia="Arial" w:hAnsi="Arial"/>
          <w:color w:val="374151"/>
          <w:sz w:val="22"/>
          <w:szCs w:val="22"/>
        </w:rPr>
        <w:t xml:space="preserve">Profile D — Consultants / Contractors (1–2 participants): Manage deliverables for multiple clients simultaneously. Currently use spreadsheets or email.</w:t>
      </w:r>
    </w:p>
    <w:p>
      <w:pPr>
        <w:spacing w:before="120" w:after="0"/>
      </w:pPr>
      <w:r>
        <w:t xml:space="preserve"/>
      </w:r>
    </w:p>
    <w:p>
      <w:pPr>
        <w:spacing w:before="60" w:after="100"/>
      </w:pPr>
      <w:r>
        <w:rPr>
          <w:rFonts w:ascii="Arial" w:cs="Arial" w:eastAsia="Arial" w:hAnsi="Arial"/>
          <w:color w:val="374151"/>
          <w:sz w:val="22"/>
          <w:szCs w:val="22"/>
        </w:rPr>
        <w:t xml:space="preserve">Screening criteria:</w:t>
      </w:r>
    </w:p>
    <w:p>
      <w:pPr>
        <w:pStyle w:val="ListParagraph"/>
        <w:numPr>
          <w:ilvl w:val="0"/>
          <w:numId w:val="2"/>
        </w:numPr>
        <w:spacing w:before="60" w:after="60"/>
      </w:pPr>
      <w:r>
        <w:rPr>
          <w:rFonts w:ascii="Arial" w:cs="Arial" w:eastAsia="Arial" w:hAnsi="Arial"/>
          <w:color w:val="374151"/>
          <w:sz w:val="22"/>
          <w:szCs w:val="22"/>
        </w:rPr>
        <w:t xml:space="preserve">Currently manages 2 or more active projects simultaneously</w:t>
      </w:r>
    </w:p>
    <w:p>
      <w:pPr>
        <w:pStyle w:val="ListParagraph"/>
        <w:numPr>
          <w:ilvl w:val="0"/>
          <w:numId w:val="2"/>
        </w:numPr>
        <w:spacing w:before="60" w:after="60"/>
      </w:pPr>
      <w:r>
        <w:rPr>
          <w:rFonts w:ascii="Arial" w:cs="Arial" w:eastAsia="Arial" w:hAnsi="Arial"/>
          <w:color w:val="374151"/>
          <w:sz w:val="22"/>
          <w:szCs w:val="22"/>
        </w:rPr>
        <w:t xml:space="preserve">Has tracked iterations, versions, or milestones in the past 3 months</w:t>
      </w:r>
    </w:p>
    <w:p>
      <w:pPr>
        <w:pStyle w:val="ListParagraph"/>
        <w:numPr>
          <w:ilvl w:val="0"/>
          <w:numId w:val="2"/>
        </w:numPr>
        <w:spacing w:before="60" w:after="60"/>
      </w:pPr>
      <w:r>
        <w:rPr>
          <w:rFonts w:ascii="Arial" w:cs="Arial" w:eastAsia="Arial" w:hAnsi="Arial"/>
          <w:color w:val="374151"/>
          <w:sz w:val="22"/>
          <w:szCs w:val="22"/>
        </w:rPr>
        <w:t xml:space="preserve">Comfortable using a web-based application on a laptop</w:t>
      </w:r>
    </w:p>
    <w:p>
      <w:pPr>
        <w:pStyle w:val="ListParagraph"/>
        <w:numPr>
          <w:ilvl w:val="0"/>
          <w:numId w:val="2"/>
        </w:numPr>
        <w:spacing w:before="60" w:after="60"/>
      </w:pPr>
      <w:r>
        <w:rPr>
          <w:rFonts w:ascii="Arial" w:cs="Arial" w:eastAsia="Arial" w:hAnsi="Arial"/>
          <w:color w:val="374151"/>
          <w:sz w:val="22"/>
          <w:szCs w:val="22"/>
        </w:rPr>
        <w:t xml:space="preserve">NOT a current user of any iteration-specific tracking tool (to reduce bias)</w:t>
      </w:r>
    </w:p>
    <w:p>
      <w:pPr>
        <w:spacing w:before="120" w:after="0"/>
      </w:pPr>
      <w:r>
        <w:t xml:space="preserve"/>
      </w:r>
    </w:p>
    <w:p>
      <w:pPr>
        <w:pStyle w:val="Heading2"/>
        <w:spacing w:before="280" w:after="120"/>
      </w:pPr>
      <w:r>
        <w:rPr>
          <w:rFonts w:ascii="Arial" w:cs="Arial" w:eastAsia="Arial" w:hAnsi="Arial"/>
          <w:b/>
          <w:bCs/>
          <w:color w:val="1B4FD8"/>
          <w:sz w:val="26"/>
          <w:szCs w:val="26"/>
        </w:rPr>
        <w:t xml:space="preserve">5.3 Session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648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144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144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0:00–0:05</w:t>
            </w:r>
          </w:p>
        </w:tc>
        <w:tc>
          <w:tcPr>
            <w:tcW w:type="dxa" w:w="648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Welcome, consent, and recording setup</w:t>
            </w:r>
          </w:p>
        </w:tc>
        <w:tc>
          <w:tcPr>
            <w:tcW w:type="dxa" w:w="144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0:05–0:10</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Warm-up interview (current tools and workflows)</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Empathize</w:t>
            </w:r>
          </w:p>
        </w:tc>
      </w:tr>
      <w:tr>
        <w:tc>
          <w:tcPr>
            <w:tcW w:type="dxa" w:w="144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0:10–0:12</w:t>
            </w:r>
          </w:p>
        </w:tc>
        <w:tc>
          <w:tcPr>
            <w:tcW w:type="dxa" w:w="648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Task context: introduce the scenario and the product</w:t>
            </w:r>
          </w:p>
        </w:tc>
        <w:tc>
          <w:tcPr>
            <w:tcW w:type="dxa" w:w="144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0:12–0:35</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Task scenarios 1–7 (think-aloud)</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Test</w:t>
            </w:r>
          </w:p>
        </w:tc>
      </w:tr>
      <w:tr>
        <w:tc>
          <w:tcPr>
            <w:tcW w:type="dxa" w:w="144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0:35–0:40</w:t>
            </w:r>
          </w:p>
        </w:tc>
        <w:tc>
          <w:tcPr>
            <w:tcW w:type="dxa" w:w="648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Mid-session ideation prompts</w:t>
            </w:r>
          </w:p>
        </w:tc>
        <w:tc>
          <w:tcPr>
            <w:tcW w:type="dxa" w:w="144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Ideate</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0:40–0:50</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Feature-specific debrief questions (per VP)</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Define</w:t>
            </w:r>
          </w:p>
        </w:tc>
      </w:tr>
      <w:tr>
        <w:tc>
          <w:tcPr>
            <w:tcW w:type="dxa" w:w="144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0:50–0:60</w:t>
            </w:r>
          </w:p>
        </w:tc>
        <w:tc>
          <w:tcPr>
            <w:tcW w:type="dxa" w:w="648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Overall impressions, final questions, and wrap-up</w:t>
            </w:r>
          </w:p>
        </w:tc>
        <w:tc>
          <w:tcPr>
            <w:tcW w:type="dxa" w:w="144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w:t>
            </w:r>
          </w:p>
        </w:tc>
      </w:tr>
    </w:tbl>
    <w:p>
      <w:r>
        <w:br w:type="page"/>
      </w:r>
    </w:p>
    <w:p>
      <w:pPr>
        <w:pStyle w:val="Heading1"/>
        <w:spacing w:before="360" w:after="160"/>
      </w:pPr>
      <w:r>
        <w:rPr>
          <w:rFonts w:ascii="Arial" w:cs="Arial" w:eastAsia="Arial" w:hAnsi="Arial"/>
          <w:b/>
          <w:bCs/>
          <w:color w:val="1A1A2E"/>
          <w:sz w:val="32"/>
          <w:szCs w:val="32"/>
        </w:rPr>
        <w:t xml:space="preserve">6. Task Scenarios</w:t>
      </w:r>
    </w:p>
    <w:p>
      <w:pPr>
        <w:spacing w:before="60" w:after="100"/>
      </w:pPr>
      <w:r>
        <w:rPr>
          <w:rFonts w:ascii="Arial" w:cs="Arial" w:eastAsia="Arial" w:hAnsi="Arial"/>
          <w:color w:val="374151"/>
          <w:sz w:val="22"/>
          <w:szCs w:val="22"/>
        </w:rPr>
        <w:t xml:space="preserve">The following task scenarios will be given to participants verbally by the moderator. Each task is tied to one or more Value Points. Participants should not be given the VP labels — these are for the moderator's reference only.</w:t>
      </w:r>
    </w:p>
    <w:p>
      <w:pPr>
        <w:spacing w:before="120" w:after="0"/>
      </w:pPr>
      <w:r>
        <w:t xml:space="preserve"/>
      </w:r>
    </w:p>
    <w:p>
      <w:pPr>
        <w:spacing w:before="60" w:after="100"/>
      </w:pPr>
      <w:r>
        <w:rPr>
          <w:rFonts w:ascii="Arial" w:cs="Arial" w:eastAsia="Arial" w:hAnsi="Arial"/>
          <w:color w:val="374151"/>
          <w:sz w:val="22"/>
          <w:szCs w:val="22"/>
        </w:rPr>
        <w:t xml:space="preserve">Participant framing: "Imagine you've just signed up for a new project management tool called IterateIQ. You manage three projects right now: a mobile app, a backend migration, and a client pitch deck. Please use this tool as if it were your own — speak your thoughts out loud as you go."</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600"/>
        <w:gridCol w:w="2600"/>
        <w:gridCol w:w="2600"/>
      </w:tblGrid>
      <w:tr>
        <w:tc>
          <w:tcPr>
            <w:tcW w:type="dxa" w:w="56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60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tcPr>
          <w:p>
            <w:r>
              <w:rPr>
                <w:rFonts w:ascii="Arial" w:cs="Arial" w:eastAsia="Arial" w:hAnsi="Arial"/>
                <w:b/>
                <w:bCs/>
                <w:color w:val="FFFFFF"/>
                <w:sz w:val="20"/>
                <w:szCs w:val="20"/>
              </w:rPr>
              <w:t xml:space="preserve">Task / Scenario</w:t>
            </w:r>
          </w:p>
        </w:tc>
        <w:tc>
          <w:tcPr>
            <w:tcW w:type="dxa" w:w="260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tcPr>
          <w:p>
            <w:r>
              <w:rPr>
                <w:rFonts w:ascii="Arial" w:cs="Arial" w:eastAsia="Arial" w:hAnsi="Arial"/>
                <w:b/>
                <w:bCs/>
                <w:color w:val="FFFFFF"/>
                <w:sz w:val="20"/>
                <w:szCs w:val="20"/>
              </w:rPr>
              <w:t xml:space="preserve">Value Point Tested</w:t>
            </w:r>
          </w:p>
        </w:tc>
        <w:tc>
          <w:tcPr>
            <w:tcW w:type="dxa" w:w="260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tcPr>
          <w:p>
            <w:r>
              <w:rPr>
                <w:rFonts w:ascii="Arial" w:cs="Arial" w:eastAsia="Arial" w:hAnsi="Arial"/>
                <w:b/>
                <w:bCs/>
                <w:color w:val="FFFFFF"/>
                <w:sz w:val="20"/>
                <w:szCs w:val="20"/>
              </w:rPr>
              <w:t xml:space="preserve">What We're Measuring</w:t>
            </w:r>
          </w:p>
        </w:tc>
      </w:tr>
      <w:tr>
        <w:tc>
          <w:tcPr>
            <w:tcW w:type="dxa" w:w="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Navigate to the Dashboard and tell me which project you'd focus on first today.</w:t>
            </w:r>
          </w:p>
        </w:tc>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VP1 — Dashboard</w:t>
            </w:r>
          </w:p>
        </w:tc>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First-glance comprehension, health score legibility</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Open the 'Mobile App Redesign' project and find the most recent iteration. Tell me what happened in it.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VP2, VP7 — Iteration Log &amp; Detail</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Scannability, detail panel discoverability</w:t>
            </w:r>
          </w:p>
        </w:tc>
      </w:tr>
      <w:tr>
        <w:tc>
          <w:tcPr>
            <w:tcW w:type="dxa" w:w="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Add a new iteration to the 'Mobile App Redesign' project called 'Accessibility Audit' at version v1.2.</w:t>
            </w:r>
          </w:p>
        </w:tc>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VP5 — Quick Actions</w:t>
            </w:r>
          </w:p>
        </w:tc>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Add flow friction, field clarity, completion time</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You've just discovered that the 'API v2 Migration' project is blocked. Mark the current iteration as Blocked.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VP4 — Status Management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Status change discoverability and intuitiveness</w:t>
            </w:r>
          </w:p>
        </w:tc>
      </w:tr>
      <w:tr>
        <w:tc>
          <w:tcPr>
            <w:tcW w:type="dxa" w:w="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You want to understand the overall progress of the 'Mobile App Redesign.' Open the Insights view and tell me what you see.</w:t>
            </w:r>
          </w:p>
        </w:tc>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VP3 — Insights</w:t>
            </w:r>
          </w:p>
        </w:tc>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Chart comprehension, aha moment observation</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Find all iterations in the 'Mobile App Redesign' project that are marked 'Complete.'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VP8 — Filter &amp; Search</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Filter discoverability, efficiency</w:t>
            </w:r>
          </w:p>
        </w:tc>
      </w:tr>
      <w:tr>
        <w:tc>
          <w:tcPr>
            <w:tcW w:type="dxa" w:w="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Create a brand new project for a client deliverable you're working on.</w:t>
            </w:r>
          </w:p>
        </w:tc>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VP5, VP6 — Quick Actions &amp; Navigation</w:t>
            </w:r>
          </w:p>
        </w:tc>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Add project flow, navigation after creation</w:t>
            </w:r>
          </w:p>
        </w:tc>
      </w:tr>
    </w:tbl>
    <w:p>
      <w:pPr>
        <w:spacing w:before="200" w:after="0"/>
      </w:pPr>
      <w:r>
        <w:t xml:space="preserve"/>
      </w:r>
    </w:p>
    <w:p>
      <w:pPr>
        <w:pStyle w:val="Heading1"/>
        <w:spacing w:before="360" w:after="160"/>
      </w:pPr>
      <w:r>
        <w:rPr>
          <w:rFonts w:ascii="Arial" w:cs="Arial" w:eastAsia="Arial" w:hAnsi="Arial"/>
          <w:b/>
          <w:bCs/>
          <w:color w:val="1A1A2E"/>
          <w:sz w:val="32"/>
          <w:szCs w:val="32"/>
        </w:rPr>
        <w:t xml:space="preserve">7. Debrief Interview Guide</w:t>
      </w:r>
    </w:p>
    <w:p>
      <w:pPr>
        <w:spacing w:before="60" w:after="100"/>
      </w:pPr>
      <w:r>
        <w:rPr>
          <w:rFonts w:ascii="Arial" w:cs="Arial" w:eastAsia="Arial" w:hAnsi="Arial"/>
          <w:color w:val="374151"/>
          <w:sz w:val="22"/>
          <w:szCs w:val="22"/>
        </w:rPr>
        <w:t xml:space="preserve">After task scenarios are complete, the moderator will ask the following debrief questions. These are not tied to specific tasks — they are designed to surface overall impressions and prioritization signal.</w:t>
      </w:r>
    </w:p>
    <w:p>
      <w:pPr>
        <w:spacing w:before="120" w:after="0"/>
      </w:pPr>
      <w:r>
        <w:t xml:space="preserve"/>
      </w:r>
    </w:p>
    <w:p>
      <w:pPr>
        <w:pStyle w:val="Heading2"/>
        <w:spacing w:before="280" w:after="120"/>
      </w:pPr>
      <w:r>
        <w:rPr>
          <w:rFonts w:ascii="Arial" w:cs="Arial" w:eastAsia="Arial" w:hAnsi="Arial"/>
          <w:b/>
          <w:bCs/>
          <w:color w:val="1B4FD8"/>
          <w:sz w:val="26"/>
          <w:szCs w:val="26"/>
        </w:rPr>
        <w:t xml:space="preserve">7.1 Overall Impressions</w:t>
      </w:r>
    </w:p>
    <w:p>
      <w:pPr>
        <w:pStyle w:val="ListParagraph"/>
        <w:numPr>
          <w:ilvl w:val="0"/>
          <w:numId w:val="2"/>
        </w:numPr>
        <w:spacing w:before="60" w:after="60"/>
      </w:pPr>
      <w:r>
        <w:rPr>
          <w:rFonts w:ascii="Arial" w:cs="Arial" w:eastAsia="Arial" w:hAnsi="Arial"/>
          <w:color w:val="374151"/>
          <w:sz w:val="22"/>
          <w:szCs w:val="22"/>
        </w:rPr>
        <w:t xml:space="preserve">"On a scale of 1 to 10, how likely would you be to use something like this in your work? Walk me through your reasoning."</w:t>
      </w:r>
    </w:p>
    <w:p>
      <w:pPr>
        <w:pStyle w:val="ListParagraph"/>
        <w:numPr>
          <w:ilvl w:val="0"/>
          <w:numId w:val="2"/>
        </w:numPr>
        <w:spacing w:before="60" w:after="60"/>
      </w:pPr>
      <w:r>
        <w:rPr>
          <w:rFonts w:ascii="Arial" w:cs="Arial" w:eastAsia="Arial" w:hAnsi="Arial"/>
          <w:color w:val="374151"/>
          <w:sz w:val="22"/>
          <w:szCs w:val="22"/>
        </w:rPr>
        <w:t xml:space="preserve">"What was the single most useful feature you interacted with today?"</w:t>
      </w:r>
    </w:p>
    <w:p>
      <w:pPr>
        <w:pStyle w:val="ListParagraph"/>
        <w:numPr>
          <w:ilvl w:val="0"/>
          <w:numId w:val="2"/>
        </w:numPr>
        <w:spacing w:before="60" w:after="60"/>
      </w:pPr>
      <w:r>
        <w:rPr>
          <w:rFonts w:ascii="Arial" w:cs="Arial" w:eastAsia="Arial" w:hAnsi="Arial"/>
          <w:color w:val="374151"/>
          <w:sz w:val="22"/>
          <w:szCs w:val="22"/>
        </w:rPr>
        <w:t xml:space="preserve">"What was the single most confusing or frustrating moment?"</w:t>
      </w:r>
    </w:p>
    <w:p>
      <w:pPr>
        <w:pStyle w:val="ListParagraph"/>
        <w:numPr>
          <w:ilvl w:val="0"/>
          <w:numId w:val="2"/>
        </w:numPr>
        <w:spacing w:before="60" w:after="60"/>
      </w:pPr>
      <w:r>
        <w:rPr>
          <w:rFonts w:ascii="Arial" w:cs="Arial" w:eastAsia="Arial" w:hAnsi="Arial"/>
          <w:color w:val="374151"/>
          <w:sz w:val="22"/>
          <w:szCs w:val="22"/>
        </w:rPr>
        <w:t xml:space="preserve">"If you could remove one feature or screen to simplify this tool, what would it be?"</w:t>
      </w:r>
    </w:p>
    <w:p>
      <w:pPr>
        <w:spacing w:before="120" w:after="0"/>
      </w:pPr>
      <w:r>
        <w:t xml:space="preserve"/>
      </w:r>
    </w:p>
    <w:p>
      <w:pPr>
        <w:pStyle w:val="Heading2"/>
        <w:spacing w:before="280" w:after="120"/>
      </w:pPr>
      <w:r>
        <w:rPr>
          <w:rFonts w:ascii="Arial" w:cs="Arial" w:eastAsia="Arial" w:hAnsi="Arial"/>
          <w:b/>
          <w:bCs/>
          <w:color w:val="1B4FD8"/>
          <w:sz w:val="26"/>
          <w:szCs w:val="26"/>
        </w:rPr>
        <w:t xml:space="preserve">7.2 Feature Prioritization</w:t>
      </w:r>
    </w:p>
    <w:p>
      <w:pPr>
        <w:spacing w:before="60" w:after="100"/>
      </w:pPr>
      <w:r>
        <w:rPr>
          <w:rFonts w:ascii="Arial" w:cs="Arial" w:eastAsia="Arial" w:hAnsi="Arial"/>
          <w:color w:val="374151"/>
          <w:sz w:val="22"/>
          <w:szCs w:val="22"/>
        </w:rPr>
        <w:t xml:space="preserve">Show the participant a list of all 8 VPs (labeled as features, not VP numbers). Ask:</w:t>
      </w:r>
    </w:p>
    <w:p>
      <w:pPr>
        <w:pStyle w:val="ListParagraph"/>
        <w:numPr>
          <w:ilvl w:val="0"/>
          <w:numId w:val="2"/>
        </w:numPr>
        <w:spacing w:before="60" w:after="60"/>
      </w:pPr>
      <w:r>
        <w:rPr>
          <w:rFonts w:ascii="Arial" w:cs="Arial" w:eastAsia="Arial" w:hAnsi="Arial"/>
          <w:color w:val="374151"/>
          <w:sz w:val="22"/>
          <w:szCs w:val="22"/>
        </w:rPr>
        <w:t xml:space="preserve">"Rank these features from most to least important to your workflow. You have 90 seconds — go with your gut."</w:t>
      </w:r>
    </w:p>
    <w:p>
      <w:pPr>
        <w:pStyle w:val="ListParagraph"/>
        <w:numPr>
          <w:ilvl w:val="0"/>
          <w:numId w:val="2"/>
        </w:numPr>
        <w:spacing w:before="60" w:after="60"/>
      </w:pPr>
      <w:r>
        <w:rPr>
          <w:rFonts w:ascii="Arial" w:cs="Arial" w:eastAsia="Arial" w:hAnsi="Arial"/>
          <w:color w:val="374151"/>
          <w:sz w:val="22"/>
          <w:szCs w:val="22"/>
        </w:rPr>
        <w:t xml:space="preserve">"Which of these would make you switch from your current tool?"</w:t>
      </w:r>
    </w:p>
    <w:p>
      <w:pPr>
        <w:pStyle w:val="ListParagraph"/>
        <w:numPr>
          <w:ilvl w:val="0"/>
          <w:numId w:val="2"/>
        </w:numPr>
        <w:spacing w:before="60" w:after="60"/>
      </w:pPr>
      <w:r>
        <w:rPr>
          <w:rFonts w:ascii="Arial" w:cs="Arial" w:eastAsia="Arial" w:hAnsi="Arial"/>
          <w:color w:val="374151"/>
          <w:sz w:val="22"/>
          <w:szCs w:val="22"/>
        </w:rPr>
        <w:t xml:space="preserve">"Which of these feels like a nice-to-have, but not essential?"</w:t>
      </w:r>
    </w:p>
    <w:p>
      <w:pPr>
        <w:spacing w:before="120" w:after="0"/>
      </w:pPr>
      <w:r>
        <w:t xml:space="preserve"/>
      </w:r>
    </w:p>
    <w:p>
      <w:pPr>
        <w:pStyle w:val="Heading2"/>
        <w:spacing w:before="280" w:after="120"/>
      </w:pPr>
      <w:r>
        <w:rPr>
          <w:rFonts w:ascii="Arial" w:cs="Arial" w:eastAsia="Arial" w:hAnsi="Arial"/>
          <w:b/>
          <w:bCs/>
          <w:color w:val="1B4FD8"/>
          <w:sz w:val="26"/>
          <w:szCs w:val="26"/>
        </w:rPr>
        <w:t xml:space="preserve">7.3 Concept Vocabulary Check</w:t>
      </w:r>
    </w:p>
    <w:p>
      <w:pPr>
        <w:pStyle w:val="ListParagraph"/>
        <w:numPr>
          <w:ilvl w:val="0"/>
          <w:numId w:val="2"/>
        </w:numPr>
        <w:spacing w:before="60" w:after="60"/>
      </w:pPr>
      <w:r>
        <w:rPr>
          <w:rFonts w:ascii="Arial" w:cs="Arial" w:eastAsia="Arial" w:hAnsi="Arial"/>
          <w:color w:val="374151"/>
          <w:sz w:val="22"/>
          <w:szCs w:val="22"/>
        </w:rPr>
        <w:t xml:space="preserve">"What does 'health score' mean to you in this context?"</w:t>
      </w:r>
    </w:p>
    <w:p>
      <w:pPr>
        <w:pStyle w:val="ListParagraph"/>
        <w:numPr>
          <w:ilvl w:val="0"/>
          <w:numId w:val="2"/>
        </w:numPr>
        <w:spacing w:before="60" w:after="60"/>
      </w:pPr>
      <w:r>
        <w:rPr>
          <w:rFonts w:ascii="Arial" w:cs="Arial" w:eastAsia="Arial" w:hAnsi="Arial"/>
          <w:color w:val="374151"/>
          <w:sz w:val="22"/>
          <w:szCs w:val="22"/>
        </w:rPr>
        <w:t xml:space="preserve">"When I say 'iteration,' what does that mean to you?"</w:t>
      </w:r>
    </w:p>
    <w:p>
      <w:pPr>
        <w:pStyle w:val="ListParagraph"/>
        <w:numPr>
          <w:ilvl w:val="0"/>
          <w:numId w:val="2"/>
        </w:numPr>
        <w:spacing w:before="60" w:after="60"/>
      </w:pPr>
      <w:r>
        <w:rPr>
          <w:rFonts w:ascii="Arial" w:cs="Arial" w:eastAsia="Arial" w:hAnsi="Arial"/>
          <w:color w:val="374151"/>
          <w:sz w:val="22"/>
          <w:szCs w:val="22"/>
        </w:rPr>
        <w:t xml:space="preserve">"What would you call this type of tool if you were describing it to a colleague?"</w:t>
      </w:r>
    </w:p>
    <w:p>
      <w:r>
        <w:br w:type="page"/>
      </w:r>
    </w:p>
    <w:p>
      <w:pPr>
        <w:pStyle w:val="Heading1"/>
        <w:spacing w:before="360" w:after="160"/>
      </w:pPr>
      <w:r>
        <w:rPr>
          <w:rFonts w:ascii="Arial" w:cs="Arial" w:eastAsia="Arial" w:hAnsi="Arial"/>
          <w:b/>
          <w:bCs/>
          <w:color w:val="1A1A2E"/>
          <w:sz w:val="32"/>
          <w:szCs w:val="32"/>
        </w:rPr>
        <w:t xml:space="preserve">8. Measurement Framework</w:t>
      </w:r>
    </w:p>
    <w:p>
      <w:pPr>
        <w:spacing w:before="60" w:after="100"/>
      </w:pPr>
      <w:r>
        <w:rPr>
          <w:rFonts w:ascii="Arial" w:cs="Arial" w:eastAsia="Arial" w:hAnsi="Arial"/>
          <w:color w:val="374151"/>
          <w:sz w:val="22"/>
          <w:szCs w:val="22"/>
        </w:rPr>
        <w:t xml:space="preserve">We will collect both qualitative and quantitative signal across each session.</w:t>
      </w:r>
    </w:p>
    <w:p>
      <w:pPr>
        <w:spacing w:before="120" w:after="0"/>
      </w:pPr>
      <w:r>
        <w:t xml:space="preserve"/>
      </w:r>
    </w:p>
    <w:p>
      <w:pPr>
        <w:pStyle w:val="Heading2"/>
        <w:spacing w:before="280" w:after="120"/>
      </w:pPr>
      <w:r>
        <w:rPr>
          <w:rFonts w:ascii="Arial" w:cs="Arial" w:eastAsia="Arial" w:hAnsi="Arial"/>
          <w:b/>
          <w:bCs/>
          <w:color w:val="1B4FD8"/>
          <w:sz w:val="26"/>
          <w:szCs w:val="26"/>
        </w:rPr>
        <w:t xml:space="preserve">8.1 Quantitative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tcPr>
          <w:p>
            <w:r>
              <w:rPr>
                <w:rFonts w:ascii="Arial" w:cs="Arial" w:eastAsia="Arial" w:hAnsi="Arial"/>
                <w:b/>
                <w:bCs/>
                <w:color w:val="FFFFFF"/>
                <w:sz w:val="20"/>
                <w:szCs w:val="20"/>
              </w:rPr>
              <w:t xml:space="preserve">How Measured</w:t>
            </w:r>
          </w:p>
        </w:tc>
        <w:tc>
          <w:tcPr>
            <w:tcW w:type="dxa" w:w="336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tcPr>
          <w:p>
            <w:r>
              <w:rPr>
                <w:rFonts w:ascii="Arial" w:cs="Arial" w:eastAsia="Arial" w:hAnsi="Arial"/>
                <w:b/>
                <w:bCs/>
                <w:color w:val="FFFFFF"/>
                <w:sz w:val="20"/>
                <w:szCs w:val="20"/>
              </w:rPr>
              <w:t xml:space="preserve">Target / Threshold</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Task Completion Rate</w:t>
            </w:r>
          </w:p>
        </w:tc>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Binary per task (complete / incomplete)</w:t>
            </w:r>
          </w:p>
        </w:tc>
        <w:tc>
          <w:tcPr>
            <w:tcW w:type="dxa" w:w="3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 80% completion across all tasks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 on Task</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Stopwatch per task scenario</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Within 2x of expected baseline</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Error Rate</w:t>
            </w:r>
          </w:p>
        </w:tc>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Count of wrong clicks / paths per task</w:t>
            </w:r>
          </w:p>
        </w:tc>
        <w:tc>
          <w:tcPr>
            <w:tcW w:type="dxa" w:w="3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&lt; 3 errors per task on average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Single Ease Question (SEQ)</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1-question 7-point scale after each task</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Avg SEQ ≥ 5.5 across all tasks</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NPS-style likelihood to use</w:t>
            </w:r>
          </w:p>
        </w:tc>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0–10 post-session rating</w:t>
            </w:r>
          </w:p>
        </w:tc>
        <w:tc>
          <w:tcPr>
            <w:tcW w:type="dxa" w:w="3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 6.0 mean across participants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Feature ranking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Card sort of VP list</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Top 3 VPs identified</w:t>
            </w:r>
          </w:p>
        </w:tc>
      </w:tr>
    </w:tbl>
    <w:p>
      <w:pPr>
        <w:spacing w:before="160" w:after="0"/>
      </w:pPr>
      <w:r>
        <w:t xml:space="preserve"/>
      </w:r>
    </w:p>
    <w:p>
      <w:pPr>
        <w:pStyle w:val="Heading2"/>
        <w:spacing w:before="280" w:after="120"/>
      </w:pPr>
      <w:r>
        <w:rPr>
          <w:rFonts w:ascii="Arial" w:cs="Arial" w:eastAsia="Arial" w:hAnsi="Arial"/>
          <w:b/>
          <w:bCs/>
          <w:color w:val="1B4FD8"/>
          <w:sz w:val="26"/>
          <w:szCs w:val="26"/>
        </w:rPr>
        <w:t xml:space="preserve">8.2 Qualitative Observations</w:t>
      </w:r>
    </w:p>
    <w:p>
      <w:pPr>
        <w:pStyle w:val="ListParagraph"/>
        <w:numPr>
          <w:ilvl w:val="0"/>
          <w:numId w:val="2"/>
        </w:numPr>
        <w:spacing w:before="60" w:after="60"/>
      </w:pPr>
      <w:r>
        <w:rPr>
          <w:rFonts w:ascii="Arial" w:cs="Arial" w:eastAsia="Arial" w:hAnsi="Arial"/>
          <w:color w:val="374151"/>
          <w:sz w:val="22"/>
          <w:szCs w:val="22"/>
        </w:rPr>
        <w:t xml:space="preserve">Think-aloud verbatims — exact quotes during task performance</w:t>
      </w:r>
    </w:p>
    <w:p>
      <w:pPr>
        <w:pStyle w:val="ListParagraph"/>
        <w:numPr>
          <w:ilvl w:val="0"/>
          <w:numId w:val="2"/>
        </w:numPr>
        <w:spacing w:before="60" w:after="60"/>
      </w:pPr>
      <w:r>
        <w:rPr>
          <w:rFonts w:ascii="Arial" w:cs="Arial" w:eastAsia="Arial" w:hAnsi="Arial"/>
          <w:color w:val="374151"/>
          <w:sz w:val="22"/>
          <w:szCs w:val="22"/>
        </w:rPr>
        <w:t xml:space="preserve">Facial expression and tone notes (confusion, delight, frustration)</w:t>
      </w:r>
    </w:p>
    <w:p>
      <w:pPr>
        <w:pStyle w:val="ListParagraph"/>
        <w:numPr>
          <w:ilvl w:val="0"/>
          <w:numId w:val="2"/>
        </w:numPr>
        <w:spacing w:before="60" w:after="60"/>
      </w:pPr>
      <w:r>
        <w:rPr>
          <w:rFonts w:ascii="Arial" w:cs="Arial" w:eastAsia="Arial" w:hAnsi="Arial"/>
          <w:color w:val="374151"/>
          <w:sz w:val="22"/>
          <w:szCs w:val="22"/>
        </w:rPr>
        <w:t xml:space="preserve">Spontaneous questions from the participant (indicates confusion or missing context)</w:t>
      </w:r>
    </w:p>
    <w:p>
      <w:pPr>
        <w:pStyle w:val="ListParagraph"/>
        <w:numPr>
          <w:ilvl w:val="0"/>
          <w:numId w:val="2"/>
        </w:numPr>
        <w:spacing w:before="60" w:after="60"/>
      </w:pPr>
      <w:r>
        <w:rPr>
          <w:rFonts w:ascii="Arial" w:cs="Arial" w:eastAsia="Arial" w:hAnsi="Arial"/>
          <w:color w:val="374151"/>
          <w:sz w:val="22"/>
          <w:szCs w:val="22"/>
        </w:rPr>
        <w:t xml:space="preserve">Unprompted feature requests or comparisons to existing tools</w:t>
      </w:r>
    </w:p>
    <w:p>
      <w:pPr>
        <w:pStyle w:val="ListParagraph"/>
        <w:numPr>
          <w:ilvl w:val="0"/>
          <w:numId w:val="2"/>
        </w:numPr>
        <w:spacing w:before="60" w:after="60"/>
      </w:pPr>
      <w:r>
        <w:rPr>
          <w:rFonts w:ascii="Arial" w:cs="Arial" w:eastAsia="Arial" w:hAnsi="Arial"/>
          <w:color w:val="374151"/>
          <w:sz w:val="22"/>
          <w:szCs w:val="22"/>
        </w:rPr>
        <w:t xml:space="preserve">"Aha moment" events — observable change in energy or comprehension</w:t>
      </w:r>
    </w:p>
    <w:p>
      <w:r>
        <w:br w:type="page"/>
      </w:r>
    </w:p>
    <w:p>
      <w:pPr>
        <w:pStyle w:val="Heading1"/>
        <w:spacing w:before="360" w:after="160"/>
      </w:pPr>
      <w:r>
        <w:rPr>
          <w:rFonts w:ascii="Arial" w:cs="Arial" w:eastAsia="Arial" w:hAnsi="Arial"/>
          <w:b/>
          <w:bCs/>
          <w:color w:val="1A1A2E"/>
          <w:sz w:val="32"/>
          <w:szCs w:val="32"/>
        </w:rPr>
        <w:t xml:space="preserve">9. Analysis &amp; Deliverables</w:t>
      </w:r>
    </w:p>
    <w:p>
      <w:pPr>
        <w:pStyle w:val="Heading2"/>
        <w:spacing w:before="280" w:after="120"/>
      </w:pPr>
      <w:r>
        <w:rPr>
          <w:rFonts w:ascii="Arial" w:cs="Arial" w:eastAsia="Arial" w:hAnsi="Arial"/>
          <w:b/>
          <w:bCs/>
          <w:color w:val="1B4FD8"/>
          <w:sz w:val="26"/>
          <w:szCs w:val="26"/>
        </w:rPr>
        <w:t xml:space="preserve">9.1 Analysis Process</w:t>
      </w:r>
    </w:p>
    <w:p>
      <w:pPr>
        <w:pStyle w:val="ListParagraph"/>
        <w:numPr>
          <w:ilvl w:val="0"/>
          <w:numId w:val="3"/>
        </w:numPr>
        <w:spacing w:before="60" w:after="60"/>
      </w:pPr>
      <w:r>
        <w:rPr>
          <w:rFonts w:ascii="Arial" w:cs="Arial" w:eastAsia="Arial" w:hAnsi="Arial"/>
          <w:color w:val="374151"/>
          <w:sz w:val="22"/>
          <w:szCs w:val="22"/>
        </w:rPr>
        <w:t xml:space="preserve">Session debrief (internal, 15 min per session immediately after): Moderator and observer align on top 3 observations while memory is fresh.</w:t>
      </w:r>
    </w:p>
    <w:p>
      <w:pPr>
        <w:pStyle w:val="ListParagraph"/>
        <w:numPr>
          <w:ilvl w:val="0"/>
          <w:numId w:val="3"/>
        </w:numPr>
        <w:spacing w:before="60" w:after="60"/>
      </w:pPr>
      <w:r>
        <w:rPr>
          <w:rFonts w:ascii="Arial" w:cs="Arial" w:eastAsia="Arial" w:hAnsi="Arial"/>
          <w:color w:val="374151"/>
          <w:sz w:val="22"/>
          <w:szCs w:val="22"/>
        </w:rPr>
        <w:t xml:space="preserve">Raw note synthesis: Compile observations into a shared affinity board (Figjam or Miro). Group by theme and by VP.</w:t>
      </w:r>
    </w:p>
    <w:p>
      <w:pPr>
        <w:pStyle w:val="ListParagraph"/>
        <w:numPr>
          <w:ilvl w:val="0"/>
          <w:numId w:val="3"/>
        </w:numPr>
        <w:spacing w:before="60" w:after="60"/>
      </w:pPr>
      <w:r>
        <w:rPr>
          <w:rFonts w:ascii="Arial" w:cs="Arial" w:eastAsia="Arial" w:hAnsi="Arial"/>
          <w:color w:val="374151"/>
          <w:sz w:val="22"/>
          <w:szCs w:val="22"/>
        </w:rPr>
        <w:t xml:space="preserve">Severity rating: Rate each issue using a 4-point severity scale (0=not a problem, 3=critical).</w:t>
      </w:r>
    </w:p>
    <w:p>
      <w:pPr>
        <w:pStyle w:val="ListParagraph"/>
        <w:numPr>
          <w:ilvl w:val="0"/>
          <w:numId w:val="3"/>
        </w:numPr>
        <w:spacing w:before="60" w:after="60"/>
      </w:pPr>
      <w:r>
        <w:rPr>
          <w:rFonts w:ascii="Arial" w:cs="Arial" w:eastAsia="Arial" w:hAnsi="Arial"/>
          <w:color w:val="374151"/>
          <w:sz w:val="22"/>
          <w:szCs w:val="22"/>
        </w:rPr>
        <w:t xml:space="preserve">Signal vs. noise: Distinguish patterns seen across 3+ participants from one-off observations.</w:t>
      </w:r>
    </w:p>
    <w:p>
      <w:pPr>
        <w:pStyle w:val="ListParagraph"/>
        <w:numPr>
          <w:ilvl w:val="0"/>
          <w:numId w:val="3"/>
        </w:numPr>
        <w:spacing w:before="60" w:after="60"/>
      </w:pPr>
      <w:r>
        <w:rPr>
          <w:rFonts w:ascii="Arial" w:cs="Arial" w:eastAsia="Arial" w:hAnsi="Arial"/>
          <w:color w:val="374151"/>
          <w:sz w:val="22"/>
          <w:szCs w:val="22"/>
        </w:rPr>
        <w:t xml:space="preserve">Prioritization: Map findings to a 2x2 (Impact vs. Effort) to recommend next sprint actions.</w:t>
      </w:r>
    </w:p>
    <w:p>
      <w:pPr>
        <w:spacing w:before="120" w:after="0"/>
      </w:pPr>
      <w:r>
        <w:t xml:space="preserve"/>
      </w:r>
    </w:p>
    <w:p>
      <w:pPr>
        <w:pStyle w:val="Heading2"/>
        <w:spacing w:before="280" w:after="120"/>
      </w:pPr>
      <w:r>
        <w:rPr>
          <w:rFonts w:ascii="Arial" w:cs="Arial" w:eastAsia="Arial" w:hAnsi="Arial"/>
          <w:b/>
          <w:bCs/>
          <w:color w:val="1B4FD8"/>
          <w:sz w:val="26"/>
          <w:szCs w:val="26"/>
        </w:rPr>
        <w:t xml:space="preserve">9.2 Deliverables</w:t>
      </w:r>
    </w:p>
    <w:p>
      <w:pPr>
        <w:pStyle w:val="ListParagraph"/>
        <w:numPr>
          <w:ilvl w:val="0"/>
          <w:numId w:val="2"/>
        </w:numPr>
        <w:spacing w:before="60" w:after="60"/>
      </w:pPr>
      <w:r>
        <w:rPr>
          <w:rFonts w:ascii="Arial" w:cs="Arial" w:eastAsia="Arial" w:hAnsi="Arial"/>
          <w:color w:val="374151"/>
          <w:sz w:val="22"/>
          <w:szCs w:val="22"/>
        </w:rPr>
        <w:t xml:space="preserve">Usability Study Report: Full findings document with video clips, quotes, and recommendations</w:t>
      </w:r>
    </w:p>
    <w:p>
      <w:pPr>
        <w:pStyle w:val="ListParagraph"/>
        <w:numPr>
          <w:ilvl w:val="0"/>
          <w:numId w:val="2"/>
        </w:numPr>
        <w:spacing w:before="60" w:after="60"/>
      </w:pPr>
      <w:r>
        <w:rPr>
          <w:rFonts w:ascii="Arial" w:cs="Arial" w:eastAsia="Arial" w:hAnsi="Arial"/>
          <w:color w:val="374151"/>
          <w:sz w:val="22"/>
          <w:szCs w:val="22"/>
        </w:rPr>
        <w:t xml:space="preserve">Feature Scorecard: Per-VP ratings on discoverability, comprehension, and satisfaction</w:t>
      </w:r>
    </w:p>
    <w:p>
      <w:pPr>
        <w:pStyle w:val="ListParagraph"/>
        <w:numPr>
          <w:ilvl w:val="0"/>
          <w:numId w:val="2"/>
        </w:numPr>
        <w:spacing w:before="60" w:after="60"/>
      </w:pPr>
      <w:r>
        <w:rPr>
          <w:rFonts w:ascii="Arial" w:cs="Arial" w:eastAsia="Arial" w:hAnsi="Arial"/>
          <w:color w:val="374151"/>
          <w:sz w:val="22"/>
          <w:szCs w:val="22"/>
        </w:rPr>
        <w:t xml:space="preserve">Priority Backlog: Ranked list of changes for the next sprint based on study findings</w:t>
      </w:r>
    </w:p>
    <w:p>
      <w:pPr>
        <w:pStyle w:val="ListParagraph"/>
        <w:numPr>
          <w:ilvl w:val="0"/>
          <w:numId w:val="2"/>
        </w:numPr>
        <w:spacing w:before="60" w:after="60"/>
      </w:pPr>
      <w:r>
        <w:rPr>
          <w:rFonts w:ascii="Arial" w:cs="Arial" w:eastAsia="Arial" w:hAnsi="Arial"/>
          <w:color w:val="374151"/>
          <w:sz w:val="22"/>
          <w:szCs w:val="22"/>
        </w:rPr>
        <w:t xml:space="preserve">Aha Moment Summary: The top 2–3 moments of genuine delight or value realization — formatted for stakeholder sharing</w:t>
      </w:r>
    </w:p>
    <w:p>
      <w:pPr>
        <w:spacing w:before="120" w:after="0"/>
      </w:pPr>
      <w:r>
        <w:t xml:space="preserve"/>
      </w:r>
    </w:p>
    <w:p>
      <w:pPr>
        <w:pStyle w:val="Heading2"/>
        <w:spacing w:before="280" w:after="120"/>
      </w:pPr>
      <w:r>
        <w:rPr>
          <w:rFonts w:ascii="Arial" w:cs="Arial" w:eastAsia="Arial" w:hAnsi="Arial"/>
          <w:b/>
          <w:bCs/>
          <w:color w:val="1B4FD8"/>
          <w:sz w:val="26"/>
          <w:szCs w:val="26"/>
        </w:rPr>
        <w:t xml:space="preserve">9.3 Definition of Success</w:t>
      </w:r>
    </w:p>
    <w:p>
      <w:pPr>
        <w:spacing w:before="60" w:after="100"/>
      </w:pPr>
      <w:r>
        <w:rPr>
          <w:rFonts w:ascii="Arial" w:cs="Arial" w:eastAsia="Arial" w:hAnsi="Arial"/>
          <w:color w:val="374151"/>
          <w:sz w:val="22"/>
          <w:szCs w:val="22"/>
        </w:rPr>
        <w:t xml:space="preserve">This usability study is considered successful if it produces:</w:t>
      </w:r>
    </w:p>
    <w:p>
      <w:pPr>
        <w:pStyle w:val="ListParagraph"/>
        <w:numPr>
          <w:ilvl w:val="0"/>
          <w:numId w:val="2"/>
        </w:numPr>
        <w:spacing w:before="60" w:after="60"/>
      </w:pPr>
      <w:r>
        <w:rPr>
          <w:rFonts w:ascii="Arial" w:cs="Arial" w:eastAsia="Arial" w:hAnsi="Arial"/>
          <w:color w:val="374151"/>
          <w:sz w:val="22"/>
          <w:szCs w:val="22"/>
        </w:rPr>
        <w:t xml:space="preserve">Clear identification of the top 3 VPs that generate the most user value</w:t>
      </w:r>
    </w:p>
    <w:p>
      <w:pPr>
        <w:pStyle w:val="ListParagraph"/>
        <w:numPr>
          <w:ilvl w:val="0"/>
          <w:numId w:val="2"/>
        </w:numPr>
        <w:spacing w:before="60" w:after="60"/>
      </w:pPr>
      <w:r>
        <w:rPr>
          <w:rFonts w:ascii="Arial" w:cs="Arial" w:eastAsia="Arial" w:hAnsi="Arial"/>
          <w:color w:val="374151"/>
          <w:sz w:val="22"/>
          <w:szCs w:val="22"/>
        </w:rPr>
        <w:t xml:space="preserve">Clear identification of the top 3 usability failures that must be fixed before wider release</w:t>
      </w:r>
    </w:p>
    <w:p>
      <w:pPr>
        <w:pStyle w:val="ListParagraph"/>
        <w:numPr>
          <w:ilvl w:val="0"/>
          <w:numId w:val="2"/>
        </w:numPr>
        <w:spacing w:before="60" w:after="60"/>
      </w:pPr>
      <w:r>
        <w:rPr>
          <w:rFonts w:ascii="Arial" w:cs="Arial" w:eastAsia="Arial" w:hAnsi="Arial"/>
          <w:color w:val="374151"/>
          <w:sz w:val="22"/>
          <w:szCs w:val="22"/>
        </w:rPr>
        <w:t xml:space="preserve">Enough signal to confidently write a prioritized sprint backlog for iteration 2</w:t>
      </w:r>
    </w:p>
    <w:p>
      <w:pPr>
        <w:pStyle w:val="ListParagraph"/>
        <w:numPr>
          <w:ilvl w:val="0"/>
          <w:numId w:val="2"/>
        </w:numPr>
        <w:spacing w:before="60" w:after="60"/>
      </w:pPr>
      <w:r>
        <w:rPr>
          <w:rFonts w:ascii="Arial" w:cs="Arial" w:eastAsia="Arial" w:hAnsi="Arial"/>
          <w:color w:val="374151"/>
          <w:sz w:val="22"/>
          <w:szCs w:val="22"/>
        </w:rPr>
        <w:t xml:space="preserve">At least one unexpected insight that was not anticipated before the study</w:t>
      </w:r>
    </w:p>
    <w:p>
      <w:pPr>
        <w:pBdr>
          <w:bottom w:val="single" w:color="E5E7EB" w:sz="4" w:space="1"/>
        </w:pBdr>
        <w:spacing w:before="80" w:after="80"/>
      </w:pPr>
      <w:r>
        <w:t xml:space="preserve"/>
      </w:r>
    </w:p>
    <w:p>
      <w:pPr>
        <w:spacing w:before="120" w:after="0"/>
      </w:pPr>
      <w:r>
        <w:t xml:space="preserve"/>
      </w:r>
    </w:p>
    <w:p>
      <w:pPr>
        <w:spacing w:before="200" w:after="0"/>
        <w:jc w:val="center"/>
      </w:pPr>
      <w:r>
        <w:rPr>
          <w:rFonts w:ascii="Arial" w:cs="Arial" w:eastAsia="Arial" w:hAnsi="Arial"/>
          <w:color w:val="9CA3AF"/>
          <w:sz w:val="18"/>
          <w:szCs w:val="18"/>
        </w:rPr>
        <w:t xml:space="preserve">IterateIQ Research Plan  |  H9 Partners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360"/>
      </w:tabs>
    </w:pPr>
    <w:r>
      <w:rPr>
        <w:rFonts w:ascii="Arial" w:cs="Arial" w:eastAsia="Arial" w:hAnsi="Arial"/>
        <w:color w:val="9CA3AF"/>
        <w:sz w:val="18"/>
        <w:szCs w:val="18"/>
      </w:rPr>
      <w:t xml:space="preserve">March 2026 | Design Thinking Usability Study</w:t>
    </w:r>
    <w:r>
      <w:rPr>
        <w:rFonts w:ascii="Arial" w:cs="Arial" w:eastAsia="Arial" w:hAnsi="Arial"/>
        <w:color w:val="9CA3AF"/>
        <w:sz w:val="18"/>
        <w:szCs w:val="18"/>
      </w:rPr>
      <w:t xml:space="preserve">	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tabs>
        <w:tab w:val="right" w:pos="9360"/>
      </w:tabs>
    </w:pPr>
    <w:r>
      <w:rPr>
        <w:rFonts w:ascii="Arial" w:cs="Arial" w:eastAsia="Arial" w:hAnsi="Arial"/>
        <w:color w:val="6B7280"/>
        <w:sz w:val="18"/>
        <w:szCs w:val="18"/>
      </w:rPr>
      <w:t xml:space="preserve">IterateIQ — UX Research Plan</w:t>
    </w:r>
    <w:r>
      <w:rPr>
        <w:rFonts w:ascii="Arial" w:cs="Arial" w:eastAsia="Arial" w:hAnsi="Arial"/>
        <w:color w:val="6B7280"/>
        <w:sz w:val="18"/>
        <w:szCs w:val="18"/>
      </w:rPr>
      <w:t xml:space="preserve">	Confidential — H9 Partners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B4FD8"/>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2026-03-09T19:54:36.364Z</dcterms:created>
  <dcterms:modified xsi:type="dcterms:W3CDTF">2026-03-09T19:54:36.365Z</dcterms:modified>
</cp:coreProperties>
</file>

<file path=docProps/custom.xml><?xml version="1.0" encoding="utf-8"?>
<Properties xmlns="http://schemas.openxmlformats.org/officeDocument/2006/custom-properties" xmlns:vt="http://schemas.openxmlformats.org/officeDocument/2006/docPropsVTypes"/>
</file>