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AE79" w14:textId="6D78E8BE" w:rsidR="009235D7" w:rsidRPr="0023354B" w:rsidRDefault="009235D7" w:rsidP="009235D7">
      <w:pPr>
        <w:pStyle w:val="Title"/>
        <w:rPr>
          <w:sz w:val="24"/>
          <w:szCs w:val="24"/>
        </w:rPr>
      </w:pPr>
      <w:r w:rsidRPr="0023354B">
        <w:rPr>
          <w:sz w:val="24"/>
          <w:szCs w:val="24"/>
        </w:rPr>
        <w:t>MIDTERM</w:t>
      </w:r>
      <w:r w:rsidR="0066186E" w:rsidRPr="0023354B">
        <w:rPr>
          <w:sz w:val="24"/>
          <w:szCs w:val="24"/>
        </w:rPr>
        <w:t xml:space="preserve"> EXAM</w:t>
      </w:r>
    </w:p>
    <w:p w14:paraId="5775DAC9" w14:textId="2004D9F0" w:rsidR="00D35E4C" w:rsidRPr="0023354B" w:rsidRDefault="00D35E4C" w:rsidP="00BD3B4B">
      <w:pPr>
        <w:pStyle w:val="Title"/>
        <w:rPr>
          <w:sz w:val="24"/>
          <w:szCs w:val="24"/>
          <w:u w:val="none"/>
        </w:rPr>
      </w:pPr>
    </w:p>
    <w:p w14:paraId="0F299CE1" w14:textId="77777777" w:rsidR="00A00AD4" w:rsidRPr="0023354B" w:rsidRDefault="00A00AD4" w:rsidP="00A00AD4">
      <w:pPr>
        <w:pStyle w:val="Title"/>
        <w:jc w:val="left"/>
        <w:rPr>
          <w:sz w:val="24"/>
          <w:szCs w:val="24"/>
        </w:rPr>
      </w:pPr>
      <w:r w:rsidRPr="0023354B">
        <w:rPr>
          <w:sz w:val="24"/>
          <w:szCs w:val="24"/>
        </w:rPr>
        <w:t>I - INSTRUCTIONS</w:t>
      </w:r>
    </w:p>
    <w:p w14:paraId="153F6FB3" w14:textId="551853C3" w:rsidR="00A00AD4" w:rsidRPr="0023354B" w:rsidRDefault="00A00AD4" w:rsidP="00A00AD4">
      <w:pPr>
        <w:pStyle w:val="ListParagraph"/>
        <w:numPr>
          <w:ilvl w:val="0"/>
          <w:numId w:val="2"/>
        </w:numPr>
        <w:rPr>
          <w:rFonts w:ascii="Times New Roman" w:hAnsi="Times New Roman" w:cs="Times New Roman"/>
          <w:sz w:val="24"/>
          <w:szCs w:val="24"/>
        </w:rPr>
      </w:pPr>
      <w:r w:rsidRPr="0023354B">
        <w:rPr>
          <w:rFonts w:ascii="Times New Roman" w:hAnsi="Times New Roman" w:cs="Times New Roman"/>
          <w:sz w:val="24"/>
          <w:szCs w:val="24"/>
        </w:rPr>
        <w:t>You</w:t>
      </w:r>
      <w:r w:rsidR="00063E52" w:rsidRPr="0023354B">
        <w:rPr>
          <w:rFonts w:ascii="Times New Roman" w:hAnsi="Times New Roman" w:cs="Times New Roman"/>
          <w:sz w:val="24"/>
          <w:szCs w:val="24"/>
        </w:rPr>
        <w:t xml:space="preserve"> will</w:t>
      </w:r>
      <w:r w:rsidRPr="0023354B">
        <w:rPr>
          <w:rFonts w:ascii="Times New Roman" w:hAnsi="Times New Roman" w:cs="Times New Roman"/>
          <w:sz w:val="24"/>
          <w:szCs w:val="24"/>
        </w:rPr>
        <w:t xml:space="preserve"> have </w:t>
      </w:r>
      <w:r w:rsidR="007A12EA">
        <w:rPr>
          <w:rFonts w:ascii="Times New Roman" w:hAnsi="Times New Roman" w:cs="Times New Roman"/>
          <w:sz w:val="24"/>
          <w:szCs w:val="24"/>
        </w:rPr>
        <w:t xml:space="preserve">from 7am to </w:t>
      </w:r>
      <w:r w:rsidR="007C0DE4">
        <w:rPr>
          <w:rFonts w:ascii="Times New Roman" w:hAnsi="Times New Roman" w:cs="Times New Roman"/>
          <w:sz w:val="24"/>
          <w:szCs w:val="24"/>
        </w:rPr>
        <w:t>8</w:t>
      </w:r>
      <w:r w:rsidR="007A12EA">
        <w:rPr>
          <w:rFonts w:ascii="Times New Roman" w:hAnsi="Times New Roman" w:cs="Times New Roman"/>
          <w:sz w:val="24"/>
          <w:szCs w:val="24"/>
        </w:rPr>
        <w:t>pm</w:t>
      </w:r>
      <w:r w:rsidR="00D1774F">
        <w:rPr>
          <w:rFonts w:ascii="Times New Roman" w:hAnsi="Times New Roman" w:cs="Times New Roman"/>
          <w:sz w:val="24"/>
          <w:szCs w:val="24"/>
        </w:rPr>
        <w:t xml:space="preserve"> to complete this exam</w:t>
      </w:r>
      <w:r w:rsidRPr="0023354B">
        <w:rPr>
          <w:rFonts w:ascii="Times New Roman" w:hAnsi="Times New Roman" w:cs="Times New Roman"/>
          <w:sz w:val="24"/>
          <w:szCs w:val="24"/>
        </w:rPr>
        <w:t xml:space="preserve">. </w:t>
      </w:r>
    </w:p>
    <w:p w14:paraId="774BFBD1" w14:textId="6E6F6C5C" w:rsidR="00927423" w:rsidRPr="0023354B" w:rsidRDefault="007A12EA" w:rsidP="00391A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By </w:t>
      </w:r>
      <w:r w:rsidR="007C0DE4">
        <w:rPr>
          <w:rFonts w:ascii="Times New Roman" w:hAnsi="Times New Roman" w:cs="Times New Roman"/>
          <w:sz w:val="24"/>
          <w:szCs w:val="24"/>
        </w:rPr>
        <w:t>8</w:t>
      </w:r>
      <w:r>
        <w:rPr>
          <w:rFonts w:ascii="Times New Roman" w:hAnsi="Times New Roman" w:cs="Times New Roman"/>
          <w:sz w:val="24"/>
          <w:szCs w:val="24"/>
        </w:rPr>
        <w:t>pm</w:t>
      </w:r>
      <w:r w:rsidR="001E6FA2">
        <w:rPr>
          <w:rFonts w:ascii="Times New Roman" w:hAnsi="Times New Roman" w:cs="Times New Roman"/>
          <w:sz w:val="24"/>
          <w:szCs w:val="24"/>
        </w:rPr>
        <w:t>, save</w:t>
      </w:r>
      <w:r w:rsidR="00391A7C" w:rsidRPr="0023354B">
        <w:rPr>
          <w:rFonts w:ascii="Times New Roman" w:hAnsi="Times New Roman" w:cs="Times New Roman"/>
          <w:sz w:val="24"/>
          <w:szCs w:val="24"/>
        </w:rPr>
        <w:t xml:space="preserve"> your exam and submit it</w:t>
      </w:r>
      <w:r w:rsidR="00A71E68" w:rsidRPr="0023354B">
        <w:rPr>
          <w:rFonts w:ascii="Times New Roman" w:hAnsi="Times New Roman" w:cs="Times New Roman"/>
          <w:sz w:val="24"/>
          <w:szCs w:val="24"/>
        </w:rPr>
        <w:t xml:space="preserve"> and your</w:t>
      </w:r>
      <w:r w:rsidR="00A71E68" w:rsidRPr="000666B1">
        <w:rPr>
          <w:rFonts w:ascii="Times New Roman" w:hAnsi="Times New Roman" w:cs="Times New Roman"/>
          <w:b/>
          <w:bCs/>
          <w:sz w:val="24"/>
          <w:szCs w:val="24"/>
        </w:rPr>
        <w:t xml:space="preserve"> script</w:t>
      </w:r>
      <w:r w:rsidR="00391A7C" w:rsidRPr="0023354B">
        <w:rPr>
          <w:rFonts w:ascii="Times New Roman" w:hAnsi="Times New Roman" w:cs="Times New Roman"/>
          <w:sz w:val="24"/>
          <w:szCs w:val="24"/>
        </w:rPr>
        <w:t xml:space="preserve"> </w:t>
      </w:r>
      <w:r w:rsidR="00A71E68" w:rsidRPr="0023354B">
        <w:rPr>
          <w:rFonts w:ascii="Times New Roman" w:hAnsi="Times New Roman" w:cs="Times New Roman"/>
          <w:sz w:val="24"/>
          <w:szCs w:val="24"/>
        </w:rPr>
        <w:t>to</w:t>
      </w:r>
      <w:r w:rsidR="00391A7C" w:rsidRPr="0023354B">
        <w:rPr>
          <w:rFonts w:ascii="Times New Roman" w:hAnsi="Times New Roman" w:cs="Times New Roman"/>
          <w:sz w:val="24"/>
          <w:szCs w:val="24"/>
        </w:rPr>
        <w:t xml:space="preserve"> Canvas.</w:t>
      </w:r>
    </w:p>
    <w:p w14:paraId="3F6141DF" w14:textId="55EA0910" w:rsidR="00391A7C" w:rsidRDefault="00927423" w:rsidP="00391A7C">
      <w:pPr>
        <w:pStyle w:val="ListParagraph"/>
        <w:numPr>
          <w:ilvl w:val="0"/>
          <w:numId w:val="2"/>
        </w:numPr>
        <w:rPr>
          <w:rFonts w:ascii="Times New Roman" w:hAnsi="Times New Roman" w:cs="Times New Roman"/>
          <w:sz w:val="24"/>
          <w:szCs w:val="24"/>
        </w:rPr>
      </w:pPr>
      <w:r w:rsidRPr="0023354B">
        <w:rPr>
          <w:rFonts w:ascii="Times New Roman" w:hAnsi="Times New Roman" w:cs="Times New Roman"/>
          <w:sz w:val="24"/>
          <w:szCs w:val="24"/>
        </w:rPr>
        <w:t xml:space="preserve">You may use any programming language. </w:t>
      </w:r>
    </w:p>
    <w:p w14:paraId="69B07B87" w14:textId="59066419" w:rsidR="00973553" w:rsidRDefault="00973553" w:rsidP="00391A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exam is out of 1</w:t>
      </w:r>
      <w:r w:rsidR="00075B63">
        <w:rPr>
          <w:rFonts w:ascii="Times New Roman" w:hAnsi="Times New Roman" w:cs="Times New Roman"/>
          <w:sz w:val="24"/>
          <w:szCs w:val="24"/>
        </w:rPr>
        <w:t>0</w:t>
      </w:r>
      <w:r w:rsidR="00C5631B">
        <w:rPr>
          <w:rFonts w:ascii="Times New Roman" w:hAnsi="Times New Roman" w:cs="Times New Roman"/>
          <w:sz w:val="24"/>
          <w:szCs w:val="24"/>
        </w:rPr>
        <w:t>0</w:t>
      </w:r>
      <w:r>
        <w:rPr>
          <w:rFonts w:ascii="Times New Roman" w:hAnsi="Times New Roman" w:cs="Times New Roman"/>
          <w:sz w:val="24"/>
          <w:szCs w:val="24"/>
        </w:rPr>
        <w:t xml:space="preserve"> points. If you get bogged down on something you may want to move on to gather p</w:t>
      </w:r>
      <w:r w:rsidR="001E6FA2">
        <w:rPr>
          <w:rFonts w:ascii="Times New Roman" w:hAnsi="Times New Roman" w:cs="Times New Roman"/>
          <w:sz w:val="24"/>
          <w:szCs w:val="24"/>
        </w:rPr>
        <w:t>o</w:t>
      </w:r>
      <w:r>
        <w:rPr>
          <w:rFonts w:ascii="Times New Roman" w:hAnsi="Times New Roman" w:cs="Times New Roman"/>
          <w:sz w:val="24"/>
          <w:szCs w:val="24"/>
        </w:rPr>
        <w:t xml:space="preserve">ints from questions you understand more quickly. </w:t>
      </w:r>
    </w:p>
    <w:p w14:paraId="2BC347BA" w14:textId="3D54F91F" w:rsidR="005666D6" w:rsidRDefault="005666D6" w:rsidP="00391A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open-answer questions please be concise.</w:t>
      </w:r>
    </w:p>
    <w:p w14:paraId="15CB1D78" w14:textId="77777777" w:rsidR="00D1774F" w:rsidRDefault="00D8494B" w:rsidP="00391A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you have a </w:t>
      </w:r>
      <w:r w:rsidR="008F4C91">
        <w:rPr>
          <w:rFonts w:ascii="Times New Roman" w:hAnsi="Times New Roman" w:cs="Times New Roman"/>
          <w:sz w:val="24"/>
          <w:szCs w:val="24"/>
        </w:rPr>
        <w:t>clarification</w:t>
      </w:r>
      <w:r>
        <w:rPr>
          <w:rFonts w:ascii="Times New Roman" w:hAnsi="Times New Roman" w:cs="Times New Roman"/>
          <w:sz w:val="24"/>
          <w:szCs w:val="24"/>
        </w:rPr>
        <w:t xml:space="preserve"> question you may email the entire teaching team. We will do our best to respond.</w:t>
      </w:r>
    </w:p>
    <w:p w14:paraId="7FE5E782" w14:textId="2C362FAE" w:rsidR="00D8494B" w:rsidRPr="0023354B" w:rsidRDefault="00D1774F" w:rsidP="00391A7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you’re unsure of how to answer a question, j</w:t>
      </w:r>
      <w:r w:rsidR="00D8494B">
        <w:rPr>
          <w:rFonts w:ascii="Times New Roman" w:hAnsi="Times New Roman" w:cs="Times New Roman"/>
          <w:sz w:val="24"/>
          <w:szCs w:val="24"/>
        </w:rPr>
        <w:t xml:space="preserve">ust use your best judgment and explain why you did what you did. </w:t>
      </w:r>
    </w:p>
    <w:p w14:paraId="0D5BE819" w14:textId="48CF1A6A" w:rsidR="001411B3" w:rsidRPr="0023354B" w:rsidRDefault="001411B3" w:rsidP="00133237">
      <w:pPr>
        <w:pStyle w:val="ListParagraph"/>
        <w:rPr>
          <w:rFonts w:ascii="Times New Roman" w:hAnsi="Times New Roman" w:cs="Times New Roman"/>
          <w:sz w:val="24"/>
          <w:szCs w:val="24"/>
          <w:u w:val="single"/>
        </w:rPr>
      </w:pPr>
    </w:p>
    <w:p w14:paraId="451F4372" w14:textId="5B8BE55F" w:rsidR="001411B3" w:rsidRPr="0023354B" w:rsidRDefault="00133237" w:rsidP="001411B3">
      <w:pPr>
        <w:rPr>
          <w:rFonts w:ascii="Times New Roman" w:hAnsi="Times New Roman" w:cs="Times New Roman"/>
          <w:sz w:val="24"/>
          <w:szCs w:val="24"/>
          <w:u w:val="single"/>
        </w:rPr>
      </w:pPr>
      <w:r w:rsidRPr="0023354B">
        <w:rPr>
          <w:rFonts w:ascii="Times New Roman" w:hAnsi="Times New Roman" w:cs="Times New Roman"/>
          <w:sz w:val="24"/>
          <w:szCs w:val="24"/>
          <w:u w:val="single"/>
        </w:rPr>
        <w:t xml:space="preserve">II – EXAM POLICIES </w:t>
      </w:r>
    </w:p>
    <w:p w14:paraId="1A068131" w14:textId="403A00A5" w:rsidR="00F562E2" w:rsidRPr="0023354B" w:rsidRDefault="00133237" w:rsidP="00F562E2">
      <w:pPr>
        <w:pStyle w:val="ListParagraph"/>
        <w:ind w:left="0"/>
        <w:jc w:val="both"/>
        <w:rPr>
          <w:rFonts w:ascii="Times New Roman" w:hAnsi="Times New Roman" w:cs="Times New Roman"/>
          <w:b/>
          <w:sz w:val="24"/>
          <w:szCs w:val="24"/>
        </w:rPr>
      </w:pPr>
      <w:r w:rsidRPr="0023354B">
        <w:rPr>
          <w:rFonts w:ascii="Times New Roman" w:hAnsi="Times New Roman" w:cs="Times New Roman"/>
          <w:bCs/>
          <w:sz w:val="24"/>
          <w:szCs w:val="24"/>
        </w:rPr>
        <w:t>Although collaboration in the problem sets is permitted, exam</w:t>
      </w:r>
      <w:r w:rsidR="002C5BD7" w:rsidRPr="0023354B">
        <w:rPr>
          <w:rFonts w:ascii="Times New Roman" w:hAnsi="Times New Roman" w:cs="Times New Roman"/>
          <w:bCs/>
          <w:sz w:val="24"/>
          <w:szCs w:val="24"/>
        </w:rPr>
        <w:t>s</w:t>
      </w:r>
      <w:r w:rsidRPr="0023354B">
        <w:rPr>
          <w:rFonts w:ascii="Times New Roman" w:hAnsi="Times New Roman" w:cs="Times New Roman"/>
          <w:bCs/>
          <w:sz w:val="24"/>
          <w:szCs w:val="24"/>
        </w:rPr>
        <w:t xml:space="preserve"> </w:t>
      </w:r>
      <w:r w:rsidR="002C5BD7" w:rsidRPr="0023354B">
        <w:rPr>
          <w:rFonts w:ascii="Times New Roman" w:hAnsi="Times New Roman" w:cs="Times New Roman"/>
          <w:bCs/>
          <w:sz w:val="24"/>
          <w:szCs w:val="24"/>
        </w:rPr>
        <w:t>are</w:t>
      </w:r>
      <w:r w:rsidRPr="0023354B">
        <w:rPr>
          <w:rFonts w:ascii="Times New Roman" w:hAnsi="Times New Roman" w:cs="Times New Roman"/>
          <w:bCs/>
          <w:sz w:val="24"/>
          <w:szCs w:val="24"/>
        </w:rPr>
        <w:t xml:space="preserve"> different.</w:t>
      </w:r>
      <w:r w:rsidR="00221FCD" w:rsidRPr="0023354B">
        <w:rPr>
          <w:rFonts w:ascii="Times New Roman" w:hAnsi="Times New Roman" w:cs="Times New Roman"/>
          <w:bCs/>
          <w:sz w:val="24"/>
          <w:szCs w:val="24"/>
        </w:rPr>
        <w:t xml:space="preserve"> There is no collaboration allowed.</w:t>
      </w:r>
      <w:r w:rsidRPr="0023354B">
        <w:rPr>
          <w:rFonts w:ascii="Times New Roman" w:hAnsi="Times New Roman" w:cs="Times New Roman"/>
          <w:bCs/>
          <w:sz w:val="24"/>
          <w:szCs w:val="24"/>
        </w:rPr>
        <w:t xml:space="preserve"> </w:t>
      </w:r>
      <w:r w:rsidR="00221FCD" w:rsidRPr="0023354B">
        <w:rPr>
          <w:rFonts w:ascii="Times New Roman" w:hAnsi="Times New Roman" w:cs="Times New Roman"/>
          <w:bCs/>
          <w:sz w:val="24"/>
          <w:szCs w:val="24"/>
        </w:rPr>
        <w:t>This e</w:t>
      </w:r>
      <w:r w:rsidR="00F562E2" w:rsidRPr="0023354B">
        <w:rPr>
          <w:rFonts w:ascii="Times New Roman" w:hAnsi="Times New Roman" w:cs="Times New Roman"/>
          <w:bCs/>
          <w:sz w:val="24"/>
          <w:szCs w:val="24"/>
        </w:rPr>
        <w:t xml:space="preserve">xam is </w:t>
      </w:r>
      <w:r w:rsidR="00C7224A" w:rsidRPr="0023354B">
        <w:rPr>
          <w:rFonts w:ascii="Times New Roman" w:hAnsi="Times New Roman" w:cs="Times New Roman"/>
          <w:bCs/>
          <w:sz w:val="24"/>
          <w:szCs w:val="24"/>
        </w:rPr>
        <w:t xml:space="preserve">open-book, open-notes, open-Internet, but you </w:t>
      </w:r>
      <w:r w:rsidR="00C7224A" w:rsidRPr="0023354B">
        <w:rPr>
          <w:rFonts w:ascii="Times New Roman" w:hAnsi="Times New Roman" w:cs="Times New Roman"/>
          <w:b/>
          <w:sz w:val="24"/>
          <w:szCs w:val="24"/>
        </w:rPr>
        <w:t>may not speak to each other or anyone else</w:t>
      </w:r>
      <w:r w:rsidR="008E0841" w:rsidRPr="0023354B">
        <w:rPr>
          <w:rFonts w:ascii="Times New Roman" w:hAnsi="Times New Roman" w:cs="Times New Roman"/>
          <w:b/>
          <w:sz w:val="24"/>
          <w:szCs w:val="24"/>
        </w:rPr>
        <w:t xml:space="preserve">, in person or on the Internet or in any form. </w:t>
      </w:r>
    </w:p>
    <w:p w14:paraId="0C3797C1" w14:textId="4BC58A79" w:rsidR="0092344E" w:rsidRPr="0023354B" w:rsidRDefault="0092344E" w:rsidP="00F562E2">
      <w:pPr>
        <w:pStyle w:val="ListParagraph"/>
        <w:ind w:left="0"/>
        <w:jc w:val="both"/>
        <w:rPr>
          <w:rFonts w:ascii="Times New Roman" w:hAnsi="Times New Roman" w:cs="Times New Roman"/>
          <w:b/>
          <w:sz w:val="24"/>
          <w:szCs w:val="24"/>
        </w:rPr>
      </w:pPr>
    </w:p>
    <w:p w14:paraId="745E291B" w14:textId="66985E3E" w:rsidR="0092344E" w:rsidRPr="0023354B" w:rsidRDefault="0092344E" w:rsidP="00F562E2">
      <w:pPr>
        <w:pStyle w:val="ListParagraph"/>
        <w:ind w:left="0"/>
        <w:jc w:val="both"/>
        <w:rPr>
          <w:rFonts w:ascii="Times New Roman" w:hAnsi="Times New Roman" w:cs="Times New Roman"/>
          <w:bCs/>
          <w:sz w:val="24"/>
          <w:szCs w:val="24"/>
        </w:rPr>
      </w:pPr>
      <w:r w:rsidRPr="0023354B">
        <w:rPr>
          <w:rFonts w:ascii="Times New Roman" w:hAnsi="Times New Roman" w:cs="Times New Roman"/>
          <w:bCs/>
          <w:sz w:val="24"/>
          <w:szCs w:val="24"/>
        </w:rPr>
        <w:t>The standard rules for plagiarizing apply – you must type your own answers and code.</w:t>
      </w:r>
    </w:p>
    <w:p w14:paraId="0A1E2710" w14:textId="27945643" w:rsidR="00F562E2" w:rsidRPr="0023354B" w:rsidRDefault="00F562E2" w:rsidP="00F562E2">
      <w:pPr>
        <w:pStyle w:val="ListParagraph"/>
        <w:ind w:left="0"/>
        <w:jc w:val="both"/>
        <w:rPr>
          <w:rFonts w:ascii="Times New Roman" w:hAnsi="Times New Roman" w:cs="Times New Roman"/>
          <w:bCs/>
          <w:sz w:val="24"/>
          <w:szCs w:val="24"/>
        </w:rPr>
      </w:pPr>
    </w:p>
    <w:p w14:paraId="00BE14FF" w14:textId="7A19459F" w:rsidR="00F562E2" w:rsidRPr="0023354B" w:rsidRDefault="00F562E2" w:rsidP="00F562E2">
      <w:pPr>
        <w:pStyle w:val="ListParagraph"/>
        <w:ind w:left="0"/>
        <w:jc w:val="both"/>
        <w:rPr>
          <w:rFonts w:ascii="Times New Roman" w:hAnsi="Times New Roman" w:cs="Times New Roman"/>
          <w:bCs/>
          <w:sz w:val="24"/>
          <w:szCs w:val="24"/>
        </w:rPr>
      </w:pPr>
      <w:r w:rsidRPr="0023354B">
        <w:rPr>
          <w:rFonts w:ascii="Times New Roman" w:hAnsi="Times New Roman" w:cs="Times New Roman"/>
          <w:bCs/>
          <w:sz w:val="24"/>
          <w:szCs w:val="24"/>
        </w:rPr>
        <w:t xml:space="preserve">Before you begin, please read this excerpt from the </w:t>
      </w:r>
      <w:hyperlink r:id="rId8" w:history="1">
        <w:r w:rsidRPr="0023354B">
          <w:rPr>
            <w:rStyle w:val="Hyperlink"/>
            <w:rFonts w:ascii="Times New Roman" w:hAnsi="Times New Roman" w:cs="Times New Roman"/>
            <w:bCs/>
            <w:sz w:val="24"/>
            <w:szCs w:val="24"/>
          </w:rPr>
          <w:t>HKS Honor Code</w:t>
        </w:r>
      </w:hyperlink>
      <w:r w:rsidR="0087251C" w:rsidRPr="0023354B">
        <w:rPr>
          <w:rFonts w:ascii="Times New Roman" w:hAnsi="Times New Roman" w:cs="Times New Roman"/>
          <w:bCs/>
          <w:sz w:val="24"/>
          <w:szCs w:val="24"/>
        </w:rPr>
        <w:t xml:space="preserve"> and write your initials in the box below</w:t>
      </w:r>
      <w:r w:rsidRPr="0023354B">
        <w:rPr>
          <w:rFonts w:ascii="Times New Roman" w:hAnsi="Times New Roman" w:cs="Times New Roman"/>
          <w:bCs/>
          <w:sz w:val="24"/>
          <w:szCs w:val="24"/>
        </w:rPr>
        <w:t xml:space="preserve">: </w:t>
      </w:r>
    </w:p>
    <w:p w14:paraId="5089E42E" w14:textId="77777777" w:rsidR="00F562E2" w:rsidRPr="0023354B" w:rsidRDefault="00F562E2" w:rsidP="00F562E2">
      <w:pPr>
        <w:pStyle w:val="ListParagraph"/>
        <w:ind w:left="0"/>
        <w:jc w:val="both"/>
        <w:rPr>
          <w:rFonts w:ascii="Times New Roman" w:hAnsi="Times New Roman" w:cs="Times New Roman"/>
          <w:bCs/>
          <w:sz w:val="24"/>
          <w:szCs w:val="24"/>
        </w:rPr>
      </w:pPr>
    </w:p>
    <w:p w14:paraId="4274CF4F" w14:textId="74903BC7" w:rsidR="00133237" w:rsidRPr="001E6FA2" w:rsidRDefault="00F562E2" w:rsidP="001E6FA2">
      <w:pPr>
        <w:pStyle w:val="ListParagraph"/>
        <w:ind w:left="0"/>
        <w:jc w:val="both"/>
        <w:rPr>
          <w:rFonts w:ascii="Times New Roman" w:hAnsi="Times New Roman" w:cs="Times New Roman"/>
          <w:bCs/>
          <w:i/>
          <w:sz w:val="24"/>
          <w:szCs w:val="24"/>
        </w:rPr>
      </w:pPr>
      <w:r w:rsidRPr="0023354B">
        <w:rPr>
          <w:rFonts w:ascii="Times New Roman" w:hAnsi="Times New Roman" w:cs="Times New Roman"/>
          <w:bCs/>
          <w:i/>
          <w:sz w:val="24"/>
          <w:szCs w:val="24"/>
        </w:rPr>
        <w:t>Cheating on assignments or exams, plagiarizing or misrepresenting the ideas or language of someone else as one’s own, falsifying data, or any other instance of academic dishonesty violates the standards of our community, as well as the standards of the wider world of learning and affairs. Using someone else’s words or concepts without attribution is a serious violation of the Academic Code. It is the student’s responsibility to learn and use the proper forms of citation. If students submit work either not their own or without clear attribution to the original source, including but not limited to the Internet, they will be subject to discipline by the HKS Administrative Board, ranging from a warning to required withdrawal or expulsion from Harvard Kennedy School.</w:t>
      </w:r>
    </w:p>
    <w:tbl>
      <w:tblPr>
        <w:tblStyle w:val="TableGrid0"/>
        <w:tblW w:w="0" w:type="auto"/>
        <w:jc w:val="center"/>
        <w:tblLook w:val="04A0" w:firstRow="1" w:lastRow="0" w:firstColumn="1" w:lastColumn="0" w:noHBand="0" w:noVBand="1"/>
      </w:tblPr>
      <w:tblGrid>
        <w:gridCol w:w="10"/>
        <w:gridCol w:w="7248"/>
        <w:gridCol w:w="1353"/>
      </w:tblGrid>
      <w:tr w:rsidR="00583E72" w:rsidRPr="0023354B" w14:paraId="7B3DDA97" w14:textId="77777777" w:rsidTr="005F5524">
        <w:trPr>
          <w:gridBefore w:val="1"/>
          <w:wBefore w:w="10" w:type="dxa"/>
          <w:trHeight w:hRule="exact" w:val="820"/>
          <w:jc w:val="center"/>
        </w:trPr>
        <w:tc>
          <w:tcPr>
            <w:tcW w:w="7248" w:type="dxa"/>
            <w:vAlign w:val="center"/>
          </w:tcPr>
          <w:p w14:paraId="7871257E" w14:textId="77777777" w:rsidR="00583E72" w:rsidRPr="0023354B" w:rsidRDefault="00583E72" w:rsidP="009F30A0">
            <w:pPr>
              <w:spacing w:before="120" w:after="120"/>
              <w:jc w:val="both"/>
              <w:rPr>
                <w:b/>
                <w:sz w:val="24"/>
                <w:szCs w:val="24"/>
              </w:rPr>
            </w:pPr>
          </w:p>
        </w:tc>
        <w:tc>
          <w:tcPr>
            <w:tcW w:w="1353" w:type="dxa"/>
            <w:vAlign w:val="center"/>
          </w:tcPr>
          <w:p w14:paraId="27B849B0" w14:textId="576255F6" w:rsidR="00583E72" w:rsidRPr="0023354B" w:rsidRDefault="00583E72" w:rsidP="009F30A0">
            <w:pPr>
              <w:jc w:val="center"/>
              <w:rPr>
                <w:b/>
                <w:sz w:val="24"/>
                <w:szCs w:val="24"/>
              </w:rPr>
            </w:pPr>
            <w:r w:rsidRPr="0023354B">
              <w:rPr>
                <w:b/>
                <w:sz w:val="24"/>
                <w:szCs w:val="24"/>
              </w:rPr>
              <w:t>Your Initials</w:t>
            </w:r>
          </w:p>
        </w:tc>
      </w:tr>
      <w:tr w:rsidR="00583E72" w:rsidRPr="0023354B" w14:paraId="3CBFDC4E" w14:textId="77777777" w:rsidTr="005F5524">
        <w:trPr>
          <w:trHeight w:val="1151"/>
          <w:jc w:val="center"/>
        </w:trPr>
        <w:tc>
          <w:tcPr>
            <w:tcW w:w="7258" w:type="dxa"/>
            <w:gridSpan w:val="2"/>
            <w:vAlign w:val="center"/>
          </w:tcPr>
          <w:p w14:paraId="0EF7BB3C" w14:textId="75C8770C" w:rsidR="00583E72" w:rsidRPr="005F5524" w:rsidRDefault="00583E72" w:rsidP="005F5524">
            <w:pPr>
              <w:jc w:val="both"/>
              <w:rPr>
                <w:sz w:val="24"/>
                <w:szCs w:val="24"/>
              </w:rPr>
            </w:pPr>
            <w:r w:rsidRPr="0023354B">
              <w:rPr>
                <w:sz w:val="24"/>
                <w:szCs w:val="24"/>
              </w:rPr>
              <w:t xml:space="preserve">I certify that my work in this exam </w:t>
            </w:r>
            <w:r w:rsidR="005F5524">
              <w:rPr>
                <w:sz w:val="24"/>
                <w:szCs w:val="24"/>
              </w:rPr>
              <w:t>c</w:t>
            </w:r>
            <w:r w:rsidRPr="0023354B">
              <w:rPr>
                <w:sz w:val="24"/>
                <w:szCs w:val="24"/>
              </w:rPr>
              <w:t>omplies with the Harvard Kennedy School Academic Code and that</w:t>
            </w:r>
            <w:r w:rsidR="00314757" w:rsidRPr="0023354B">
              <w:rPr>
                <w:sz w:val="24"/>
                <w:szCs w:val="24"/>
              </w:rPr>
              <w:t xml:space="preserve"> I did not</w:t>
            </w:r>
            <w:r w:rsidR="005F5524">
              <w:rPr>
                <w:sz w:val="24"/>
                <w:szCs w:val="24"/>
              </w:rPr>
              <w:t xml:space="preserve"> c</w:t>
            </w:r>
            <w:r w:rsidRPr="005F5524">
              <w:rPr>
                <w:sz w:val="24"/>
                <w:szCs w:val="24"/>
              </w:rPr>
              <w:t>ommunicate with anyone during the exam</w:t>
            </w:r>
            <w:r w:rsidR="005F5524">
              <w:rPr>
                <w:sz w:val="24"/>
                <w:szCs w:val="24"/>
              </w:rPr>
              <w:t>.</w:t>
            </w:r>
          </w:p>
        </w:tc>
        <w:tc>
          <w:tcPr>
            <w:tcW w:w="1353" w:type="dxa"/>
            <w:vAlign w:val="center"/>
          </w:tcPr>
          <w:p w14:paraId="50D6A152" w14:textId="77777777" w:rsidR="00583E72" w:rsidRPr="0023354B" w:rsidRDefault="00583E72" w:rsidP="009F30A0">
            <w:pPr>
              <w:spacing w:before="120" w:after="120"/>
              <w:jc w:val="center"/>
              <w:rPr>
                <w:sz w:val="24"/>
                <w:szCs w:val="24"/>
              </w:rPr>
            </w:pPr>
          </w:p>
        </w:tc>
      </w:tr>
    </w:tbl>
    <w:p w14:paraId="56A647B2" w14:textId="77777777" w:rsidR="00583E72" w:rsidRPr="0023354B" w:rsidRDefault="00583E72" w:rsidP="00583E72">
      <w:pPr>
        <w:rPr>
          <w:rFonts w:ascii="Times New Roman" w:hAnsi="Times New Roman" w:cs="Times New Roman"/>
          <w:b/>
          <w:bCs/>
          <w:sz w:val="24"/>
          <w:szCs w:val="24"/>
        </w:rPr>
      </w:pPr>
    </w:p>
    <w:p w14:paraId="7EAFB759" w14:textId="77777777" w:rsidR="00503724" w:rsidRPr="00503724" w:rsidRDefault="00503724" w:rsidP="00503724">
      <w:pPr>
        <w:spacing w:after="0" w:line="240" w:lineRule="auto"/>
        <w:jc w:val="both"/>
        <w:rPr>
          <w:rFonts w:ascii="Times New Roman" w:hAnsi="Times New Roman" w:cs="Times New Roman"/>
          <w:b/>
          <w:bCs/>
          <w:sz w:val="24"/>
          <w:szCs w:val="24"/>
        </w:rPr>
      </w:pPr>
      <w:r w:rsidRPr="00503724">
        <w:rPr>
          <w:rFonts w:ascii="Times New Roman" w:hAnsi="Times New Roman" w:cs="Times New Roman"/>
          <w:b/>
          <w:bCs/>
          <w:sz w:val="24"/>
          <w:szCs w:val="24"/>
        </w:rPr>
        <w:t>Introduction:</w:t>
      </w:r>
    </w:p>
    <w:p w14:paraId="3619D92E" w14:textId="77777777" w:rsidR="00503724" w:rsidRPr="00503724" w:rsidRDefault="00503724" w:rsidP="00503724">
      <w:pPr>
        <w:spacing w:after="0" w:line="240" w:lineRule="auto"/>
        <w:rPr>
          <w:rFonts w:ascii="Times New Roman" w:hAnsi="Times New Roman" w:cs="Times New Roman"/>
          <w:sz w:val="24"/>
          <w:szCs w:val="24"/>
        </w:rPr>
      </w:pPr>
    </w:p>
    <w:p w14:paraId="18AD7954" w14:textId="61C09C99" w:rsidR="00503724" w:rsidRPr="00503724" w:rsidRDefault="00503724" w:rsidP="00503724">
      <w:pPr>
        <w:spacing w:after="0" w:line="240" w:lineRule="auto"/>
        <w:rPr>
          <w:rFonts w:ascii="Times New Roman" w:hAnsi="Times New Roman" w:cs="Times New Roman"/>
          <w:sz w:val="24"/>
          <w:szCs w:val="24"/>
        </w:rPr>
      </w:pPr>
      <w:r w:rsidRPr="00503724">
        <w:rPr>
          <w:rFonts w:ascii="Times New Roman" w:hAnsi="Times New Roman" w:cs="Times New Roman"/>
          <w:sz w:val="24"/>
          <w:szCs w:val="24"/>
        </w:rPr>
        <w:t xml:space="preserve">In this exam, you will be building on the results from </w:t>
      </w:r>
      <w:r w:rsidR="00A72C8D">
        <w:rPr>
          <w:rFonts w:ascii="Times New Roman" w:hAnsi="Times New Roman" w:cs="Times New Roman"/>
          <w:sz w:val="24"/>
          <w:szCs w:val="24"/>
        </w:rPr>
        <w:t>Muralidharan and Sundararaman</w:t>
      </w:r>
      <w:r w:rsidRPr="00503724">
        <w:rPr>
          <w:rFonts w:ascii="Times New Roman" w:hAnsi="Times New Roman" w:cs="Times New Roman"/>
          <w:sz w:val="24"/>
          <w:szCs w:val="24"/>
        </w:rPr>
        <w:t xml:space="preserve"> (</w:t>
      </w:r>
      <w:r w:rsidR="00A72C8D">
        <w:rPr>
          <w:rFonts w:ascii="Times New Roman" w:hAnsi="Times New Roman" w:cs="Times New Roman"/>
          <w:sz w:val="24"/>
          <w:szCs w:val="24"/>
        </w:rPr>
        <w:t>2015</w:t>
      </w:r>
      <w:r w:rsidRPr="00503724">
        <w:rPr>
          <w:rFonts w:ascii="Times New Roman" w:hAnsi="Times New Roman" w:cs="Times New Roman"/>
          <w:sz w:val="24"/>
          <w:szCs w:val="24"/>
        </w:rPr>
        <w:t xml:space="preserve">): </w:t>
      </w:r>
    </w:p>
    <w:p w14:paraId="52144728" w14:textId="77777777" w:rsidR="00503724" w:rsidRPr="00503724" w:rsidRDefault="00503724" w:rsidP="00503724">
      <w:pPr>
        <w:spacing w:after="0" w:line="240" w:lineRule="auto"/>
        <w:rPr>
          <w:rFonts w:ascii="Times New Roman" w:hAnsi="Times New Roman" w:cs="Times New Roman"/>
          <w:sz w:val="24"/>
          <w:szCs w:val="24"/>
        </w:rPr>
      </w:pPr>
    </w:p>
    <w:p w14:paraId="23B89E63" w14:textId="32A78BD0" w:rsidR="00503724" w:rsidRDefault="00A72C8D" w:rsidP="00A72C8D">
      <w:pPr>
        <w:spacing w:after="0" w:line="240" w:lineRule="auto"/>
        <w:ind w:left="720" w:right="720"/>
        <w:rPr>
          <w:rFonts w:ascii="Times New Roman" w:hAnsi="Times New Roman" w:cs="Times New Roman"/>
          <w:sz w:val="24"/>
          <w:szCs w:val="24"/>
        </w:rPr>
      </w:pPr>
      <w:r w:rsidRPr="00A72C8D">
        <w:rPr>
          <w:rFonts w:ascii="Times New Roman" w:hAnsi="Times New Roman" w:cs="Times New Roman"/>
          <w:sz w:val="24"/>
          <w:szCs w:val="24"/>
        </w:rPr>
        <w:t xml:space="preserve">Karthik Muralidharan, Venkatesh Sundararaman, The Aggregate Effect of School Choice: Evidence from a Two-Stage Experiment in India, The Quarterly Journal of Economics, Volume 130, Issue 3, August 2015, Pages 1011–1066, </w:t>
      </w:r>
      <w:hyperlink r:id="rId9" w:history="1">
        <w:r w:rsidRPr="00A729DA">
          <w:rPr>
            <w:rStyle w:val="Hyperlink"/>
            <w:rFonts w:ascii="Times New Roman" w:hAnsi="Times New Roman" w:cs="Times New Roman"/>
            <w:sz w:val="24"/>
            <w:szCs w:val="24"/>
          </w:rPr>
          <w:t>https://doi.org/10.1093/qje/qjv013</w:t>
        </w:r>
      </w:hyperlink>
    </w:p>
    <w:p w14:paraId="4E458FC0" w14:textId="77777777" w:rsidR="00A72C8D" w:rsidRPr="00503724" w:rsidRDefault="00A72C8D" w:rsidP="00A72C8D">
      <w:pPr>
        <w:spacing w:after="0" w:line="240" w:lineRule="auto"/>
        <w:ind w:left="720" w:right="720"/>
        <w:rPr>
          <w:rFonts w:ascii="Times New Roman" w:hAnsi="Times New Roman" w:cs="Times New Roman"/>
          <w:sz w:val="24"/>
          <w:szCs w:val="24"/>
        </w:rPr>
      </w:pPr>
    </w:p>
    <w:p w14:paraId="7CA10CCF" w14:textId="5ABEFD2F" w:rsidR="00503724" w:rsidRPr="00503724" w:rsidRDefault="00503724" w:rsidP="00503724">
      <w:pPr>
        <w:spacing w:after="0" w:line="240" w:lineRule="auto"/>
        <w:rPr>
          <w:rFonts w:ascii="Times New Roman" w:hAnsi="Times New Roman" w:cs="Times New Roman"/>
          <w:sz w:val="24"/>
          <w:szCs w:val="24"/>
        </w:rPr>
      </w:pPr>
      <w:r w:rsidRPr="00456224">
        <w:rPr>
          <w:rFonts w:ascii="Times New Roman" w:hAnsi="Times New Roman" w:cs="Times New Roman"/>
          <w:sz w:val="24"/>
          <w:szCs w:val="24"/>
        </w:rPr>
        <w:t xml:space="preserve">As in the original paper, we are interested in exploring the effect of </w:t>
      </w:r>
      <w:r w:rsidR="00A72C8D" w:rsidRPr="00456224">
        <w:rPr>
          <w:rFonts w:ascii="Times New Roman" w:hAnsi="Times New Roman" w:cs="Times New Roman"/>
          <w:sz w:val="24"/>
          <w:szCs w:val="24"/>
        </w:rPr>
        <w:t xml:space="preserve">private school vouchers on </w:t>
      </w:r>
      <w:r w:rsidR="000753C3" w:rsidRPr="00456224">
        <w:rPr>
          <w:rFonts w:ascii="Times New Roman" w:hAnsi="Times New Roman" w:cs="Times New Roman"/>
          <w:sz w:val="24"/>
          <w:szCs w:val="24"/>
        </w:rPr>
        <w:t>educational outcomes</w:t>
      </w:r>
      <w:r w:rsidRPr="00456224">
        <w:rPr>
          <w:rFonts w:ascii="Times New Roman" w:hAnsi="Times New Roman" w:cs="Times New Roman"/>
          <w:sz w:val="24"/>
          <w:szCs w:val="24"/>
        </w:rPr>
        <w:t xml:space="preserve">. We will examine </w:t>
      </w:r>
      <w:r w:rsidR="00456224" w:rsidRPr="00456224">
        <w:rPr>
          <w:rFonts w:ascii="Times New Roman" w:hAnsi="Times New Roman" w:cs="Times New Roman"/>
          <w:sz w:val="24"/>
          <w:szCs w:val="24"/>
        </w:rPr>
        <w:t>two</w:t>
      </w:r>
      <w:r w:rsidRPr="00456224">
        <w:rPr>
          <w:rFonts w:ascii="Times New Roman" w:hAnsi="Times New Roman" w:cs="Times New Roman"/>
          <w:sz w:val="24"/>
          <w:szCs w:val="24"/>
        </w:rPr>
        <w:t xml:space="preserve"> hypothetical </w:t>
      </w:r>
      <w:r w:rsidR="002D5BCB" w:rsidRPr="00456224">
        <w:rPr>
          <w:rFonts w:ascii="Times New Roman" w:hAnsi="Times New Roman" w:cs="Times New Roman"/>
          <w:sz w:val="24"/>
          <w:szCs w:val="24"/>
        </w:rPr>
        <w:t>eligibility</w:t>
      </w:r>
      <w:r w:rsidRPr="00456224">
        <w:rPr>
          <w:rFonts w:ascii="Times New Roman" w:hAnsi="Times New Roman" w:cs="Times New Roman"/>
          <w:sz w:val="24"/>
          <w:szCs w:val="24"/>
        </w:rPr>
        <w:t xml:space="preserve"> rules for </w:t>
      </w:r>
      <w:r w:rsidR="000753C3" w:rsidRPr="00456224">
        <w:rPr>
          <w:rFonts w:ascii="Times New Roman" w:hAnsi="Times New Roman" w:cs="Times New Roman"/>
          <w:sz w:val="24"/>
          <w:szCs w:val="24"/>
        </w:rPr>
        <w:t xml:space="preserve">private </w:t>
      </w:r>
      <w:r w:rsidRPr="00456224">
        <w:rPr>
          <w:rFonts w:ascii="Times New Roman" w:hAnsi="Times New Roman" w:cs="Times New Roman"/>
          <w:sz w:val="24"/>
          <w:szCs w:val="24"/>
        </w:rPr>
        <w:t>schools</w:t>
      </w:r>
      <w:r w:rsidR="00456224" w:rsidRPr="00456224">
        <w:rPr>
          <w:rFonts w:ascii="Times New Roman" w:hAnsi="Times New Roman" w:cs="Times New Roman"/>
          <w:sz w:val="24"/>
          <w:szCs w:val="24"/>
        </w:rPr>
        <w:t xml:space="preserve"> and heterogeneity in treatment effects</w:t>
      </w:r>
      <w:r w:rsidRPr="00456224">
        <w:rPr>
          <w:rFonts w:ascii="Times New Roman" w:hAnsi="Times New Roman" w:cs="Times New Roman"/>
          <w:sz w:val="24"/>
          <w:szCs w:val="24"/>
        </w:rPr>
        <w:t>.</w:t>
      </w:r>
    </w:p>
    <w:p w14:paraId="49756107" w14:textId="77777777" w:rsidR="00503724" w:rsidRPr="00503724" w:rsidRDefault="00503724" w:rsidP="00503724">
      <w:pPr>
        <w:spacing w:after="0" w:line="240" w:lineRule="auto"/>
        <w:rPr>
          <w:rFonts w:ascii="Times New Roman" w:hAnsi="Times New Roman" w:cs="Times New Roman"/>
          <w:sz w:val="24"/>
          <w:szCs w:val="24"/>
        </w:rPr>
      </w:pPr>
    </w:p>
    <w:p w14:paraId="37181EE3" w14:textId="77777777" w:rsidR="00503724" w:rsidRPr="00503724" w:rsidRDefault="00503724" w:rsidP="00503724">
      <w:pPr>
        <w:spacing w:after="0" w:line="240" w:lineRule="auto"/>
        <w:rPr>
          <w:rFonts w:ascii="Times New Roman" w:hAnsi="Times New Roman" w:cs="Times New Roman"/>
          <w:sz w:val="24"/>
          <w:szCs w:val="24"/>
        </w:rPr>
      </w:pPr>
      <w:r w:rsidRPr="00503724">
        <w:rPr>
          <w:rFonts w:ascii="Times New Roman" w:hAnsi="Times New Roman" w:cs="Times New Roman"/>
          <w:sz w:val="24"/>
          <w:szCs w:val="24"/>
        </w:rPr>
        <w:t xml:space="preserve">You are encouraged to refer to the original paper to help understand the context, though the data you will use is completely simulated so the results in the paper may or may not hold. </w:t>
      </w:r>
    </w:p>
    <w:p w14:paraId="684801E8" w14:textId="77777777" w:rsidR="00503724" w:rsidRDefault="00503724" w:rsidP="001411B3">
      <w:pPr>
        <w:jc w:val="both"/>
        <w:rPr>
          <w:rFonts w:ascii="Times New Roman" w:hAnsi="Times New Roman" w:cs="Times New Roman"/>
          <w:b/>
          <w:bCs/>
          <w:sz w:val="24"/>
          <w:szCs w:val="24"/>
        </w:rPr>
      </w:pPr>
    </w:p>
    <w:p w14:paraId="76CA59E3" w14:textId="2E76FD94" w:rsidR="005545BF" w:rsidRDefault="002C0B17" w:rsidP="001411B3">
      <w:pPr>
        <w:jc w:val="both"/>
        <w:rPr>
          <w:rFonts w:ascii="Times New Roman" w:hAnsi="Times New Roman" w:cs="Times New Roman"/>
          <w:b/>
          <w:bCs/>
          <w:sz w:val="24"/>
          <w:szCs w:val="24"/>
        </w:rPr>
      </w:pPr>
      <w:r w:rsidRPr="0023354B">
        <w:rPr>
          <w:rFonts w:ascii="Times New Roman" w:hAnsi="Times New Roman" w:cs="Times New Roman"/>
          <w:b/>
          <w:bCs/>
          <w:sz w:val="24"/>
          <w:szCs w:val="24"/>
        </w:rPr>
        <w:t xml:space="preserve">Part I </w:t>
      </w:r>
      <w:r w:rsidR="005545BF">
        <w:rPr>
          <w:rFonts w:ascii="Times New Roman" w:hAnsi="Times New Roman" w:cs="Times New Roman"/>
          <w:b/>
          <w:bCs/>
          <w:sz w:val="24"/>
          <w:szCs w:val="24"/>
        </w:rPr>
        <w:t>[</w:t>
      </w:r>
      <w:r w:rsidR="00CF4DC5">
        <w:rPr>
          <w:rFonts w:ascii="Times New Roman" w:hAnsi="Times New Roman" w:cs="Times New Roman"/>
          <w:b/>
          <w:bCs/>
          <w:sz w:val="24"/>
          <w:szCs w:val="24"/>
        </w:rPr>
        <w:t xml:space="preserve">50 </w:t>
      </w:r>
      <w:r w:rsidR="005545BF">
        <w:rPr>
          <w:rFonts w:ascii="Times New Roman" w:hAnsi="Times New Roman" w:cs="Times New Roman"/>
          <w:b/>
          <w:bCs/>
          <w:sz w:val="24"/>
          <w:szCs w:val="24"/>
        </w:rPr>
        <w:t>points]</w:t>
      </w:r>
      <w:r w:rsidR="00903710">
        <w:rPr>
          <w:rFonts w:ascii="Times New Roman" w:hAnsi="Times New Roman" w:cs="Times New Roman"/>
          <w:b/>
          <w:bCs/>
          <w:sz w:val="24"/>
          <w:szCs w:val="24"/>
        </w:rPr>
        <w:t xml:space="preserve"> – Randomized Control Trials</w:t>
      </w:r>
    </w:p>
    <w:p w14:paraId="2413813B" w14:textId="26C69C1A" w:rsidR="006D59F4" w:rsidRDefault="00503724" w:rsidP="001411B3">
      <w:pPr>
        <w:jc w:val="both"/>
        <w:rPr>
          <w:rFonts w:ascii="Times New Roman" w:hAnsi="Times New Roman" w:cs="Times New Roman"/>
          <w:bCs/>
          <w:sz w:val="24"/>
          <w:szCs w:val="24"/>
        </w:rPr>
      </w:pPr>
      <w:r w:rsidRPr="00503724">
        <w:rPr>
          <w:rFonts w:ascii="Times New Roman" w:hAnsi="Times New Roman" w:cs="Times New Roman"/>
          <w:sz w:val="24"/>
          <w:szCs w:val="24"/>
        </w:rPr>
        <w:t xml:space="preserve">The file </w:t>
      </w:r>
      <w:r w:rsidRPr="00503724">
        <w:rPr>
          <w:rFonts w:ascii="Consolas" w:hAnsi="Consolas" w:cs="Times New Roman"/>
          <w:bCs/>
          <w:sz w:val="20"/>
          <w:szCs w:val="24"/>
          <w:shd w:val="clear" w:color="auto" w:fill="F2F2F2" w:themeFill="background1" w:themeFillShade="F2"/>
        </w:rPr>
        <w:t>api</w:t>
      </w:r>
      <w:r w:rsidR="001D42B1">
        <w:rPr>
          <w:rFonts w:ascii="Consolas" w:hAnsi="Consolas" w:cs="Times New Roman"/>
          <w:bCs/>
          <w:sz w:val="20"/>
          <w:szCs w:val="24"/>
          <w:shd w:val="clear" w:color="auto" w:fill="F2F2F2" w:themeFill="background1" w:themeFillShade="F2"/>
        </w:rPr>
        <w:t>115</w:t>
      </w:r>
      <w:r w:rsidRPr="00503724">
        <w:rPr>
          <w:rFonts w:ascii="Consolas" w:hAnsi="Consolas" w:cs="Times New Roman"/>
          <w:bCs/>
          <w:sz w:val="20"/>
          <w:szCs w:val="24"/>
          <w:shd w:val="clear" w:color="auto" w:fill="F2F2F2" w:themeFill="background1" w:themeFillShade="F2"/>
        </w:rPr>
        <w:t>_</w:t>
      </w:r>
      <w:r>
        <w:rPr>
          <w:rFonts w:ascii="Consolas" w:hAnsi="Consolas" w:cs="Times New Roman"/>
          <w:bCs/>
          <w:sz w:val="20"/>
          <w:szCs w:val="24"/>
          <w:shd w:val="clear" w:color="auto" w:fill="F2F2F2" w:themeFill="background1" w:themeFillShade="F2"/>
        </w:rPr>
        <w:t>midterm</w:t>
      </w:r>
      <w:r w:rsidRPr="00503724">
        <w:rPr>
          <w:rFonts w:ascii="Consolas" w:hAnsi="Consolas" w:cs="Times New Roman"/>
          <w:bCs/>
          <w:sz w:val="20"/>
          <w:szCs w:val="24"/>
          <w:shd w:val="clear" w:color="auto" w:fill="F2F2F2" w:themeFill="background1" w:themeFillShade="F2"/>
        </w:rPr>
        <w:t>_part1.dta</w:t>
      </w:r>
      <w:r w:rsidRPr="00503724">
        <w:rPr>
          <w:rFonts w:ascii="Times New Roman" w:hAnsi="Times New Roman" w:cs="Times New Roman"/>
          <w:sz w:val="24"/>
          <w:szCs w:val="24"/>
        </w:rPr>
        <w:t xml:space="preserve"> </w:t>
      </w:r>
      <w:r w:rsidR="00FC13E1" w:rsidRPr="00FC13E1">
        <w:rPr>
          <w:rFonts w:ascii="Times New Roman" w:hAnsi="Times New Roman" w:cs="Times New Roman"/>
          <w:sz w:val="24"/>
          <w:szCs w:val="24"/>
        </w:rPr>
        <w:t>contains simulated cross-sectional data of normalized test scores of students from private and public schools in India. Suppose parents were offered a voucher to send their children to private schools</w:t>
      </w:r>
      <w:r w:rsidR="000753C3">
        <w:rPr>
          <w:rFonts w:ascii="Times New Roman" w:hAnsi="Times New Roman" w:cs="Times New Roman"/>
          <w:sz w:val="24"/>
          <w:szCs w:val="24"/>
        </w:rPr>
        <w:t>,</w:t>
      </w:r>
      <w:r w:rsidR="00FC13E1" w:rsidRPr="00FC13E1">
        <w:rPr>
          <w:rFonts w:ascii="Times New Roman" w:hAnsi="Times New Roman" w:cs="Times New Roman"/>
          <w:sz w:val="24"/>
          <w:szCs w:val="24"/>
        </w:rPr>
        <w:t xml:space="preserve"> and the vouchers were allocated through a random lottery. </w:t>
      </w:r>
      <w:r w:rsidR="005412BE" w:rsidRPr="005412BE">
        <w:rPr>
          <w:rFonts w:ascii="Times New Roman" w:hAnsi="Times New Roman" w:cs="Times New Roman"/>
          <w:bCs/>
          <w:sz w:val="24"/>
          <w:szCs w:val="24"/>
        </w:rPr>
        <w:t>The lottery was run for different cohorts of students and the number of applicants was growing cohort by cohort</w:t>
      </w:r>
      <w:r w:rsidR="005412BE">
        <w:rPr>
          <w:rFonts w:ascii="Times New Roman" w:hAnsi="Times New Roman" w:cs="Times New Roman"/>
          <w:sz w:val="24"/>
          <w:szCs w:val="24"/>
        </w:rPr>
        <w:t xml:space="preserve">. </w:t>
      </w:r>
      <w:r w:rsidR="00FC13E1" w:rsidRPr="00FC13E1">
        <w:rPr>
          <w:rFonts w:ascii="Times New Roman" w:hAnsi="Times New Roman" w:cs="Times New Roman"/>
          <w:sz w:val="24"/>
          <w:szCs w:val="24"/>
        </w:rPr>
        <w:t xml:space="preserve">Assume that the program faced the typical problem of excess demand; vouchers can only be assigned to a limited number of </w:t>
      </w:r>
      <w:r w:rsidR="000753C3" w:rsidRPr="00FC13E1">
        <w:rPr>
          <w:rFonts w:ascii="Times New Roman" w:hAnsi="Times New Roman" w:cs="Times New Roman"/>
          <w:sz w:val="24"/>
          <w:szCs w:val="24"/>
        </w:rPr>
        <w:t>children</w:t>
      </w:r>
      <w:r w:rsidR="005412BE">
        <w:rPr>
          <w:rFonts w:ascii="Times New Roman" w:hAnsi="Times New Roman" w:cs="Times New Roman"/>
          <w:sz w:val="24"/>
          <w:szCs w:val="24"/>
        </w:rPr>
        <w:t xml:space="preserve"> per cohort</w:t>
      </w:r>
      <w:r w:rsidR="00FC13E1" w:rsidRPr="00FC13E1">
        <w:rPr>
          <w:rFonts w:ascii="Times New Roman" w:hAnsi="Times New Roman" w:cs="Times New Roman"/>
          <w:sz w:val="24"/>
          <w:szCs w:val="24"/>
        </w:rPr>
        <w:t xml:space="preserve">. None of the lottery losers were able to attend private schools. While all of the lottery winners were eligible to enroll in </w:t>
      </w:r>
      <w:r w:rsidR="000753C3">
        <w:rPr>
          <w:rFonts w:ascii="Times New Roman" w:hAnsi="Times New Roman" w:cs="Times New Roman"/>
          <w:sz w:val="24"/>
          <w:szCs w:val="24"/>
        </w:rPr>
        <w:t>a</w:t>
      </w:r>
      <w:r w:rsidR="00FC13E1" w:rsidRPr="00FC13E1">
        <w:rPr>
          <w:rFonts w:ascii="Times New Roman" w:hAnsi="Times New Roman" w:cs="Times New Roman"/>
          <w:sz w:val="24"/>
          <w:szCs w:val="24"/>
        </w:rPr>
        <w:t xml:space="preserve"> private school, some lottery winners opted to attend a public school instead. You are interested in the causal effect of attending a private school.</w:t>
      </w:r>
    </w:p>
    <w:p w14:paraId="6D4D360A" w14:textId="25F98279" w:rsidR="0082108D" w:rsidRDefault="0082108D" w:rsidP="001411B3">
      <w:pPr>
        <w:jc w:val="both"/>
        <w:rPr>
          <w:rFonts w:ascii="Times New Roman" w:hAnsi="Times New Roman" w:cs="Times New Roman"/>
          <w:bCs/>
          <w:sz w:val="24"/>
          <w:szCs w:val="24"/>
        </w:rPr>
      </w:pPr>
      <w:r>
        <w:rPr>
          <w:rFonts w:ascii="Times New Roman" w:hAnsi="Times New Roman" w:cs="Times New Roman"/>
          <w:bCs/>
          <w:sz w:val="24"/>
          <w:szCs w:val="24"/>
        </w:rPr>
        <w:t>The data</w:t>
      </w:r>
      <w:r w:rsidR="00E14AE3">
        <w:rPr>
          <w:rFonts w:ascii="Times New Roman" w:hAnsi="Times New Roman" w:cs="Times New Roman"/>
          <w:bCs/>
          <w:sz w:val="24"/>
          <w:szCs w:val="24"/>
        </w:rPr>
        <w:t xml:space="preserve"> sample consists of lottery participants and</w:t>
      </w:r>
      <w:r>
        <w:rPr>
          <w:rFonts w:ascii="Times New Roman" w:hAnsi="Times New Roman" w:cs="Times New Roman"/>
          <w:bCs/>
          <w:sz w:val="24"/>
          <w:szCs w:val="24"/>
        </w:rPr>
        <w:t xml:space="preserve"> contains the following variables:</w:t>
      </w:r>
    </w:p>
    <w:p w14:paraId="28AD181D" w14:textId="77777777" w:rsidR="00AA7F09" w:rsidRPr="00C35513" w:rsidRDefault="00AA7F09" w:rsidP="00AA7F09">
      <w:pPr>
        <w:pStyle w:val="CodeBlock"/>
      </w:pPr>
      <w:r w:rsidRPr="00C35513">
        <w:t>===========  ====================================================</w:t>
      </w:r>
      <w:r>
        <w:t>===========================</w:t>
      </w:r>
    </w:p>
    <w:p w14:paraId="1382C6F0" w14:textId="77777777" w:rsidR="00AA7F09" w:rsidRPr="00C35513" w:rsidRDefault="00AA7F09" w:rsidP="00AA7F09">
      <w:pPr>
        <w:pStyle w:val="CodeBlock"/>
      </w:pPr>
      <w:r w:rsidRPr="00C35513">
        <w:t xml:space="preserve">variable     label                                               </w:t>
      </w:r>
    </w:p>
    <w:p w14:paraId="1B1693B8" w14:textId="77777777" w:rsidR="00AA7F09" w:rsidRPr="00C35513" w:rsidRDefault="00AA7F09" w:rsidP="00AA7F09">
      <w:pPr>
        <w:pStyle w:val="CodeBlock"/>
      </w:pPr>
      <w:r w:rsidRPr="00C35513">
        <w:t>===========  ====================================================</w:t>
      </w:r>
      <w:r>
        <w:t>===========================</w:t>
      </w:r>
    </w:p>
    <w:p w14:paraId="4C2DCBF7" w14:textId="77777777" w:rsidR="00AA7F09" w:rsidRPr="00C35513" w:rsidRDefault="00AA7F09" w:rsidP="00AA7F09">
      <w:pPr>
        <w:pStyle w:val="CodeBlock"/>
      </w:pPr>
      <w:proofErr w:type="spellStart"/>
      <w:r>
        <w:t>student</w:t>
      </w:r>
      <w:r w:rsidRPr="00C35513">
        <w:t>id</w:t>
      </w:r>
      <w:proofErr w:type="spellEnd"/>
      <w:r w:rsidRPr="00C35513">
        <w:t xml:space="preserve">    </w:t>
      </w:r>
      <w:r>
        <w:t>Student</w:t>
      </w:r>
      <w:r w:rsidRPr="00C35513">
        <w:t xml:space="preserve"> ID                                       </w:t>
      </w:r>
    </w:p>
    <w:p w14:paraId="79FBD121" w14:textId="77777777" w:rsidR="00AA7F09" w:rsidRDefault="00AA7F09" w:rsidP="00AA7F09">
      <w:pPr>
        <w:pStyle w:val="CodeBlock"/>
      </w:pPr>
      <w:r>
        <w:t xml:space="preserve">voucher      Indicates whether the student was offered a private school voucher </w:t>
      </w:r>
    </w:p>
    <w:p w14:paraId="4C92E2A3" w14:textId="77777777" w:rsidR="00AA7F09" w:rsidRDefault="00AA7F09" w:rsidP="00AA7F09">
      <w:pPr>
        <w:pStyle w:val="CodeBlock"/>
      </w:pPr>
      <w:r>
        <w:t>attended     Indicates whether the student attended a private school</w:t>
      </w:r>
    </w:p>
    <w:p w14:paraId="5AC9B2C6" w14:textId="77777777" w:rsidR="00AA7F09" w:rsidRDefault="00AA7F09" w:rsidP="00AA7F09">
      <w:pPr>
        <w:pStyle w:val="CodeBlock"/>
      </w:pPr>
      <w:r>
        <w:t>math_4       Math exam score (normalized) four years after the vouchers offered (in std. dev.)</w:t>
      </w:r>
      <w:r w:rsidRPr="00C35513">
        <w:t xml:space="preserve"> </w:t>
      </w:r>
    </w:p>
    <w:p w14:paraId="06DC3FE2" w14:textId="358471DD" w:rsidR="00AA7F09" w:rsidRDefault="00AA7F09" w:rsidP="00AA7F09">
      <w:pPr>
        <w:pStyle w:val="CodeBlock"/>
      </w:pPr>
      <w:r>
        <w:t>math_0       Math exam score (normalized) in the year before vouchers offered (in std. dev.)</w:t>
      </w:r>
      <w:r w:rsidRPr="00C35513">
        <w:t xml:space="preserve">  </w:t>
      </w:r>
    </w:p>
    <w:p w14:paraId="35110B45" w14:textId="4D848F75" w:rsidR="00AA7F09" w:rsidRPr="00C35513" w:rsidRDefault="00AA7F09" w:rsidP="00AA7F09">
      <w:pPr>
        <w:pStyle w:val="CodeBlock"/>
      </w:pPr>
      <w:r>
        <w:t>tel</w:t>
      </w:r>
      <w:r w:rsidR="00535BDB">
        <w:t>u</w:t>
      </w:r>
      <w:r>
        <w:t>gu_4     Tel</w:t>
      </w:r>
      <w:r w:rsidR="00535BDB">
        <w:t>u</w:t>
      </w:r>
      <w:r>
        <w:t xml:space="preserve">gu exam score (normalized) </w:t>
      </w:r>
      <w:r w:rsidR="0091207D" w:rsidRPr="0091207D">
        <w:t xml:space="preserve">four years after </w:t>
      </w:r>
      <w:r>
        <w:t>vouchers offered (in std. dev.)</w:t>
      </w:r>
      <w:r w:rsidRPr="00C35513">
        <w:t xml:space="preserve">  </w:t>
      </w:r>
      <w:r>
        <w:t xml:space="preserve">  </w:t>
      </w:r>
    </w:p>
    <w:p w14:paraId="4A8B6E6F" w14:textId="77777777" w:rsidR="00AA7F09" w:rsidRDefault="00AA7F09" w:rsidP="00AA7F09">
      <w:pPr>
        <w:pStyle w:val="CodeBlock"/>
      </w:pPr>
      <w:r w:rsidRPr="00C35513">
        <w:t xml:space="preserve">female       Is </w:t>
      </w:r>
      <w:r>
        <w:t>student</w:t>
      </w:r>
      <w:r w:rsidRPr="00C35513">
        <w:t xml:space="preserve"> female?</w:t>
      </w:r>
    </w:p>
    <w:p w14:paraId="62186E0A" w14:textId="77777777" w:rsidR="00AA7F09" w:rsidRPr="00C35513" w:rsidRDefault="00AA7F09" w:rsidP="00AA7F09">
      <w:pPr>
        <w:pStyle w:val="CodeBlock"/>
      </w:pPr>
      <w:proofErr w:type="spellStart"/>
      <w:r>
        <w:t>hh_asset</w:t>
      </w:r>
      <w:proofErr w:type="spellEnd"/>
      <w:r>
        <w:t xml:space="preserve">     Household asset index</w:t>
      </w:r>
      <w:r w:rsidRPr="00C35513">
        <w:t xml:space="preserve">                               </w:t>
      </w:r>
    </w:p>
    <w:p w14:paraId="7DD15127" w14:textId="38826DFD" w:rsidR="005E0179" w:rsidRDefault="00AA7F09" w:rsidP="00A229B7">
      <w:pPr>
        <w:jc w:val="both"/>
        <w:rPr>
          <w:rFonts w:ascii="Times New Roman" w:hAnsi="Times New Roman" w:cs="Times New Roman"/>
          <w:bCs/>
          <w:sz w:val="24"/>
          <w:szCs w:val="24"/>
        </w:rPr>
      </w:pPr>
      <w:r w:rsidRPr="00C35513">
        <w:t>===========================================================</w:t>
      </w:r>
      <w:r>
        <w:t>========================</w:t>
      </w:r>
    </w:p>
    <w:p w14:paraId="05614B35" w14:textId="77777777" w:rsidR="0064789E" w:rsidRPr="00E14AE3" w:rsidRDefault="0064789E" w:rsidP="00E14AE3">
      <w:pPr>
        <w:ind w:left="720" w:firstLine="630"/>
        <w:jc w:val="both"/>
        <w:rPr>
          <w:rFonts w:ascii="Times New Roman" w:hAnsi="Times New Roman" w:cs="Times New Roman"/>
          <w:bCs/>
          <w:sz w:val="24"/>
          <w:szCs w:val="24"/>
        </w:rPr>
      </w:pPr>
    </w:p>
    <w:p w14:paraId="001F926E" w14:textId="77777777" w:rsidR="00A229B7" w:rsidRDefault="00A229B7">
      <w:pPr>
        <w:rPr>
          <w:rFonts w:ascii="Times New Roman" w:hAnsi="Times New Roman" w:cs="Times New Roman"/>
          <w:sz w:val="24"/>
          <w:szCs w:val="24"/>
        </w:rPr>
      </w:pPr>
      <w:r>
        <w:rPr>
          <w:rFonts w:ascii="Times New Roman" w:hAnsi="Times New Roman" w:cs="Times New Roman"/>
          <w:sz w:val="24"/>
          <w:szCs w:val="24"/>
        </w:rPr>
        <w:br w:type="page"/>
      </w:r>
    </w:p>
    <w:p w14:paraId="277163D6" w14:textId="7EC2540E" w:rsidR="00080693" w:rsidRDefault="00080693" w:rsidP="001411B3">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3354B">
        <w:rPr>
          <w:rFonts w:ascii="Times New Roman" w:hAnsi="Times New Roman" w:cs="Times New Roman"/>
          <w:sz w:val="24"/>
          <w:szCs w:val="24"/>
        </w:rPr>
        <w:lastRenderedPageBreak/>
        <w:t xml:space="preserve">Answer the following questions about </w:t>
      </w:r>
      <w:r w:rsidR="00B56E35">
        <w:rPr>
          <w:rFonts w:ascii="Times New Roman" w:hAnsi="Times New Roman" w:cs="Times New Roman"/>
          <w:sz w:val="24"/>
          <w:szCs w:val="24"/>
        </w:rPr>
        <w:t>the outcome and treatment effect we’re interested in</w:t>
      </w:r>
      <w:r w:rsidRPr="0023354B">
        <w:rPr>
          <w:rFonts w:ascii="Times New Roman" w:hAnsi="Times New Roman" w:cs="Times New Roman"/>
          <w:sz w:val="24"/>
          <w:szCs w:val="24"/>
        </w:rPr>
        <w:t xml:space="preserve">. </w:t>
      </w:r>
    </w:p>
    <w:p w14:paraId="591EDFD8" w14:textId="77777777" w:rsidR="00482B30" w:rsidRPr="0023354B" w:rsidRDefault="00482B30" w:rsidP="00AD491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0E3F856C" w14:textId="334F369B" w:rsidR="00080693" w:rsidRPr="0023354B" w:rsidRDefault="000226B9" w:rsidP="00080693">
      <w:pPr>
        <w:pStyle w:val="ListParagraph"/>
        <w:numPr>
          <w:ilvl w:val="1"/>
          <w:numId w:val="6"/>
        </w:numPr>
        <w:autoSpaceDE w:val="0"/>
        <w:autoSpaceDN w:val="0"/>
        <w:adjustRightInd w:val="0"/>
        <w:spacing w:after="0" w:line="240" w:lineRule="auto"/>
        <w:jc w:val="both"/>
        <w:rPr>
          <w:rFonts w:ascii="Times New Roman" w:hAnsi="Times New Roman" w:cs="Times New Roman"/>
          <w:sz w:val="24"/>
          <w:szCs w:val="24"/>
        </w:rPr>
      </w:pPr>
      <w:r w:rsidRPr="0023354B">
        <w:rPr>
          <w:rFonts w:ascii="Times New Roman" w:hAnsi="Times New Roman" w:cs="Times New Roman"/>
          <w:sz w:val="24"/>
          <w:szCs w:val="24"/>
        </w:rPr>
        <w:t xml:space="preserve">Using potential outcomes notation, </w:t>
      </w:r>
      <w:r w:rsidR="00916BBE" w:rsidRPr="0023354B">
        <w:rPr>
          <w:rFonts w:ascii="Times New Roman" w:hAnsi="Times New Roman" w:cs="Times New Roman"/>
          <w:sz w:val="24"/>
          <w:szCs w:val="24"/>
        </w:rPr>
        <w:t>write</w:t>
      </w:r>
      <w:r w:rsidR="002F55C3">
        <w:rPr>
          <w:rFonts w:ascii="Times New Roman" w:hAnsi="Times New Roman" w:cs="Times New Roman"/>
          <w:sz w:val="24"/>
          <w:szCs w:val="24"/>
        </w:rPr>
        <w:t xml:space="preserve"> and interpret</w:t>
      </w:r>
      <w:r w:rsidRPr="0023354B">
        <w:rPr>
          <w:rFonts w:ascii="Times New Roman" w:hAnsi="Times New Roman" w:cs="Times New Roman"/>
          <w:sz w:val="24"/>
          <w:szCs w:val="24"/>
        </w:rPr>
        <w:t xml:space="preserve"> the two potential outcomes </w:t>
      </w:r>
      <w:r w:rsidR="00916BBE" w:rsidRPr="0023354B">
        <w:rPr>
          <w:rFonts w:ascii="Times New Roman" w:hAnsi="Times New Roman" w:cs="Times New Roman"/>
          <w:sz w:val="24"/>
          <w:szCs w:val="24"/>
        </w:rPr>
        <w:t>for an individual</w:t>
      </w:r>
      <w:r w:rsidRPr="0023354B">
        <w:rPr>
          <w:rFonts w:ascii="Times New Roman" w:hAnsi="Times New Roman" w:cs="Times New Roman"/>
          <w:sz w:val="24"/>
          <w:szCs w:val="24"/>
        </w:rPr>
        <w:t xml:space="preserve"> </w:t>
      </w:r>
      <w:r w:rsidR="00916BBE" w:rsidRPr="0023354B">
        <w:rPr>
          <w:rFonts w:ascii="Times New Roman" w:hAnsi="Times New Roman" w:cs="Times New Roman"/>
          <w:sz w:val="24"/>
          <w:szCs w:val="24"/>
        </w:rPr>
        <w:t>in this study</w:t>
      </w:r>
      <w:r w:rsidR="00973C20" w:rsidRPr="0023354B">
        <w:rPr>
          <w:rFonts w:ascii="Times New Roman" w:hAnsi="Times New Roman" w:cs="Times New Roman"/>
          <w:sz w:val="24"/>
          <w:szCs w:val="24"/>
        </w:rPr>
        <w:t>.</w:t>
      </w:r>
      <w:r w:rsidRPr="0023354B">
        <w:rPr>
          <w:rFonts w:ascii="Times New Roman" w:hAnsi="Times New Roman" w:cs="Times New Roman"/>
          <w:sz w:val="24"/>
          <w:szCs w:val="24"/>
        </w:rPr>
        <w:t xml:space="preserve"> </w:t>
      </w:r>
      <w:r w:rsidR="00973553">
        <w:rPr>
          <w:rFonts w:ascii="Times New Roman" w:hAnsi="Times New Roman" w:cs="Times New Roman"/>
          <w:b/>
          <w:bCs/>
          <w:sz w:val="24"/>
          <w:szCs w:val="24"/>
        </w:rPr>
        <w:t>[2 points]</w:t>
      </w:r>
    </w:p>
    <w:p w14:paraId="3165056F" w14:textId="53C0E215" w:rsidR="00F578E9" w:rsidRDefault="00F578E9" w:rsidP="00F578E9">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9AE1CEB" w14:textId="17981C52" w:rsidR="007E1EB8" w:rsidRDefault="007E1EB8" w:rsidP="00F578E9">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1832B10" w14:textId="6017E445" w:rsidR="007E1EB8" w:rsidRDefault="007E1EB8" w:rsidP="00F578E9">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F9D14A5" w14:textId="182DAECC" w:rsidR="007E1EB8" w:rsidRDefault="007E1EB8" w:rsidP="00F578E9">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B978C12" w14:textId="6FE55EB6" w:rsidR="007E1EB8" w:rsidRDefault="007E1EB8" w:rsidP="00F578E9">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D6F5398" w14:textId="42E6C237" w:rsidR="007E1EB8" w:rsidRDefault="007E1EB8" w:rsidP="00F578E9">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9B58336" w14:textId="3377702E" w:rsidR="007E1EB8" w:rsidRDefault="007E1EB8" w:rsidP="00F578E9">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8176C15" w14:textId="059A0D2B" w:rsidR="007E1EB8" w:rsidRDefault="007E1EB8" w:rsidP="00F578E9">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1F7CC31" w14:textId="77777777" w:rsidR="007E1EB8" w:rsidRDefault="007E1EB8" w:rsidP="00F578E9">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EAD78AD" w14:textId="1A6135AA" w:rsidR="00080693" w:rsidRPr="007E1EB8" w:rsidRDefault="00973553" w:rsidP="00F95184">
      <w:pPr>
        <w:pStyle w:val="ListParagraph"/>
        <w:numPr>
          <w:ilvl w:val="1"/>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Using</w:t>
      </w:r>
      <w:r w:rsidR="22A77019" w:rsidRPr="22A77019">
        <w:rPr>
          <w:rFonts w:ascii="Times New Roman" w:hAnsi="Times New Roman" w:cs="Times New Roman"/>
          <w:sz w:val="24"/>
          <w:szCs w:val="24"/>
        </w:rPr>
        <w:t xml:space="preserve"> </w:t>
      </w:r>
      <w:r>
        <w:rPr>
          <w:rFonts w:ascii="Times New Roman" w:hAnsi="Times New Roman" w:cs="Times New Roman"/>
          <w:sz w:val="24"/>
          <w:szCs w:val="24"/>
        </w:rPr>
        <w:t>potential outcomes</w:t>
      </w:r>
      <w:r w:rsidR="22A77019" w:rsidRPr="22A77019">
        <w:rPr>
          <w:rFonts w:ascii="Times New Roman" w:hAnsi="Times New Roman" w:cs="Times New Roman"/>
          <w:sz w:val="24"/>
          <w:szCs w:val="24"/>
        </w:rPr>
        <w:t xml:space="preserve"> notation, </w:t>
      </w:r>
      <w:r>
        <w:rPr>
          <w:rFonts w:ascii="Times New Roman" w:hAnsi="Times New Roman" w:cs="Times New Roman"/>
          <w:sz w:val="24"/>
          <w:szCs w:val="24"/>
        </w:rPr>
        <w:t>write out</w:t>
      </w:r>
      <w:r w:rsidR="22A77019" w:rsidRPr="22A77019">
        <w:rPr>
          <w:rFonts w:ascii="Times New Roman" w:hAnsi="Times New Roman" w:cs="Times New Roman"/>
          <w:sz w:val="24"/>
          <w:szCs w:val="24"/>
        </w:rPr>
        <w:t xml:space="preserve"> the </w:t>
      </w:r>
      <w:r w:rsidR="0064789E">
        <w:rPr>
          <w:rFonts w:ascii="Times New Roman" w:hAnsi="Times New Roman" w:cs="Times New Roman"/>
          <w:sz w:val="24"/>
          <w:szCs w:val="24"/>
        </w:rPr>
        <w:t>average treatment effect</w:t>
      </w:r>
      <w:r w:rsidR="22A77019" w:rsidRPr="22A77019">
        <w:rPr>
          <w:rFonts w:ascii="Times New Roman" w:hAnsi="Times New Roman" w:cs="Times New Roman"/>
          <w:sz w:val="24"/>
          <w:szCs w:val="24"/>
        </w:rPr>
        <w:t xml:space="preserve"> of </w:t>
      </w:r>
      <w:r w:rsidR="00F10F1D">
        <w:rPr>
          <w:rFonts w:ascii="Times New Roman" w:hAnsi="Times New Roman" w:cs="Times New Roman"/>
          <w:sz w:val="24"/>
          <w:szCs w:val="24"/>
        </w:rPr>
        <w:t>attending a private school on</w:t>
      </w:r>
      <w:r w:rsidR="00361A5C">
        <w:rPr>
          <w:rFonts w:ascii="Times New Roman" w:hAnsi="Times New Roman" w:cs="Times New Roman"/>
          <w:sz w:val="24"/>
          <w:szCs w:val="24"/>
        </w:rPr>
        <w:t xml:space="preserve"> </w:t>
      </w:r>
      <w:r w:rsidR="00F10F1D">
        <w:rPr>
          <w:rFonts w:ascii="Times New Roman" w:hAnsi="Times New Roman" w:cs="Times New Roman"/>
          <w:sz w:val="24"/>
          <w:szCs w:val="24"/>
        </w:rPr>
        <w:t>normalized test</w:t>
      </w:r>
      <w:r w:rsidR="22A77019" w:rsidRPr="22A77019">
        <w:rPr>
          <w:rFonts w:ascii="Times New Roman" w:hAnsi="Times New Roman" w:cs="Times New Roman"/>
          <w:sz w:val="24"/>
          <w:szCs w:val="24"/>
        </w:rPr>
        <w:t xml:space="preserve"> scores, </w:t>
      </w:r>
      <w:r w:rsidR="22A77019" w:rsidRPr="22A77019">
        <w:rPr>
          <w:rFonts w:ascii="Times New Roman" w:hAnsi="Times New Roman" w:cs="Times New Roman"/>
          <w:i/>
          <w:iCs/>
          <w:sz w:val="24"/>
          <w:szCs w:val="24"/>
        </w:rPr>
        <w:t>all else equal</w:t>
      </w:r>
      <w:r w:rsidR="002D5BCB">
        <w:rPr>
          <w:rFonts w:ascii="Times New Roman" w:hAnsi="Times New Roman" w:cs="Times New Roman"/>
          <w:sz w:val="24"/>
          <w:szCs w:val="24"/>
        </w:rPr>
        <w:t>.</w:t>
      </w:r>
      <w:r w:rsidR="22A77019" w:rsidRPr="22A77019">
        <w:rPr>
          <w:rFonts w:ascii="Times New Roman" w:hAnsi="Times New Roman" w:cs="Times New Roman"/>
          <w:sz w:val="24"/>
          <w:szCs w:val="24"/>
        </w:rPr>
        <w:t xml:space="preserve"> </w:t>
      </w:r>
      <w:r>
        <w:rPr>
          <w:rFonts w:ascii="Times New Roman" w:hAnsi="Times New Roman" w:cs="Times New Roman"/>
          <w:b/>
          <w:bCs/>
          <w:sz w:val="24"/>
          <w:szCs w:val="24"/>
        </w:rPr>
        <w:t>[2 points]</w:t>
      </w:r>
    </w:p>
    <w:p w14:paraId="1E5487A4" w14:textId="7C781085"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251EC929" w14:textId="2917F3B3"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16ECF0A6" w14:textId="1AD8C2E2"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8B922E2" w14:textId="417BF638"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BA18C13" w14:textId="0F87848E"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5CF4F248" w14:textId="3BFFA4ED"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5966D9BC" w14:textId="59BBDFA1"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177F17A1" w14:textId="77777777" w:rsidR="007E1EB8" w:rsidRP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28230CF1" w14:textId="77777777" w:rsidR="006A6B3B" w:rsidRDefault="006A6B3B" w:rsidP="006A6B3B">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0712E04A" w14:textId="48EF8736" w:rsidR="00080693" w:rsidRDefault="00080693" w:rsidP="00080693">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3354B">
        <w:rPr>
          <w:rFonts w:ascii="Times New Roman" w:hAnsi="Times New Roman" w:cs="Times New Roman"/>
          <w:sz w:val="24"/>
          <w:szCs w:val="24"/>
        </w:rPr>
        <w:t xml:space="preserve">Answer the following questions about the assumptions. </w:t>
      </w:r>
    </w:p>
    <w:p w14:paraId="12ACBE0C" w14:textId="77777777" w:rsidR="007E691C" w:rsidRPr="0023354B" w:rsidRDefault="007E691C" w:rsidP="007E691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1948AD73" w14:textId="093C127D" w:rsidR="00080693" w:rsidRPr="007E1EB8" w:rsidRDefault="007106A8" w:rsidP="00080693">
      <w:pPr>
        <w:pStyle w:val="ListParagraph"/>
        <w:numPr>
          <w:ilvl w:val="1"/>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w:t>
      </w:r>
      <w:r w:rsidR="00A44C22">
        <w:rPr>
          <w:rFonts w:ascii="Times New Roman" w:hAnsi="Times New Roman" w:cs="Times New Roman"/>
          <w:sz w:val="24"/>
          <w:szCs w:val="24"/>
        </w:rPr>
        <w:t>is</w:t>
      </w:r>
      <w:r>
        <w:rPr>
          <w:rFonts w:ascii="Times New Roman" w:hAnsi="Times New Roman" w:cs="Times New Roman"/>
          <w:sz w:val="24"/>
          <w:szCs w:val="24"/>
        </w:rPr>
        <w:t xml:space="preserve"> the Conditional I</w:t>
      </w:r>
      <w:r w:rsidR="00124253">
        <w:rPr>
          <w:rFonts w:ascii="Times New Roman" w:hAnsi="Times New Roman" w:cs="Times New Roman"/>
          <w:sz w:val="24"/>
          <w:szCs w:val="24"/>
        </w:rPr>
        <w:t>ndependence</w:t>
      </w:r>
      <w:r>
        <w:rPr>
          <w:rFonts w:ascii="Times New Roman" w:hAnsi="Times New Roman" w:cs="Times New Roman"/>
          <w:sz w:val="24"/>
          <w:szCs w:val="24"/>
        </w:rPr>
        <w:t xml:space="preserve"> Assumption </w:t>
      </w:r>
      <w:r w:rsidR="00A44C22">
        <w:rPr>
          <w:rFonts w:ascii="Times New Roman" w:hAnsi="Times New Roman" w:cs="Times New Roman"/>
          <w:sz w:val="24"/>
          <w:szCs w:val="24"/>
        </w:rPr>
        <w:t xml:space="preserve">generally? What does it </w:t>
      </w:r>
      <w:r>
        <w:rPr>
          <w:rFonts w:ascii="Times New Roman" w:hAnsi="Times New Roman" w:cs="Times New Roman"/>
          <w:sz w:val="24"/>
          <w:szCs w:val="24"/>
        </w:rPr>
        <w:t>assume in this example?</w:t>
      </w:r>
      <w:r w:rsidR="00B16409">
        <w:rPr>
          <w:rFonts w:ascii="Times New Roman" w:hAnsi="Times New Roman" w:cs="Times New Roman"/>
          <w:sz w:val="24"/>
          <w:szCs w:val="24"/>
        </w:rPr>
        <w:t xml:space="preserve"> Explain in plain English using variable names.</w:t>
      </w:r>
      <w:r>
        <w:rPr>
          <w:rFonts w:ascii="Times New Roman" w:hAnsi="Times New Roman" w:cs="Times New Roman"/>
          <w:sz w:val="24"/>
          <w:szCs w:val="24"/>
        </w:rPr>
        <w:t xml:space="preserve"> </w:t>
      </w:r>
      <w:r w:rsidR="00973553">
        <w:rPr>
          <w:rFonts w:ascii="Times New Roman" w:hAnsi="Times New Roman" w:cs="Times New Roman"/>
          <w:b/>
          <w:bCs/>
          <w:sz w:val="24"/>
          <w:szCs w:val="24"/>
        </w:rPr>
        <w:t>[</w:t>
      </w:r>
      <w:r w:rsidR="00EF6211">
        <w:rPr>
          <w:rFonts w:ascii="Times New Roman" w:hAnsi="Times New Roman" w:cs="Times New Roman"/>
          <w:b/>
          <w:bCs/>
          <w:sz w:val="24"/>
          <w:szCs w:val="24"/>
        </w:rPr>
        <w:t>3</w:t>
      </w:r>
      <w:r w:rsidR="00973553">
        <w:rPr>
          <w:rFonts w:ascii="Times New Roman" w:hAnsi="Times New Roman" w:cs="Times New Roman"/>
          <w:b/>
          <w:bCs/>
          <w:sz w:val="24"/>
          <w:szCs w:val="24"/>
        </w:rPr>
        <w:t xml:space="preserve"> points]</w:t>
      </w:r>
    </w:p>
    <w:p w14:paraId="61C7A773" w14:textId="731C4F92"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20257DEA" w14:textId="595C46CF"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4155402" w14:textId="01449E48"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078E38F" w14:textId="78BEAFA7"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66582A4" w14:textId="3F51B9DA"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3D53A5BB" w14:textId="4D09BFFD"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A172A93" w14:textId="77777777" w:rsidR="007E1EB8" w:rsidRP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B2DB7CD" w14:textId="77777777" w:rsidR="00080693" w:rsidRPr="0023354B" w:rsidRDefault="00080693" w:rsidP="00080693">
      <w:pPr>
        <w:autoSpaceDE w:val="0"/>
        <w:autoSpaceDN w:val="0"/>
        <w:adjustRightInd w:val="0"/>
        <w:spacing w:after="0" w:line="240" w:lineRule="auto"/>
        <w:jc w:val="both"/>
        <w:rPr>
          <w:rFonts w:ascii="Times New Roman" w:hAnsi="Times New Roman" w:cs="Times New Roman"/>
          <w:sz w:val="24"/>
          <w:szCs w:val="24"/>
        </w:rPr>
      </w:pPr>
    </w:p>
    <w:p w14:paraId="4BFE5BD9" w14:textId="35C8FED4" w:rsidR="00FB6AC6" w:rsidRPr="007E1EB8" w:rsidRDefault="00FA2D84" w:rsidP="00B16409">
      <w:pPr>
        <w:pStyle w:val="ListParagraph"/>
        <w:numPr>
          <w:ilvl w:val="1"/>
          <w:numId w:val="6"/>
        </w:numPr>
        <w:autoSpaceDE w:val="0"/>
        <w:autoSpaceDN w:val="0"/>
        <w:adjustRightInd w:val="0"/>
        <w:spacing w:after="0" w:line="240" w:lineRule="auto"/>
        <w:jc w:val="both"/>
        <w:rPr>
          <w:rFonts w:ascii="Times New Roman" w:hAnsi="Times New Roman" w:cs="Times New Roman"/>
          <w:sz w:val="24"/>
          <w:szCs w:val="24"/>
        </w:rPr>
      </w:pPr>
      <w:r w:rsidRPr="0023354B">
        <w:rPr>
          <w:rFonts w:ascii="Times New Roman" w:hAnsi="Times New Roman" w:cs="Times New Roman"/>
          <w:sz w:val="24"/>
          <w:szCs w:val="24"/>
        </w:rPr>
        <w:t>How might we check if that assumption hold</w:t>
      </w:r>
      <w:r w:rsidR="00EA24C6" w:rsidRPr="0023354B">
        <w:rPr>
          <w:rFonts w:ascii="Times New Roman" w:hAnsi="Times New Roman" w:cs="Times New Roman"/>
          <w:sz w:val="24"/>
          <w:szCs w:val="24"/>
        </w:rPr>
        <w:t>s</w:t>
      </w:r>
      <w:r w:rsidRPr="0023354B">
        <w:rPr>
          <w:rFonts w:ascii="Times New Roman" w:hAnsi="Times New Roman" w:cs="Times New Roman"/>
          <w:sz w:val="24"/>
          <w:szCs w:val="24"/>
        </w:rPr>
        <w:t>?</w:t>
      </w:r>
      <w:r w:rsidR="00151A5F" w:rsidRPr="0023354B">
        <w:rPr>
          <w:rFonts w:ascii="Times New Roman" w:hAnsi="Times New Roman" w:cs="Times New Roman"/>
          <w:sz w:val="24"/>
          <w:szCs w:val="24"/>
        </w:rPr>
        <w:t xml:space="preserve"> </w:t>
      </w:r>
      <w:r w:rsidR="00163953">
        <w:rPr>
          <w:rFonts w:ascii="Times New Roman" w:hAnsi="Times New Roman" w:cs="Times New Roman"/>
          <w:b/>
          <w:bCs/>
          <w:sz w:val="24"/>
          <w:szCs w:val="24"/>
        </w:rPr>
        <w:t>[2 points]</w:t>
      </w:r>
    </w:p>
    <w:p w14:paraId="7AE4D20B" w14:textId="692EC23B"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1DE3F94" w14:textId="0639EB0F"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6FB4D34" w14:textId="21CDAAEB"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6A22C9EB" w14:textId="53A92053"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1A49F5D5" w14:textId="2268B284"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25952608" w14:textId="77777777" w:rsidR="007E1EB8" w:rsidRP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1037E8A0" w14:textId="77777777" w:rsidR="00FB6AC6" w:rsidRDefault="00FB6AC6" w:rsidP="00FB6AC6">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22BE5571" w14:textId="63212CA5" w:rsidR="00B92C2F" w:rsidRPr="00B92C2F" w:rsidRDefault="00C84AA1" w:rsidP="00B92C2F">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801CE0">
        <w:rPr>
          <w:rFonts w:ascii="Times New Roman" w:hAnsi="Times New Roman" w:cs="Times New Roman"/>
          <w:sz w:val="24"/>
          <w:szCs w:val="24"/>
        </w:rPr>
        <w:lastRenderedPageBreak/>
        <w:t>T</w:t>
      </w:r>
      <w:r w:rsidR="0067768A" w:rsidRPr="00801CE0">
        <w:rPr>
          <w:rFonts w:ascii="Times New Roman" w:hAnsi="Times New Roman" w:cs="Times New Roman"/>
          <w:sz w:val="24"/>
          <w:szCs w:val="24"/>
        </w:rPr>
        <w:t>he table</w:t>
      </w:r>
      <w:r w:rsidRPr="00801CE0">
        <w:rPr>
          <w:rFonts w:ascii="Times New Roman" w:hAnsi="Times New Roman" w:cs="Times New Roman"/>
          <w:sz w:val="24"/>
          <w:szCs w:val="24"/>
        </w:rPr>
        <w:t xml:space="preserve"> below shows</w:t>
      </w:r>
      <w:r w:rsidR="00807448" w:rsidRPr="00801CE0">
        <w:rPr>
          <w:rFonts w:ascii="Times New Roman" w:hAnsi="Times New Roman" w:cs="Times New Roman"/>
          <w:sz w:val="24"/>
          <w:szCs w:val="24"/>
        </w:rPr>
        <w:t xml:space="preserve"> coefficients and standard errors from a regression of </w:t>
      </w:r>
      <w:r w:rsidR="00A45564" w:rsidRPr="00801CE0">
        <w:rPr>
          <w:rFonts w:ascii="Times New Roman" w:hAnsi="Times New Roman" w:cs="Times New Roman"/>
          <w:sz w:val="24"/>
          <w:szCs w:val="24"/>
        </w:rPr>
        <w:t>treatment assignment</w:t>
      </w:r>
      <w:r w:rsidR="00807448" w:rsidRPr="00801CE0">
        <w:rPr>
          <w:rFonts w:ascii="Times New Roman" w:hAnsi="Times New Roman" w:cs="Times New Roman"/>
          <w:sz w:val="24"/>
          <w:szCs w:val="24"/>
        </w:rPr>
        <w:t xml:space="preserve"> on baseline characteristics</w:t>
      </w:r>
      <w:r w:rsidR="00A45564" w:rsidRPr="00801CE0">
        <w:rPr>
          <w:rFonts w:ascii="Times New Roman" w:hAnsi="Times New Roman" w:cs="Times New Roman"/>
          <w:sz w:val="24"/>
          <w:szCs w:val="24"/>
        </w:rPr>
        <w:t>, as well as the p-value from an F test of their joint significance</w:t>
      </w:r>
      <w:r w:rsidR="00807448" w:rsidRPr="00801CE0">
        <w:rPr>
          <w:rFonts w:ascii="Times New Roman" w:hAnsi="Times New Roman" w:cs="Times New Roman"/>
          <w:sz w:val="24"/>
          <w:szCs w:val="24"/>
        </w:rPr>
        <w:t xml:space="preserve">. The regression includes </w:t>
      </w:r>
      <w:r w:rsidR="00801CE0" w:rsidRPr="00801CE0">
        <w:rPr>
          <w:rFonts w:ascii="Times New Roman" w:hAnsi="Times New Roman" w:cs="Times New Roman"/>
          <w:sz w:val="24"/>
          <w:szCs w:val="24"/>
        </w:rPr>
        <w:t>cohort</w:t>
      </w:r>
      <w:r w:rsidR="00807448" w:rsidRPr="00801CE0">
        <w:rPr>
          <w:rFonts w:ascii="Times New Roman" w:hAnsi="Times New Roman" w:cs="Times New Roman"/>
          <w:sz w:val="24"/>
          <w:szCs w:val="24"/>
        </w:rPr>
        <w:t xml:space="preserve"> fixed effects. What do you conclude from this table? </w:t>
      </w:r>
      <w:r w:rsidR="00A7468B" w:rsidRPr="00801CE0">
        <w:rPr>
          <w:rFonts w:ascii="Times New Roman" w:hAnsi="Times New Roman" w:cs="Times New Roman"/>
          <w:sz w:val="24"/>
          <w:szCs w:val="24"/>
        </w:rPr>
        <w:t>Justify your conclusion</w:t>
      </w:r>
      <w:r w:rsidR="008F5E79" w:rsidRPr="00801CE0">
        <w:rPr>
          <w:rFonts w:ascii="Times New Roman" w:hAnsi="Times New Roman" w:cs="Times New Roman"/>
          <w:sz w:val="24"/>
          <w:szCs w:val="24"/>
        </w:rPr>
        <w:t>.</w:t>
      </w:r>
      <w:r w:rsidR="0044442B" w:rsidRPr="00801CE0">
        <w:rPr>
          <w:rFonts w:ascii="Times New Roman" w:hAnsi="Times New Roman" w:cs="Times New Roman"/>
          <w:sz w:val="24"/>
          <w:szCs w:val="24"/>
        </w:rPr>
        <w:t xml:space="preserve"> </w:t>
      </w:r>
      <w:r w:rsidR="00163953" w:rsidRPr="00801CE0">
        <w:rPr>
          <w:rFonts w:ascii="Times New Roman" w:hAnsi="Times New Roman" w:cs="Times New Roman"/>
          <w:b/>
          <w:bCs/>
          <w:sz w:val="24"/>
          <w:szCs w:val="24"/>
        </w:rPr>
        <w:t>[3 points]</w:t>
      </w:r>
    </w:p>
    <w:p w14:paraId="0ABAA211" w14:textId="2F8CB877" w:rsidR="00B92C2F" w:rsidRDefault="00B92C2F" w:rsidP="00B92C2F">
      <w:pPr>
        <w:autoSpaceDE w:val="0"/>
        <w:autoSpaceDN w:val="0"/>
        <w:adjustRightInd w:val="0"/>
        <w:spacing w:after="0" w:line="240" w:lineRule="auto"/>
        <w:jc w:val="both"/>
        <w:rPr>
          <w:rFonts w:ascii="Times New Roman" w:hAnsi="Times New Roman" w:cs="Times New Roman"/>
          <w:sz w:val="24"/>
          <w:szCs w:val="24"/>
        </w:rPr>
      </w:pPr>
    </w:p>
    <w:p w14:paraId="688E827D" w14:textId="294F8EA8" w:rsidR="00356500" w:rsidRDefault="00356500" w:rsidP="00B92C2F">
      <w:pPr>
        <w:autoSpaceDE w:val="0"/>
        <w:autoSpaceDN w:val="0"/>
        <w:adjustRightInd w:val="0"/>
        <w:spacing w:after="0" w:line="240" w:lineRule="auto"/>
        <w:rPr>
          <w:rFonts w:ascii="Times New Roman" w:hAnsi="Times New Roman" w:cs="Times New Roman"/>
          <w:sz w:val="24"/>
          <w:szCs w:val="24"/>
        </w:rPr>
      </w:pPr>
    </w:p>
    <w:p w14:paraId="385C6341" w14:textId="7A342799" w:rsidR="00080693" w:rsidRPr="00A96E69" w:rsidRDefault="00B92C2F" w:rsidP="00A96E69">
      <w:pPr>
        <w:autoSpaceDE w:val="0"/>
        <w:autoSpaceDN w:val="0"/>
        <w:adjustRightInd w:val="0"/>
        <w:spacing w:after="0" w:line="240" w:lineRule="auto"/>
        <w:rPr>
          <w:rFonts w:ascii="Times New Roman" w:hAnsi="Times New Roman" w:cs="Times New Roman"/>
          <w:sz w:val="21"/>
          <w:szCs w:val="21"/>
          <w:highlight w:val="yellow"/>
        </w:rPr>
      </w:pPr>
      <w:r w:rsidRPr="00B92C2F">
        <w:rPr>
          <w:rFonts w:ascii="Times New Roman" w:hAnsi="Times New Roman" w:cs="Times New Roman"/>
          <w:noProof/>
          <w:sz w:val="21"/>
          <w:szCs w:val="21"/>
        </w:rPr>
        <w:drawing>
          <wp:inline distT="0" distB="0" distL="0" distR="0" wp14:anchorId="6A6D1E8F" wp14:editId="722FA0BA">
            <wp:extent cx="5943600" cy="30753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943600" cy="3075305"/>
                    </a:xfrm>
                    <a:prstGeom prst="rect">
                      <a:avLst/>
                    </a:prstGeom>
                  </pic:spPr>
                </pic:pic>
              </a:graphicData>
            </a:graphic>
          </wp:inline>
        </w:drawing>
      </w:r>
    </w:p>
    <w:p w14:paraId="460526CD" w14:textId="65E0BD99" w:rsidR="00B90257" w:rsidRDefault="00B90257" w:rsidP="00C205F1">
      <w:pPr>
        <w:autoSpaceDE w:val="0"/>
        <w:autoSpaceDN w:val="0"/>
        <w:adjustRightInd w:val="0"/>
        <w:spacing w:after="0" w:line="240" w:lineRule="auto"/>
        <w:jc w:val="both"/>
        <w:rPr>
          <w:rFonts w:ascii="Times New Roman" w:hAnsi="Times New Roman" w:cs="Times New Roman"/>
          <w:sz w:val="24"/>
          <w:szCs w:val="24"/>
        </w:rPr>
      </w:pPr>
    </w:p>
    <w:p w14:paraId="79D6755D" w14:textId="3361685F"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3AEDDA75" w14:textId="51E27B17"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78991138" w14:textId="233698D1"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00914CFE" w14:textId="61434F30"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6E41D700" w14:textId="6EE21C40"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7362A9D3" w14:textId="2B19F71E"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1E2A104B" w14:textId="4EBFD148"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2FCC8E4D" w14:textId="557BDCF7"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0D6EFE9A" w14:textId="762A0C72"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462C5B96" w14:textId="2EC2722B"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74A2ABF1" w14:textId="1FAB31F7"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05A89C7D" w14:textId="30880D07"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6E68800F" w14:textId="3A05BA55"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08CA2487" w14:textId="4DE7F3C2"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567F3377" w14:textId="68E63BD6"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63927840" w14:textId="051C2497"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23B47991" w14:textId="5DA878CE"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232F5B77" w14:textId="6AD4BBE5"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7E392DF5" w14:textId="72A51440" w:rsidR="007E1EB8"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4206CC04" w14:textId="77777777" w:rsidR="007E1EB8" w:rsidRPr="0023354B" w:rsidRDefault="007E1EB8" w:rsidP="00C205F1">
      <w:pPr>
        <w:autoSpaceDE w:val="0"/>
        <w:autoSpaceDN w:val="0"/>
        <w:adjustRightInd w:val="0"/>
        <w:spacing w:after="0" w:line="240" w:lineRule="auto"/>
        <w:jc w:val="both"/>
        <w:rPr>
          <w:rFonts w:ascii="Times New Roman" w:hAnsi="Times New Roman" w:cs="Times New Roman"/>
          <w:sz w:val="24"/>
          <w:szCs w:val="24"/>
        </w:rPr>
      </w:pPr>
    </w:p>
    <w:p w14:paraId="2BE04C15" w14:textId="4280C035" w:rsidR="00B91536" w:rsidRPr="007E1EB8" w:rsidRDefault="00356500" w:rsidP="00B91536">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Suppose some students who participated in the lottery </w:t>
      </w:r>
      <w:r w:rsidR="00F10F1D">
        <w:rPr>
          <w:rFonts w:ascii="Times New Roman" w:hAnsi="Times New Roman" w:cs="Times New Roman"/>
          <w:sz w:val="24"/>
          <w:szCs w:val="24"/>
        </w:rPr>
        <w:t>dropped out during the next 4 years after the voucher was offered</w:t>
      </w:r>
      <w:r>
        <w:rPr>
          <w:rFonts w:ascii="Times New Roman" w:hAnsi="Times New Roman" w:cs="Times New Roman"/>
          <w:sz w:val="24"/>
          <w:szCs w:val="24"/>
        </w:rPr>
        <w:t xml:space="preserve">. As a result, we are unable to observe their </w:t>
      </w:r>
      <w:r w:rsidR="00F10F1D">
        <w:rPr>
          <w:rFonts w:ascii="Times New Roman" w:hAnsi="Times New Roman" w:cs="Times New Roman"/>
          <w:sz w:val="24"/>
          <w:szCs w:val="24"/>
        </w:rPr>
        <w:t>math normalized test</w:t>
      </w:r>
      <w:r>
        <w:rPr>
          <w:rFonts w:ascii="Times New Roman" w:hAnsi="Times New Roman" w:cs="Times New Roman"/>
          <w:sz w:val="24"/>
          <w:szCs w:val="24"/>
        </w:rPr>
        <w:t xml:space="preserve"> scores</w:t>
      </w:r>
      <w:r w:rsidR="00472947">
        <w:rPr>
          <w:rFonts w:ascii="Times New Roman" w:hAnsi="Times New Roman" w:cs="Times New Roman"/>
          <w:sz w:val="24"/>
          <w:szCs w:val="24"/>
        </w:rPr>
        <w:t>.</w:t>
      </w:r>
      <w:r>
        <w:rPr>
          <w:rFonts w:ascii="Times New Roman" w:hAnsi="Times New Roman" w:cs="Times New Roman"/>
          <w:sz w:val="24"/>
          <w:szCs w:val="24"/>
        </w:rPr>
        <w:t xml:space="preserve"> Would this threaten the internal validity of the study? Justify your answer.</w:t>
      </w:r>
      <w:r w:rsidR="00163953">
        <w:rPr>
          <w:rFonts w:ascii="Times New Roman" w:hAnsi="Times New Roman" w:cs="Times New Roman"/>
          <w:sz w:val="24"/>
          <w:szCs w:val="24"/>
        </w:rPr>
        <w:t xml:space="preserve"> </w:t>
      </w:r>
      <w:r w:rsidR="00163953">
        <w:rPr>
          <w:rFonts w:ascii="Times New Roman" w:hAnsi="Times New Roman" w:cs="Times New Roman"/>
          <w:b/>
          <w:bCs/>
          <w:sz w:val="24"/>
          <w:szCs w:val="24"/>
        </w:rPr>
        <w:t>[</w:t>
      </w:r>
      <w:r w:rsidR="00EA6964">
        <w:rPr>
          <w:rFonts w:ascii="Times New Roman" w:hAnsi="Times New Roman" w:cs="Times New Roman"/>
          <w:b/>
          <w:bCs/>
          <w:sz w:val="24"/>
          <w:szCs w:val="24"/>
        </w:rPr>
        <w:t>3</w:t>
      </w:r>
      <w:r w:rsidR="00163953">
        <w:rPr>
          <w:rFonts w:ascii="Times New Roman" w:hAnsi="Times New Roman" w:cs="Times New Roman"/>
          <w:b/>
          <w:bCs/>
          <w:sz w:val="24"/>
          <w:szCs w:val="24"/>
        </w:rPr>
        <w:t xml:space="preserve"> points]</w:t>
      </w:r>
    </w:p>
    <w:p w14:paraId="0021295A" w14:textId="1F490203"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EDEECEE" w14:textId="59343702"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32F2BAE" w14:textId="03AB97E5"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68EECBF5" w14:textId="2C1376CF"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1C19FE5" w14:textId="7C1FCC9C"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6AF97442" w14:textId="7EEDF4FE"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9DCBF92" w14:textId="74ADEAED"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F1A6A5A" w14:textId="723C0228"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32BBA50" w14:textId="77777777"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EAF4EDC" w14:textId="7670FB40"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6763C254" w14:textId="792308EC"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501A41F7" w14:textId="77777777" w:rsidR="007E1EB8" w:rsidRP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F51B253" w14:textId="77777777" w:rsidR="001411B3" w:rsidRPr="0023354B" w:rsidRDefault="001411B3" w:rsidP="00B91536">
      <w:pPr>
        <w:autoSpaceDE w:val="0"/>
        <w:autoSpaceDN w:val="0"/>
        <w:adjustRightInd w:val="0"/>
        <w:spacing w:after="0" w:line="240" w:lineRule="auto"/>
        <w:jc w:val="both"/>
        <w:rPr>
          <w:rFonts w:ascii="Times New Roman" w:hAnsi="Times New Roman" w:cs="Times New Roman"/>
          <w:sz w:val="24"/>
          <w:szCs w:val="24"/>
        </w:rPr>
      </w:pPr>
    </w:p>
    <w:p w14:paraId="6E528BF2" w14:textId="44593340" w:rsidR="00080693" w:rsidRDefault="00CD15DE" w:rsidP="0083661A">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the following questions about the ITT</w:t>
      </w:r>
      <w:r w:rsidR="00973553">
        <w:rPr>
          <w:rFonts w:ascii="Times New Roman" w:hAnsi="Times New Roman" w:cs="Times New Roman"/>
          <w:sz w:val="24"/>
          <w:szCs w:val="24"/>
        </w:rPr>
        <w:t xml:space="preserve">. </w:t>
      </w:r>
    </w:p>
    <w:p w14:paraId="770D9080" w14:textId="77777777" w:rsidR="00CD15DE" w:rsidRPr="0023354B" w:rsidRDefault="00CD15DE" w:rsidP="00CD15DE">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4CF0925B" w14:textId="417E7FE9" w:rsidR="00AA5FA9" w:rsidRPr="0041113B" w:rsidRDefault="00AA5FA9" w:rsidP="00AA5FA9">
      <w:pPr>
        <w:pStyle w:val="ListParagraph"/>
        <w:numPr>
          <w:ilvl w:val="1"/>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Using potential outcome notation, write the ITT as an average treatment effect (conditional if necessary). S</w:t>
      </w:r>
      <w:r w:rsidRPr="0041113B">
        <w:rPr>
          <w:rFonts w:ascii="Times New Roman" w:hAnsi="Times New Roman" w:cs="Times New Roman"/>
          <w:sz w:val="24"/>
          <w:szCs w:val="24"/>
        </w:rPr>
        <w:t xml:space="preserve">how how we can </w:t>
      </w:r>
      <w:r>
        <w:rPr>
          <w:rFonts w:ascii="Times New Roman" w:hAnsi="Times New Roman" w:cs="Times New Roman"/>
          <w:sz w:val="24"/>
          <w:szCs w:val="24"/>
        </w:rPr>
        <w:t>re-write it to be in terms of</w:t>
      </w:r>
      <w:r w:rsidRPr="0041113B">
        <w:rPr>
          <w:rFonts w:ascii="Times New Roman" w:hAnsi="Times New Roman" w:cs="Times New Roman"/>
          <w:sz w:val="24"/>
          <w:szCs w:val="24"/>
        </w:rPr>
        <w:t xml:space="preserve"> </w:t>
      </w:r>
      <w:r>
        <w:rPr>
          <w:rFonts w:ascii="Times New Roman" w:hAnsi="Times New Roman" w:cs="Times New Roman"/>
          <w:sz w:val="24"/>
          <w:szCs w:val="24"/>
        </w:rPr>
        <w:t>outcomes we can observe in the data.</w:t>
      </w:r>
      <w:r w:rsidRPr="0041113B">
        <w:rPr>
          <w:rFonts w:ascii="Times New Roman" w:hAnsi="Times New Roman" w:cs="Times New Roman"/>
          <w:sz w:val="24"/>
          <w:szCs w:val="24"/>
        </w:rPr>
        <w:t xml:space="preserve"> State where you use the CIA.</w:t>
      </w:r>
      <w:r w:rsidR="00EF6211" w:rsidRPr="00EF6211">
        <w:rPr>
          <w:rFonts w:ascii="Times New Roman" w:hAnsi="Times New Roman" w:cs="Times New Roman"/>
          <w:b/>
          <w:bCs/>
          <w:sz w:val="24"/>
          <w:szCs w:val="24"/>
        </w:rPr>
        <w:t xml:space="preserve"> </w:t>
      </w:r>
      <w:r w:rsidR="00EF6211">
        <w:rPr>
          <w:rStyle w:val="CommentReference"/>
          <w:rFonts w:ascii="Times New Roman" w:hAnsi="Times New Roman" w:cs="Times New Roman"/>
          <w:b/>
          <w:bCs/>
          <w:sz w:val="24"/>
          <w:szCs w:val="24"/>
        </w:rPr>
        <w:t>[</w:t>
      </w:r>
      <w:r w:rsidR="00DD0ECC">
        <w:rPr>
          <w:rStyle w:val="CommentReference"/>
          <w:rFonts w:ascii="Times New Roman" w:hAnsi="Times New Roman" w:cs="Times New Roman"/>
          <w:b/>
          <w:bCs/>
          <w:sz w:val="24"/>
          <w:szCs w:val="24"/>
        </w:rPr>
        <w:t xml:space="preserve">3 </w:t>
      </w:r>
      <w:r w:rsidR="00EF6211">
        <w:rPr>
          <w:rStyle w:val="CommentReference"/>
          <w:rFonts w:ascii="Times New Roman" w:hAnsi="Times New Roman" w:cs="Times New Roman"/>
          <w:b/>
          <w:bCs/>
          <w:sz w:val="24"/>
          <w:szCs w:val="24"/>
        </w:rPr>
        <w:t>points]</w:t>
      </w:r>
    </w:p>
    <w:p w14:paraId="5DFCD4D2" w14:textId="176B3562" w:rsidR="00AA5FA9" w:rsidRDefault="00AA5FA9" w:rsidP="00BF6996">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6EBA91A" w14:textId="32F8988C" w:rsidR="00BF6996" w:rsidRDefault="00BF6996" w:rsidP="00BF6996">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60110E6" w14:textId="71F1F974" w:rsidR="00BF6996" w:rsidRDefault="00BF6996" w:rsidP="00BF6996">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6AFBD64B" w14:textId="5A58DE86" w:rsidR="00BF6996" w:rsidRDefault="00BF6996" w:rsidP="00BF6996">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1E5DAE72" w14:textId="0AFA173F" w:rsidR="00BF6996" w:rsidRDefault="00BF6996" w:rsidP="00BF6996">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75A7878" w14:textId="24CC705B" w:rsidR="00BF6996" w:rsidRDefault="00BF6996" w:rsidP="00BF6996">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1FF27F4" w14:textId="485342E5" w:rsidR="00BF6996" w:rsidRDefault="00BF6996" w:rsidP="00BF6996">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D3A143F" w14:textId="513261E4" w:rsidR="00BF6996" w:rsidRDefault="00BF6996" w:rsidP="00BF6996">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14E2377B" w14:textId="6042F47A" w:rsidR="00BF6996" w:rsidRDefault="00BF6996" w:rsidP="00BF6996">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3A9E6D5" w14:textId="537ED2A9" w:rsidR="00BF6996" w:rsidRDefault="00BF6996" w:rsidP="00BF6996">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3647D3A" w14:textId="43BDCD3B" w:rsidR="00BF6996" w:rsidRDefault="00BF6996" w:rsidP="00BF6996">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6377161D" w14:textId="7A396A32" w:rsidR="00BF6996" w:rsidRDefault="00BF6996" w:rsidP="00BF6996">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7ABFFC5" w14:textId="77777777" w:rsidR="00BF6996" w:rsidRDefault="00BF6996" w:rsidP="00BF6996">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E089EC3" w14:textId="020C04EE" w:rsidR="00080693" w:rsidRPr="0023354B" w:rsidRDefault="00385A39" w:rsidP="00080693">
      <w:pPr>
        <w:pStyle w:val="ListParagraph"/>
        <w:numPr>
          <w:ilvl w:val="1"/>
          <w:numId w:val="6"/>
        </w:numPr>
        <w:autoSpaceDE w:val="0"/>
        <w:autoSpaceDN w:val="0"/>
        <w:adjustRightInd w:val="0"/>
        <w:spacing w:after="0" w:line="240" w:lineRule="auto"/>
        <w:jc w:val="both"/>
        <w:rPr>
          <w:rStyle w:val="CommentReference"/>
          <w:rFonts w:ascii="Times New Roman" w:hAnsi="Times New Roman" w:cs="Times New Roman"/>
          <w:sz w:val="24"/>
          <w:szCs w:val="24"/>
        </w:rPr>
      </w:pPr>
      <w:r>
        <w:rPr>
          <w:rFonts w:ascii="Times New Roman" w:hAnsi="Times New Roman" w:cs="Times New Roman"/>
          <w:sz w:val="24"/>
          <w:szCs w:val="24"/>
        </w:rPr>
        <w:t>Write down a regression specification to estimate the intent-to-treat (ITT) effect, adjusting for all available appropriate controls</w:t>
      </w:r>
      <w:r w:rsidR="00CB6F28">
        <w:rPr>
          <w:rFonts w:ascii="Times New Roman" w:hAnsi="Times New Roman" w:cs="Times New Roman"/>
          <w:sz w:val="24"/>
          <w:szCs w:val="24"/>
        </w:rPr>
        <w:t xml:space="preserve"> and optional valid controls</w:t>
      </w:r>
      <w:r>
        <w:rPr>
          <w:rFonts w:ascii="Times New Roman" w:hAnsi="Times New Roman" w:cs="Times New Roman"/>
          <w:sz w:val="24"/>
          <w:szCs w:val="24"/>
        </w:rPr>
        <w:t xml:space="preserve">. </w:t>
      </w:r>
      <w:r w:rsidR="00416E21">
        <w:rPr>
          <w:rFonts w:ascii="Times New Roman" w:hAnsi="Times New Roman" w:cs="Times New Roman"/>
          <w:sz w:val="24"/>
          <w:szCs w:val="24"/>
        </w:rPr>
        <w:t xml:space="preserve">Identify the coefficient of interest. </w:t>
      </w:r>
      <w:r w:rsidR="00CD15DE">
        <w:rPr>
          <w:rFonts w:ascii="Times New Roman" w:hAnsi="Times New Roman" w:cs="Times New Roman"/>
          <w:sz w:val="24"/>
          <w:szCs w:val="24"/>
        </w:rPr>
        <w:t>E</w:t>
      </w:r>
      <w:r w:rsidR="00544ABD" w:rsidRPr="0023354B">
        <w:rPr>
          <w:rFonts w:ascii="Times New Roman" w:hAnsi="Times New Roman" w:cs="Times New Roman"/>
          <w:sz w:val="24"/>
          <w:szCs w:val="24"/>
        </w:rPr>
        <w:t>stimate th</w:t>
      </w:r>
      <w:r>
        <w:rPr>
          <w:rFonts w:ascii="Times New Roman" w:hAnsi="Times New Roman" w:cs="Times New Roman"/>
          <w:sz w:val="24"/>
          <w:szCs w:val="24"/>
        </w:rPr>
        <w:t>is</w:t>
      </w:r>
      <w:r w:rsidR="00805E8A" w:rsidRPr="0023354B">
        <w:rPr>
          <w:rFonts w:ascii="Times New Roman" w:hAnsi="Times New Roman" w:cs="Times New Roman"/>
          <w:sz w:val="24"/>
          <w:szCs w:val="24"/>
        </w:rPr>
        <w:t xml:space="preserve"> </w:t>
      </w:r>
      <w:r>
        <w:rPr>
          <w:rFonts w:ascii="Times New Roman" w:hAnsi="Times New Roman" w:cs="Times New Roman"/>
          <w:sz w:val="24"/>
          <w:szCs w:val="24"/>
        </w:rPr>
        <w:t>ITT</w:t>
      </w:r>
      <w:r w:rsidR="00174438" w:rsidRPr="0023354B">
        <w:rPr>
          <w:rFonts w:ascii="Times New Roman" w:hAnsi="Times New Roman" w:cs="Times New Roman"/>
          <w:sz w:val="24"/>
          <w:szCs w:val="24"/>
        </w:rPr>
        <w:t xml:space="preserve"> </w:t>
      </w:r>
      <w:r w:rsidR="0015454C">
        <w:rPr>
          <w:rStyle w:val="CommentReference"/>
          <w:rFonts w:ascii="Times New Roman" w:hAnsi="Times New Roman" w:cs="Times New Roman"/>
          <w:sz w:val="24"/>
          <w:szCs w:val="24"/>
        </w:rPr>
        <w:t>using regression</w:t>
      </w:r>
      <w:r w:rsidR="00CD15DE">
        <w:rPr>
          <w:rStyle w:val="CommentReference"/>
          <w:rFonts w:ascii="Times New Roman" w:hAnsi="Times New Roman" w:cs="Times New Roman"/>
          <w:sz w:val="24"/>
          <w:szCs w:val="24"/>
        </w:rPr>
        <w:t xml:space="preserve"> </w:t>
      </w:r>
      <w:r w:rsidR="001A5F24">
        <w:rPr>
          <w:rStyle w:val="CommentReference"/>
          <w:rFonts w:ascii="Times New Roman" w:hAnsi="Times New Roman" w:cs="Times New Roman"/>
          <w:sz w:val="24"/>
          <w:szCs w:val="24"/>
        </w:rPr>
        <w:t xml:space="preserve">and report the </w:t>
      </w:r>
      <w:r w:rsidR="00E94685">
        <w:rPr>
          <w:rStyle w:val="CommentReference"/>
          <w:rFonts w:ascii="Times New Roman" w:hAnsi="Times New Roman" w:cs="Times New Roman"/>
          <w:sz w:val="24"/>
          <w:szCs w:val="24"/>
        </w:rPr>
        <w:t>coefficient</w:t>
      </w:r>
      <w:r w:rsidR="001A5F24">
        <w:rPr>
          <w:rStyle w:val="CommentReference"/>
          <w:rFonts w:ascii="Times New Roman" w:hAnsi="Times New Roman" w:cs="Times New Roman"/>
          <w:sz w:val="24"/>
          <w:szCs w:val="24"/>
        </w:rPr>
        <w:t xml:space="preserve"> and standard error of the estimate.</w:t>
      </w:r>
      <w:r w:rsidR="00E94685">
        <w:rPr>
          <w:rStyle w:val="CommentReference"/>
          <w:rFonts w:ascii="Times New Roman" w:hAnsi="Times New Roman" w:cs="Times New Roman"/>
          <w:sz w:val="24"/>
          <w:szCs w:val="24"/>
        </w:rPr>
        <w:t xml:space="preserve"> </w:t>
      </w:r>
      <w:r w:rsidR="003B601E" w:rsidRPr="003B601E">
        <w:rPr>
          <w:rStyle w:val="CommentReference"/>
          <w:rFonts w:ascii="Times New Roman" w:hAnsi="Times New Roman" w:cs="Times New Roman"/>
          <w:sz w:val="24"/>
          <w:szCs w:val="24"/>
        </w:rPr>
        <w:t xml:space="preserve">Explain why some controls are required and others are options. </w:t>
      </w:r>
      <w:r w:rsidR="00163953">
        <w:rPr>
          <w:rStyle w:val="CommentReference"/>
          <w:rFonts w:ascii="Times New Roman" w:hAnsi="Times New Roman" w:cs="Times New Roman"/>
          <w:b/>
          <w:bCs/>
          <w:sz w:val="24"/>
          <w:szCs w:val="24"/>
        </w:rPr>
        <w:t>[</w:t>
      </w:r>
      <w:r w:rsidR="00DD0ECC">
        <w:rPr>
          <w:rStyle w:val="CommentReference"/>
          <w:rFonts w:ascii="Times New Roman" w:hAnsi="Times New Roman" w:cs="Times New Roman"/>
          <w:b/>
          <w:bCs/>
          <w:sz w:val="24"/>
          <w:szCs w:val="24"/>
        </w:rPr>
        <w:t xml:space="preserve">3 </w:t>
      </w:r>
      <w:r w:rsidR="00163953">
        <w:rPr>
          <w:rStyle w:val="CommentReference"/>
          <w:rFonts w:ascii="Times New Roman" w:hAnsi="Times New Roman" w:cs="Times New Roman"/>
          <w:b/>
          <w:bCs/>
          <w:sz w:val="24"/>
          <w:szCs w:val="24"/>
        </w:rPr>
        <w:t>points]</w:t>
      </w:r>
    </w:p>
    <w:p w14:paraId="3AE763FF" w14:textId="1A6180DE" w:rsidR="00080693" w:rsidRDefault="00080693"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299979D9" w14:textId="7FE45252"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7537017B" w14:textId="5A40C8E3"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02679A64" w14:textId="5B9A8D59"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532D70D1" w14:textId="114DD879"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72764590" w14:textId="3E579A93"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41D1DD95" w14:textId="2FA3D99E"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3BE05126" w14:textId="2795F4F9"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3EE3C9F3" w14:textId="43C752C8"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50BFA4E3" w14:textId="63257752"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2F5F8358" w14:textId="7E3E98C9"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427864B6" w14:textId="1FBC602D"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18C271D2" w14:textId="76954619"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57AF31DB" w14:textId="7718734D"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000C3B86" w14:textId="7054428B"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6B89B78B" w14:textId="1D535073"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2042167C" w14:textId="22654A32"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22DC2E04" w14:textId="73DE1EB9"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2B4DA628" w14:textId="5CEC0540"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65925558" w14:textId="39E0FCCB"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074EB9D6" w14:textId="77777777"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2FBF4377" w14:textId="578C07CB" w:rsidR="007E1EB8"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3213CF3D" w14:textId="77777777" w:rsidR="007E1EB8" w:rsidRPr="0023354B" w:rsidRDefault="007E1EB8" w:rsidP="00080693">
      <w:pPr>
        <w:pStyle w:val="ListParagraph"/>
        <w:autoSpaceDE w:val="0"/>
        <w:autoSpaceDN w:val="0"/>
        <w:adjustRightInd w:val="0"/>
        <w:spacing w:after="0" w:line="240" w:lineRule="auto"/>
        <w:ind w:left="360"/>
        <w:jc w:val="both"/>
        <w:rPr>
          <w:rStyle w:val="CommentReference"/>
          <w:rFonts w:ascii="Times New Roman" w:hAnsi="Times New Roman" w:cs="Times New Roman"/>
          <w:sz w:val="24"/>
          <w:szCs w:val="24"/>
        </w:rPr>
      </w:pPr>
    </w:p>
    <w:p w14:paraId="0F3E15EE" w14:textId="01E800A1" w:rsidR="00080693" w:rsidRPr="0023354B" w:rsidRDefault="007D7DF0" w:rsidP="00080693">
      <w:pPr>
        <w:pStyle w:val="ListParagraph"/>
        <w:numPr>
          <w:ilvl w:val="1"/>
          <w:numId w:val="6"/>
        </w:numPr>
        <w:autoSpaceDE w:val="0"/>
        <w:autoSpaceDN w:val="0"/>
        <w:adjustRightInd w:val="0"/>
        <w:spacing w:after="0" w:line="240" w:lineRule="auto"/>
        <w:jc w:val="both"/>
        <w:rPr>
          <w:rFonts w:ascii="Times New Roman" w:hAnsi="Times New Roman" w:cs="Times New Roman"/>
          <w:sz w:val="24"/>
          <w:szCs w:val="24"/>
        </w:rPr>
      </w:pPr>
      <w:r w:rsidRPr="0023354B">
        <w:rPr>
          <w:rStyle w:val="CommentReference"/>
          <w:rFonts w:ascii="Times New Roman" w:hAnsi="Times New Roman" w:cs="Times New Roman"/>
          <w:sz w:val="24"/>
          <w:szCs w:val="24"/>
        </w:rPr>
        <w:t xml:space="preserve">Interpret the coefficient </w:t>
      </w:r>
      <w:r w:rsidR="00CD15DE">
        <w:rPr>
          <w:rStyle w:val="CommentReference"/>
          <w:rFonts w:ascii="Times New Roman" w:hAnsi="Times New Roman" w:cs="Times New Roman"/>
          <w:sz w:val="24"/>
          <w:szCs w:val="24"/>
        </w:rPr>
        <w:t xml:space="preserve">with appropriate units </w:t>
      </w:r>
      <w:r w:rsidRPr="0023354B">
        <w:rPr>
          <w:rStyle w:val="CommentReference"/>
          <w:rFonts w:ascii="Times New Roman" w:hAnsi="Times New Roman" w:cs="Times New Roman"/>
          <w:sz w:val="24"/>
          <w:szCs w:val="24"/>
        </w:rPr>
        <w:t>- what does this estimate tell you?</w:t>
      </w:r>
      <w:r w:rsidR="00805E8A" w:rsidRPr="0023354B">
        <w:rPr>
          <w:rFonts w:ascii="Times New Roman" w:hAnsi="Times New Roman" w:cs="Times New Roman"/>
          <w:sz w:val="24"/>
          <w:szCs w:val="24"/>
        </w:rPr>
        <w:t xml:space="preserve"> </w:t>
      </w:r>
      <w:r w:rsidR="00717C32">
        <w:rPr>
          <w:rFonts w:ascii="Times New Roman" w:hAnsi="Times New Roman" w:cs="Times New Roman"/>
          <w:b/>
          <w:bCs/>
          <w:sz w:val="24"/>
          <w:szCs w:val="24"/>
        </w:rPr>
        <w:t>[3</w:t>
      </w:r>
      <w:r w:rsidR="00163953">
        <w:rPr>
          <w:rFonts w:ascii="Times New Roman" w:hAnsi="Times New Roman" w:cs="Times New Roman"/>
          <w:b/>
          <w:bCs/>
          <w:sz w:val="24"/>
          <w:szCs w:val="24"/>
        </w:rPr>
        <w:t xml:space="preserve"> points]</w:t>
      </w:r>
    </w:p>
    <w:p w14:paraId="3C502B6D" w14:textId="3D021E7E" w:rsidR="008A6FAC" w:rsidRDefault="008A6FAC" w:rsidP="008A6FA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15589E9E" w14:textId="03C9DAE2" w:rsidR="007E1EB8" w:rsidRDefault="007E1EB8" w:rsidP="008A6FA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71DECE84" w14:textId="0BA5838F" w:rsidR="007E1EB8" w:rsidRDefault="007E1EB8" w:rsidP="008A6FA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67B4C41D" w14:textId="1CD46B19" w:rsidR="007E1EB8" w:rsidRDefault="007E1EB8" w:rsidP="008A6FA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1C1D5A67" w14:textId="2D21DD5D" w:rsidR="007E1EB8" w:rsidRDefault="007E1EB8" w:rsidP="008A6FA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0735F841" w14:textId="3C818352" w:rsidR="007E1EB8" w:rsidRDefault="007E1EB8" w:rsidP="008A6FA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4F97B2FC" w14:textId="09BA515B" w:rsidR="007E1EB8" w:rsidRDefault="007E1EB8" w:rsidP="008A6FA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4BCFC170" w14:textId="7C3CB40F" w:rsidR="007E1EB8" w:rsidRDefault="007E1EB8" w:rsidP="008A6FA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3FD4A381" w14:textId="5B914FAC" w:rsidR="007E1EB8" w:rsidRDefault="007E1EB8" w:rsidP="008A6FA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70AA6215" w14:textId="5381AF59" w:rsidR="007E1EB8" w:rsidRDefault="007E1EB8" w:rsidP="008A6FA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3130BC94" w14:textId="044E200C" w:rsidR="007E1EB8" w:rsidRDefault="007E1EB8" w:rsidP="008A6FA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44301EF0" w14:textId="051FA7F8" w:rsidR="007E1EB8" w:rsidRDefault="007E1EB8" w:rsidP="008A6FA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2A7B9336" w14:textId="61CB4858" w:rsidR="007E1EB8" w:rsidRDefault="007E1EB8">
      <w:pPr>
        <w:rPr>
          <w:rFonts w:ascii="Times New Roman" w:hAnsi="Times New Roman" w:cs="Times New Roman"/>
          <w:sz w:val="24"/>
          <w:szCs w:val="24"/>
        </w:rPr>
      </w:pPr>
      <w:r>
        <w:rPr>
          <w:rFonts w:ascii="Times New Roman" w:hAnsi="Times New Roman" w:cs="Times New Roman"/>
          <w:sz w:val="24"/>
          <w:szCs w:val="24"/>
        </w:rPr>
        <w:br w:type="page"/>
      </w:r>
    </w:p>
    <w:p w14:paraId="4EA34DFB" w14:textId="77777777" w:rsidR="007E1EB8" w:rsidRDefault="007E1EB8" w:rsidP="008A6FA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06D4E00C" w14:textId="77777777" w:rsidR="007E1EB8" w:rsidRPr="0023354B" w:rsidRDefault="007E1EB8" w:rsidP="008A6FA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3B5175C5" w14:textId="2EB90289" w:rsidR="00AE2E78" w:rsidRDefault="00AE2E78" w:rsidP="0083661A">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the following questions about the TOT</w:t>
      </w:r>
      <w:r w:rsidR="00163953">
        <w:rPr>
          <w:rFonts w:ascii="Times New Roman" w:hAnsi="Times New Roman" w:cs="Times New Roman"/>
          <w:sz w:val="24"/>
          <w:szCs w:val="24"/>
        </w:rPr>
        <w:t>.</w:t>
      </w:r>
    </w:p>
    <w:p w14:paraId="1F8E3292" w14:textId="77777777" w:rsidR="00ED4AE8" w:rsidRDefault="00ED4AE8" w:rsidP="00ED4AE8">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09F7E7B6" w14:textId="03425AA7" w:rsidR="00080693" w:rsidRDefault="00CB6F28" w:rsidP="00AE2E78">
      <w:pPr>
        <w:pStyle w:val="ListParagraph"/>
        <w:numPr>
          <w:ilvl w:val="1"/>
          <w:numId w:val="6"/>
        </w:numPr>
        <w:autoSpaceDE w:val="0"/>
        <w:autoSpaceDN w:val="0"/>
        <w:adjustRightInd w:val="0"/>
        <w:spacing w:after="0" w:line="240" w:lineRule="auto"/>
        <w:jc w:val="both"/>
        <w:rPr>
          <w:rFonts w:ascii="Times New Roman" w:hAnsi="Times New Roman" w:cs="Times New Roman"/>
          <w:sz w:val="24"/>
          <w:szCs w:val="24"/>
        </w:rPr>
      </w:pPr>
      <w:r w:rsidRPr="00CB6F28">
        <w:rPr>
          <w:rFonts w:ascii="Times New Roman" w:hAnsi="Times New Roman" w:cs="Times New Roman"/>
          <w:sz w:val="24"/>
          <w:szCs w:val="24"/>
        </w:rPr>
        <w:t>Imagine you compare the baseline and final normalized test scores only for those who were assigned to and selected into treatment. The coefficient you get is 0.34.</w:t>
      </w:r>
      <w:r w:rsidR="007D7DF0" w:rsidRPr="0023354B">
        <w:rPr>
          <w:rFonts w:ascii="Times New Roman" w:hAnsi="Times New Roman" w:cs="Times New Roman"/>
          <w:sz w:val="24"/>
          <w:szCs w:val="24"/>
        </w:rPr>
        <w:t xml:space="preserve"> </w:t>
      </w:r>
    </w:p>
    <w:p w14:paraId="7E9BB4A0" w14:textId="77777777" w:rsidR="006A6B3B" w:rsidRPr="0023354B" w:rsidRDefault="006A6B3B" w:rsidP="006A6B3B">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1C8BCD56" w14:textId="3F973341" w:rsidR="00080693" w:rsidRDefault="00AE2E78" w:rsidP="00AE2E78">
      <w:pPr>
        <w:pStyle w:val="ListParagraph"/>
        <w:autoSpaceDE w:val="0"/>
        <w:autoSpaceDN w:val="0"/>
        <w:adjustRightInd w:val="0"/>
        <w:spacing w:after="0" w:line="240" w:lineRule="auto"/>
        <w:ind w:left="1080"/>
        <w:jc w:val="both"/>
        <w:rPr>
          <w:rFonts w:ascii="Times New Roman" w:hAnsi="Times New Roman" w:cs="Times New Roman"/>
          <w:b/>
          <w:bCs/>
          <w:sz w:val="24"/>
          <w:szCs w:val="24"/>
        </w:rPr>
      </w:pPr>
      <w:r>
        <w:rPr>
          <w:rFonts w:ascii="Times New Roman" w:hAnsi="Times New Roman" w:cs="Times New Roman"/>
          <w:sz w:val="24"/>
          <w:szCs w:val="24"/>
        </w:rPr>
        <w:t>What could be wrong</w:t>
      </w:r>
      <w:r w:rsidR="00CB6F28">
        <w:rPr>
          <w:rFonts w:ascii="Times New Roman" w:hAnsi="Times New Roman" w:cs="Times New Roman"/>
          <w:sz w:val="24"/>
          <w:szCs w:val="24"/>
        </w:rPr>
        <w:t xml:space="preserve"> if we want to interpret this coefficient as a TOT</w:t>
      </w:r>
      <w:r>
        <w:rPr>
          <w:rFonts w:ascii="Times New Roman" w:hAnsi="Times New Roman" w:cs="Times New Roman"/>
          <w:sz w:val="24"/>
          <w:szCs w:val="24"/>
        </w:rPr>
        <w:t>?</w:t>
      </w:r>
      <w:r w:rsidR="00163953">
        <w:rPr>
          <w:rFonts w:ascii="Times New Roman" w:hAnsi="Times New Roman" w:cs="Times New Roman"/>
          <w:sz w:val="24"/>
          <w:szCs w:val="24"/>
        </w:rPr>
        <w:t xml:space="preserve"> </w:t>
      </w:r>
      <w:r w:rsidR="00163953">
        <w:rPr>
          <w:rFonts w:ascii="Times New Roman" w:hAnsi="Times New Roman" w:cs="Times New Roman"/>
          <w:b/>
          <w:bCs/>
          <w:sz w:val="24"/>
          <w:szCs w:val="24"/>
        </w:rPr>
        <w:t>[5 points]</w:t>
      </w:r>
    </w:p>
    <w:p w14:paraId="26961431" w14:textId="66916288" w:rsidR="007E1EB8" w:rsidRDefault="007E1EB8" w:rsidP="00AE2E78">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727DE73A" w14:textId="631C8485" w:rsidR="007E1EB8" w:rsidRDefault="007E1EB8" w:rsidP="00AE2E78">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5814C43F" w14:textId="2FB98E3D" w:rsidR="007E1EB8" w:rsidRDefault="007E1EB8" w:rsidP="00AE2E78">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7C927C78" w14:textId="1ABDFE48" w:rsidR="007E1EB8" w:rsidRDefault="007E1EB8" w:rsidP="00AE2E78">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05D0DF36" w14:textId="390FBFEF" w:rsidR="007E1EB8" w:rsidRDefault="007E1EB8" w:rsidP="00AE2E78">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2C42F8D6" w14:textId="2050E862" w:rsidR="007E1EB8" w:rsidRDefault="007E1EB8" w:rsidP="00AE2E78">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5AEFCBBF" w14:textId="3C68378D" w:rsidR="007E1EB8" w:rsidRDefault="007E1EB8" w:rsidP="00AE2E78">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0527FBE9" w14:textId="69F7CB65" w:rsidR="007E1EB8" w:rsidRDefault="007E1EB8" w:rsidP="00AE2E78">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6242D2E8" w14:textId="3AB7DD16" w:rsidR="007E1EB8" w:rsidRDefault="007E1EB8" w:rsidP="00AE2E78">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3AA97B32" w14:textId="12E7FDB7" w:rsidR="007E1EB8" w:rsidRDefault="007E1EB8" w:rsidP="00AE2E78">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68FD1312" w14:textId="4FD17F37" w:rsidR="007E1EB8" w:rsidRDefault="007E1EB8" w:rsidP="00AE2E78">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330A4D7A" w14:textId="2D4B1BC3" w:rsidR="007E1EB8" w:rsidRDefault="007E1EB8" w:rsidP="00AE2E78">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3574C488" w14:textId="5BA47430" w:rsidR="007E1EB8" w:rsidRDefault="007E1EB8" w:rsidP="00AE2E78">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07A65263" w14:textId="12B35E88" w:rsidR="007E1EB8" w:rsidRPr="007E1EB8" w:rsidRDefault="007E1EB8" w:rsidP="007E1EB8">
      <w:pPr>
        <w:autoSpaceDE w:val="0"/>
        <w:autoSpaceDN w:val="0"/>
        <w:adjustRightInd w:val="0"/>
        <w:spacing w:after="0" w:line="240" w:lineRule="auto"/>
        <w:jc w:val="both"/>
        <w:rPr>
          <w:rFonts w:ascii="Times New Roman" w:hAnsi="Times New Roman" w:cs="Times New Roman"/>
          <w:b/>
          <w:bCs/>
          <w:sz w:val="24"/>
          <w:szCs w:val="24"/>
        </w:rPr>
      </w:pPr>
    </w:p>
    <w:p w14:paraId="063E5496" w14:textId="77777777" w:rsidR="007E1EB8" w:rsidRPr="00163953" w:rsidRDefault="007E1EB8" w:rsidP="00AE2E78">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536022B1" w14:textId="77777777" w:rsidR="00ED4AE8" w:rsidRDefault="00ED4AE8" w:rsidP="00ED4AE8">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09AE488D" w14:textId="279F22FC" w:rsidR="00163953" w:rsidRPr="007E1EB8" w:rsidRDefault="00AF4E43" w:rsidP="00163953">
      <w:pPr>
        <w:pStyle w:val="ListParagraph"/>
        <w:numPr>
          <w:ilvl w:val="1"/>
          <w:numId w:val="6"/>
        </w:numPr>
        <w:autoSpaceDE w:val="0"/>
        <w:autoSpaceDN w:val="0"/>
        <w:adjustRightInd w:val="0"/>
        <w:spacing w:after="0" w:line="240" w:lineRule="auto"/>
        <w:jc w:val="both"/>
        <w:rPr>
          <w:rFonts w:ascii="Times New Roman" w:hAnsi="Times New Roman" w:cs="Times New Roman"/>
          <w:sz w:val="24"/>
          <w:szCs w:val="24"/>
        </w:rPr>
      </w:pPr>
      <w:r w:rsidRPr="00ED4AE8">
        <w:rPr>
          <w:rFonts w:ascii="Times New Roman" w:hAnsi="Times New Roman" w:cs="Times New Roman"/>
          <w:sz w:val="24"/>
          <w:szCs w:val="24"/>
        </w:rPr>
        <w:t>Now</w:t>
      </w:r>
      <w:r w:rsidR="004A3193" w:rsidRPr="00ED4AE8">
        <w:rPr>
          <w:rFonts w:ascii="Times New Roman" w:hAnsi="Times New Roman" w:cs="Times New Roman"/>
          <w:sz w:val="24"/>
          <w:szCs w:val="24"/>
        </w:rPr>
        <w:t xml:space="preserve"> </w:t>
      </w:r>
      <w:r w:rsidR="00B22FD4">
        <w:rPr>
          <w:rFonts w:ascii="Times New Roman" w:hAnsi="Times New Roman" w:cs="Times New Roman"/>
          <w:sz w:val="24"/>
          <w:szCs w:val="24"/>
        </w:rPr>
        <w:t xml:space="preserve">re-estimate your regression equation from 5a, but this time exclude any lottery winners who did not attend </w:t>
      </w:r>
      <w:r w:rsidR="00171935">
        <w:rPr>
          <w:rFonts w:ascii="Times New Roman" w:hAnsi="Times New Roman" w:cs="Times New Roman"/>
          <w:sz w:val="24"/>
          <w:szCs w:val="24"/>
        </w:rPr>
        <w:t>a private school</w:t>
      </w:r>
      <w:r w:rsidR="00BE04B2">
        <w:rPr>
          <w:rFonts w:ascii="Times New Roman" w:hAnsi="Times New Roman" w:cs="Times New Roman"/>
          <w:sz w:val="24"/>
          <w:szCs w:val="24"/>
        </w:rPr>
        <w:t xml:space="preserve">. </w:t>
      </w:r>
      <w:r w:rsidR="00ED4AE8">
        <w:rPr>
          <w:rFonts w:ascii="Times New Roman" w:hAnsi="Times New Roman" w:cs="Times New Roman"/>
          <w:sz w:val="24"/>
          <w:szCs w:val="24"/>
        </w:rPr>
        <w:t xml:space="preserve">Report the </w:t>
      </w:r>
      <w:r w:rsidR="00ED737D">
        <w:rPr>
          <w:rFonts w:ascii="Times New Roman" w:hAnsi="Times New Roman" w:cs="Times New Roman"/>
          <w:sz w:val="24"/>
          <w:szCs w:val="24"/>
        </w:rPr>
        <w:t>coefficient</w:t>
      </w:r>
      <w:r w:rsidR="00ED4AE8">
        <w:rPr>
          <w:rFonts w:ascii="Times New Roman" w:hAnsi="Times New Roman" w:cs="Times New Roman"/>
          <w:sz w:val="24"/>
          <w:szCs w:val="24"/>
        </w:rPr>
        <w:t>.</w:t>
      </w:r>
      <w:r w:rsidR="000B0AA6">
        <w:rPr>
          <w:rFonts w:ascii="Times New Roman" w:hAnsi="Times New Roman" w:cs="Times New Roman"/>
          <w:sz w:val="24"/>
          <w:szCs w:val="24"/>
        </w:rPr>
        <w:t xml:space="preserve"> What might be wrong with this estimate</w:t>
      </w:r>
      <w:r w:rsidR="00681AA6">
        <w:rPr>
          <w:rFonts w:ascii="Times New Roman" w:hAnsi="Times New Roman" w:cs="Times New Roman"/>
          <w:sz w:val="24"/>
          <w:szCs w:val="24"/>
        </w:rPr>
        <w:t xml:space="preserve"> as a measure of the TOT</w:t>
      </w:r>
      <w:r w:rsidR="000B0AA6">
        <w:rPr>
          <w:rFonts w:ascii="Times New Roman" w:hAnsi="Times New Roman" w:cs="Times New Roman"/>
          <w:sz w:val="24"/>
          <w:szCs w:val="24"/>
        </w:rPr>
        <w:t>?</w:t>
      </w:r>
      <w:r w:rsidR="00ED4AE8">
        <w:rPr>
          <w:rFonts w:ascii="Times New Roman" w:hAnsi="Times New Roman" w:cs="Times New Roman"/>
          <w:sz w:val="24"/>
          <w:szCs w:val="24"/>
        </w:rPr>
        <w:t xml:space="preserve"> </w:t>
      </w:r>
      <w:r w:rsidR="00163953">
        <w:rPr>
          <w:rFonts w:ascii="Times New Roman" w:hAnsi="Times New Roman" w:cs="Times New Roman"/>
          <w:b/>
          <w:bCs/>
          <w:sz w:val="24"/>
          <w:szCs w:val="24"/>
        </w:rPr>
        <w:t>[</w:t>
      </w:r>
      <w:r w:rsidR="00DD0ECC">
        <w:rPr>
          <w:rFonts w:ascii="Times New Roman" w:hAnsi="Times New Roman" w:cs="Times New Roman"/>
          <w:b/>
          <w:bCs/>
          <w:sz w:val="24"/>
          <w:szCs w:val="24"/>
        </w:rPr>
        <w:t xml:space="preserve">5 </w:t>
      </w:r>
      <w:r w:rsidR="00163953">
        <w:rPr>
          <w:rFonts w:ascii="Times New Roman" w:hAnsi="Times New Roman" w:cs="Times New Roman"/>
          <w:b/>
          <w:bCs/>
          <w:sz w:val="24"/>
          <w:szCs w:val="24"/>
        </w:rPr>
        <w:t>points]</w:t>
      </w:r>
    </w:p>
    <w:p w14:paraId="38F6408B" w14:textId="63BD85E0"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8C5DA68" w14:textId="5958C788"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3DEBA112" w14:textId="138F0243"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0568C32" w14:textId="434D3B6C"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4ED6F63" w14:textId="23D6D194"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332DF7B" w14:textId="51B41473"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481646A" w14:textId="72F5D873"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5C7D987B" w14:textId="203FB56B"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71F82D1" w14:textId="1EEA6791"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2193DEC6" w14:textId="40D61524"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6FF5DD4B" w14:textId="46377092"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57E66149" w14:textId="3C2F1BF7"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650A287" w14:textId="0E78000B"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2CA66829" w14:textId="06F6AF49"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0AF3473" w14:textId="1C7BEAB5"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58E7EDCE" w14:textId="549ADFB0"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54843356" w14:textId="77777777"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5ABA5E13" w14:textId="77777777" w:rsidR="007E1EB8" w:rsidRP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DEF1A92" w14:textId="77777777" w:rsidR="00A556B2" w:rsidRDefault="00A556B2" w:rsidP="00A556B2">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0286470" w14:textId="74A2D96C" w:rsidR="00A556B2" w:rsidRPr="007E1EB8" w:rsidRDefault="00A556B2" w:rsidP="00A556B2">
      <w:pPr>
        <w:pStyle w:val="ListParagraph"/>
        <w:numPr>
          <w:ilvl w:val="1"/>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Now calculate the </w:t>
      </w:r>
      <w:r w:rsidR="005B0128">
        <w:rPr>
          <w:rFonts w:ascii="Times New Roman" w:hAnsi="Times New Roman" w:cs="Times New Roman"/>
          <w:sz w:val="24"/>
          <w:szCs w:val="24"/>
        </w:rPr>
        <w:t>effect of attending a private school</w:t>
      </w:r>
      <w:r>
        <w:rPr>
          <w:rFonts w:ascii="Times New Roman" w:hAnsi="Times New Roman" w:cs="Times New Roman"/>
          <w:sz w:val="24"/>
          <w:szCs w:val="24"/>
        </w:rPr>
        <w:t xml:space="preserve"> </w:t>
      </w:r>
      <w:r w:rsidR="00672542">
        <w:rPr>
          <w:rFonts w:ascii="Times New Roman" w:hAnsi="Times New Roman" w:cs="Times New Roman"/>
          <w:sz w:val="24"/>
          <w:szCs w:val="24"/>
        </w:rPr>
        <w:t xml:space="preserve">by </w:t>
      </w:r>
      <w:r>
        <w:rPr>
          <w:rFonts w:ascii="Times New Roman" w:hAnsi="Times New Roman" w:cs="Times New Roman"/>
          <w:sz w:val="24"/>
          <w:szCs w:val="24"/>
        </w:rPr>
        <w:t>using 2SLS or the Wald estimator. Interpret this estimate.</w:t>
      </w:r>
      <w:r w:rsidRPr="00A556B2">
        <w:rPr>
          <w:rFonts w:ascii="Times New Roman" w:hAnsi="Times New Roman" w:cs="Times New Roman"/>
          <w:sz w:val="24"/>
          <w:szCs w:val="24"/>
        </w:rPr>
        <w:t xml:space="preserve"> </w:t>
      </w:r>
      <w:r w:rsidRPr="00A556B2">
        <w:rPr>
          <w:rFonts w:ascii="Times New Roman" w:hAnsi="Times New Roman" w:cs="Times New Roman"/>
          <w:b/>
          <w:bCs/>
          <w:sz w:val="24"/>
          <w:szCs w:val="24"/>
        </w:rPr>
        <w:t>[5 points]</w:t>
      </w:r>
    </w:p>
    <w:p w14:paraId="475811E5" w14:textId="2D590E08"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C7C260B" w14:textId="51CC455E"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248E0B08" w14:textId="7849EA40"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6AC89DE" w14:textId="6431E3C9"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68FC8390" w14:textId="3A501A95"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2E1895DB" w14:textId="0039B03B"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02A675A" w14:textId="35CBD013"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66FA2BBD" w14:textId="266CCC66"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36EA3D9F" w14:textId="534ACB10"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75CF788" w14:textId="44910AA0"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B517D76" w14:textId="5046C978"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6ABE3E0" w14:textId="4B51D5B3"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1D801F41" w14:textId="573BB151"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280E4CD0" w14:textId="47A59FFA"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37F7208C" w14:textId="1EA875D3"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3FBCE6C2" w14:textId="4CED88C7"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FA50E23" w14:textId="0A1C3860"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7AB5E50" w14:textId="77777777" w:rsidR="007E1EB8" w:rsidRP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26D4E380" w14:textId="77777777" w:rsidR="00A556B2" w:rsidRPr="00A556B2" w:rsidRDefault="00A556B2" w:rsidP="00A556B2">
      <w:pPr>
        <w:autoSpaceDE w:val="0"/>
        <w:autoSpaceDN w:val="0"/>
        <w:adjustRightInd w:val="0"/>
        <w:spacing w:after="0" w:line="240" w:lineRule="auto"/>
        <w:jc w:val="both"/>
        <w:rPr>
          <w:rFonts w:ascii="Times New Roman" w:hAnsi="Times New Roman" w:cs="Times New Roman"/>
          <w:sz w:val="24"/>
          <w:szCs w:val="24"/>
        </w:rPr>
      </w:pPr>
    </w:p>
    <w:p w14:paraId="5CB33D26" w14:textId="528D8CA2" w:rsidR="009934FC" w:rsidRPr="00A96E69" w:rsidRDefault="00A556B2" w:rsidP="00A96E69">
      <w:pPr>
        <w:pStyle w:val="ListParagraph"/>
        <w:numPr>
          <w:ilvl w:val="1"/>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Are </w:t>
      </w:r>
      <w:r w:rsidR="005B0128">
        <w:rPr>
          <w:rFonts w:ascii="Times New Roman" w:hAnsi="Times New Roman" w:cs="Times New Roman"/>
          <w:sz w:val="24"/>
          <w:szCs w:val="24"/>
        </w:rPr>
        <w:t xml:space="preserve">the </w:t>
      </w:r>
      <w:r>
        <w:rPr>
          <w:rFonts w:ascii="Times New Roman" w:hAnsi="Times New Roman" w:cs="Times New Roman"/>
          <w:sz w:val="24"/>
          <w:szCs w:val="24"/>
        </w:rPr>
        <w:t xml:space="preserve">estimates </w:t>
      </w:r>
      <w:r w:rsidR="005B0128">
        <w:rPr>
          <w:rFonts w:ascii="Times New Roman" w:hAnsi="Times New Roman" w:cs="Times New Roman"/>
          <w:sz w:val="24"/>
          <w:szCs w:val="24"/>
        </w:rPr>
        <w:t xml:space="preserve">in 6.a, 6.b, and 6.c </w:t>
      </w:r>
      <w:r w:rsidR="22A77019" w:rsidRPr="00A556B2">
        <w:rPr>
          <w:rFonts w:ascii="Times New Roman" w:hAnsi="Times New Roman" w:cs="Times New Roman"/>
          <w:sz w:val="24"/>
          <w:szCs w:val="24"/>
        </w:rPr>
        <w:t>different from the ITT you calculated in</w:t>
      </w:r>
      <w:r w:rsidR="00F77C80" w:rsidRPr="00A556B2">
        <w:rPr>
          <w:rFonts w:ascii="Times New Roman" w:hAnsi="Times New Roman" w:cs="Times New Roman"/>
          <w:sz w:val="24"/>
          <w:szCs w:val="24"/>
        </w:rPr>
        <w:t xml:space="preserve"> question</w:t>
      </w:r>
      <w:r w:rsidR="22A77019" w:rsidRPr="00A556B2">
        <w:rPr>
          <w:rFonts w:ascii="Times New Roman" w:hAnsi="Times New Roman" w:cs="Times New Roman"/>
          <w:sz w:val="24"/>
          <w:szCs w:val="24"/>
        </w:rPr>
        <w:t xml:space="preserve"> </w:t>
      </w:r>
      <w:r w:rsidR="00AA76F3">
        <w:rPr>
          <w:rFonts w:ascii="Times New Roman" w:hAnsi="Times New Roman" w:cs="Times New Roman"/>
          <w:sz w:val="24"/>
          <w:szCs w:val="24"/>
        </w:rPr>
        <w:t>5</w:t>
      </w:r>
      <w:r>
        <w:rPr>
          <w:rFonts w:ascii="Times New Roman" w:hAnsi="Times New Roman" w:cs="Times New Roman"/>
          <w:sz w:val="24"/>
          <w:szCs w:val="24"/>
        </w:rPr>
        <w:t>?</w:t>
      </w:r>
      <w:r w:rsidR="22A77019" w:rsidRPr="00A556B2">
        <w:rPr>
          <w:rFonts w:ascii="Times New Roman" w:hAnsi="Times New Roman" w:cs="Times New Roman"/>
          <w:sz w:val="24"/>
          <w:szCs w:val="24"/>
        </w:rPr>
        <w:t xml:space="preserve"> Why? In you</w:t>
      </w:r>
      <w:r w:rsidR="002D102D">
        <w:rPr>
          <w:rFonts w:ascii="Times New Roman" w:hAnsi="Times New Roman" w:cs="Times New Roman"/>
          <w:sz w:val="24"/>
          <w:szCs w:val="24"/>
        </w:rPr>
        <w:t>r</w:t>
      </w:r>
      <w:r w:rsidR="22A77019" w:rsidRPr="00A556B2">
        <w:rPr>
          <w:rFonts w:ascii="Times New Roman" w:hAnsi="Times New Roman" w:cs="Times New Roman"/>
          <w:sz w:val="24"/>
          <w:szCs w:val="24"/>
        </w:rPr>
        <w:t xml:space="preserve"> answer, reference both the reasons for any differences and the direction they influence relevant estimates. </w:t>
      </w:r>
      <w:r w:rsidR="00163953" w:rsidRPr="00A556B2">
        <w:rPr>
          <w:rFonts w:ascii="Times New Roman" w:hAnsi="Times New Roman" w:cs="Times New Roman"/>
          <w:b/>
          <w:bCs/>
          <w:sz w:val="24"/>
          <w:szCs w:val="24"/>
        </w:rPr>
        <w:t>[</w:t>
      </w:r>
      <w:r w:rsidR="00CF4DC5">
        <w:rPr>
          <w:rFonts w:ascii="Times New Roman" w:hAnsi="Times New Roman" w:cs="Times New Roman"/>
          <w:b/>
          <w:bCs/>
          <w:sz w:val="24"/>
          <w:szCs w:val="24"/>
        </w:rPr>
        <w:t>5</w:t>
      </w:r>
      <w:r w:rsidR="00CF4DC5" w:rsidRPr="00A556B2">
        <w:rPr>
          <w:rFonts w:ascii="Times New Roman" w:hAnsi="Times New Roman" w:cs="Times New Roman"/>
          <w:b/>
          <w:bCs/>
          <w:sz w:val="24"/>
          <w:szCs w:val="24"/>
        </w:rPr>
        <w:t xml:space="preserve"> </w:t>
      </w:r>
      <w:r w:rsidR="00163953" w:rsidRPr="00A556B2">
        <w:rPr>
          <w:rFonts w:ascii="Times New Roman" w:hAnsi="Times New Roman" w:cs="Times New Roman"/>
          <w:b/>
          <w:bCs/>
          <w:sz w:val="24"/>
          <w:szCs w:val="24"/>
        </w:rPr>
        <w:t>points]</w:t>
      </w:r>
    </w:p>
    <w:p w14:paraId="5E38D06C" w14:textId="0D432F69" w:rsidR="007E1EB8" w:rsidRDefault="007E1EB8">
      <w:pPr>
        <w:rPr>
          <w:rFonts w:ascii="Times New Roman" w:hAnsi="Times New Roman" w:cs="Times New Roman"/>
          <w:sz w:val="24"/>
          <w:szCs w:val="24"/>
        </w:rPr>
      </w:pPr>
      <w:r>
        <w:rPr>
          <w:rFonts w:ascii="Times New Roman" w:hAnsi="Times New Roman" w:cs="Times New Roman"/>
          <w:sz w:val="24"/>
          <w:szCs w:val="24"/>
        </w:rPr>
        <w:br w:type="page"/>
      </w:r>
    </w:p>
    <w:p w14:paraId="657E895D" w14:textId="77777777" w:rsidR="00202FC4" w:rsidRPr="00821C56" w:rsidRDefault="00202FC4" w:rsidP="00821C56">
      <w:pPr>
        <w:autoSpaceDE w:val="0"/>
        <w:autoSpaceDN w:val="0"/>
        <w:adjustRightInd w:val="0"/>
        <w:spacing w:after="0" w:line="240" w:lineRule="auto"/>
        <w:jc w:val="both"/>
        <w:rPr>
          <w:rFonts w:ascii="Times New Roman" w:hAnsi="Times New Roman" w:cs="Times New Roman"/>
          <w:sz w:val="24"/>
          <w:szCs w:val="24"/>
        </w:rPr>
      </w:pPr>
    </w:p>
    <w:p w14:paraId="0432674A" w14:textId="4CE0A054" w:rsidR="00A55862" w:rsidRPr="00A96E69" w:rsidRDefault="004C67AB" w:rsidP="00A96E69">
      <w:pPr>
        <w:pStyle w:val="ListParagraph"/>
        <w:numPr>
          <w:ilvl w:val="0"/>
          <w:numId w:val="6"/>
        </w:numPr>
        <w:jc w:val="both"/>
        <w:rPr>
          <w:rFonts w:ascii="Times New Roman" w:hAnsi="Times New Roman" w:cs="Times New Roman"/>
          <w:sz w:val="24"/>
          <w:szCs w:val="24"/>
        </w:rPr>
      </w:pPr>
      <w:r w:rsidRPr="0023354B">
        <w:rPr>
          <w:rFonts w:ascii="Times New Roman" w:hAnsi="Times New Roman" w:cs="Times New Roman"/>
          <w:sz w:val="24"/>
          <w:szCs w:val="24"/>
        </w:rPr>
        <w:t xml:space="preserve">What would you say about the effectiveness of </w:t>
      </w:r>
      <w:r w:rsidR="00171935">
        <w:rPr>
          <w:rFonts w:ascii="Times New Roman" w:hAnsi="Times New Roman" w:cs="Times New Roman"/>
          <w:sz w:val="24"/>
          <w:szCs w:val="24"/>
        </w:rPr>
        <w:t>private schools</w:t>
      </w:r>
      <w:r w:rsidRPr="0023354B">
        <w:rPr>
          <w:rFonts w:ascii="Times New Roman" w:hAnsi="Times New Roman" w:cs="Times New Roman"/>
          <w:sz w:val="24"/>
          <w:szCs w:val="24"/>
        </w:rPr>
        <w:t xml:space="preserve"> based on your analysis? Make sure to highlight any key takeaways as well as any limitations of your </w:t>
      </w:r>
      <w:r w:rsidR="00821C56">
        <w:rPr>
          <w:rFonts w:ascii="Times New Roman" w:hAnsi="Times New Roman" w:cs="Times New Roman"/>
          <w:sz w:val="24"/>
          <w:szCs w:val="24"/>
        </w:rPr>
        <w:t>analysis</w:t>
      </w:r>
      <w:r w:rsidRPr="0023354B">
        <w:rPr>
          <w:rFonts w:ascii="Times New Roman" w:hAnsi="Times New Roman" w:cs="Times New Roman"/>
          <w:sz w:val="24"/>
          <w:szCs w:val="24"/>
        </w:rPr>
        <w:t xml:space="preserve"> using non-technical language. </w:t>
      </w:r>
      <w:r w:rsidR="00163953">
        <w:rPr>
          <w:rFonts w:ascii="Times New Roman" w:hAnsi="Times New Roman" w:cs="Times New Roman"/>
          <w:b/>
          <w:bCs/>
          <w:sz w:val="24"/>
          <w:szCs w:val="24"/>
        </w:rPr>
        <w:t>[</w:t>
      </w:r>
      <w:r w:rsidR="00EB2EDA">
        <w:rPr>
          <w:rFonts w:ascii="Times New Roman" w:hAnsi="Times New Roman" w:cs="Times New Roman"/>
          <w:b/>
          <w:bCs/>
          <w:sz w:val="24"/>
          <w:szCs w:val="24"/>
        </w:rPr>
        <w:t>6</w:t>
      </w:r>
      <w:r w:rsidR="00EF6211">
        <w:rPr>
          <w:rFonts w:ascii="Times New Roman" w:hAnsi="Times New Roman" w:cs="Times New Roman"/>
          <w:b/>
          <w:bCs/>
          <w:sz w:val="24"/>
          <w:szCs w:val="24"/>
        </w:rPr>
        <w:t xml:space="preserve"> </w:t>
      </w:r>
      <w:r w:rsidR="00163953">
        <w:rPr>
          <w:rFonts w:ascii="Times New Roman" w:hAnsi="Times New Roman" w:cs="Times New Roman"/>
          <w:b/>
          <w:bCs/>
          <w:sz w:val="24"/>
          <w:szCs w:val="24"/>
        </w:rPr>
        <w:t>points]</w:t>
      </w:r>
    </w:p>
    <w:p w14:paraId="7888E231" w14:textId="365A7B72" w:rsidR="00C87877" w:rsidRPr="0023354B" w:rsidRDefault="00C87877" w:rsidP="009C080D">
      <w:pPr>
        <w:pStyle w:val="ListParagraph"/>
        <w:autoSpaceDE w:val="0"/>
        <w:autoSpaceDN w:val="0"/>
        <w:adjustRightInd w:val="0"/>
        <w:spacing w:after="0" w:line="240" w:lineRule="auto"/>
        <w:ind w:left="0"/>
        <w:jc w:val="both"/>
        <w:rPr>
          <w:rFonts w:ascii="Times New Roman" w:hAnsi="Times New Roman" w:cs="Times New Roman"/>
          <w:b/>
          <w:bCs/>
          <w:sz w:val="24"/>
          <w:szCs w:val="24"/>
        </w:rPr>
      </w:pPr>
    </w:p>
    <w:p w14:paraId="11BB927A" w14:textId="5FDC7F98" w:rsidR="00FB6AC6" w:rsidRDefault="006A6B3B" w:rsidP="00FB6AC6">
      <w:pPr>
        <w:rPr>
          <w:rFonts w:ascii="Times New Roman" w:hAnsi="Times New Roman" w:cs="Times New Roman"/>
          <w:b/>
          <w:bCs/>
          <w:sz w:val="24"/>
          <w:szCs w:val="24"/>
        </w:rPr>
      </w:pPr>
      <w:r>
        <w:rPr>
          <w:rFonts w:ascii="Times New Roman" w:hAnsi="Times New Roman" w:cs="Times New Roman"/>
          <w:b/>
          <w:bCs/>
          <w:sz w:val="24"/>
          <w:szCs w:val="24"/>
        </w:rPr>
        <w:br w:type="page"/>
      </w:r>
      <w:r w:rsidR="009341D5" w:rsidRPr="0023354B">
        <w:rPr>
          <w:rFonts w:ascii="Times New Roman" w:hAnsi="Times New Roman" w:cs="Times New Roman"/>
          <w:b/>
          <w:bCs/>
          <w:sz w:val="24"/>
          <w:szCs w:val="24"/>
        </w:rPr>
        <w:lastRenderedPageBreak/>
        <w:t xml:space="preserve">Part II </w:t>
      </w:r>
      <w:r w:rsidR="00FB6AC6">
        <w:rPr>
          <w:rFonts w:ascii="Times New Roman" w:hAnsi="Times New Roman" w:cs="Times New Roman"/>
          <w:b/>
          <w:bCs/>
          <w:sz w:val="24"/>
          <w:szCs w:val="24"/>
        </w:rPr>
        <w:t>[</w:t>
      </w:r>
      <w:r w:rsidR="00CF4DC5">
        <w:rPr>
          <w:rFonts w:ascii="Times New Roman" w:hAnsi="Times New Roman" w:cs="Times New Roman"/>
          <w:b/>
          <w:bCs/>
          <w:sz w:val="24"/>
          <w:szCs w:val="24"/>
        </w:rPr>
        <w:t xml:space="preserve">34 </w:t>
      </w:r>
      <w:r w:rsidR="00FB6AC6">
        <w:rPr>
          <w:rFonts w:ascii="Times New Roman" w:hAnsi="Times New Roman" w:cs="Times New Roman"/>
          <w:b/>
          <w:bCs/>
          <w:sz w:val="24"/>
          <w:szCs w:val="24"/>
        </w:rPr>
        <w:t>points]</w:t>
      </w:r>
      <w:r w:rsidR="00903710">
        <w:rPr>
          <w:rFonts w:ascii="Times New Roman" w:hAnsi="Times New Roman" w:cs="Times New Roman"/>
          <w:b/>
          <w:bCs/>
          <w:sz w:val="24"/>
          <w:szCs w:val="24"/>
        </w:rPr>
        <w:t xml:space="preserve"> – Instrumental Variables</w:t>
      </w:r>
    </w:p>
    <w:p w14:paraId="77B871DB" w14:textId="447CCED3" w:rsidR="00590E2E" w:rsidRDefault="00B5405E" w:rsidP="00FB6AC6">
      <w:pPr>
        <w:rPr>
          <w:rFonts w:ascii="Times New Roman" w:hAnsi="Times New Roman" w:cs="Times New Roman"/>
          <w:bCs/>
          <w:sz w:val="24"/>
          <w:szCs w:val="24"/>
        </w:rPr>
      </w:pPr>
      <w:r w:rsidRPr="00B5405E">
        <w:rPr>
          <w:rFonts w:ascii="Times New Roman" w:hAnsi="Times New Roman" w:cs="Times New Roman"/>
          <w:sz w:val="24"/>
          <w:szCs w:val="24"/>
        </w:rPr>
        <w:t xml:space="preserve">The file </w:t>
      </w:r>
      <w:r w:rsidR="00073C4F" w:rsidRPr="00B5405E">
        <w:rPr>
          <w:rFonts w:ascii="Consolas" w:hAnsi="Consolas" w:cs="Times New Roman"/>
          <w:bCs/>
          <w:sz w:val="20"/>
          <w:szCs w:val="24"/>
          <w:shd w:val="clear" w:color="auto" w:fill="F2F2F2" w:themeFill="background1" w:themeFillShade="F2"/>
        </w:rPr>
        <w:t>api</w:t>
      </w:r>
      <w:r w:rsidR="00073C4F">
        <w:rPr>
          <w:rFonts w:ascii="Consolas" w:hAnsi="Consolas" w:cs="Times New Roman"/>
          <w:bCs/>
          <w:sz w:val="20"/>
          <w:szCs w:val="24"/>
          <w:shd w:val="clear" w:color="auto" w:fill="F2F2F2" w:themeFill="background1" w:themeFillShade="F2"/>
        </w:rPr>
        <w:t>115</w:t>
      </w:r>
      <w:r w:rsidRPr="00B5405E">
        <w:rPr>
          <w:rFonts w:ascii="Consolas" w:hAnsi="Consolas" w:cs="Times New Roman"/>
          <w:bCs/>
          <w:sz w:val="20"/>
          <w:szCs w:val="24"/>
          <w:shd w:val="clear" w:color="auto" w:fill="F2F2F2" w:themeFill="background1" w:themeFillShade="F2"/>
        </w:rPr>
        <w:t>_</w:t>
      </w:r>
      <w:r>
        <w:rPr>
          <w:rFonts w:ascii="Consolas" w:hAnsi="Consolas" w:cs="Times New Roman"/>
          <w:bCs/>
          <w:sz w:val="20"/>
          <w:szCs w:val="24"/>
          <w:shd w:val="clear" w:color="auto" w:fill="F2F2F2" w:themeFill="background1" w:themeFillShade="F2"/>
        </w:rPr>
        <w:t>midterm</w:t>
      </w:r>
      <w:r w:rsidRPr="00B5405E">
        <w:rPr>
          <w:rFonts w:ascii="Consolas" w:hAnsi="Consolas" w:cs="Times New Roman"/>
          <w:bCs/>
          <w:sz w:val="20"/>
          <w:szCs w:val="24"/>
          <w:shd w:val="clear" w:color="auto" w:fill="F2F2F2" w:themeFill="background1" w:themeFillShade="F2"/>
        </w:rPr>
        <w:t>_part2.dta</w:t>
      </w:r>
      <w:r w:rsidRPr="00B5405E">
        <w:rPr>
          <w:rFonts w:ascii="Times New Roman" w:hAnsi="Times New Roman" w:cs="Times New Roman"/>
          <w:sz w:val="24"/>
          <w:szCs w:val="24"/>
        </w:rPr>
        <w:t xml:space="preserve"> </w:t>
      </w:r>
      <w:r>
        <w:rPr>
          <w:rFonts w:ascii="Times New Roman" w:hAnsi="Times New Roman" w:cs="Times New Roman"/>
          <w:sz w:val="24"/>
          <w:szCs w:val="24"/>
        </w:rPr>
        <w:t xml:space="preserve">contains </w:t>
      </w:r>
      <w:r w:rsidRPr="00B5405E">
        <w:rPr>
          <w:rFonts w:ascii="Times New Roman" w:hAnsi="Times New Roman" w:cs="Times New Roman"/>
          <w:sz w:val="24"/>
          <w:szCs w:val="24"/>
        </w:rPr>
        <w:t>the same sort of</w:t>
      </w:r>
      <w:r w:rsidR="009E679D">
        <w:rPr>
          <w:rFonts w:ascii="Times New Roman" w:hAnsi="Times New Roman" w:cs="Times New Roman"/>
          <w:sz w:val="24"/>
          <w:szCs w:val="24"/>
        </w:rPr>
        <w:t xml:space="preserve"> simulated</w:t>
      </w:r>
      <w:r w:rsidRPr="00B5405E">
        <w:rPr>
          <w:rFonts w:ascii="Times New Roman" w:hAnsi="Times New Roman" w:cs="Times New Roman"/>
          <w:sz w:val="24"/>
          <w:szCs w:val="24"/>
        </w:rPr>
        <w:t xml:space="preserve"> cross-sectional data as in Part I</w:t>
      </w:r>
      <w:r w:rsidR="009E679D">
        <w:rPr>
          <w:rFonts w:ascii="Times New Roman" w:hAnsi="Times New Roman" w:cs="Times New Roman"/>
          <w:sz w:val="24"/>
          <w:szCs w:val="24"/>
        </w:rPr>
        <w:t xml:space="preserve">, but </w:t>
      </w:r>
      <w:r w:rsidR="007D10C0">
        <w:rPr>
          <w:rFonts w:ascii="Times New Roman" w:hAnsi="Times New Roman" w:cs="Times New Roman"/>
          <w:sz w:val="24"/>
          <w:szCs w:val="24"/>
        </w:rPr>
        <w:t>with variable</w:t>
      </w:r>
      <w:r w:rsidR="006C3762">
        <w:rPr>
          <w:rFonts w:ascii="Times New Roman" w:hAnsi="Times New Roman" w:cs="Times New Roman"/>
          <w:sz w:val="24"/>
          <w:szCs w:val="24"/>
        </w:rPr>
        <w:t>s</w:t>
      </w:r>
      <w:r w:rsidR="007D10C0">
        <w:rPr>
          <w:rFonts w:ascii="Times New Roman" w:hAnsi="Times New Roman" w:cs="Times New Roman"/>
          <w:sz w:val="24"/>
          <w:szCs w:val="24"/>
        </w:rPr>
        <w:t xml:space="preserve"> specifying</w:t>
      </w:r>
      <w:r w:rsidR="006C3762">
        <w:rPr>
          <w:rFonts w:ascii="Times New Roman" w:hAnsi="Times New Roman" w:cs="Times New Roman"/>
          <w:sz w:val="24"/>
          <w:szCs w:val="24"/>
        </w:rPr>
        <w:t xml:space="preserve"> whether they attended a private school that teaches in English or Telugu </w:t>
      </w:r>
      <w:r w:rsidR="00B93D4D">
        <w:rPr>
          <w:rFonts w:ascii="Times New Roman" w:hAnsi="Times New Roman" w:cs="Times New Roman"/>
          <w:sz w:val="24"/>
          <w:szCs w:val="24"/>
        </w:rPr>
        <w:t>and</w:t>
      </w:r>
      <w:r w:rsidR="007D10C0">
        <w:rPr>
          <w:rFonts w:ascii="Times New Roman" w:hAnsi="Times New Roman" w:cs="Times New Roman"/>
          <w:sz w:val="24"/>
          <w:szCs w:val="24"/>
        </w:rPr>
        <w:t xml:space="preserve"> the language of instruction of their nearest private school</w:t>
      </w:r>
      <w:r w:rsidR="009E679D">
        <w:rPr>
          <w:rFonts w:ascii="Times New Roman" w:hAnsi="Times New Roman" w:cs="Times New Roman"/>
          <w:sz w:val="24"/>
          <w:szCs w:val="24"/>
        </w:rPr>
        <w:t>.</w:t>
      </w:r>
      <w:r w:rsidR="005C68FE">
        <w:rPr>
          <w:rFonts w:ascii="Times New Roman" w:hAnsi="Times New Roman" w:cs="Times New Roman"/>
          <w:sz w:val="24"/>
          <w:szCs w:val="24"/>
        </w:rPr>
        <w:t xml:space="preserve"> </w:t>
      </w:r>
      <w:r w:rsidR="006C3762">
        <w:rPr>
          <w:rFonts w:ascii="Times New Roman" w:hAnsi="Times New Roman" w:cs="Times New Roman"/>
          <w:sz w:val="24"/>
          <w:szCs w:val="24"/>
        </w:rPr>
        <w:t>All public schools in the study teach using Telugu and a</w:t>
      </w:r>
      <w:r w:rsidR="005C68FE">
        <w:rPr>
          <w:rFonts w:ascii="Times New Roman" w:hAnsi="Times New Roman" w:cs="Times New Roman"/>
          <w:sz w:val="24"/>
          <w:szCs w:val="24"/>
        </w:rPr>
        <w:t>ll private schools in the study either teach using Telugu or English.</w:t>
      </w:r>
      <w:r w:rsidR="009E679D">
        <w:rPr>
          <w:rFonts w:ascii="Times New Roman" w:hAnsi="Times New Roman" w:cs="Times New Roman"/>
          <w:sz w:val="24"/>
          <w:szCs w:val="24"/>
        </w:rPr>
        <w:t xml:space="preserve"> </w:t>
      </w:r>
      <w:r w:rsidR="007D10C0">
        <w:rPr>
          <w:rFonts w:ascii="Times New Roman" w:hAnsi="Times New Roman" w:cs="Times New Roman"/>
          <w:bCs/>
          <w:sz w:val="24"/>
          <w:szCs w:val="24"/>
        </w:rPr>
        <w:t>Some students who were randomly provided a school voucher were living near a private school that uses English as their language of instruction while others were living near a private school that uses their state’s native language, Telugu.</w:t>
      </w:r>
      <w:r>
        <w:rPr>
          <w:rFonts w:ascii="Times New Roman" w:hAnsi="Times New Roman" w:cs="Times New Roman"/>
          <w:bCs/>
          <w:sz w:val="24"/>
          <w:szCs w:val="24"/>
        </w:rPr>
        <w:t xml:space="preserve"> You can therefore use </w:t>
      </w:r>
      <w:r w:rsidR="0036225A">
        <w:rPr>
          <w:rFonts w:ascii="Times New Roman" w:hAnsi="Times New Roman" w:cs="Times New Roman"/>
          <w:bCs/>
          <w:sz w:val="24"/>
          <w:szCs w:val="24"/>
        </w:rPr>
        <w:t>the language of instruction of the nearest private school interacted with the receipt of the randomly assigned voucher</w:t>
      </w:r>
      <w:r>
        <w:rPr>
          <w:rFonts w:ascii="Times New Roman" w:hAnsi="Times New Roman" w:cs="Times New Roman"/>
          <w:bCs/>
          <w:sz w:val="24"/>
          <w:szCs w:val="24"/>
        </w:rPr>
        <w:t xml:space="preserve"> as an instrumental variable for </w:t>
      </w:r>
      <w:r w:rsidR="0036136F">
        <w:rPr>
          <w:rFonts w:ascii="Times New Roman" w:hAnsi="Times New Roman" w:cs="Times New Roman"/>
          <w:bCs/>
          <w:sz w:val="24"/>
          <w:szCs w:val="24"/>
        </w:rPr>
        <w:t>the language of instruction of the private school that the student attends</w:t>
      </w:r>
      <w:r>
        <w:rPr>
          <w:rFonts w:ascii="Times New Roman" w:hAnsi="Times New Roman" w:cs="Times New Roman"/>
          <w:bCs/>
          <w:sz w:val="24"/>
          <w:szCs w:val="24"/>
        </w:rPr>
        <w:t>.</w:t>
      </w:r>
      <w:r w:rsidR="00D30EE4">
        <w:rPr>
          <w:rFonts w:ascii="Times New Roman" w:hAnsi="Times New Roman" w:cs="Times New Roman"/>
          <w:bCs/>
          <w:sz w:val="24"/>
          <w:szCs w:val="24"/>
        </w:rPr>
        <w:t xml:space="preserve"> </w:t>
      </w:r>
      <w:r w:rsidR="00B93D4D">
        <w:rPr>
          <w:rFonts w:ascii="Times New Roman" w:hAnsi="Times New Roman" w:cs="Times New Roman"/>
          <w:bCs/>
          <w:sz w:val="24"/>
          <w:szCs w:val="24"/>
        </w:rPr>
        <w:t xml:space="preserve">As before, the outcome variable is </w:t>
      </w:r>
      <w:r w:rsidR="00B93D4D" w:rsidRPr="00B93D4D">
        <w:rPr>
          <w:rFonts w:ascii="Times New Roman" w:hAnsi="Times New Roman" w:cs="Times New Roman"/>
          <w:bCs/>
          <w:sz w:val="24"/>
          <w:szCs w:val="24"/>
        </w:rPr>
        <w:t>math scores</w:t>
      </w:r>
      <w:r w:rsidR="00B93D4D">
        <w:rPr>
          <w:rFonts w:ascii="Times New Roman" w:hAnsi="Times New Roman" w:cs="Times New Roman"/>
          <w:bCs/>
          <w:sz w:val="24"/>
          <w:szCs w:val="24"/>
        </w:rPr>
        <w:t xml:space="preserve"> four years after vouchers were offered to the students’ cohort</w:t>
      </w:r>
      <w:r w:rsidR="00B93D4D" w:rsidRPr="00B93D4D">
        <w:rPr>
          <w:rFonts w:ascii="Times New Roman" w:hAnsi="Times New Roman" w:cs="Times New Roman"/>
          <w:bCs/>
          <w:sz w:val="24"/>
          <w:szCs w:val="24"/>
        </w:rPr>
        <w:t xml:space="preserve"> normalized relative to the distribution of public school students by subject and grade</w:t>
      </w:r>
      <w:r w:rsidR="00B93D4D">
        <w:rPr>
          <w:rFonts w:ascii="Times New Roman" w:hAnsi="Times New Roman" w:cs="Times New Roman"/>
          <w:bCs/>
          <w:sz w:val="24"/>
          <w:szCs w:val="24"/>
        </w:rPr>
        <w:t xml:space="preserve">. </w:t>
      </w:r>
      <w:r w:rsidR="0036136F">
        <w:rPr>
          <w:rFonts w:ascii="Times New Roman" w:hAnsi="Times New Roman" w:cs="Times New Roman"/>
          <w:bCs/>
          <w:sz w:val="24"/>
          <w:szCs w:val="24"/>
        </w:rPr>
        <w:t>You</w:t>
      </w:r>
      <w:r w:rsidR="00D30EE4">
        <w:rPr>
          <w:rFonts w:ascii="Times New Roman" w:hAnsi="Times New Roman" w:cs="Times New Roman"/>
          <w:bCs/>
          <w:sz w:val="24"/>
          <w:szCs w:val="24"/>
        </w:rPr>
        <w:t xml:space="preserve"> are interested in estimating the</w:t>
      </w:r>
      <w:r w:rsidR="0036136F">
        <w:rPr>
          <w:rFonts w:ascii="Times New Roman" w:hAnsi="Times New Roman" w:cs="Times New Roman"/>
          <w:bCs/>
          <w:sz w:val="24"/>
          <w:szCs w:val="24"/>
        </w:rPr>
        <w:t xml:space="preserve"> heterogeneity of the</w:t>
      </w:r>
      <w:r w:rsidR="00D30EE4">
        <w:rPr>
          <w:rFonts w:ascii="Times New Roman" w:hAnsi="Times New Roman" w:cs="Times New Roman"/>
          <w:bCs/>
          <w:sz w:val="24"/>
          <w:szCs w:val="24"/>
        </w:rPr>
        <w:t xml:space="preserve"> causal effect of </w:t>
      </w:r>
      <w:r w:rsidR="0036136F">
        <w:rPr>
          <w:rFonts w:ascii="Times New Roman" w:hAnsi="Times New Roman" w:cs="Times New Roman"/>
          <w:bCs/>
          <w:sz w:val="24"/>
          <w:szCs w:val="24"/>
        </w:rPr>
        <w:t>private school attendance by the private school’s language of instruction</w:t>
      </w:r>
      <w:r w:rsidR="00D30EE4">
        <w:rPr>
          <w:rFonts w:ascii="Times New Roman" w:hAnsi="Times New Roman" w:cs="Times New Roman"/>
          <w:bCs/>
          <w:sz w:val="24"/>
          <w:szCs w:val="24"/>
        </w:rPr>
        <w:t>.</w:t>
      </w:r>
      <w:r w:rsidR="00E52941">
        <w:rPr>
          <w:rFonts w:ascii="Times New Roman" w:hAnsi="Times New Roman" w:cs="Times New Roman"/>
          <w:bCs/>
          <w:sz w:val="24"/>
          <w:szCs w:val="24"/>
        </w:rPr>
        <w:t xml:space="preserve"> In particular, we would like to focus on the effect of attending a private school that teaches using English. </w:t>
      </w:r>
    </w:p>
    <w:p w14:paraId="0F918FB4" w14:textId="23379284" w:rsidR="002D3844" w:rsidRPr="00B5405E" w:rsidRDefault="002D3844" w:rsidP="00FB6AC6">
      <w:pPr>
        <w:rPr>
          <w:rFonts w:ascii="Times New Roman" w:hAnsi="Times New Roman" w:cs="Times New Roman"/>
          <w:bCs/>
          <w:sz w:val="24"/>
          <w:szCs w:val="24"/>
        </w:rPr>
      </w:pPr>
      <w:r w:rsidRPr="002D3844">
        <w:rPr>
          <w:rFonts w:ascii="Times New Roman" w:hAnsi="Times New Roman" w:cs="Times New Roman"/>
          <w:bCs/>
          <w:sz w:val="24"/>
          <w:szCs w:val="24"/>
        </w:rPr>
        <w:t>Note that you</w:t>
      </w:r>
      <w:r>
        <w:rPr>
          <w:rFonts w:ascii="Times New Roman" w:hAnsi="Times New Roman" w:cs="Times New Roman"/>
          <w:bCs/>
          <w:sz w:val="24"/>
          <w:szCs w:val="24"/>
        </w:rPr>
        <w:t xml:space="preserve"> </w:t>
      </w:r>
      <w:r w:rsidRPr="00F76155">
        <w:rPr>
          <w:rFonts w:ascii="Times New Roman" w:hAnsi="Times New Roman" w:cs="Times New Roman"/>
          <w:b/>
          <w:sz w:val="24"/>
          <w:szCs w:val="24"/>
        </w:rPr>
        <w:t>do not</w:t>
      </w:r>
      <w:r>
        <w:rPr>
          <w:rFonts w:ascii="Times New Roman" w:hAnsi="Times New Roman" w:cs="Times New Roman"/>
          <w:bCs/>
          <w:sz w:val="24"/>
          <w:szCs w:val="24"/>
        </w:rPr>
        <w:t xml:space="preserve"> </w:t>
      </w:r>
      <w:r w:rsidRPr="002D3844">
        <w:rPr>
          <w:rFonts w:ascii="Times New Roman" w:hAnsi="Times New Roman" w:cs="Times New Roman"/>
          <w:bCs/>
          <w:sz w:val="24"/>
          <w:szCs w:val="24"/>
        </w:rPr>
        <w:t>need to consider recent work questioning the interpretation of two-staged</w:t>
      </w:r>
      <w:r>
        <w:rPr>
          <w:rFonts w:ascii="Times New Roman" w:hAnsi="Times New Roman" w:cs="Times New Roman"/>
          <w:bCs/>
          <w:sz w:val="24"/>
          <w:szCs w:val="24"/>
        </w:rPr>
        <w:t xml:space="preserve"> </w:t>
      </w:r>
      <w:r w:rsidRPr="002D3844">
        <w:rPr>
          <w:rFonts w:ascii="Times New Roman" w:hAnsi="Times New Roman" w:cs="Times New Roman"/>
          <w:bCs/>
          <w:sz w:val="24"/>
          <w:szCs w:val="24"/>
        </w:rPr>
        <w:t>least squares</w:t>
      </w:r>
      <w:r>
        <w:rPr>
          <w:rFonts w:ascii="Times New Roman" w:hAnsi="Times New Roman" w:cs="Times New Roman"/>
          <w:bCs/>
          <w:sz w:val="24"/>
          <w:szCs w:val="24"/>
        </w:rPr>
        <w:t xml:space="preserve"> </w:t>
      </w:r>
      <w:r w:rsidRPr="002D3844">
        <w:rPr>
          <w:rFonts w:ascii="Times New Roman" w:hAnsi="Times New Roman" w:cs="Times New Roman"/>
          <w:bCs/>
          <w:sz w:val="24"/>
          <w:szCs w:val="24"/>
        </w:rPr>
        <w:t>as LATE</w:t>
      </w:r>
      <w:r>
        <w:rPr>
          <w:rFonts w:ascii="Times New Roman" w:hAnsi="Times New Roman" w:cs="Times New Roman"/>
          <w:bCs/>
          <w:sz w:val="24"/>
          <w:szCs w:val="24"/>
        </w:rPr>
        <w:t xml:space="preserve"> </w:t>
      </w:r>
      <w:r w:rsidRPr="002D3844">
        <w:rPr>
          <w:rFonts w:ascii="Times New Roman" w:hAnsi="Times New Roman" w:cs="Times New Roman"/>
          <w:bCs/>
          <w:sz w:val="24"/>
          <w:szCs w:val="24"/>
        </w:rPr>
        <w:t>when there are covariates</w:t>
      </w:r>
      <w:r>
        <w:rPr>
          <w:rFonts w:ascii="Times New Roman" w:hAnsi="Times New Roman" w:cs="Times New Roman"/>
          <w:bCs/>
          <w:sz w:val="24"/>
          <w:szCs w:val="24"/>
        </w:rPr>
        <w:t xml:space="preserve"> </w:t>
      </w:r>
      <w:r w:rsidRPr="002D3844">
        <w:rPr>
          <w:rFonts w:ascii="Times New Roman" w:hAnsi="Times New Roman" w:cs="Times New Roman"/>
          <w:bCs/>
          <w:sz w:val="24"/>
          <w:szCs w:val="24"/>
        </w:rPr>
        <w:t xml:space="preserve">(e.g. </w:t>
      </w:r>
      <w:proofErr w:type="spellStart"/>
      <w:r w:rsidRPr="002D3844">
        <w:rPr>
          <w:rFonts w:ascii="Times New Roman" w:hAnsi="Times New Roman" w:cs="Times New Roman"/>
          <w:bCs/>
          <w:sz w:val="24"/>
          <w:szCs w:val="24"/>
        </w:rPr>
        <w:t>Blandhol</w:t>
      </w:r>
      <w:proofErr w:type="spellEnd"/>
      <w:r w:rsidRPr="002D3844">
        <w:rPr>
          <w:rFonts w:ascii="Times New Roman" w:hAnsi="Times New Roman" w:cs="Times New Roman"/>
          <w:bCs/>
          <w:sz w:val="24"/>
          <w:szCs w:val="24"/>
        </w:rPr>
        <w:t xml:space="preserve"> et al., 2022).</w:t>
      </w:r>
    </w:p>
    <w:p w14:paraId="28F07AE2" w14:textId="77777777" w:rsidR="00821C56" w:rsidRDefault="00821C56" w:rsidP="00821C56">
      <w:pPr>
        <w:jc w:val="both"/>
        <w:rPr>
          <w:rFonts w:ascii="Times New Roman" w:hAnsi="Times New Roman" w:cs="Times New Roman"/>
          <w:bCs/>
          <w:sz w:val="24"/>
          <w:szCs w:val="24"/>
        </w:rPr>
      </w:pPr>
      <w:r>
        <w:rPr>
          <w:rFonts w:ascii="Times New Roman" w:hAnsi="Times New Roman" w:cs="Times New Roman"/>
          <w:bCs/>
          <w:sz w:val="24"/>
          <w:szCs w:val="24"/>
        </w:rPr>
        <w:t>The data sample consists of lottery participants and contains the following variables:</w:t>
      </w:r>
    </w:p>
    <w:p w14:paraId="2CA6ED05" w14:textId="309B5D90" w:rsidR="00821C56" w:rsidRPr="00C35513" w:rsidRDefault="00821C56" w:rsidP="00B93D4D">
      <w:pPr>
        <w:pStyle w:val="CodeBlock"/>
      </w:pPr>
      <w:r w:rsidRPr="00C35513">
        <w:t>===========  ====================================================</w:t>
      </w:r>
      <w:r w:rsidR="00312A5E">
        <w:t>======================</w:t>
      </w:r>
      <w:r w:rsidR="00F25AAA">
        <w:t>=====</w:t>
      </w:r>
    </w:p>
    <w:p w14:paraId="1ADFA625" w14:textId="77777777" w:rsidR="00821C56" w:rsidRPr="00C35513" w:rsidRDefault="00821C56" w:rsidP="00B93D4D">
      <w:pPr>
        <w:pStyle w:val="CodeBlock"/>
      </w:pPr>
      <w:r w:rsidRPr="00C35513">
        <w:t xml:space="preserve">variable     label                                               </w:t>
      </w:r>
    </w:p>
    <w:p w14:paraId="10F59E4E" w14:textId="4F812F0D" w:rsidR="00821C56" w:rsidRPr="00C35513" w:rsidRDefault="00821C56" w:rsidP="00B93D4D">
      <w:pPr>
        <w:pStyle w:val="CodeBlock"/>
      </w:pPr>
      <w:r w:rsidRPr="00C35513">
        <w:t>===========  ====================================================</w:t>
      </w:r>
      <w:r w:rsidR="00312A5E">
        <w:t>======================</w:t>
      </w:r>
      <w:r w:rsidR="00F25AAA">
        <w:t>=====</w:t>
      </w:r>
    </w:p>
    <w:p w14:paraId="39C6C70A" w14:textId="77777777" w:rsidR="00821C56" w:rsidRPr="00C35513" w:rsidRDefault="00821C56" w:rsidP="00B93D4D">
      <w:pPr>
        <w:pStyle w:val="CodeBlock"/>
      </w:pPr>
      <w:proofErr w:type="spellStart"/>
      <w:r>
        <w:t>student</w:t>
      </w:r>
      <w:r w:rsidRPr="00C35513">
        <w:t>id</w:t>
      </w:r>
      <w:proofErr w:type="spellEnd"/>
      <w:r w:rsidRPr="00C35513">
        <w:t xml:space="preserve">    </w:t>
      </w:r>
      <w:r>
        <w:t>Student</w:t>
      </w:r>
      <w:r w:rsidRPr="00C35513">
        <w:t xml:space="preserve"> ID                                       </w:t>
      </w:r>
    </w:p>
    <w:p w14:paraId="61221529" w14:textId="60BDA432" w:rsidR="00821C56" w:rsidRDefault="00026A08" w:rsidP="00B93D4D">
      <w:pPr>
        <w:pStyle w:val="CodeBlock"/>
      </w:pPr>
      <w:proofErr w:type="spellStart"/>
      <w:r>
        <w:t>near_</w:t>
      </w:r>
      <w:r w:rsidR="00312A5E">
        <w:t>eng</w:t>
      </w:r>
      <w:proofErr w:type="spellEnd"/>
      <w:r w:rsidR="00535DA7">
        <w:t xml:space="preserve">    </w:t>
      </w:r>
      <w:r>
        <w:t xml:space="preserve"> </w:t>
      </w:r>
      <w:r w:rsidR="00312A5E">
        <w:t>Does the nearest private school to the student teach in English</w:t>
      </w:r>
      <w:r w:rsidR="00535DA7">
        <w:t>?</w:t>
      </w:r>
    </w:p>
    <w:p w14:paraId="0CEC1CC6" w14:textId="1CB8B58E" w:rsidR="005C68FE" w:rsidRDefault="006C3762" w:rsidP="00B93D4D">
      <w:pPr>
        <w:pStyle w:val="CodeBlock"/>
      </w:pPr>
      <w:proofErr w:type="spellStart"/>
      <w:r>
        <w:t>n</w:t>
      </w:r>
      <w:r w:rsidR="00026A08">
        <w:t>ear_</w:t>
      </w:r>
      <w:r w:rsidR="005C68FE">
        <w:t>tel</w:t>
      </w:r>
      <w:proofErr w:type="spellEnd"/>
      <w:r w:rsidR="005C68FE">
        <w:t xml:space="preserve">     Does the nearest private school to the student teach in Telugu?</w:t>
      </w:r>
    </w:p>
    <w:p w14:paraId="69F66762" w14:textId="4D8D1DD5" w:rsidR="003C3461" w:rsidRDefault="003C3461" w:rsidP="00B93D4D">
      <w:pPr>
        <w:pStyle w:val="CodeBlock"/>
      </w:pPr>
      <w:r>
        <w:t>voucher</w:t>
      </w:r>
      <w:r w:rsidR="00F25AAA">
        <w:t xml:space="preserve">      </w:t>
      </w:r>
      <w:r>
        <w:t xml:space="preserve">Indicates whether the student was offered a private school voucher </w:t>
      </w:r>
    </w:p>
    <w:p w14:paraId="7392A0DB" w14:textId="391B539B" w:rsidR="00821C56" w:rsidRDefault="00F25AAA" w:rsidP="00B93D4D">
      <w:pPr>
        <w:pStyle w:val="CodeBlock"/>
      </w:pPr>
      <w:proofErr w:type="spellStart"/>
      <w:r>
        <w:t>attend_eng</w:t>
      </w:r>
      <w:proofErr w:type="spellEnd"/>
      <w:r w:rsidR="00821C56">
        <w:t xml:space="preserve">  </w:t>
      </w:r>
      <w:r>
        <w:t xml:space="preserve"> </w:t>
      </w:r>
      <w:r w:rsidR="00821C56">
        <w:t xml:space="preserve">Indicates whether the student attended </w:t>
      </w:r>
      <w:r w:rsidR="00312A5E">
        <w:t>a private school</w:t>
      </w:r>
      <w:r>
        <w:t xml:space="preserve"> that teaches in English</w:t>
      </w:r>
    </w:p>
    <w:p w14:paraId="39C7CEDD" w14:textId="50604478" w:rsidR="00572767" w:rsidRDefault="00821C56" w:rsidP="00B93D4D">
      <w:pPr>
        <w:pStyle w:val="CodeBlock"/>
      </w:pPr>
      <w:r>
        <w:t>math</w:t>
      </w:r>
      <w:r w:rsidR="00572767">
        <w:t>_4</w:t>
      </w:r>
      <w:r>
        <w:t xml:space="preserve">       Math exam score</w:t>
      </w:r>
      <w:r w:rsidR="00B93D4D">
        <w:t xml:space="preserve"> (normalized)</w:t>
      </w:r>
      <w:r w:rsidR="005C68FE">
        <w:t xml:space="preserve"> four years after the vouchers offered</w:t>
      </w:r>
      <w:r>
        <w:t xml:space="preserve"> (in std</w:t>
      </w:r>
      <w:r w:rsidR="005C68FE">
        <w:t>.</w:t>
      </w:r>
      <w:r>
        <w:t xml:space="preserve"> dev</w:t>
      </w:r>
      <w:r w:rsidR="00B93D4D">
        <w:t>.</w:t>
      </w:r>
      <w:r>
        <w:t>)</w:t>
      </w:r>
      <w:r w:rsidRPr="00C35513">
        <w:t xml:space="preserve"> </w:t>
      </w:r>
    </w:p>
    <w:p w14:paraId="2345F7EC" w14:textId="6A09A288" w:rsidR="00821C56" w:rsidRPr="00C35513" w:rsidRDefault="00572767" w:rsidP="00B93D4D">
      <w:pPr>
        <w:pStyle w:val="CodeBlock"/>
      </w:pPr>
      <w:r>
        <w:t xml:space="preserve">math_0       Math exam score </w:t>
      </w:r>
      <w:r w:rsidR="00B93D4D">
        <w:t xml:space="preserve">(normalized) </w:t>
      </w:r>
      <w:r w:rsidR="005C68FE">
        <w:t>in the year before vouchers offered</w:t>
      </w:r>
      <w:r>
        <w:t xml:space="preserve"> (in std</w:t>
      </w:r>
      <w:r w:rsidR="005C68FE">
        <w:t>.</w:t>
      </w:r>
      <w:r>
        <w:t xml:space="preserve"> dev</w:t>
      </w:r>
      <w:r w:rsidR="00B93D4D">
        <w:t>.</w:t>
      </w:r>
      <w:r>
        <w:t>)</w:t>
      </w:r>
      <w:r w:rsidRPr="00C35513">
        <w:t xml:space="preserve"> </w:t>
      </w:r>
      <w:r w:rsidR="00821C56" w:rsidRPr="00C35513">
        <w:t xml:space="preserve"> </w:t>
      </w:r>
    </w:p>
    <w:p w14:paraId="4E44CD2F" w14:textId="22A4EF6E" w:rsidR="00821C56" w:rsidRDefault="00821C56" w:rsidP="00B93D4D">
      <w:pPr>
        <w:pStyle w:val="CodeBlock"/>
      </w:pPr>
      <w:r w:rsidRPr="00C35513">
        <w:t xml:space="preserve">female       Is </w:t>
      </w:r>
      <w:r w:rsidR="00535DA7">
        <w:t>student</w:t>
      </w:r>
      <w:r w:rsidRPr="00C35513">
        <w:t xml:space="preserve"> female?</w:t>
      </w:r>
    </w:p>
    <w:p w14:paraId="4080639C" w14:textId="106D0A5B" w:rsidR="00821C56" w:rsidRPr="00C35513" w:rsidRDefault="00EA3A13" w:rsidP="00B93D4D">
      <w:pPr>
        <w:pStyle w:val="CodeBlock"/>
      </w:pPr>
      <w:proofErr w:type="spellStart"/>
      <w:r>
        <w:t>hh_asset</w:t>
      </w:r>
      <w:proofErr w:type="spellEnd"/>
      <w:r w:rsidR="00821C56">
        <w:t xml:space="preserve">     </w:t>
      </w:r>
      <w:r>
        <w:t>Household asset index</w:t>
      </w:r>
      <w:r w:rsidR="00821C56" w:rsidRPr="00C35513">
        <w:t xml:space="preserve">                               </w:t>
      </w:r>
    </w:p>
    <w:p w14:paraId="187A21DB" w14:textId="38316262" w:rsidR="00821C56" w:rsidRDefault="00821C56" w:rsidP="00B93D4D">
      <w:pPr>
        <w:jc w:val="both"/>
        <w:rPr>
          <w:rFonts w:ascii="Times New Roman" w:hAnsi="Times New Roman" w:cs="Times New Roman"/>
          <w:bCs/>
          <w:sz w:val="24"/>
          <w:szCs w:val="24"/>
        </w:rPr>
      </w:pPr>
      <w:r w:rsidRPr="00C35513">
        <w:t>===========================================================</w:t>
      </w:r>
      <w:r w:rsidR="00312A5E">
        <w:t>====================</w:t>
      </w:r>
      <w:r w:rsidR="00F25AAA">
        <w:t>====</w:t>
      </w:r>
    </w:p>
    <w:p w14:paraId="794AABB2" w14:textId="0893B2BA" w:rsidR="00C72C80" w:rsidRPr="00A96E69" w:rsidRDefault="22A77019" w:rsidP="00E75BE7">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22A77019">
        <w:rPr>
          <w:rFonts w:ascii="Times New Roman" w:hAnsi="Times New Roman" w:cs="Times New Roman"/>
          <w:sz w:val="24"/>
          <w:szCs w:val="24"/>
        </w:rPr>
        <w:t>Why is an IV approach necessary in this context instead of a naïve observational regression</w:t>
      </w:r>
      <w:r w:rsidR="00A345BA">
        <w:rPr>
          <w:rFonts w:ascii="Times New Roman" w:hAnsi="Times New Roman" w:cs="Times New Roman"/>
          <w:sz w:val="24"/>
          <w:szCs w:val="24"/>
        </w:rPr>
        <w:t xml:space="preserve"> (i.e. one that regresses </w:t>
      </w:r>
      <w:r w:rsidR="00331685">
        <w:rPr>
          <w:rFonts w:ascii="Times New Roman" w:hAnsi="Times New Roman" w:cs="Times New Roman"/>
          <w:sz w:val="24"/>
          <w:szCs w:val="24"/>
        </w:rPr>
        <w:t>math exam scores on attending a private school that teaches in English and all valid control variables)</w:t>
      </w:r>
      <w:r w:rsidRPr="22A77019">
        <w:rPr>
          <w:rFonts w:ascii="Times New Roman" w:hAnsi="Times New Roman" w:cs="Times New Roman"/>
          <w:sz w:val="24"/>
          <w:szCs w:val="24"/>
        </w:rPr>
        <w:t>? Give one concrete example of what you might be concerned about. For full credit, be sure to</w:t>
      </w:r>
      <w:r w:rsidR="00B83583">
        <w:rPr>
          <w:rFonts w:ascii="Times New Roman" w:hAnsi="Times New Roman" w:cs="Times New Roman"/>
          <w:sz w:val="24"/>
          <w:szCs w:val="24"/>
        </w:rPr>
        <w:t xml:space="preserve"> </w:t>
      </w:r>
      <w:r w:rsidRPr="22A77019">
        <w:rPr>
          <w:rFonts w:ascii="Times New Roman" w:hAnsi="Times New Roman" w:cs="Times New Roman"/>
          <w:sz w:val="24"/>
          <w:szCs w:val="24"/>
        </w:rPr>
        <w:t xml:space="preserve">explain in which direction you </w:t>
      </w:r>
      <w:r w:rsidR="00590E2E">
        <w:rPr>
          <w:rFonts w:ascii="Times New Roman" w:hAnsi="Times New Roman" w:cs="Times New Roman"/>
          <w:sz w:val="24"/>
          <w:szCs w:val="24"/>
        </w:rPr>
        <w:t>might</w:t>
      </w:r>
      <w:r w:rsidRPr="22A77019">
        <w:rPr>
          <w:rFonts w:ascii="Times New Roman" w:hAnsi="Times New Roman" w:cs="Times New Roman"/>
          <w:sz w:val="24"/>
          <w:szCs w:val="24"/>
        </w:rPr>
        <w:t xml:space="preserve"> expect bias</w:t>
      </w:r>
      <w:r w:rsidR="00B83583">
        <w:rPr>
          <w:rFonts w:ascii="Times New Roman" w:hAnsi="Times New Roman" w:cs="Times New Roman"/>
          <w:sz w:val="24"/>
          <w:szCs w:val="24"/>
        </w:rPr>
        <w:t xml:space="preserve"> </w:t>
      </w:r>
      <w:r w:rsidRPr="22A77019">
        <w:rPr>
          <w:rFonts w:ascii="Times New Roman" w:hAnsi="Times New Roman" w:cs="Times New Roman"/>
          <w:sz w:val="24"/>
          <w:szCs w:val="24"/>
        </w:rPr>
        <w:t>and why.</w:t>
      </w:r>
      <w:r w:rsidR="00B83583">
        <w:rPr>
          <w:rFonts w:ascii="Times New Roman" w:hAnsi="Times New Roman" w:cs="Times New Roman"/>
          <w:sz w:val="24"/>
          <w:szCs w:val="24"/>
        </w:rPr>
        <w:t xml:space="preserve"> </w:t>
      </w:r>
      <w:r w:rsidR="003A22CF">
        <w:rPr>
          <w:rFonts w:ascii="Times New Roman" w:hAnsi="Times New Roman" w:cs="Times New Roman"/>
          <w:b/>
          <w:bCs/>
          <w:sz w:val="24"/>
          <w:szCs w:val="24"/>
        </w:rPr>
        <w:t>[</w:t>
      </w:r>
      <w:r w:rsidR="00651E54">
        <w:rPr>
          <w:rFonts w:ascii="Times New Roman" w:hAnsi="Times New Roman" w:cs="Times New Roman"/>
          <w:b/>
          <w:bCs/>
          <w:sz w:val="24"/>
          <w:szCs w:val="24"/>
        </w:rPr>
        <w:t xml:space="preserve">7 </w:t>
      </w:r>
      <w:r w:rsidR="003A22CF">
        <w:rPr>
          <w:rFonts w:ascii="Times New Roman" w:hAnsi="Times New Roman" w:cs="Times New Roman"/>
          <w:b/>
          <w:bCs/>
          <w:sz w:val="24"/>
          <w:szCs w:val="24"/>
        </w:rPr>
        <w:t>points]</w:t>
      </w:r>
    </w:p>
    <w:p w14:paraId="3689FA4A" w14:textId="161DFD44" w:rsidR="00A96E69" w:rsidRDefault="00A96E69" w:rsidP="00A96E6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1789D7AC" w14:textId="1E239D48" w:rsidR="007E1EB8" w:rsidRDefault="007E1EB8" w:rsidP="00A96E6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575584AF" w14:textId="06D009E4" w:rsidR="007E1EB8" w:rsidRDefault="007E1EB8" w:rsidP="00A96E6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76181AE9" w14:textId="15CD477F" w:rsidR="007E1EB8" w:rsidRDefault="007E1EB8" w:rsidP="00A96E6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7F3C8782" w14:textId="50278528" w:rsidR="007E1EB8" w:rsidRDefault="007E1EB8" w:rsidP="00A96E6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172C1DFC" w14:textId="128706D8" w:rsidR="007E1EB8" w:rsidRDefault="007E1EB8" w:rsidP="00A96E6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611E4C15" w14:textId="6259A3A2" w:rsidR="007E1EB8" w:rsidRDefault="007E1EB8" w:rsidP="00A96E6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23E76E2C" w14:textId="007A4C2E" w:rsidR="007E1EB8" w:rsidRDefault="007E1EB8" w:rsidP="00A96E6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6EC92B0B" w14:textId="368536E4" w:rsidR="007E1EB8" w:rsidRDefault="007E1EB8" w:rsidP="00A96E6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2F978B71" w14:textId="63CD33E2" w:rsidR="007E1EB8" w:rsidRDefault="007E1EB8" w:rsidP="00A96E6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524C4A07" w14:textId="77777777" w:rsidR="007E1EB8" w:rsidRPr="00A96E69" w:rsidRDefault="007E1EB8" w:rsidP="00A96E69">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78F51BB6" w14:textId="4ED48FC2" w:rsidR="00C72C80" w:rsidRDefault="22A77019" w:rsidP="00E75BE7">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22A77019">
        <w:rPr>
          <w:rFonts w:ascii="Times New Roman" w:hAnsi="Times New Roman" w:cs="Times New Roman"/>
          <w:sz w:val="24"/>
          <w:szCs w:val="24"/>
        </w:rPr>
        <w:t xml:space="preserve"> Answer the following questions about the </w:t>
      </w:r>
      <w:r w:rsidR="0070301F">
        <w:rPr>
          <w:rFonts w:ascii="Times New Roman" w:hAnsi="Times New Roman" w:cs="Times New Roman"/>
          <w:sz w:val="24"/>
          <w:szCs w:val="24"/>
        </w:rPr>
        <w:t xml:space="preserve">IV </w:t>
      </w:r>
      <w:r w:rsidRPr="22A77019">
        <w:rPr>
          <w:rFonts w:ascii="Times New Roman" w:hAnsi="Times New Roman" w:cs="Times New Roman"/>
          <w:sz w:val="24"/>
          <w:szCs w:val="24"/>
        </w:rPr>
        <w:t>assumptions.</w:t>
      </w:r>
    </w:p>
    <w:p w14:paraId="006F4DEC" w14:textId="77777777" w:rsidR="007E691C" w:rsidRPr="0023354B" w:rsidRDefault="007E691C" w:rsidP="007E691C">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65BB6121" w14:textId="4F7A73B6" w:rsidR="006C786B" w:rsidRPr="0023354B" w:rsidRDefault="00A02DCA" w:rsidP="00E75BE7">
      <w:pPr>
        <w:pStyle w:val="ListParagraph"/>
        <w:numPr>
          <w:ilvl w:val="1"/>
          <w:numId w:val="2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Identify the four </w:t>
      </w:r>
      <w:r w:rsidR="00FF43CB">
        <w:rPr>
          <w:rFonts w:ascii="Times New Roman" w:hAnsi="Times New Roman" w:cs="Times New Roman"/>
          <w:sz w:val="24"/>
          <w:szCs w:val="24"/>
        </w:rPr>
        <w:t>assumptions</w:t>
      </w:r>
      <w:r>
        <w:rPr>
          <w:rFonts w:ascii="Times New Roman" w:hAnsi="Times New Roman" w:cs="Times New Roman"/>
          <w:sz w:val="24"/>
          <w:szCs w:val="24"/>
        </w:rPr>
        <w:t xml:space="preserve"> for IV with heterogeneous treatment effects. </w:t>
      </w:r>
      <w:r w:rsidR="22A77019" w:rsidRPr="22A77019">
        <w:rPr>
          <w:rFonts w:ascii="Times New Roman" w:hAnsi="Times New Roman" w:cs="Times New Roman"/>
          <w:sz w:val="24"/>
          <w:szCs w:val="24"/>
        </w:rPr>
        <w:t xml:space="preserve">Explain </w:t>
      </w:r>
      <w:r>
        <w:rPr>
          <w:rFonts w:ascii="Times New Roman" w:hAnsi="Times New Roman" w:cs="Times New Roman"/>
          <w:sz w:val="24"/>
          <w:szCs w:val="24"/>
        </w:rPr>
        <w:t>what they mean</w:t>
      </w:r>
      <w:r w:rsidR="22A77019" w:rsidRPr="22A77019">
        <w:rPr>
          <w:rFonts w:ascii="Times New Roman" w:hAnsi="Times New Roman" w:cs="Times New Roman"/>
          <w:sz w:val="24"/>
          <w:szCs w:val="24"/>
        </w:rPr>
        <w:t xml:space="preserve"> in this context.</w:t>
      </w:r>
      <w:r w:rsidR="003A22CF">
        <w:rPr>
          <w:rFonts w:ascii="Times New Roman" w:hAnsi="Times New Roman" w:cs="Times New Roman"/>
          <w:sz w:val="24"/>
          <w:szCs w:val="24"/>
        </w:rPr>
        <w:t xml:space="preserve"> </w:t>
      </w:r>
      <w:r w:rsidR="003A22CF">
        <w:rPr>
          <w:rFonts w:ascii="Times New Roman" w:hAnsi="Times New Roman" w:cs="Times New Roman"/>
          <w:b/>
          <w:bCs/>
          <w:sz w:val="24"/>
          <w:szCs w:val="24"/>
        </w:rPr>
        <w:t>[</w:t>
      </w:r>
      <w:r w:rsidR="00651E54">
        <w:rPr>
          <w:rFonts w:ascii="Times New Roman" w:hAnsi="Times New Roman" w:cs="Times New Roman"/>
          <w:b/>
          <w:bCs/>
          <w:sz w:val="24"/>
          <w:szCs w:val="24"/>
        </w:rPr>
        <w:t xml:space="preserve">4 </w:t>
      </w:r>
      <w:r w:rsidR="003A22CF">
        <w:rPr>
          <w:rFonts w:ascii="Times New Roman" w:hAnsi="Times New Roman" w:cs="Times New Roman"/>
          <w:b/>
          <w:bCs/>
          <w:sz w:val="24"/>
          <w:szCs w:val="24"/>
        </w:rPr>
        <w:t>points]</w:t>
      </w:r>
    </w:p>
    <w:p w14:paraId="50305C75" w14:textId="426893CB" w:rsidR="0023354B" w:rsidRDefault="0023354B"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0FAB8E0" w14:textId="6D9332F4"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316A2B7" w14:textId="566D2BDB"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538678C" w14:textId="4FE92A6B"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F0D2C6E" w14:textId="776E3E77"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B5F5882" w14:textId="73D36809"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104B284B" w14:textId="2E558503"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1DC8DAC" w14:textId="2533C133"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D878077" w14:textId="6258453F"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6F6570EE" w14:textId="21AA3BA5"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1ABEF30C" w14:textId="2A7EDF7D"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605086DD" w14:textId="0C52BEEE"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D73607D" w14:textId="2E4985CF"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59F2D57" w14:textId="569B45F6"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1DD7C2AA" w14:textId="7953B47E"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1B404395" w14:textId="0B6D5DB6"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DB0B387" w14:textId="7EE44CE2"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17666A46" w14:textId="77777777" w:rsidR="007E1EB8" w:rsidRDefault="007E1EB8" w:rsidP="0023354B">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D87C222" w14:textId="0B6ABD03" w:rsidR="00C72C80" w:rsidRPr="007E1EB8" w:rsidRDefault="00C72C80" w:rsidP="00E75BE7">
      <w:pPr>
        <w:pStyle w:val="ListParagraph"/>
        <w:numPr>
          <w:ilvl w:val="1"/>
          <w:numId w:val="21"/>
        </w:numPr>
        <w:autoSpaceDE w:val="0"/>
        <w:autoSpaceDN w:val="0"/>
        <w:adjustRightInd w:val="0"/>
        <w:spacing w:after="0" w:line="240" w:lineRule="auto"/>
        <w:jc w:val="both"/>
        <w:rPr>
          <w:rFonts w:ascii="Times New Roman" w:hAnsi="Times New Roman" w:cs="Times New Roman"/>
          <w:sz w:val="24"/>
          <w:szCs w:val="24"/>
        </w:rPr>
      </w:pPr>
      <w:r w:rsidRPr="0023354B">
        <w:rPr>
          <w:rFonts w:ascii="Times New Roman" w:hAnsi="Times New Roman" w:cs="Times New Roman"/>
          <w:sz w:val="24"/>
          <w:szCs w:val="24"/>
        </w:rPr>
        <w:t>Do you think they</w:t>
      </w:r>
      <w:r w:rsidR="0070301F">
        <w:rPr>
          <w:rFonts w:ascii="Times New Roman" w:hAnsi="Times New Roman" w:cs="Times New Roman"/>
          <w:sz w:val="24"/>
          <w:szCs w:val="24"/>
        </w:rPr>
        <w:t xml:space="preserve"> are</w:t>
      </w:r>
      <w:r w:rsidRPr="0023354B">
        <w:rPr>
          <w:rFonts w:ascii="Times New Roman" w:hAnsi="Times New Roman" w:cs="Times New Roman"/>
          <w:sz w:val="24"/>
          <w:szCs w:val="24"/>
        </w:rPr>
        <w:t xml:space="preserve"> reasonable? Why or why not?</w:t>
      </w:r>
      <w:r w:rsidR="0070301F">
        <w:rPr>
          <w:rFonts w:ascii="Times New Roman" w:hAnsi="Times New Roman" w:cs="Times New Roman"/>
          <w:sz w:val="24"/>
          <w:szCs w:val="24"/>
        </w:rPr>
        <w:t xml:space="preserve"> How can you check?</w:t>
      </w:r>
      <w:r w:rsidR="003A22CF">
        <w:rPr>
          <w:rFonts w:ascii="Times New Roman" w:hAnsi="Times New Roman" w:cs="Times New Roman"/>
          <w:sz w:val="24"/>
          <w:szCs w:val="24"/>
        </w:rPr>
        <w:t xml:space="preserve"> </w:t>
      </w:r>
      <w:r w:rsidR="003A22CF">
        <w:rPr>
          <w:rFonts w:ascii="Times New Roman" w:hAnsi="Times New Roman" w:cs="Times New Roman"/>
          <w:b/>
          <w:bCs/>
          <w:sz w:val="24"/>
          <w:szCs w:val="24"/>
        </w:rPr>
        <w:t>[</w:t>
      </w:r>
      <w:r w:rsidR="00651E54">
        <w:rPr>
          <w:rFonts w:ascii="Times New Roman" w:hAnsi="Times New Roman" w:cs="Times New Roman"/>
          <w:b/>
          <w:bCs/>
          <w:sz w:val="24"/>
          <w:szCs w:val="24"/>
        </w:rPr>
        <w:t xml:space="preserve">4 </w:t>
      </w:r>
      <w:r w:rsidR="003A22CF">
        <w:rPr>
          <w:rFonts w:ascii="Times New Roman" w:hAnsi="Times New Roman" w:cs="Times New Roman"/>
          <w:b/>
          <w:bCs/>
          <w:sz w:val="24"/>
          <w:szCs w:val="24"/>
        </w:rPr>
        <w:t>points]</w:t>
      </w:r>
    </w:p>
    <w:p w14:paraId="74EE8562" w14:textId="0B223B3E"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3B476F19" w14:textId="3E7DE70D"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F15B6CF" w14:textId="7F132246"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1C16DA08" w14:textId="33B72F76"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15A49172" w14:textId="656C7224"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C63C3F8" w14:textId="6A61C25B"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369FEEA" w14:textId="54653963"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A5777C3" w14:textId="189A43CB"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1276EF3" w14:textId="10D866ED"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58F1554F" w14:textId="3D628EEB"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9119156" w14:textId="02013A0E"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41CEC34" w14:textId="649E3473"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244EFB08" w14:textId="0501359B"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1A722AAA" w14:textId="28DB8DCE"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9DBEDB5" w14:textId="553AF25F"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51711A80" w14:textId="7B12813B"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FF4A162" w14:textId="36DFE446"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64529B2" w14:textId="665D6A74"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28C9C759" w14:textId="5FF167B0"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B23BA48" w14:textId="34AE32D9"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19E18EBE" w14:textId="77777777" w:rsidR="007E1EB8" w:rsidRP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68822FE" w14:textId="77777777" w:rsidR="006E0A2E" w:rsidRPr="0023354B" w:rsidRDefault="006E0A2E" w:rsidP="006E0A2E">
      <w:pPr>
        <w:autoSpaceDE w:val="0"/>
        <w:autoSpaceDN w:val="0"/>
        <w:adjustRightInd w:val="0"/>
        <w:spacing w:after="0" w:line="240" w:lineRule="auto"/>
        <w:jc w:val="both"/>
        <w:rPr>
          <w:rFonts w:ascii="Times New Roman" w:hAnsi="Times New Roman" w:cs="Times New Roman"/>
          <w:sz w:val="24"/>
          <w:szCs w:val="24"/>
        </w:rPr>
      </w:pPr>
    </w:p>
    <w:p w14:paraId="384D9037" w14:textId="1B333833" w:rsidR="006C786B" w:rsidRPr="0023354B" w:rsidRDefault="003419BE" w:rsidP="00E75BE7">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163717">
        <w:rPr>
          <w:rFonts w:ascii="Times New Roman" w:hAnsi="Times New Roman" w:cs="Times New Roman"/>
          <w:sz w:val="24"/>
          <w:szCs w:val="24"/>
        </w:rPr>
        <w:t>want to find th</w:t>
      </w:r>
      <w:r w:rsidR="00286F9F">
        <w:rPr>
          <w:rFonts w:ascii="Times New Roman" w:hAnsi="Times New Roman" w:cs="Times New Roman"/>
          <w:sz w:val="24"/>
          <w:szCs w:val="24"/>
        </w:rPr>
        <w:t>e</w:t>
      </w:r>
      <w:r>
        <w:rPr>
          <w:rFonts w:ascii="Times New Roman" w:hAnsi="Times New Roman" w:cs="Times New Roman"/>
          <w:sz w:val="24"/>
          <w:szCs w:val="24"/>
        </w:rPr>
        <w:t xml:space="preserve"> effect of attending a private school that teaches in English. </w:t>
      </w:r>
      <w:r w:rsidR="004350E6">
        <w:rPr>
          <w:rFonts w:ascii="Times New Roman" w:hAnsi="Times New Roman" w:cs="Times New Roman"/>
          <w:sz w:val="24"/>
          <w:szCs w:val="24"/>
        </w:rPr>
        <w:t xml:space="preserve">Write down the first stage regression specification, including all available appropriate controls. </w:t>
      </w:r>
      <w:r w:rsidR="22A77019" w:rsidRPr="22A77019">
        <w:rPr>
          <w:rFonts w:ascii="Times New Roman" w:hAnsi="Times New Roman" w:cs="Times New Roman"/>
          <w:sz w:val="24"/>
          <w:szCs w:val="24"/>
        </w:rPr>
        <w:t>Run the first stage of the IV and interpret the coefficient.</w:t>
      </w:r>
      <w:r w:rsidR="00491F95">
        <w:rPr>
          <w:rFonts w:ascii="Times New Roman" w:hAnsi="Times New Roman" w:cs="Times New Roman"/>
          <w:sz w:val="24"/>
          <w:szCs w:val="24"/>
        </w:rPr>
        <w:t xml:space="preserve"> </w:t>
      </w:r>
      <w:r w:rsidR="009E679D">
        <w:rPr>
          <w:rFonts w:ascii="Times New Roman" w:hAnsi="Times New Roman" w:cs="Times New Roman"/>
          <w:sz w:val="24"/>
          <w:szCs w:val="24"/>
        </w:rPr>
        <w:t>What do your results say about the validity of the instrument</w:t>
      </w:r>
      <w:r w:rsidR="00491F95">
        <w:rPr>
          <w:rFonts w:ascii="Times New Roman" w:hAnsi="Times New Roman" w:cs="Times New Roman"/>
          <w:sz w:val="24"/>
          <w:szCs w:val="24"/>
        </w:rPr>
        <w:t>?</w:t>
      </w:r>
      <w:r w:rsidR="004E3AE9">
        <w:rPr>
          <w:rFonts w:ascii="Times New Roman" w:hAnsi="Times New Roman" w:cs="Times New Roman"/>
          <w:sz w:val="24"/>
          <w:szCs w:val="24"/>
        </w:rPr>
        <w:t xml:space="preserve"> (Hint: Following </w:t>
      </w:r>
      <w:r w:rsidR="004E3AE9" w:rsidRPr="004E3AE9">
        <w:rPr>
          <w:rFonts w:ascii="Times New Roman" w:hAnsi="Times New Roman" w:cs="Times New Roman"/>
          <w:sz w:val="24"/>
          <w:szCs w:val="24"/>
        </w:rPr>
        <w:t>Muralidharan</w:t>
      </w:r>
      <w:r w:rsidR="004E3AE9">
        <w:rPr>
          <w:rFonts w:ascii="Times New Roman" w:hAnsi="Times New Roman" w:cs="Times New Roman"/>
          <w:sz w:val="24"/>
          <w:szCs w:val="24"/>
        </w:rPr>
        <w:t xml:space="preserve"> and</w:t>
      </w:r>
      <w:r w:rsidR="004E3AE9" w:rsidRPr="004E3AE9">
        <w:rPr>
          <w:rFonts w:ascii="Times New Roman" w:hAnsi="Times New Roman" w:cs="Times New Roman"/>
          <w:sz w:val="24"/>
          <w:szCs w:val="24"/>
        </w:rPr>
        <w:t xml:space="preserve"> Sundararaman</w:t>
      </w:r>
      <w:r w:rsidR="004E3AE9">
        <w:rPr>
          <w:rFonts w:ascii="Times New Roman" w:hAnsi="Times New Roman" w:cs="Times New Roman"/>
          <w:sz w:val="24"/>
          <w:szCs w:val="24"/>
        </w:rPr>
        <w:t xml:space="preserve"> (2015), </w:t>
      </w:r>
      <w:r w:rsidR="00163717">
        <w:rPr>
          <w:rFonts w:ascii="Times New Roman" w:hAnsi="Times New Roman" w:cs="Times New Roman"/>
          <w:sz w:val="24"/>
          <w:szCs w:val="24"/>
        </w:rPr>
        <w:t>we are interested in the interactions of both languages of instruction with receiving a voucher</w:t>
      </w:r>
      <w:r w:rsidR="00227F51">
        <w:rPr>
          <w:rFonts w:ascii="Times New Roman" w:hAnsi="Times New Roman" w:cs="Times New Roman"/>
          <w:sz w:val="24"/>
          <w:szCs w:val="24"/>
        </w:rPr>
        <w:t xml:space="preserve">. </w:t>
      </w:r>
      <w:r w:rsidR="0046701C">
        <w:rPr>
          <w:rFonts w:ascii="Times New Roman" w:hAnsi="Times New Roman" w:cs="Times New Roman"/>
          <w:sz w:val="24"/>
          <w:szCs w:val="24"/>
        </w:rPr>
        <w:t xml:space="preserve">Note that in our data the variable </w:t>
      </w:r>
      <w:proofErr w:type="spellStart"/>
      <w:r w:rsidR="0046701C">
        <w:rPr>
          <w:rFonts w:ascii="Times New Roman" w:hAnsi="Times New Roman" w:cs="Times New Roman"/>
          <w:sz w:val="24"/>
          <w:szCs w:val="24"/>
        </w:rPr>
        <w:t>near_tel</w:t>
      </w:r>
      <w:proofErr w:type="spellEnd"/>
      <w:r w:rsidR="0046701C">
        <w:rPr>
          <w:rFonts w:ascii="Times New Roman" w:hAnsi="Times New Roman" w:cs="Times New Roman"/>
          <w:sz w:val="24"/>
          <w:szCs w:val="24"/>
        </w:rPr>
        <w:t xml:space="preserve"> = 1 – </w:t>
      </w:r>
      <w:proofErr w:type="spellStart"/>
      <w:r w:rsidR="0046701C">
        <w:rPr>
          <w:rFonts w:ascii="Times New Roman" w:hAnsi="Times New Roman" w:cs="Times New Roman"/>
          <w:sz w:val="24"/>
          <w:szCs w:val="24"/>
        </w:rPr>
        <w:t>near_eng</w:t>
      </w:r>
      <w:proofErr w:type="spellEnd"/>
      <w:r w:rsidR="0046701C">
        <w:rPr>
          <w:rFonts w:ascii="Times New Roman" w:hAnsi="Times New Roman" w:cs="Times New Roman"/>
          <w:sz w:val="24"/>
          <w:szCs w:val="24"/>
        </w:rPr>
        <w:t>; therefore, do not include both in the regression.</w:t>
      </w:r>
      <w:r w:rsidR="00A345BA">
        <w:rPr>
          <w:rFonts w:ascii="Times New Roman" w:hAnsi="Times New Roman" w:cs="Times New Roman"/>
          <w:sz w:val="24"/>
          <w:szCs w:val="24"/>
        </w:rPr>
        <w:t xml:space="preserve"> </w:t>
      </w:r>
      <w:r w:rsidR="0046701C">
        <w:rPr>
          <w:rFonts w:ascii="Times New Roman" w:hAnsi="Times New Roman" w:cs="Times New Roman"/>
          <w:sz w:val="24"/>
          <w:szCs w:val="24"/>
        </w:rPr>
        <w:t xml:space="preserve"> A</w:t>
      </w:r>
      <w:r w:rsidR="00A345BA">
        <w:rPr>
          <w:rFonts w:ascii="Times New Roman" w:hAnsi="Times New Roman" w:cs="Times New Roman"/>
          <w:sz w:val="24"/>
          <w:szCs w:val="24"/>
        </w:rPr>
        <w:t>ll other valid controls should be included</w:t>
      </w:r>
      <w:r w:rsidR="00163717">
        <w:rPr>
          <w:rFonts w:ascii="Times New Roman" w:hAnsi="Times New Roman" w:cs="Times New Roman"/>
          <w:sz w:val="24"/>
          <w:szCs w:val="24"/>
        </w:rPr>
        <w:t>)</w:t>
      </w:r>
      <w:r w:rsidR="22A77019" w:rsidRPr="22A77019">
        <w:rPr>
          <w:rFonts w:ascii="Times New Roman" w:hAnsi="Times New Roman" w:cs="Times New Roman"/>
          <w:b/>
          <w:bCs/>
          <w:sz w:val="24"/>
          <w:szCs w:val="24"/>
        </w:rPr>
        <w:t xml:space="preserve"> </w:t>
      </w:r>
      <w:r w:rsidR="003A22CF">
        <w:rPr>
          <w:rFonts w:ascii="Times New Roman" w:hAnsi="Times New Roman" w:cs="Times New Roman"/>
          <w:b/>
          <w:bCs/>
          <w:sz w:val="24"/>
          <w:szCs w:val="24"/>
        </w:rPr>
        <w:t>[</w:t>
      </w:r>
      <w:r w:rsidR="00A5617C">
        <w:rPr>
          <w:rFonts w:ascii="Times New Roman" w:hAnsi="Times New Roman" w:cs="Times New Roman"/>
          <w:b/>
          <w:bCs/>
          <w:sz w:val="24"/>
          <w:szCs w:val="24"/>
        </w:rPr>
        <w:t>4</w:t>
      </w:r>
      <w:r w:rsidR="003A22CF">
        <w:rPr>
          <w:rFonts w:ascii="Times New Roman" w:hAnsi="Times New Roman" w:cs="Times New Roman"/>
          <w:b/>
          <w:bCs/>
          <w:sz w:val="24"/>
          <w:szCs w:val="24"/>
        </w:rPr>
        <w:t xml:space="preserve"> points]</w:t>
      </w:r>
    </w:p>
    <w:p w14:paraId="495EB4FB" w14:textId="7D2DD5AD" w:rsidR="0019712D" w:rsidRDefault="002144AF" w:rsidP="009E679D">
      <w:pPr>
        <w:autoSpaceDE w:val="0"/>
        <w:autoSpaceDN w:val="0"/>
        <w:adjustRightInd w:val="0"/>
        <w:spacing w:after="0" w:line="240" w:lineRule="auto"/>
        <w:jc w:val="both"/>
        <w:rPr>
          <w:rFonts w:ascii="Times New Roman" w:hAnsi="Times New Roman" w:cs="Times New Roman"/>
          <w:sz w:val="24"/>
          <w:szCs w:val="24"/>
        </w:rPr>
      </w:pPr>
      <w:r w:rsidRPr="009E679D">
        <w:rPr>
          <w:rFonts w:ascii="Times New Roman" w:hAnsi="Times New Roman" w:cs="Times New Roman"/>
          <w:sz w:val="24"/>
          <w:szCs w:val="24"/>
        </w:rPr>
        <w:t xml:space="preserve"> </w:t>
      </w:r>
    </w:p>
    <w:p w14:paraId="626B5910" w14:textId="4B44A788" w:rsidR="007E1EB8"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23DBFBC0" w14:textId="4955CB71" w:rsidR="007E1EB8"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7B6A8DF5" w14:textId="41D4DD06" w:rsidR="007E1EB8"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1E30141C" w14:textId="35804359" w:rsidR="007E1EB8"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14A48A9F" w14:textId="0766AEB6" w:rsidR="007E1EB8"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09493165" w14:textId="57F8A8C9" w:rsidR="007E1EB8"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79701097" w14:textId="5B396E6F" w:rsidR="007E1EB8"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454E82A6" w14:textId="6FF6EA7A" w:rsidR="007E1EB8"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6E8E31CB" w14:textId="6019331A" w:rsidR="007E1EB8"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41CA5E1D" w14:textId="0B894712" w:rsidR="007E1EB8"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2C782A6C" w14:textId="19004382" w:rsidR="007E1EB8"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3A2A96A3" w14:textId="0EE1BED7" w:rsidR="007E1EB8"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0562E67F" w14:textId="3E3145F1" w:rsidR="007E1EB8"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0355040C" w14:textId="6F88FD80" w:rsidR="007E1EB8"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7571F9BB" w14:textId="308670CC" w:rsidR="007E1EB8"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30A2114F" w14:textId="77777777" w:rsidR="007E1EB8" w:rsidRPr="009E679D" w:rsidRDefault="007E1EB8" w:rsidP="009E679D">
      <w:pPr>
        <w:autoSpaceDE w:val="0"/>
        <w:autoSpaceDN w:val="0"/>
        <w:adjustRightInd w:val="0"/>
        <w:spacing w:after="0" w:line="240" w:lineRule="auto"/>
        <w:jc w:val="both"/>
        <w:rPr>
          <w:rFonts w:ascii="Times New Roman" w:hAnsi="Times New Roman" w:cs="Times New Roman"/>
          <w:sz w:val="24"/>
          <w:szCs w:val="24"/>
        </w:rPr>
      </w:pPr>
    </w:p>
    <w:p w14:paraId="527AE76A" w14:textId="5AC6AC56" w:rsidR="00B04062" w:rsidRPr="0023354B" w:rsidRDefault="22A77019" w:rsidP="00E75BE7">
      <w:pPr>
        <w:pStyle w:val="ListParagraph"/>
        <w:numPr>
          <w:ilvl w:val="0"/>
          <w:numId w:val="21"/>
        </w:numPr>
        <w:jc w:val="both"/>
        <w:rPr>
          <w:rFonts w:ascii="Times New Roman" w:hAnsi="Times New Roman" w:cs="Times New Roman"/>
          <w:sz w:val="24"/>
          <w:szCs w:val="24"/>
        </w:rPr>
      </w:pPr>
      <w:r w:rsidRPr="22A77019">
        <w:rPr>
          <w:rFonts w:ascii="Times New Roman" w:hAnsi="Times New Roman" w:cs="Times New Roman"/>
          <w:sz w:val="24"/>
          <w:szCs w:val="24"/>
        </w:rPr>
        <w:t xml:space="preserve">Now </w:t>
      </w:r>
      <w:r w:rsidR="00183434">
        <w:rPr>
          <w:rFonts w:ascii="Times New Roman" w:hAnsi="Times New Roman" w:cs="Times New Roman"/>
          <w:sz w:val="24"/>
          <w:szCs w:val="24"/>
        </w:rPr>
        <w:t>estimate the causal effect</w:t>
      </w:r>
      <w:r w:rsidR="00044D98">
        <w:rPr>
          <w:rFonts w:ascii="Times New Roman" w:hAnsi="Times New Roman" w:cs="Times New Roman"/>
          <w:sz w:val="24"/>
          <w:szCs w:val="24"/>
        </w:rPr>
        <w:t xml:space="preserve"> on math scores</w:t>
      </w:r>
      <w:r w:rsidR="00183434">
        <w:rPr>
          <w:rFonts w:ascii="Times New Roman" w:hAnsi="Times New Roman" w:cs="Times New Roman"/>
          <w:sz w:val="24"/>
          <w:szCs w:val="24"/>
        </w:rPr>
        <w:t xml:space="preserve"> of</w:t>
      </w:r>
      <w:r w:rsidR="00450447">
        <w:rPr>
          <w:rFonts w:ascii="Times New Roman" w:hAnsi="Times New Roman" w:cs="Times New Roman"/>
          <w:sz w:val="24"/>
          <w:szCs w:val="24"/>
        </w:rPr>
        <w:t xml:space="preserve"> </w:t>
      </w:r>
      <w:r w:rsidR="003948A3">
        <w:rPr>
          <w:rFonts w:ascii="Times New Roman" w:hAnsi="Times New Roman" w:cs="Times New Roman"/>
          <w:sz w:val="24"/>
          <w:szCs w:val="24"/>
        </w:rPr>
        <w:t>switching to a school that uses English as the language of instruction</w:t>
      </w:r>
      <w:r w:rsidRPr="22A77019">
        <w:rPr>
          <w:rFonts w:ascii="Times New Roman" w:hAnsi="Times New Roman" w:cs="Times New Roman"/>
          <w:sz w:val="24"/>
          <w:szCs w:val="24"/>
        </w:rPr>
        <w:t>, assuming constant treatment effects.</w:t>
      </w:r>
      <w:r w:rsidR="00183434">
        <w:rPr>
          <w:rFonts w:ascii="Times New Roman" w:hAnsi="Times New Roman" w:cs="Times New Roman"/>
          <w:sz w:val="24"/>
          <w:szCs w:val="24"/>
        </w:rPr>
        <w:t xml:space="preserve"> Interpret your estimate</w:t>
      </w:r>
      <w:r w:rsidRPr="22A77019">
        <w:rPr>
          <w:rFonts w:ascii="Times New Roman" w:hAnsi="Times New Roman" w:cs="Times New Roman"/>
          <w:sz w:val="24"/>
          <w:szCs w:val="24"/>
        </w:rPr>
        <w:t xml:space="preserve">. </w:t>
      </w:r>
      <w:r w:rsidR="005D73D6">
        <w:rPr>
          <w:rFonts w:ascii="Times New Roman" w:hAnsi="Times New Roman" w:cs="Times New Roman"/>
          <w:sz w:val="24"/>
          <w:szCs w:val="24"/>
        </w:rPr>
        <w:t xml:space="preserve">Note that this may not match the results in the paper. </w:t>
      </w:r>
      <w:r w:rsidR="0070301F">
        <w:rPr>
          <w:rFonts w:ascii="Times New Roman" w:hAnsi="Times New Roman" w:cs="Times New Roman"/>
          <w:b/>
          <w:bCs/>
          <w:sz w:val="24"/>
          <w:szCs w:val="24"/>
        </w:rPr>
        <w:t>[</w:t>
      </w:r>
      <w:r w:rsidR="00A5617C">
        <w:rPr>
          <w:rFonts w:ascii="Times New Roman" w:hAnsi="Times New Roman" w:cs="Times New Roman"/>
          <w:b/>
          <w:bCs/>
          <w:sz w:val="24"/>
          <w:szCs w:val="24"/>
        </w:rPr>
        <w:t>4</w:t>
      </w:r>
      <w:r w:rsidR="0070301F">
        <w:rPr>
          <w:rFonts w:ascii="Times New Roman" w:hAnsi="Times New Roman" w:cs="Times New Roman"/>
          <w:b/>
          <w:bCs/>
          <w:sz w:val="24"/>
          <w:szCs w:val="24"/>
        </w:rPr>
        <w:t xml:space="preserve"> points]</w:t>
      </w:r>
    </w:p>
    <w:p w14:paraId="399BB19F" w14:textId="1CDFDDF6" w:rsidR="0070301F" w:rsidRDefault="0070301F" w:rsidP="0070301F">
      <w:pPr>
        <w:pStyle w:val="ListParagraph"/>
        <w:ind w:left="360"/>
        <w:jc w:val="both"/>
        <w:rPr>
          <w:rFonts w:ascii="Times New Roman" w:hAnsi="Times New Roman" w:cs="Times New Roman"/>
          <w:sz w:val="24"/>
          <w:szCs w:val="24"/>
        </w:rPr>
      </w:pPr>
    </w:p>
    <w:p w14:paraId="5352F38B" w14:textId="3055F8C8" w:rsidR="007E1EB8" w:rsidRDefault="007E1EB8" w:rsidP="0070301F">
      <w:pPr>
        <w:pStyle w:val="ListParagraph"/>
        <w:ind w:left="360"/>
        <w:jc w:val="both"/>
        <w:rPr>
          <w:rFonts w:ascii="Times New Roman" w:hAnsi="Times New Roman" w:cs="Times New Roman"/>
          <w:sz w:val="24"/>
          <w:szCs w:val="24"/>
        </w:rPr>
      </w:pPr>
    </w:p>
    <w:p w14:paraId="6D35EFF6" w14:textId="4943B25E" w:rsidR="007E1EB8" w:rsidRDefault="007E1EB8" w:rsidP="0070301F">
      <w:pPr>
        <w:pStyle w:val="ListParagraph"/>
        <w:ind w:left="360"/>
        <w:jc w:val="both"/>
        <w:rPr>
          <w:rFonts w:ascii="Times New Roman" w:hAnsi="Times New Roman" w:cs="Times New Roman"/>
          <w:sz w:val="24"/>
          <w:szCs w:val="24"/>
        </w:rPr>
      </w:pPr>
    </w:p>
    <w:p w14:paraId="451E9FAF" w14:textId="42E0C6C1" w:rsidR="007E1EB8" w:rsidRDefault="007E1EB8" w:rsidP="0070301F">
      <w:pPr>
        <w:pStyle w:val="ListParagraph"/>
        <w:ind w:left="360"/>
        <w:jc w:val="both"/>
        <w:rPr>
          <w:rFonts w:ascii="Times New Roman" w:hAnsi="Times New Roman" w:cs="Times New Roman"/>
          <w:sz w:val="24"/>
          <w:szCs w:val="24"/>
        </w:rPr>
      </w:pPr>
    </w:p>
    <w:p w14:paraId="4435AD35" w14:textId="5A42B4F3" w:rsidR="007E1EB8" w:rsidRDefault="007E1EB8" w:rsidP="0070301F">
      <w:pPr>
        <w:pStyle w:val="ListParagraph"/>
        <w:ind w:left="360"/>
        <w:jc w:val="both"/>
        <w:rPr>
          <w:rFonts w:ascii="Times New Roman" w:hAnsi="Times New Roman" w:cs="Times New Roman"/>
          <w:sz w:val="24"/>
          <w:szCs w:val="24"/>
        </w:rPr>
      </w:pPr>
    </w:p>
    <w:p w14:paraId="4C24C14B" w14:textId="39182D1E" w:rsidR="007E1EB8" w:rsidRDefault="007E1EB8" w:rsidP="0070301F">
      <w:pPr>
        <w:pStyle w:val="ListParagraph"/>
        <w:ind w:left="360"/>
        <w:jc w:val="both"/>
        <w:rPr>
          <w:rFonts w:ascii="Times New Roman" w:hAnsi="Times New Roman" w:cs="Times New Roman"/>
          <w:sz w:val="24"/>
          <w:szCs w:val="24"/>
        </w:rPr>
      </w:pPr>
    </w:p>
    <w:p w14:paraId="6F87ADB0" w14:textId="431F3851" w:rsidR="007E1EB8" w:rsidRDefault="007E1EB8" w:rsidP="0070301F">
      <w:pPr>
        <w:pStyle w:val="ListParagraph"/>
        <w:ind w:left="360"/>
        <w:jc w:val="both"/>
        <w:rPr>
          <w:rFonts w:ascii="Times New Roman" w:hAnsi="Times New Roman" w:cs="Times New Roman"/>
          <w:sz w:val="24"/>
          <w:szCs w:val="24"/>
        </w:rPr>
      </w:pPr>
    </w:p>
    <w:p w14:paraId="1FC04D2D" w14:textId="2F5D7158" w:rsidR="007E1EB8" w:rsidRDefault="007E1EB8" w:rsidP="0070301F">
      <w:pPr>
        <w:pStyle w:val="ListParagraph"/>
        <w:ind w:left="360"/>
        <w:jc w:val="both"/>
        <w:rPr>
          <w:rFonts w:ascii="Times New Roman" w:hAnsi="Times New Roman" w:cs="Times New Roman"/>
          <w:sz w:val="24"/>
          <w:szCs w:val="24"/>
        </w:rPr>
      </w:pPr>
    </w:p>
    <w:p w14:paraId="2ED20713" w14:textId="4A663007" w:rsidR="007E1EB8" w:rsidRDefault="007E1EB8" w:rsidP="0070301F">
      <w:pPr>
        <w:pStyle w:val="ListParagraph"/>
        <w:ind w:left="360"/>
        <w:jc w:val="both"/>
        <w:rPr>
          <w:rFonts w:ascii="Times New Roman" w:hAnsi="Times New Roman" w:cs="Times New Roman"/>
          <w:sz w:val="24"/>
          <w:szCs w:val="24"/>
        </w:rPr>
      </w:pPr>
    </w:p>
    <w:p w14:paraId="4D4D6B5D" w14:textId="2E1C9B10" w:rsidR="007E1EB8" w:rsidRDefault="007E1EB8" w:rsidP="0070301F">
      <w:pPr>
        <w:pStyle w:val="ListParagraph"/>
        <w:ind w:left="360"/>
        <w:jc w:val="both"/>
        <w:rPr>
          <w:rFonts w:ascii="Times New Roman" w:hAnsi="Times New Roman" w:cs="Times New Roman"/>
          <w:sz w:val="24"/>
          <w:szCs w:val="24"/>
        </w:rPr>
      </w:pPr>
    </w:p>
    <w:p w14:paraId="1A758B35" w14:textId="2A6A344A" w:rsidR="007E1EB8" w:rsidRDefault="007E1EB8" w:rsidP="0070301F">
      <w:pPr>
        <w:pStyle w:val="ListParagraph"/>
        <w:ind w:left="360"/>
        <w:jc w:val="both"/>
        <w:rPr>
          <w:rFonts w:ascii="Times New Roman" w:hAnsi="Times New Roman" w:cs="Times New Roman"/>
          <w:sz w:val="24"/>
          <w:szCs w:val="24"/>
        </w:rPr>
      </w:pPr>
    </w:p>
    <w:p w14:paraId="4764D206" w14:textId="01DA138A" w:rsidR="007E1EB8" w:rsidRDefault="007E1EB8" w:rsidP="0070301F">
      <w:pPr>
        <w:pStyle w:val="ListParagraph"/>
        <w:ind w:left="360"/>
        <w:jc w:val="both"/>
        <w:rPr>
          <w:rFonts w:ascii="Times New Roman" w:hAnsi="Times New Roman" w:cs="Times New Roman"/>
          <w:sz w:val="24"/>
          <w:szCs w:val="24"/>
        </w:rPr>
      </w:pPr>
    </w:p>
    <w:p w14:paraId="262C4311" w14:textId="0B15A3EB" w:rsidR="007E1EB8" w:rsidRDefault="007E1EB8" w:rsidP="0070301F">
      <w:pPr>
        <w:pStyle w:val="ListParagraph"/>
        <w:ind w:left="360"/>
        <w:jc w:val="both"/>
        <w:rPr>
          <w:rFonts w:ascii="Times New Roman" w:hAnsi="Times New Roman" w:cs="Times New Roman"/>
          <w:sz w:val="24"/>
          <w:szCs w:val="24"/>
        </w:rPr>
      </w:pPr>
    </w:p>
    <w:p w14:paraId="583E3673" w14:textId="65BBCFF0" w:rsidR="007E1EB8" w:rsidRDefault="007E1EB8" w:rsidP="0070301F">
      <w:pPr>
        <w:pStyle w:val="ListParagraph"/>
        <w:ind w:left="360"/>
        <w:jc w:val="both"/>
        <w:rPr>
          <w:rFonts w:ascii="Times New Roman" w:hAnsi="Times New Roman" w:cs="Times New Roman"/>
          <w:sz w:val="24"/>
          <w:szCs w:val="24"/>
        </w:rPr>
      </w:pPr>
    </w:p>
    <w:p w14:paraId="7125152F" w14:textId="36AA949A" w:rsidR="007E1EB8" w:rsidRDefault="007E1EB8" w:rsidP="0070301F">
      <w:pPr>
        <w:pStyle w:val="ListParagraph"/>
        <w:ind w:left="360"/>
        <w:jc w:val="both"/>
        <w:rPr>
          <w:rFonts w:ascii="Times New Roman" w:hAnsi="Times New Roman" w:cs="Times New Roman"/>
          <w:sz w:val="24"/>
          <w:szCs w:val="24"/>
        </w:rPr>
      </w:pPr>
    </w:p>
    <w:p w14:paraId="49139A68" w14:textId="1017660B" w:rsidR="007E1EB8" w:rsidRDefault="007E1EB8" w:rsidP="0070301F">
      <w:pPr>
        <w:pStyle w:val="ListParagraph"/>
        <w:ind w:left="360"/>
        <w:jc w:val="both"/>
        <w:rPr>
          <w:rFonts w:ascii="Times New Roman" w:hAnsi="Times New Roman" w:cs="Times New Roman"/>
          <w:sz w:val="24"/>
          <w:szCs w:val="24"/>
        </w:rPr>
      </w:pPr>
    </w:p>
    <w:p w14:paraId="6CB27ACD" w14:textId="77777777" w:rsidR="007E1EB8" w:rsidRDefault="007E1EB8" w:rsidP="0070301F">
      <w:pPr>
        <w:pStyle w:val="ListParagraph"/>
        <w:ind w:left="360"/>
        <w:jc w:val="both"/>
        <w:rPr>
          <w:rFonts w:ascii="Times New Roman" w:hAnsi="Times New Roman" w:cs="Times New Roman"/>
          <w:sz w:val="24"/>
          <w:szCs w:val="24"/>
        </w:rPr>
      </w:pPr>
    </w:p>
    <w:p w14:paraId="1798541C" w14:textId="62BBAF9E" w:rsidR="00A229B7" w:rsidRPr="00A229B7" w:rsidRDefault="00183434" w:rsidP="00E75BE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Now, without assuming constant treatment effects, w</w:t>
      </w:r>
      <w:r w:rsidR="0070301F">
        <w:rPr>
          <w:rFonts w:ascii="Times New Roman" w:hAnsi="Times New Roman" w:cs="Times New Roman"/>
          <w:sz w:val="24"/>
          <w:szCs w:val="24"/>
        </w:rPr>
        <w:t xml:space="preserve">hat population does your </w:t>
      </w:r>
      <w:r>
        <w:rPr>
          <w:rFonts w:ascii="Times New Roman" w:hAnsi="Times New Roman" w:cs="Times New Roman"/>
          <w:sz w:val="24"/>
          <w:szCs w:val="24"/>
        </w:rPr>
        <w:t>IV estimate</w:t>
      </w:r>
      <w:r w:rsidR="0070301F">
        <w:rPr>
          <w:rFonts w:ascii="Times New Roman" w:hAnsi="Times New Roman" w:cs="Times New Roman"/>
          <w:sz w:val="24"/>
          <w:szCs w:val="24"/>
        </w:rPr>
        <w:t xml:space="preserve"> apply to? What population(s) does it not apply to? </w:t>
      </w:r>
      <w:r>
        <w:rPr>
          <w:rFonts w:ascii="Times New Roman" w:hAnsi="Times New Roman" w:cs="Times New Roman"/>
          <w:sz w:val="24"/>
          <w:szCs w:val="24"/>
        </w:rPr>
        <w:t>E</w:t>
      </w:r>
      <w:r w:rsidR="0070301F">
        <w:rPr>
          <w:rFonts w:ascii="Times New Roman" w:hAnsi="Times New Roman" w:cs="Times New Roman"/>
          <w:sz w:val="24"/>
          <w:szCs w:val="24"/>
        </w:rPr>
        <w:t xml:space="preserve">xplain who these groups of people are in this context. </w:t>
      </w:r>
      <w:r w:rsidR="0070301F">
        <w:rPr>
          <w:rFonts w:ascii="Times New Roman" w:hAnsi="Times New Roman" w:cs="Times New Roman"/>
          <w:b/>
          <w:bCs/>
          <w:sz w:val="24"/>
          <w:szCs w:val="24"/>
        </w:rPr>
        <w:t>[</w:t>
      </w:r>
      <w:r w:rsidR="00A02DCA">
        <w:rPr>
          <w:rFonts w:ascii="Times New Roman" w:hAnsi="Times New Roman" w:cs="Times New Roman"/>
          <w:b/>
          <w:bCs/>
          <w:sz w:val="24"/>
          <w:szCs w:val="24"/>
        </w:rPr>
        <w:t>4</w:t>
      </w:r>
      <w:r w:rsidR="0070301F">
        <w:rPr>
          <w:rFonts w:ascii="Times New Roman" w:hAnsi="Times New Roman" w:cs="Times New Roman"/>
          <w:b/>
          <w:bCs/>
          <w:sz w:val="24"/>
          <w:szCs w:val="24"/>
        </w:rPr>
        <w:t xml:space="preserve"> points]</w:t>
      </w:r>
    </w:p>
    <w:p w14:paraId="554D1CC9" w14:textId="666DA49C" w:rsidR="00A229B7" w:rsidRDefault="00A229B7" w:rsidP="00A229B7">
      <w:pPr>
        <w:jc w:val="both"/>
        <w:rPr>
          <w:rFonts w:ascii="Times New Roman" w:hAnsi="Times New Roman" w:cs="Times New Roman"/>
          <w:sz w:val="24"/>
          <w:szCs w:val="24"/>
        </w:rPr>
      </w:pPr>
    </w:p>
    <w:p w14:paraId="1750F314" w14:textId="490C51D3" w:rsidR="007E1EB8" w:rsidRDefault="007E1EB8" w:rsidP="00A229B7">
      <w:pPr>
        <w:jc w:val="both"/>
        <w:rPr>
          <w:rFonts w:ascii="Times New Roman" w:hAnsi="Times New Roman" w:cs="Times New Roman"/>
          <w:sz w:val="24"/>
          <w:szCs w:val="24"/>
        </w:rPr>
      </w:pPr>
    </w:p>
    <w:p w14:paraId="78ABECAE" w14:textId="79DEDF51" w:rsidR="00BF6996" w:rsidRDefault="00BF6996" w:rsidP="00A229B7">
      <w:pPr>
        <w:jc w:val="both"/>
        <w:rPr>
          <w:rFonts w:ascii="Times New Roman" w:hAnsi="Times New Roman" w:cs="Times New Roman"/>
          <w:sz w:val="24"/>
          <w:szCs w:val="24"/>
        </w:rPr>
      </w:pPr>
    </w:p>
    <w:p w14:paraId="762A188A" w14:textId="390F7706" w:rsidR="00BF6996" w:rsidRDefault="00BF6996" w:rsidP="00A229B7">
      <w:pPr>
        <w:jc w:val="both"/>
        <w:rPr>
          <w:rFonts w:ascii="Times New Roman" w:hAnsi="Times New Roman" w:cs="Times New Roman"/>
          <w:sz w:val="24"/>
          <w:szCs w:val="24"/>
        </w:rPr>
      </w:pPr>
    </w:p>
    <w:p w14:paraId="2155E2F8" w14:textId="3273FF3A" w:rsidR="00BF6996" w:rsidRDefault="00BF6996" w:rsidP="00A229B7">
      <w:pPr>
        <w:jc w:val="both"/>
        <w:rPr>
          <w:rFonts w:ascii="Times New Roman" w:hAnsi="Times New Roman" w:cs="Times New Roman"/>
          <w:sz w:val="24"/>
          <w:szCs w:val="24"/>
        </w:rPr>
      </w:pPr>
    </w:p>
    <w:p w14:paraId="2713339B" w14:textId="02083579" w:rsidR="00BF6996" w:rsidRDefault="00BF6996" w:rsidP="00A229B7">
      <w:pPr>
        <w:jc w:val="both"/>
        <w:rPr>
          <w:rFonts w:ascii="Times New Roman" w:hAnsi="Times New Roman" w:cs="Times New Roman"/>
          <w:sz w:val="24"/>
          <w:szCs w:val="24"/>
        </w:rPr>
      </w:pPr>
    </w:p>
    <w:p w14:paraId="0FF80713" w14:textId="77777777" w:rsidR="00BF6996" w:rsidRDefault="00BF6996" w:rsidP="00A229B7">
      <w:pPr>
        <w:jc w:val="both"/>
        <w:rPr>
          <w:rFonts w:ascii="Times New Roman" w:hAnsi="Times New Roman" w:cs="Times New Roman"/>
          <w:sz w:val="24"/>
          <w:szCs w:val="24"/>
        </w:rPr>
      </w:pPr>
    </w:p>
    <w:p w14:paraId="25B44360" w14:textId="0F897F1D" w:rsidR="007E1EB8" w:rsidRDefault="007E1EB8" w:rsidP="00A229B7">
      <w:pPr>
        <w:jc w:val="both"/>
        <w:rPr>
          <w:rFonts w:ascii="Times New Roman" w:hAnsi="Times New Roman" w:cs="Times New Roman"/>
          <w:sz w:val="24"/>
          <w:szCs w:val="24"/>
        </w:rPr>
      </w:pPr>
    </w:p>
    <w:p w14:paraId="28DE28B8" w14:textId="6DCCE29F" w:rsidR="007E1EB8" w:rsidRDefault="007E1EB8" w:rsidP="00A229B7">
      <w:pPr>
        <w:jc w:val="both"/>
        <w:rPr>
          <w:rFonts w:ascii="Times New Roman" w:hAnsi="Times New Roman" w:cs="Times New Roman"/>
          <w:sz w:val="24"/>
          <w:szCs w:val="24"/>
        </w:rPr>
      </w:pPr>
    </w:p>
    <w:p w14:paraId="681EEE69" w14:textId="05AD2DB5" w:rsidR="007E1EB8" w:rsidRDefault="007E1EB8" w:rsidP="00A229B7">
      <w:pPr>
        <w:jc w:val="both"/>
        <w:rPr>
          <w:rFonts w:ascii="Times New Roman" w:hAnsi="Times New Roman" w:cs="Times New Roman"/>
          <w:sz w:val="24"/>
          <w:szCs w:val="24"/>
        </w:rPr>
      </w:pPr>
    </w:p>
    <w:p w14:paraId="5FBF1A05" w14:textId="0A597883" w:rsidR="007E1EB8" w:rsidRPr="00BF6996" w:rsidRDefault="00B32836" w:rsidP="00BF6996">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Provide (1) the percentage of the population that are compliers and (2) the average baseline math score of compliers.</w:t>
      </w:r>
      <w:r w:rsidR="00EF6211" w:rsidRPr="00EF6211">
        <w:rPr>
          <w:rFonts w:ascii="Times New Roman" w:hAnsi="Times New Roman" w:cs="Times New Roman"/>
          <w:b/>
          <w:bCs/>
          <w:sz w:val="24"/>
          <w:szCs w:val="24"/>
        </w:rPr>
        <w:t xml:space="preserve"> </w:t>
      </w:r>
      <w:r w:rsidR="00EF6211">
        <w:rPr>
          <w:rStyle w:val="CommentReference"/>
          <w:rFonts w:ascii="Times New Roman" w:hAnsi="Times New Roman" w:cs="Times New Roman"/>
          <w:b/>
          <w:bCs/>
          <w:sz w:val="24"/>
          <w:szCs w:val="24"/>
        </w:rPr>
        <w:t>[3 points]</w:t>
      </w:r>
    </w:p>
    <w:p w14:paraId="20C452C5" w14:textId="26A80F7B" w:rsidR="007E1EB8" w:rsidRDefault="007E1EB8" w:rsidP="00A229B7">
      <w:pPr>
        <w:jc w:val="both"/>
        <w:rPr>
          <w:rFonts w:ascii="Times New Roman" w:hAnsi="Times New Roman" w:cs="Times New Roman"/>
          <w:sz w:val="24"/>
          <w:szCs w:val="24"/>
        </w:rPr>
      </w:pPr>
    </w:p>
    <w:p w14:paraId="1866B934" w14:textId="37DBB95D" w:rsidR="007E1EB8" w:rsidRDefault="007E1EB8" w:rsidP="00A229B7">
      <w:pPr>
        <w:jc w:val="both"/>
        <w:rPr>
          <w:rFonts w:ascii="Times New Roman" w:hAnsi="Times New Roman" w:cs="Times New Roman"/>
          <w:sz w:val="24"/>
          <w:szCs w:val="24"/>
        </w:rPr>
      </w:pPr>
    </w:p>
    <w:p w14:paraId="06199D0C" w14:textId="1FAA8A56" w:rsidR="007E1EB8" w:rsidRPr="00A229B7" w:rsidRDefault="007E1EB8" w:rsidP="007E1EB8">
      <w:pPr>
        <w:rPr>
          <w:rFonts w:ascii="Times New Roman" w:hAnsi="Times New Roman" w:cs="Times New Roman"/>
          <w:sz w:val="24"/>
          <w:szCs w:val="24"/>
        </w:rPr>
      </w:pPr>
      <w:r>
        <w:rPr>
          <w:rFonts w:ascii="Times New Roman" w:hAnsi="Times New Roman" w:cs="Times New Roman"/>
          <w:sz w:val="24"/>
          <w:szCs w:val="24"/>
        </w:rPr>
        <w:br w:type="page"/>
      </w:r>
    </w:p>
    <w:p w14:paraId="2F2F8BDA" w14:textId="77777777" w:rsidR="00A8509F" w:rsidRDefault="00267323" w:rsidP="00E75BE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Now suppose that in later years, students with vouchers were randomly assigned to a private school </w:t>
      </w:r>
      <w:r w:rsidR="00187078">
        <w:rPr>
          <w:rFonts w:ascii="Times New Roman" w:hAnsi="Times New Roman" w:cs="Times New Roman"/>
          <w:sz w:val="24"/>
          <w:szCs w:val="24"/>
        </w:rPr>
        <w:t xml:space="preserve">using a lottery </w:t>
      </w:r>
      <w:r>
        <w:rPr>
          <w:rFonts w:ascii="Times New Roman" w:hAnsi="Times New Roman" w:cs="Times New Roman"/>
          <w:sz w:val="24"/>
          <w:szCs w:val="24"/>
        </w:rPr>
        <w:t xml:space="preserve">instead of being able to choose the school they use their voucher for. </w:t>
      </w:r>
      <w:r w:rsidR="00187078">
        <w:rPr>
          <w:rFonts w:ascii="Times New Roman" w:hAnsi="Times New Roman" w:cs="Times New Roman"/>
          <w:sz w:val="24"/>
          <w:szCs w:val="24"/>
        </w:rPr>
        <w:t>An analysis of the lottery finds that being randomly assigned to private schools that teach using English decreases the math scores for the students by 0.15 standard deviations.</w:t>
      </w:r>
      <w:r w:rsidR="0059280A">
        <w:rPr>
          <w:rFonts w:ascii="Times New Roman" w:hAnsi="Times New Roman" w:cs="Times New Roman"/>
          <w:sz w:val="24"/>
          <w:szCs w:val="24"/>
        </w:rPr>
        <w:t xml:space="preserve"> </w:t>
      </w:r>
    </w:p>
    <w:p w14:paraId="4E150741" w14:textId="77777777" w:rsidR="00A8509F" w:rsidRPr="00A8509F" w:rsidRDefault="00A8509F" w:rsidP="00A8509F">
      <w:pPr>
        <w:pStyle w:val="ListParagraph"/>
        <w:rPr>
          <w:rFonts w:ascii="Times New Roman" w:hAnsi="Times New Roman" w:cs="Times New Roman"/>
          <w:sz w:val="24"/>
          <w:szCs w:val="24"/>
        </w:rPr>
      </w:pPr>
    </w:p>
    <w:p w14:paraId="4F0A54D6" w14:textId="148A72BC" w:rsidR="00A8509F" w:rsidRPr="007E1EB8" w:rsidRDefault="00187078" w:rsidP="00E75BE7">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How does</w:t>
      </w:r>
      <w:r w:rsidR="00FC03EE">
        <w:rPr>
          <w:rFonts w:ascii="Times New Roman" w:hAnsi="Times New Roman" w:cs="Times New Roman"/>
          <w:sz w:val="24"/>
          <w:szCs w:val="24"/>
        </w:rPr>
        <w:t xml:space="preserve"> the lottery </w:t>
      </w:r>
      <w:proofErr w:type="spellStart"/>
      <w:r w:rsidR="00FC03EE">
        <w:rPr>
          <w:rFonts w:ascii="Times New Roman" w:hAnsi="Times New Roman" w:cs="Times New Roman"/>
          <w:sz w:val="24"/>
          <w:szCs w:val="24"/>
        </w:rPr>
        <w:t>estimand</w:t>
      </w:r>
      <w:proofErr w:type="spellEnd"/>
      <w:r>
        <w:rPr>
          <w:rFonts w:ascii="Times New Roman" w:hAnsi="Times New Roman" w:cs="Times New Roman"/>
          <w:sz w:val="24"/>
          <w:szCs w:val="24"/>
        </w:rPr>
        <w:t xml:space="preserve"> compare to your IV </w:t>
      </w:r>
      <w:proofErr w:type="spellStart"/>
      <w:r w:rsidR="00CA116A">
        <w:rPr>
          <w:rFonts w:ascii="Times New Roman" w:hAnsi="Times New Roman" w:cs="Times New Roman"/>
          <w:sz w:val="24"/>
          <w:szCs w:val="24"/>
        </w:rPr>
        <w:t>estimand</w:t>
      </w:r>
      <w:proofErr w:type="spellEnd"/>
      <w:r w:rsidR="00CA116A">
        <w:rPr>
          <w:rFonts w:ascii="Times New Roman" w:hAnsi="Times New Roman" w:cs="Times New Roman"/>
          <w:sz w:val="24"/>
          <w:szCs w:val="24"/>
        </w:rPr>
        <w:t xml:space="preserve"> in terms of the </w:t>
      </w:r>
      <w:r w:rsidR="00FC03EE">
        <w:rPr>
          <w:rFonts w:ascii="Times New Roman" w:hAnsi="Times New Roman" w:cs="Times New Roman"/>
          <w:sz w:val="24"/>
          <w:szCs w:val="24"/>
        </w:rPr>
        <w:t>type of estimate</w:t>
      </w:r>
      <w:r w:rsidR="00116499">
        <w:rPr>
          <w:rFonts w:ascii="Times New Roman" w:hAnsi="Times New Roman" w:cs="Times New Roman"/>
          <w:sz w:val="24"/>
          <w:szCs w:val="24"/>
        </w:rPr>
        <w:t xml:space="preserve"> and the population </w:t>
      </w:r>
      <w:r w:rsidR="00824BB2">
        <w:rPr>
          <w:rFonts w:ascii="Times New Roman" w:hAnsi="Times New Roman" w:cs="Times New Roman"/>
          <w:sz w:val="24"/>
          <w:szCs w:val="24"/>
        </w:rPr>
        <w:t>it</w:t>
      </w:r>
      <w:r w:rsidR="00116499">
        <w:rPr>
          <w:rFonts w:ascii="Times New Roman" w:hAnsi="Times New Roman" w:cs="Times New Roman"/>
          <w:sz w:val="24"/>
          <w:szCs w:val="24"/>
        </w:rPr>
        <w:t xml:space="preserve"> appl</w:t>
      </w:r>
      <w:r w:rsidR="00824BB2">
        <w:rPr>
          <w:rFonts w:ascii="Times New Roman" w:hAnsi="Times New Roman" w:cs="Times New Roman"/>
          <w:sz w:val="24"/>
          <w:szCs w:val="24"/>
        </w:rPr>
        <w:t>ies</w:t>
      </w:r>
      <w:r w:rsidR="00116499">
        <w:rPr>
          <w:rFonts w:ascii="Times New Roman" w:hAnsi="Times New Roman" w:cs="Times New Roman"/>
          <w:sz w:val="24"/>
          <w:szCs w:val="24"/>
        </w:rPr>
        <w:t xml:space="preserve"> to</w:t>
      </w:r>
      <w:r>
        <w:rPr>
          <w:rFonts w:ascii="Times New Roman" w:hAnsi="Times New Roman" w:cs="Times New Roman"/>
          <w:sz w:val="24"/>
          <w:szCs w:val="24"/>
        </w:rPr>
        <w:t xml:space="preserve">? </w:t>
      </w:r>
      <w:r w:rsidR="00A8509F">
        <w:rPr>
          <w:rFonts w:ascii="Times New Roman" w:hAnsi="Times New Roman" w:cs="Times New Roman"/>
          <w:b/>
          <w:bCs/>
          <w:sz w:val="24"/>
          <w:szCs w:val="24"/>
        </w:rPr>
        <w:t>[</w:t>
      </w:r>
      <w:r w:rsidR="00116499">
        <w:rPr>
          <w:rFonts w:ascii="Times New Roman" w:hAnsi="Times New Roman" w:cs="Times New Roman"/>
          <w:b/>
          <w:bCs/>
          <w:sz w:val="24"/>
          <w:szCs w:val="24"/>
        </w:rPr>
        <w:t>2</w:t>
      </w:r>
      <w:r w:rsidR="00A8509F">
        <w:rPr>
          <w:rFonts w:ascii="Times New Roman" w:hAnsi="Times New Roman" w:cs="Times New Roman"/>
          <w:b/>
          <w:bCs/>
          <w:sz w:val="24"/>
          <w:szCs w:val="24"/>
        </w:rPr>
        <w:t xml:space="preserve"> points]</w:t>
      </w:r>
    </w:p>
    <w:p w14:paraId="1E604A73" w14:textId="555C7E60" w:rsidR="007E1EB8" w:rsidRDefault="007E1EB8" w:rsidP="007E1EB8">
      <w:pPr>
        <w:jc w:val="both"/>
        <w:rPr>
          <w:rFonts w:ascii="Times New Roman" w:hAnsi="Times New Roman" w:cs="Times New Roman"/>
          <w:sz w:val="24"/>
          <w:szCs w:val="24"/>
        </w:rPr>
      </w:pPr>
    </w:p>
    <w:p w14:paraId="586917B1" w14:textId="52BED3F1" w:rsidR="007E1EB8" w:rsidRDefault="007E1EB8" w:rsidP="007E1EB8">
      <w:pPr>
        <w:jc w:val="both"/>
        <w:rPr>
          <w:rFonts w:ascii="Times New Roman" w:hAnsi="Times New Roman" w:cs="Times New Roman"/>
          <w:sz w:val="24"/>
          <w:szCs w:val="24"/>
        </w:rPr>
      </w:pPr>
    </w:p>
    <w:p w14:paraId="2872B66C" w14:textId="6C89C8D3" w:rsidR="007E1EB8" w:rsidRDefault="007E1EB8" w:rsidP="007E1EB8">
      <w:pPr>
        <w:jc w:val="both"/>
        <w:rPr>
          <w:rFonts w:ascii="Times New Roman" w:hAnsi="Times New Roman" w:cs="Times New Roman"/>
          <w:sz w:val="24"/>
          <w:szCs w:val="24"/>
        </w:rPr>
      </w:pPr>
    </w:p>
    <w:p w14:paraId="7CEA40B5" w14:textId="41C15BE9" w:rsidR="007E1EB8" w:rsidRDefault="007E1EB8" w:rsidP="007E1EB8">
      <w:pPr>
        <w:jc w:val="both"/>
        <w:rPr>
          <w:rFonts w:ascii="Times New Roman" w:hAnsi="Times New Roman" w:cs="Times New Roman"/>
          <w:sz w:val="24"/>
          <w:szCs w:val="24"/>
        </w:rPr>
      </w:pPr>
    </w:p>
    <w:p w14:paraId="31EFD2BC" w14:textId="58744F03" w:rsidR="007E1EB8" w:rsidRDefault="007E1EB8" w:rsidP="007E1EB8">
      <w:pPr>
        <w:jc w:val="both"/>
        <w:rPr>
          <w:rFonts w:ascii="Times New Roman" w:hAnsi="Times New Roman" w:cs="Times New Roman"/>
          <w:sz w:val="24"/>
          <w:szCs w:val="24"/>
        </w:rPr>
      </w:pPr>
    </w:p>
    <w:p w14:paraId="01080255" w14:textId="77777777" w:rsidR="007E1EB8" w:rsidRDefault="007E1EB8" w:rsidP="007E1EB8">
      <w:pPr>
        <w:jc w:val="both"/>
        <w:rPr>
          <w:rFonts w:ascii="Times New Roman" w:hAnsi="Times New Roman" w:cs="Times New Roman"/>
          <w:sz w:val="24"/>
          <w:szCs w:val="24"/>
        </w:rPr>
      </w:pPr>
    </w:p>
    <w:p w14:paraId="7C0E275C" w14:textId="77777777" w:rsidR="007E1EB8" w:rsidRPr="007E1EB8" w:rsidRDefault="007E1EB8" w:rsidP="007E1EB8">
      <w:pPr>
        <w:jc w:val="both"/>
        <w:rPr>
          <w:rFonts w:ascii="Times New Roman" w:hAnsi="Times New Roman" w:cs="Times New Roman"/>
          <w:sz w:val="24"/>
          <w:szCs w:val="24"/>
        </w:rPr>
      </w:pPr>
    </w:p>
    <w:p w14:paraId="02D4FD84" w14:textId="460901E3" w:rsidR="00A8509F" w:rsidRPr="007E1EB8" w:rsidRDefault="0059280A" w:rsidP="00E75BE7">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 xml:space="preserve">Explain </w:t>
      </w:r>
      <w:r w:rsidR="00482C16">
        <w:rPr>
          <w:rFonts w:ascii="Times New Roman" w:hAnsi="Times New Roman" w:cs="Times New Roman"/>
          <w:sz w:val="24"/>
          <w:szCs w:val="24"/>
        </w:rPr>
        <w:t xml:space="preserve">and give an example of </w:t>
      </w:r>
      <w:r>
        <w:rPr>
          <w:rFonts w:ascii="Times New Roman" w:hAnsi="Times New Roman" w:cs="Times New Roman"/>
          <w:sz w:val="24"/>
          <w:szCs w:val="24"/>
        </w:rPr>
        <w:t xml:space="preserve">how a violation of </w:t>
      </w:r>
      <w:r w:rsidR="007963D4">
        <w:rPr>
          <w:rFonts w:ascii="Times New Roman" w:hAnsi="Times New Roman" w:cs="Times New Roman"/>
          <w:sz w:val="24"/>
          <w:szCs w:val="24"/>
        </w:rPr>
        <w:t>the exclusion restriction for IV</w:t>
      </w:r>
      <w:r>
        <w:rPr>
          <w:rFonts w:ascii="Times New Roman" w:hAnsi="Times New Roman" w:cs="Times New Roman"/>
          <w:sz w:val="24"/>
          <w:szCs w:val="24"/>
        </w:rPr>
        <w:t xml:space="preserve"> may generate this discrepancy. </w:t>
      </w:r>
      <w:r w:rsidR="00A8509F">
        <w:rPr>
          <w:rFonts w:ascii="Times New Roman" w:hAnsi="Times New Roman" w:cs="Times New Roman"/>
          <w:b/>
          <w:bCs/>
          <w:sz w:val="24"/>
          <w:szCs w:val="24"/>
        </w:rPr>
        <w:t>[1 point]</w:t>
      </w:r>
    </w:p>
    <w:p w14:paraId="629A38E8" w14:textId="32002DEC" w:rsidR="007E1EB8" w:rsidRDefault="007E1EB8" w:rsidP="007E1EB8">
      <w:pPr>
        <w:jc w:val="both"/>
        <w:rPr>
          <w:rFonts w:ascii="Times New Roman" w:hAnsi="Times New Roman" w:cs="Times New Roman"/>
          <w:sz w:val="24"/>
          <w:szCs w:val="24"/>
        </w:rPr>
      </w:pPr>
    </w:p>
    <w:p w14:paraId="4BEE7F57" w14:textId="179806D2" w:rsidR="007E1EB8" w:rsidRDefault="007E1EB8" w:rsidP="007E1EB8">
      <w:pPr>
        <w:jc w:val="both"/>
        <w:rPr>
          <w:rFonts w:ascii="Times New Roman" w:hAnsi="Times New Roman" w:cs="Times New Roman"/>
          <w:sz w:val="24"/>
          <w:szCs w:val="24"/>
        </w:rPr>
      </w:pPr>
    </w:p>
    <w:p w14:paraId="3E4A7471" w14:textId="2B4E1AFF" w:rsidR="007E1EB8" w:rsidRDefault="007E1EB8" w:rsidP="007E1EB8">
      <w:pPr>
        <w:jc w:val="both"/>
        <w:rPr>
          <w:rFonts w:ascii="Times New Roman" w:hAnsi="Times New Roman" w:cs="Times New Roman"/>
          <w:sz w:val="24"/>
          <w:szCs w:val="24"/>
        </w:rPr>
      </w:pPr>
    </w:p>
    <w:p w14:paraId="6E6E713E" w14:textId="1DFB3D3E" w:rsidR="007E1EB8" w:rsidRDefault="007E1EB8" w:rsidP="007E1EB8">
      <w:pPr>
        <w:jc w:val="both"/>
        <w:rPr>
          <w:rFonts w:ascii="Times New Roman" w:hAnsi="Times New Roman" w:cs="Times New Roman"/>
          <w:sz w:val="24"/>
          <w:szCs w:val="24"/>
        </w:rPr>
      </w:pPr>
    </w:p>
    <w:p w14:paraId="4A6929FF" w14:textId="77777777" w:rsidR="007E1EB8" w:rsidRDefault="007E1EB8" w:rsidP="007E1EB8">
      <w:pPr>
        <w:jc w:val="both"/>
        <w:rPr>
          <w:rFonts w:ascii="Times New Roman" w:hAnsi="Times New Roman" w:cs="Times New Roman"/>
          <w:sz w:val="24"/>
          <w:szCs w:val="24"/>
        </w:rPr>
      </w:pPr>
    </w:p>
    <w:p w14:paraId="49A1FCD7" w14:textId="77777777" w:rsidR="007E1EB8" w:rsidRPr="007E1EB8" w:rsidRDefault="007E1EB8" w:rsidP="007E1EB8">
      <w:pPr>
        <w:jc w:val="both"/>
        <w:rPr>
          <w:rFonts w:ascii="Times New Roman" w:hAnsi="Times New Roman" w:cs="Times New Roman"/>
          <w:sz w:val="24"/>
          <w:szCs w:val="24"/>
        </w:rPr>
      </w:pPr>
    </w:p>
    <w:p w14:paraId="159B3731" w14:textId="07240BEF" w:rsidR="00802982" w:rsidRPr="00A229B7" w:rsidRDefault="007963D4" w:rsidP="00E75BE7">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 xml:space="preserve">Explain and give an example of how a violation </w:t>
      </w:r>
      <w:r w:rsidR="00116499">
        <w:rPr>
          <w:rFonts w:ascii="Times New Roman" w:hAnsi="Times New Roman" w:cs="Times New Roman"/>
          <w:sz w:val="24"/>
          <w:szCs w:val="24"/>
        </w:rPr>
        <w:t xml:space="preserve">of </w:t>
      </w:r>
      <w:r>
        <w:rPr>
          <w:rFonts w:ascii="Times New Roman" w:hAnsi="Times New Roman" w:cs="Times New Roman"/>
          <w:sz w:val="24"/>
          <w:szCs w:val="24"/>
        </w:rPr>
        <w:t xml:space="preserve">the exogeneity/independence assumption for IV may generate this discrepancy. </w:t>
      </w:r>
      <w:r>
        <w:rPr>
          <w:rFonts w:ascii="Times New Roman" w:hAnsi="Times New Roman" w:cs="Times New Roman"/>
          <w:b/>
          <w:bCs/>
          <w:sz w:val="24"/>
          <w:szCs w:val="24"/>
        </w:rPr>
        <w:t>[1 point]</w:t>
      </w:r>
    </w:p>
    <w:p w14:paraId="05930FD8" w14:textId="77777777" w:rsidR="005660EB" w:rsidRDefault="005660EB">
      <w:pPr>
        <w:rPr>
          <w:rFonts w:ascii="Times New Roman" w:hAnsi="Times New Roman" w:cs="Times New Roman"/>
          <w:b/>
          <w:bCs/>
          <w:sz w:val="24"/>
          <w:szCs w:val="24"/>
        </w:rPr>
      </w:pPr>
      <w:r>
        <w:rPr>
          <w:rFonts w:ascii="Times New Roman" w:hAnsi="Times New Roman" w:cs="Times New Roman"/>
          <w:b/>
          <w:bCs/>
          <w:sz w:val="24"/>
          <w:szCs w:val="24"/>
        </w:rPr>
        <w:br w:type="page"/>
      </w:r>
    </w:p>
    <w:p w14:paraId="1182AA13" w14:textId="34C97472" w:rsidR="00183434" w:rsidRDefault="00183434" w:rsidP="00183434">
      <w:pPr>
        <w:rPr>
          <w:rFonts w:ascii="Times New Roman" w:hAnsi="Times New Roman" w:cs="Times New Roman"/>
          <w:b/>
          <w:bCs/>
          <w:sz w:val="24"/>
          <w:szCs w:val="24"/>
        </w:rPr>
      </w:pPr>
      <w:r w:rsidRPr="0023354B">
        <w:rPr>
          <w:rFonts w:ascii="Times New Roman" w:hAnsi="Times New Roman" w:cs="Times New Roman"/>
          <w:b/>
          <w:bCs/>
          <w:sz w:val="24"/>
          <w:szCs w:val="24"/>
        </w:rPr>
        <w:lastRenderedPageBreak/>
        <w:t>Part II</w:t>
      </w:r>
      <w:r>
        <w:rPr>
          <w:rFonts w:ascii="Times New Roman" w:hAnsi="Times New Roman" w:cs="Times New Roman"/>
          <w:b/>
          <w:bCs/>
          <w:sz w:val="24"/>
          <w:szCs w:val="24"/>
        </w:rPr>
        <w:t>I</w:t>
      </w:r>
      <w:r w:rsidRPr="0023354B">
        <w:rPr>
          <w:rFonts w:ascii="Times New Roman" w:hAnsi="Times New Roman" w:cs="Times New Roman"/>
          <w:b/>
          <w:bCs/>
          <w:sz w:val="24"/>
          <w:szCs w:val="24"/>
        </w:rPr>
        <w:t xml:space="preserve"> </w:t>
      </w:r>
      <w:r>
        <w:rPr>
          <w:rFonts w:ascii="Times New Roman" w:hAnsi="Times New Roman" w:cs="Times New Roman"/>
          <w:b/>
          <w:bCs/>
          <w:sz w:val="24"/>
          <w:szCs w:val="24"/>
        </w:rPr>
        <w:t>[</w:t>
      </w:r>
      <w:r w:rsidR="005B48F8">
        <w:rPr>
          <w:rFonts w:ascii="Times New Roman" w:hAnsi="Times New Roman" w:cs="Times New Roman"/>
          <w:b/>
          <w:bCs/>
          <w:sz w:val="24"/>
          <w:szCs w:val="24"/>
        </w:rPr>
        <w:t xml:space="preserve">16 </w:t>
      </w:r>
      <w:r>
        <w:rPr>
          <w:rFonts w:ascii="Times New Roman" w:hAnsi="Times New Roman" w:cs="Times New Roman"/>
          <w:b/>
          <w:bCs/>
          <w:sz w:val="24"/>
          <w:szCs w:val="24"/>
        </w:rPr>
        <w:t>points]</w:t>
      </w:r>
      <w:r w:rsidR="00903710">
        <w:rPr>
          <w:rFonts w:ascii="Times New Roman" w:hAnsi="Times New Roman" w:cs="Times New Roman"/>
          <w:b/>
          <w:bCs/>
          <w:sz w:val="24"/>
          <w:szCs w:val="24"/>
        </w:rPr>
        <w:t xml:space="preserve"> – Regression Discontinuity</w:t>
      </w:r>
    </w:p>
    <w:p w14:paraId="0DDE248E" w14:textId="4BF03150" w:rsidR="00612C97" w:rsidRPr="00612C97" w:rsidRDefault="00612C97" w:rsidP="00612C97">
      <w:pPr>
        <w:autoSpaceDE w:val="0"/>
        <w:autoSpaceDN w:val="0"/>
        <w:adjustRightInd w:val="0"/>
        <w:spacing w:after="0" w:line="240" w:lineRule="auto"/>
        <w:jc w:val="both"/>
        <w:rPr>
          <w:rFonts w:ascii="Times New Roman" w:hAnsi="Times New Roman" w:cs="Times New Roman"/>
          <w:sz w:val="24"/>
          <w:szCs w:val="24"/>
        </w:rPr>
      </w:pPr>
      <w:r w:rsidRPr="00612C97">
        <w:rPr>
          <w:rFonts w:ascii="Times New Roman" w:hAnsi="Times New Roman" w:cs="Times New Roman"/>
          <w:bCs/>
          <w:sz w:val="24"/>
          <w:szCs w:val="24"/>
        </w:rPr>
        <w:t xml:space="preserve">You do not need to use any data to answer the questions in this part of the exam. Suppose the siblings of private school students automatically receive a scholarship to attend their sibling’s private school themselves if they score above the 70th percentile on a standardized private school entrance exam. </w:t>
      </w:r>
      <w:r w:rsidR="00B822F6" w:rsidRPr="00612C97">
        <w:rPr>
          <w:rFonts w:ascii="Times New Roman" w:hAnsi="Times New Roman" w:cs="Times New Roman"/>
          <w:bCs/>
          <w:sz w:val="24"/>
          <w:szCs w:val="24"/>
        </w:rPr>
        <w:t>Otherwise,</w:t>
      </w:r>
      <w:r w:rsidRPr="00612C97">
        <w:rPr>
          <w:rFonts w:ascii="Times New Roman" w:hAnsi="Times New Roman" w:cs="Times New Roman"/>
          <w:bCs/>
          <w:sz w:val="24"/>
          <w:szCs w:val="24"/>
        </w:rPr>
        <w:t xml:space="preserve"> they are ineligible. Assume some but not all siblings opt to take the exam, but all siblings who score above the 70th percentile threshold and receive a scholarship choose to attend their sibling’s private school. You can use a regression discontinuity design around the 70th percentile of the entrance exam’s scores to estimate the effect of attending private schools on test scores for a sample of students who take the private school entrance exam</w:t>
      </w:r>
    </w:p>
    <w:p w14:paraId="4270E16F" w14:textId="77777777" w:rsidR="00612C97" w:rsidRPr="00612C97" w:rsidRDefault="00612C97" w:rsidP="00612C97">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5D05FF0E" w14:textId="2D12E4CB" w:rsidR="00BB61D7" w:rsidRPr="007E1EB8" w:rsidRDefault="00BB61D7" w:rsidP="00E75BE7">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AA6C93">
        <w:rPr>
          <w:rFonts w:ascii="Times New Roman" w:hAnsi="Times New Roman" w:cs="Times New Roman"/>
          <w:sz w:val="24"/>
          <w:szCs w:val="24"/>
        </w:rPr>
        <w:t xml:space="preserve">What are two necessary conditions for a regression discontinuity design to produce internally valid estimates of the impact of </w:t>
      </w:r>
      <w:r w:rsidR="00824BB2">
        <w:rPr>
          <w:rFonts w:ascii="Times New Roman" w:hAnsi="Times New Roman" w:cs="Times New Roman"/>
          <w:sz w:val="24"/>
          <w:szCs w:val="24"/>
        </w:rPr>
        <w:t>private school</w:t>
      </w:r>
      <w:r w:rsidR="00A5617C" w:rsidRPr="00AA6C93">
        <w:rPr>
          <w:rFonts w:ascii="Times New Roman" w:hAnsi="Times New Roman" w:cs="Times New Roman"/>
          <w:sz w:val="24"/>
          <w:szCs w:val="24"/>
        </w:rPr>
        <w:t xml:space="preserve"> attendance</w:t>
      </w:r>
      <w:r w:rsidRPr="00AA6C93">
        <w:rPr>
          <w:rFonts w:ascii="Times New Roman" w:hAnsi="Times New Roman" w:cs="Times New Roman"/>
          <w:sz w:val="24"/>
          <w:szCs w:val="24"/>
        </w:rPr>
        <w:t xml:space="preserve">? </w:t>
      </w:r>
      <w:r w:rsidRPr="00AA6C93">
        <w:rPr>
          <w:rFonts w:ascii="Times New Roman" w:hAnsi="Times New Roman" w:cs="Times New Roman"/>
          <w:b/>
          <w:bCs/>
          <w:sz w:val="24"/>
          <w:szCs w:val="24"/>
        </w:rPr>
        <w:t>[</w:t>
      </w:r>
      <w:r w:rsidR="00A5617C" w:rsidRPr="00AA6C93">
        <w:rPr>
          <w:rFonts w:ascii="Times New Roman" w:hAnsi="Times New Roman" w:cs="Times New Roman"/>
          <w:b/>
          <w:bCs/>
          <w:sz w:val="24"/>
          <w:szCs w:val="24"/>
        </w:rPr>
        <w:t>4</w:t>
      </w:r>
      <w:r w:rsidRPr="00AA6C93">
        <w:rPr>
          <w:rFonts w:ascii="Times New Roman" w:hAnsi="Times New Roman" w:cs="Times New Roman"/>
          <w:b/>
          <w:bCs/>
          <w:sz w:val="24"/>
          <w:szCs w:val="24"/>
        </w:rPr>
        <w:t xml:space="preserve"> points]</w:t>
      </w:r>
    </w:p>
    <w:p w14:paraId="48E01354" w14:textId="0F7926AF"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35CDCB16" w14:textId="32F4D7B8"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60487AE" w14:textId="26D6163F"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E20486C" w14:textId="378759C3"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5E8B5180" w14:textId="21C2762A"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3C3BFADB" w14:textId="641375FA"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59A1F087" w14:textId="32F95AF7"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23237BCA" w14:textId="2350C7DB"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6D0FDD5F" w14:textId="14AC63ED"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3482297B" w14:textId="77777777"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61155A84" w14:textId="0B3E6F72"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54614B2" w14:textId="77777777" w:rsidR="007E1EB8" w:rsidRP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BD96108" w14:textId="77777777" w:rsidR="00BB61D7" w:rsidRPr="0023354B" w:rsidRDefault="00BB61D7" w:rsidP="00BB61D7">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3EE0B610" w14:textId="1C94D7EB" w:rsidR="00BB61D7" w:rsidRPr="007E1EB8" w:rsidRDefault="00795037" w:rsidP="00E75BE7">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795037">
        <w:rPr>
          <w:rFonts w:ascii="Times New Roman" w:hAnsi="Times New Roman" w:cs="Times New Roman"/>
          <w:sz w:val="24"/>
          <w:szCs w:val="24"/>
        </w:rPr>
        <w:t xml:space="preserve">Describe how you would use local linear regression to generate the causal estimate of interest. Define your </w:t>
      </w:r>
      <w:r>
        <w:rPr>
          <w:rFonts w:ascii="Times New Roman" w:hAnsi="Times New Roman" w:cs="Times New Roman"/>
          <w:sz w:val="24"/>
          <w:szCs w:val="24"/>
        </w:rPr>
        <w:t xml:space="preserve">sample and </w:t>
      </w:r>
      <w:r w:rsidRPr="00795037">
        <w:rPr>
          <w:rFonts w:ascii="Times New Roman" w:hAnsi="Times New Roman" w:cs="Times New Roman"/>
          <w:sz w:val="24"/>
          <w:szCs w:val="24"/>
        </w:rPr>
        <w:t>variables clearly, describe the regression</w:t>
      </w:r>
      <w:r w:rsidR="00016579">
        <w:rPr>
          <w:rFonts w:ascii="Times New Roman" w:hAnsi="Times New Roman" w:cs="Times New Roman"/>
          <w:sz w:val="24"/>
          <w:szCs w:val="24"/>
        </w:rPr>
        <w:t xml:space="preserve"> or regressions</w:t>
      </w:r>
      <w:r w:rsidRPr="00795037">
        <w:rPr>
          <w:rFonts w:ascii="Times New Roman" w:hAnsi="Times New Roman" w:cs="Times New Roman"/>
          <w:sz w:val="24"/>
          <w:szCs w:val="24"/>
        </w:rPr>
        <w:t xml:space="preserve"> you would run, and identify which coefficient</w:t>
      </w:r>
      <w:r w:rsidR="00016579">
        <w:rPr>
          <w:rFonts w:ascii="Times New Roman" w:hAnsi="Times New Roman" w:cs="Times New Roman"/>
          <w:sz w:val="24"/>
          <w:szCs w:val="24"/>
        </w:rPr>
        <w:t xml:space="preserve"> or combination of coefficients</w:t>
      </w:r>
      <w:r w:rsidRPr="00795037">
        <w:rPr>
          <w:rFonts w:ascii="Times New Roman" w:hAnsi="Times New Roman" w:cs="Times New Roman"/>
          <w:sz w:val="24"/>
          <w:szCs w:val="24"/>
        </w:rPr>
        <w:t xml:space="preserve"> represents the causal estimate.</w:t>
      </w:r>
      <w:r w:rsidR="00A04AFF" w:rsidRPr="00AA6C93">
        <w:rPr>
          <w:rFonts w:ascii="Times New Roman" w:hAnsi="Times New Roman" w:cs="Times New Roman"/>
          <w:b/>
          <w:bCs/>
          <w:sz w:val="24"/>
          <w:szCs w:val="24"/>
        </w:rPr>
        <w:t xml:space="preserve"> [</w:t>
      </w:r>
      <w:r w:rsidR="00A5617C" w:rsidRPr="00AA6C93">
        <w:rPr>
          <w:rFonts w:ascii="Times New Roman" w:hAnsi="Times New Roman" w:cs="Times New Roman"/>
          <w:b/>
          <w:bCs/>
          <w:sz w:val="24"/>
          <w:szCs w:val="24"/>
        </w:rPr>
        <w:t>4</w:t>
      </w:r>
      <w:r w:rsidR="00A04AFF" w:rsidRPr="00AA6C93">
        <w:rPr>
          <w:rFonts w:ascii="Times New Roman" w:hAnsi="Times New Roman" w:cs="Times New Roman"/>
          <w:b/>
          <w:bCs/>
          <w:sz w:val="24"/>
          <w:szCs w:val="24"/>
        </w:rPr>
        <w:t xml:space="preserve"> points]</w:t>
      </w:r>
    </w:p>
    <w:p w14:paraId="152C118A" w14:textId="78420287"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1767FF4A" w14:textId="0BB9724F"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6462EB8E" w14:textId="41F3A2E4"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3ABCEBC8" w14:textId="7CAE2128"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3F3B0301" w14:textId="55EF006C"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4CF01EE1" w14:textId="32DD69F1"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33611F9" w14:textId="7C5C6BF9"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0A72CAB" w14:textId="28693D51"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686211CF" w14:textId="15521F2F"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A831C4E" w14:textId="62E181B9"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03A888D" w14:textId="609543BD"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5954A48B" w14:textId="1F394C87"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74399D53" w14:textId="61556187" w:rsid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238B52EF" w14:textId="77777777" w:rsidR="007E1EB8" w:rsidRPr="007E1EB8" w:rsidRDefault="007E1EB8" w:rsidP="007E1EB8">
      <w:pPr>
        <w:autoSpaceDE w:val="0"/>
        <w:autoSpaceDN w:val="0"/>
        <w:adjustRightInd w:val="0"/>
        <w:spacing w:after="0" w:line="240" w:lineRule="auto"/>
        <w:jc w:val="both"/>
        <w:rPr>
          <w:rFonts w:ascii="Times New Roman" w:hAnsi="Times New Roman" w:cs="Times New Roman"/>
          <w:sz w:val="24"/>
          <w:szCs w:val="24"/>
        </w:rPr>
      </w:pPr>
    </w:p>
    <w:p w14:paraId="0CDEBB44" w14:textId="77777777" w:rsidR="00BB61D7" w:rsidRPr="0023354B" w:rsidRDefault="00BB61D7" w:rsidP="00BB61D7">
      <w:pPr>
        <w:autoSpaceDE w:val="0"/>
        <w:autoSpaceDN w:val="0"/>
        <w:adjustRightInd w:val="0"/>
        <w:spacing w:after="0" w:line="240" w:lineRule="auto"/>
        <w:jc w:val="both"/>
        <w:rPr>
          <w:rFonts w:ascii="Times New Roman" w:hAnsi="Times New Roman" w:cs="Times New Roman"/>
          <w:sz w:val="24"/>
          <w:szCs w:val="24"/>
        </w:rPr>
      </w:pPr>
    </w:p>
    <w:p w14:paraId="391A74F6" w14:textId="149AE487" w:rsidR="004437C0" w:rsidRDefault="004437C0" w:rsidP="00E75BE7">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lastRenderedPageBreak/>
        <w:t>Between the regression discontinuity and the lottery estimate of the causal effect of attending</w:t>
      </w:r>
      <w:r w:rsidR="00410F49">
        <w:rPr>
          <w:rFonts w:ascii="Times New Roman" w:hAnsi="Times New Roman" w:cs="Times New Roman"/>
          <w:sz w:val="24"/>
          <w:szCs w:val="24"/>
        </w:rPr>
        <w:t xml:space="preserve"> a</w:t>
      </w:r>
      <w:r>
        <w:rPr>
          <w:rFonts w:ascii="Times New Roman" w:hAnsi="Times New Roman" w:cs="Times New Roman"/>
          <w:sz w:val="24"/>
          <w:szCs w:val="24"/>
        </w:rPr>
        <w:t xml:space="preserve"> private school from Part I, which do you think is more relevant to policy and why?</w:t>
      </w:r>
      <w:r w:rsidR="00EF6211" w:rsidRPr="00EF6211">
        <w:rPr>
          <w:rFonts w:ascii="Times New Roman" w:hAnsi="Times New Roman" w:cs="Times New Roman"/>
          <w:b/>
          <w:bCs/>
          <w:sz w:val="24"/>
          <w:szCs w:val="24"/>
        </w:rPr>
        <w:t xml:space="preserve"> </w:t>
      </w:r>
      <w:r w:rsidR="00EF6211">
        <w:rPr>
          <w:rStyle w:val="CommentReference"/>
          <w:rFonts w:ascii="Times New Roman" w:hAnsi="Times New Roman" w:cs="Times New Roman"/>
          <w:b/>
          <w:bCs/>
          <w:sz w:val="24"/>
          <w:szCs w:val="24"/>
        </w:rPr>
        <w:t>[2 points]</w:t>
      </w:r>
    </w:p>
    <w:p w14:paraId="006684BB" w14:textId="1642DD89" w:rsidR="007E1EB8" w:rsidRDefault="007E1EB8" w:rsidP="007E1EB8">
      <w:pPr>
        <w:jc w:val="both"/>
        <w:rPr>
          <w:rFonts w:ascii="Times New Roman" w:hAnsi="Times New Roman" w:cs="Times New Roman"/>
          <w:sz w:val="24"/>
          <w:szCs w:val="24"/>
        </w:rPr>
      </w:pPr>
    </w:p>
    <w:p w14:paraId="1E398EF6" w14:textId="212E4411" w:rsidR="007E1EB8" w:rsidRDefault="007E1EB8" w:rsidP="007E1EB8">
      <w:pPr>
        <w:jc w:val="both"/>
        <w:rPr>
          <w:rFonts w:ascii="Times New Roman" w:hAnsi="Times New Roman" w:cs="Times New Roman"/>
          <w:sz w:val="24"/>
          <w:szCs w:val="24"/>
        </w:rPr>
      </w:pPr>
    </w:p>
    <w:p w14:paraId="06F60BB5" w14:textId="282BD5D4" w:rsidR="007E1EB8" w:rsidRDefault="007E1EB8" w:rsidP="007E1EB8">
      <w:pPr>
        <w:jc w:val="both"/>
        <w:rPr>
          <w:rFonts w:ascii="Times New Roman" w:hAnsi="Times New Roman" w:cs="Times New Roman"/>
          <w:sz w:val="24"/>
          <w:szCs w:val="24"/>
        </w:rPr>
      </w:pPr>
    </w:p>
    <w:p w14:paraId="34B6ECE6" w14:textId="68AB06F3" w:rsidR="007E1EB8" w:rsidRDefault="007E1EB8" w:rsidP="007E1EB8">
      <w:pPr>
        <w:jc w:val="both"/>
        <w:rPr>
          <w:rFonts w:ascii="Times New Roman" w:hAnsi="Times New Roman" w:cs="Times New Roman"/>
          <w:sz w:val="24"/>
          <w:szCs w:val="24"/>
        </w:rPr>
      </w:pPr>
    </w:p>
    <w:p w14:paraId="0436787D" w14:textId="38B90F94" w:rsidR="007E1EB8" w:rsidRDefault="007E1EB8" w:rsidP="007E1EB8">
      <w:pPr>
        <w:jc w:val="both"/>
        <w:rPr>
          <w:rFonts w:ascii="Times New Roman" w:hAnsi="Times New Roman" w:cs="Times New Roman"/>
          <w:sz w:val="24"/>
          <w:szCs w:val="24"/>
        </w:rPr>
      </w:pPr>
    </w:p>
    <w:p w14:paraId="2E977523" w14:textId="0375876D" w:rsidR="007E1EB8" w:rsidRDefault="007E1EB8" w:rsidP="007E1EB8">
      <w:pPr>
        <w:jc w:val="both"/>
        <w:rPr>
          <w:rFonts w:ascii="Times New Roman" w:hAnsi="Times New Roman" w:cs="Times New Roman"/>
          <w:sz w:val="24"/>
          <w:szCs w:val="24"/>
        </w:rPr>
      </w:pPr>
    </w:p>
    <w:p w14:paraId="4ED90D8E" w14:textId="77E9D9D3" w:rsidR="007E1EB8" w:rsidRDefault="007E1EB8" w:rsidP="007E1EB8">
      <w:pPr>
        <w:jc w:val="both"/>
        <w:rPr>
          <w:rFonts w:ascii="Times New Roman" w:hAnsi="Times New Roman" w:cs="Times New Roman"/>
          <w:sz w:val="24"/>
          <w:szCs w:val="24"/>
        </w:rPr>
      </w:pPr>
    </w:p>
    <w:p w14:paraId="61565A4D" w14:textId="48D3367B" w:rsidR="007E1EB8" w:rsidRDefault="007E1EB8" w:rsidP="007E1EB8">
      <w:pPr>
        <w:jc w:val="both"/>
        <w:rPr>
          <w:rFonts w:ascii="Times New Roman" w:hAnsi="Times New Roman" w:cs="Times New Roman"/>
          <w:sz w:val="24"/>
          <w:szCs w:val="24"/>
        </w:rPr>
      </w:pPr>
    </w:p>
    <w:p w14:paraId="69DDE5D9" w14:textId="00C79585" w:rsidR="007E1EB8" w:rsidRDefault="007E1EB8" w:rsidP="007E1EB8">
      <w:pPr>
        <w:jc w:val="both"/>
        <w:rPr>
          <w:rFonts w:ascii="Times New Roman" w:hAnsi="Times New Roman" w:cs="Times New Roman"/>
          <w:sz w:val="24"/>
          <w:szCs w:val="24"/>
        </w:rPr>
      </w:pPr>
    </w:p>
    <w:p w14:paraId="33E9345C" w14:textId="77777777" w:rsidR="007E1EB8" w:rsidRPr="007E1EB8" w:rsidRDefault="007E1EB8" w:rsidP="007E1EB8">
      <w:pPr>
        <w:jc w:val="both"/>
        <w:rPr>
          <w:rFonts w:ascii="Times New Roman" w:hAnsi="Times New Roman" w:cs="Times New Roman"/>
          <w:sz w:val="24"/>
          <w:szCs w:val="24"/>
        </w:rPr>
      </w:pPr>
    </w:p>
    <w:p w14:paraId="2CF47432" w14:textId="77777777" w:rsidR="004437C0" w:rsidRDefault="004437C0" w:rsidP="004437C0">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66A6366C" w14:textId="2F2E1B91" w:rsidR="00183434" w:rsidRPr="00BF6996" w:rsidRDefault="00795037" w:rsidP="00E75BE7">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795037">
        <w:rPr>
          <w:rFonts w:ascii="Times New Roman" w:hAnsi="Times New Roman" w:cs="Times New Roman"/>
          <w:sz w:val="24"/>
          <w:szCs w:val="24"/>
        </w:rPr>
        <w:t>What is an alternative to the local linear approach? List some advantages and disadvantages of the local linear approach vs. the alternative approach?</w:t>
      </w:r>
      <w:r w:rsidR="00A04AFF" w:rsidRPr="00AA6C93">
        <w:rPr>
          <w:rFonts w:ascii="Times New Roman" w:hAnsi="Times New Roman" w:cs="Times New Roman"/>
          <w:b/>
          <w:bCs/>
          <w:sz w:val="24"/>
          <w:szCs w:val="24"/>
        </w:rPr>
        <w:t xml:space="preserve"> [</w:t>
      </w:r>
      <w:r w:rsidR="00EF6211">
        <w:rPr>
          <w:rFonts w:ascii="Times New Roman" w:hAnsi="Times New Roman" w:cs="Times New Roman"/>
          <w:b/>
          <w:bCs/>
          <w:sz w:val="24"/>
          <w:szCs w:val="24"/>
        </w:rPr>
        <w:t>3</w:t>
      </w:r>
      <w:r w:rsidR="00EF6211" w:rsidRPr="00AA6C93">
        <w:rPr>
          <w:rFonts w:ascii="Times New Roman" w:hAnsi="Times New Roman" w:cs="Times New Roman"/>
          <w:b/>
          <w:bCs/>
          <w:sz w:val="24"/>
          <w:szCs w:val="24"/>
        </w:rPr>
        <w:t xml:space="preserve"> </w:t>
      </w:r>
      <w:r w:rsidR="00A04AFF" w:rsidRPr="00AA6C93">
        <w:rPr>
          <w:rFonts w:ascii="Times New Roman" w:hAnsi="Times New Roman" w:cs="Times New Roman"/>
          <w:b/>
          <w:bCs/>
          <w:sz w:val="24"/>
          <w:szCs w:val="24"/>
        </w:rPr>
        <w:t>points]</w:t>
      </w:r>
    </w:p>
    <w:p w14:paraId="17A31F22" w14:textId="0D5453A2" w:rsidR="005D73D6" w:rsidRDefault="005D73D6" w:rsidP="005D73D6">
      <w:pPr>
        <w:autoSpaceDE w:val="0"/>
        <w:autoSpaceDN w:val="0"/>
        <w:adjustRightInd w:val="0"/>
        <w:spacing w:after="0" w:line="240" w:lineRule="auto"/>
        <w:jc w:val="both"/>
        <w:rPr>
          <w:rFonts w:ascii="Times New Roman" w:hAnsi="Times New Roman" w:cs="Times New Roman"/>
          <w:sz w:val="24"/>
          <w:szCs w:val="24"/>
        </w:rPr>
      </w:pPr>
    </w:p>
    <w:p w14:paraId="77192C0A" w14:textId="41F0F304" w:rsidR="00BF6996" w:rsidRDefault="00BF6996" w:rsidP="005D73D6">
      <w:pPr>
        <w:autoSpaceDE w:val="0"/>
        <w:autoSpaceDN w:val="0"/>
        <w:adjustRightInd w:val="0"/>
        <w:spacing w:after="0" w:line="240" w:lineRule="auto"/>
        <w:jc w:val="both"/>
        <w:rPr>
          <w:rFonts w:ascii="Times New Roman" w:hAnsi="Times New Roman" w:cs="Times New Roman"/>
          <w:sz w:val="24"/>
          <w:szCs w:val="24"/>
        </w:rPr>
      </w:pPr>
    </w:p>
    <w:p w14:paraId="53A7BE7D" w14:textId="0D1D6E55" w:rsidR="00BF6996" w:rsidRDefault="00BF6996" w:rsidP="005D73D6">
      <w:pPr>
        <w:autoSpaceDE w:val="0"/>
        <w:autoSpaceDN w:val="0"/>
        <w:adjustRightInd w:val="0"/>
        <w:spacing w:after="0" w:line="240" w:lineRule="auto"/>
        <w:jc w:val="both"/>
        <w:rPr>
          <w:rFonts w:ascii="Times New Roman" w:hAnsi="Times New Roman" w:cs="Times New Roman"/>
          <w:sz w:val="24"/>
          <w:szCs w:val="24"/>
        </w:rPr>
      </w:pPr>
    </w:p>
    <w:p w14:paraId="3D1E5A24" w14:textId="1C029A9C" w:rsidR="00BF6996" w:rsidRDefault="00BF6996" w:rsidP="005D73D6">
      <w:pPr>
        <w:autoSpaceDE w:val="0"/>
        <w:autoSpaceDN w:val="0"/>
        <w:adjustRightInd w:val="0"/>
        <w:spacing w:after="0" w:line="240" w:lineRule="auto"/>
        <w:jc w:val="both"/>
        <w:rPr>
          <w:rFonts w:ascii="Times New Roman" w:hAnsi="Times New Roman" w:cs="Times New Roman"/>
          <w:sz w:val="24"/>
          <w:szCs w:val="24"/>
        </w:rPr>
      </w:pPr>
    </w:p>
    <w:p w14:paraId="2AF2259E" w14:textId="72F5C6CA" w:rsidR="00BF6996" w:rsidRDefault="00BF6996" w:rsidP="005D73D6">
      <w:pPr>
        <w:autoSpaceDE w:val="0"/>
        <w:autoSpaceDN w:val="0"/>
        <w:adjustRightInd w:val="0"/>
        <w:spacing w:after="0" w:line="240" w:lineRule="auto"/>
        <w:jc w:val="both"/>
        <w:rPr>
          <w:rFonts w:ascii="Times New Roman" w:hAnsi="Times New Roman" w:cs="Times New Roman"/>
          <w:sz w:val="24"/>
          <w:szCs w:val="24"/>
        </w:rPr>
      </w:pPr>
    </w:p>
    <w:p w14:paraId="59D83934" w14:textId="0E1A81C6" w:rsidR="00BF6996" w:rsidRDefault="00BF6996" w:rsidP="005D73D6">
      <w:pPr>
        <w:autoSpaceDE w:val="0"/>
        <w:autoSpaceDN w:val="0"/>
        <w:adjustRightInd w:val="0"/>
        <w:spacing w:after="0" w:line="240" w:lineRule="auto"/>
        <w:jc w:val="both"/>
        <w:rPr>
          <w:rFonts w:ascii="Times New Roman" w:hAnsi="Times New Roman" w:cs="Times New Roman"/>
          <w:sz w:val="24"/>
          <w:szCs w:val="24"/>
        </w:rPr>
      </w:pPr>
    </w:p>
    <w:p w14:paraId="29F14EFD" w14:textId="5258FBF5" w:rsidR="00BF6996" w:rsidRDefault="00BF6996" w:rsidP="005D73D6">
      <w:pPr>
        <w:autoSpaceDE w:val="0"/>
        <w:autoSpaceDN w:val="0"/>
        <w:adjustRightInd w:val="0"/>
        <w:spacing w:after="0" w:line="240" w:lineRule="auto"/>
        <w:jc w:val="both"/>
        <w:rPr>
          <w:rFonts w:ascii="Times New Roman" w:hAnsi="Times New Roman" w:cs="Times New Roman"/>
          <w:sz w:val="24"/>
          <w:szCs w:val="24"/>
        </w:rPr>
      </w:pPr>
    </w:p>
    <w:p w14:paraId="3AC6BEDF" w14:textId="77777777" w:rsidR="00BF6996" w:rsidRDefault="00BF6996" w:rsidP="005D73D6">
      <w:pPr>
        <w:autoSpaceDE w:val="0"/>
        <w:autoSpaceDN w:val="0"/>
        <w:adjustRightInd w:val="0"/>
        <w:spacing w:after="0" w:line="240" w:lineRule="auto"/>
        <w:jc w:val="both"/>
        <w:rPr>
          <w:rFonts w:ascii="Times New Roman" w:hAnsi="Times New Roman" w:cs="Times New Roman"/>
          <w:sz w:val="24"/>
          <w:szCs w:val="24"/>
        </w:rPr>
      </w:pPr>
    </w:p>
    <w:p w14:paraId="66F6A130" w14:textId="1E928CB3" w:rsidR="005D73D6" w:rsidRDefault="005D73D6" w:rsidP="005D73D6">
      <w:pPr>
        <w:autoSpaceDE w:val="0"/>
        <w:autoSpaceDN w:val="0"/>
        <w:adjustRightInd w:val="0"/>
        <w:spacing w:after="0" w:line="240" w:lineRule="auto"/>
        <w:jc w:val="both"/>
        <w:rPr>
          <w:rFonts w:ascii="Times New Roman" w:hAnsi="Times New Roman" w:cs="Times New Roman"/>
          <w:sz w:val="24"/>
          <w:szCs w:val="24"/>
        </w:rPr>
      </w:pPr>
    </w:p>
    <w:p w14:paraId="772C75D5" w14:textId="151A2C43" w:rsidR="005D73D6" w:rsidRDefault="005D73D6" w:rsidP="005D73D6">
      <w:pPr>
        <w:autoSpaceDE w:val="0"/>
        <w:autoSpaceDN w:val="0"/>
        <w:adjustRightInd w:val="0"/>
        <w:spacing w:after="0" w:line="240" w:lineRule="auto"/>
        <w:jc w:val="both"/>
        <w:rPr>
          <w:rFonts w:ascii="Times New Roman" w:hAnsi="Times New Roman" w:cs="Times New Roman"/>
          <w:sz w:val="24"/>
          <w:szCs w:val="24"/>
        </w:rPr>
      </w:pPr>
    </w:p>
    <w:p w14:paraId="51AB8C7A" w14:textId="2F382FD3" w:rsidR="005D73D6" w:rsidRPr="00BF6996" w:rsidRDefault="005D73D6" w:rsidP="00BF6996">
      <w:pPr>
        <w:autoSpaceDE w:val="0"/>
        <w:autoSpaceDN w:val="0"/>
        <w:adjustRightInd w:val="0"/>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5. </w:t>
      </w:r>
      <w:r w:rsidRPr="00BF6996">
        <w:rPr>
          <w:rFonts w:ascii="Times New Roman" w:hAnsi="Times New Roman" w:cs="Times New Roman"/>
          <w:sz w:val="24"/>
          <w:szCs w:val="24"/>
        </w:rPr>
        <w:t xml:space="preserve">Suppose that due to privacy concerns, you could only observe the grade quantiles in 5pp increments (65th, 70th, 75th, 80th quantile </w:t>
      </w:r>
      <w:proofErr w:type="spellStart"/>
      <w:r w:rsidRPr="00BF6996">
        <w:rPr>
          <w:rFonts w:ascii="Times New Roman" w:hAnsi="Times New Roman" w:cs="Times New Roman"/>
          <w:sz w:val="24"/>
          <w:szCs w:val="24"/>
        </w:rPr>
        <w:t>etc</w:t>
      </w:r>
      <w:proofErr w:type="spellEnd"/>
      <w:r w:rsidRPr="00BF6996">
        <w:rPr>
          <w:rFonts w:ascii="Times New Roman" w:hAnsi="Times New Roman" w:cs="Times New Roman"/>
          <w:sz w:val="24"/>
          <w:szCs w:val="24"/>
        </w:rPr>
        <w:t>) where the actual quantile value would just be rounded down to highest bin (</w:t>
      </w:r>
      <w:proofErr w:type="gramStart"/>
      <w:r w:rsidRPr="00BF6996">
        <w:rPr>
          <w:rFonts w:ascii="Times New Roman" w:hAnsi="Times New Roman" w:cs="Times New Roman"/>
          <w:sz w:val="24"/>
          <w:szCs w:val="24"/>
        </w:rPr>
        <w:t>e.g.</w:t>
      </w:r>
      <w:proofErr w:type="gramEnd"/>
      <w:r w:rsidRPr="00BF6996">
        <w:rPr>
          <w:rFonts w:ascii="Times New Roman" w:hAnsi="Times New Roman" w:cs="Times New Roman"/>
          <w:sz w:val="24"/>
          <w:szCs w:val="24"/>
        </w:rPr>
        <w:t xml:space="preserve"> 54.5th quantile would appear as the 50th; 61th as the 60th). Consider a person from your sample who'd be at a 68.9th quantile. Would you likely over or underweight this individual if blindly applying the same RD methods? Also, can you still identify the marginal causal effect at the discontinuity?</w:t>
      </w:r>
      <w:r w:rsidR="00EF6211" w:rsidRPr="00BF6996">
        <w:rPr>
          <w:rFonts w:ascii="Times New Roman" w:hAnsi="Times New Roman" w:cs="Times New Roman"/>
          <w:b/>
          <w:bCs/>
          <w:sz w:val="24"/>
          <w:szCs w:val="24"/>
        </w:rPr>
        <w:t xml:space="preserve"> </w:t>
      </w:r>
      <w:r w:rsidR="00EF6211">
        <w:rPr>
          <w:rStyle w:val="CommentReference"/>
          <w:rFonts w:ascii="Times New Roman" w:hAnsi="Times New Roman" w:cs="Times New Roman"/>
          <w:b/>
          <w:bCs/>
          <w:sz w:val="24"/>
          <w:szCs w:val="24"/>
        </w:rPr>
        <w:t>[3 points]</w:t>
      </w:r>
    </w:p>
    <w:p w14:paraId="33B3D5EF" w14:textId="2DC335AF" w:rsidR="005D73D6" w:rsidRPr="00BF6996" w:rsidRDefault="005D73D6" w:rsidP="00BF6996">
      <w:pPr>
        <w:autoSpaceDE w:val="0"/>
        <w:autoSpaceDN w:val="0"/>
        <w:adjustRightInd w:val="0"/>
        <w:spacing w:after="0" w:line="240" w:lineRule="auto"/>
        <w:jc w:val="both"/>
        <w:rPr>
          <w:rFonts w:ascii="Times New Roman" w:hAnsi="Times New Roman" w:cs="Times New Roman"/>
          <w:sz w:val="24"/>
          <w:szCs w:val="24"/>
          <w:u w:val="single"/>
        </w:rPr>
      </w:pPr>
    </w:p>
    <w:sectPr w:rsidR="005D73D6" w:rsidRPr="00BF699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60D34" w14:textId="77777777" w:rsidR="007303E7" w:rsidRDefault="007303E7" w:rsidP="009235D7">
      <w:pPr>
        <w:spacing w:after="0" w:line="240" w:lineRule="auto"/>
      </w:pPr>
      <w:r>
        <w:separator/>
      </w:r>
    </w:p>
  </w:endnote>
  <w:endnote w:type="continuationSeparator" w:id="0">
    <w:p w14:paraId="63B1D024" w14:textId="77777777" w:rsidR="007303E7" w:rsidRDefault="007303E7" w:rsidP="00923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74896746"/>
      <w:docPartObj>
        <w:docPartGallery w:val="Page Numbers (Bottom of Page)"/>
        <w:docPartUnique/>
      </w:docPartObj>
    </w:sdtPr>
    <w:sdtEndPr>
      <w:rPr>
        <w:noProof/>
      </w:rPr>
    </w:sdtEndPr>
    <w:sdtContent>
      <w:p w14:paraId="1692CC63" w14:textId="59F65ED7" w:rsidR="00E533F4" w:rsidRPr="00E533F4" w:rsidRDefault="00E533F4">
        <w:pPr>
          <w:pStyle w:val="Footer"/>
          <w:jc w:val="center"/>
          <w:rPr>
            <w:rFonts w:ascii="Times New Roman" w:hAnsi="Times New Roman" w:cs="Times New Roman"/>
          </w:rPr>
        </w:pPr>
        <w:r w:rsidRPr="00E533F4">
          <w:rPr>
            <w:rFonts w:ascii="Times New Roman" w:hAnsi="Times New Roman" w:cs="Times New Roman"/>
          </w:rPr>
          <w:fldChar w:fldCharType="begin"/>
        </w:r>
        <w:r w:rsidRPr="00E533F4">
          <w:rPr>
            <w:rFonts w:ascii="Times New Roman" w:hAnsi="Times New Roman" w:cs="Times New Roman"/>
          </w:rPr>
          <w:instrText xml:space="preserve"> PAGE   \* MERGEFORMAT </w:instrText>
        </w:r>
        <w:r w:rsidRPr="00E533F4">
          <w:rPr>
            <w:rFonts w:ascii="Times New Roman" w:hAnsi="Times New Roman" w:cs="Times New Roman"/>
          </w:rPr>
          <w:fldChar w:fldCharType="separate"/>
        </w:r>
        <w:r w:rsidRPr="00E533F4">
          <w:rPr>
            <w:rFonts w:ascii="Times New Roman" w:hAnsi="Times New Roman" w:cs="Times New Roman"/>
            <w:noProof/>
          </w:rPr>
          <w:t>2</w:t>
        </w:r>
        <w:r w:rsidRPr="00E533F4">
          <w:rPr>
            <w:rFonts w:ascii="Times New Roman" w:hAnsi="Times New Roman" w:cs="Times New Roman"/>
            <w:noProof/>
          </w:rPr>
          <w:fldChar w:fldCharType="end"/>
        </w:r>
      </w:p>
    </w:sdtContent>
  </w:sdt>
  <w:p w14:paraId="08221536" w14:textId="77777777" w:rsidR="00E533F4" w:rsidRPr="00E533F4" w:rsidRDefault="00E533F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19CA2" w14:textId="77777777" w:rsidR="007303E7" w:rsidRDefault="007303E7" w:rsidP="009235D7">
      <w:pPr>
        <w:spacing w:after="0" w:line="240" w:lineRule="auto"/>
      </w:pPr>
      <w:r>
        <w:separator/>
      </w:r>
    </w:p>
  </w:footnote>
  <w:footnote w:type="continuationSeparator" w:id="0">
    <w:p w14:paraId="4A98E73F" w14:textId="77777777" w:rsidR="007303E7" w:rsidRDefault="007303E7" w:rsidP="00923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BE84" w14:textId="77777777" w:rsidR="009235D7" w:rsidRPr="00470884" w:rsidRDefault="009235D7" w:rsidP="009235D7">
    <w:pPr>
      <w:pStyle w:val="Header"/>
      <w:rPr>
        <w:rFonts w:ascii="Times New Roman" w:hAnsi="Times New Roman" w:cs="Times New Roman"/>
        <w:sz w:val="20"/>
      </w:rPr>
    </w:pPr>
    <w:bookmarkStart w:id="0" w:name="OLE_LINK14"/>
    <w:bookmarkStart w:id="1" w:name="OLE_LINK15"/>
    <w:bookmarkStart w:id="2"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2D96A82B" w14:textId="288703B2" w:rsidR="009235D7" w:rsidRPr="00470884" w:rsidRDefault="004C5A31" w:rsidP="009235D7">
    <w:pPr>
      <w:pStyle w:val="Header"/>
      <w:rPr>
        <w:rFonts w:ascii="Times New Roman" w:hAnsi="Times New Roman" w:cs="Times New Roman"/>
        <w:sz w:val="20"/>
      </w:rPr>
    </w:pPr>
    <w:r>
      <w:rPr>
        <w:rFonts w:ascii="Times New Roman" w:hAnsi="Times New Roman" w:cs="Times New Roman"/>
        <w:sz w:val="20"/>
      </w:rPr>
      <w:t>Econometric Methods for Applied Research II</w:t>
    </w:r>
    <w:r w:rsidR="009235D7" w:rsidRPr="00470884">
      <w:rPr>
        <w:rFonts w:ascii="Times New Roman" w:hAnsi="Times New Roman" w:cs="Times New Roman"/>
        <w:sz w:val="20"/>
      </w:rPr>
      <w:t xml:space="preserve"> (API-</w:t>
    </w:r>
    <w:r>
      <w:rPr>
        <w:rFonts w:ascii="Times New Roman" w:hAnsi="Times New Roman" w:cs="Times New Roman"/>
        <w:sz w:val="20"/>
      </w:rPr>
      <w:t>115</w:t>
    </w:r>
    <w:r w:rsidR="009235D7" w:rsidRPr="00470884">
      <w:rPr>
        <w:rFonts w:ascii="Times New Roman" w:hAnsi="Times New Roman" w:cs="Times New Roman"/>
        <w:sz w:val="20"/>
      </w:rPr>
      <w:t>)</w:t>
    </w:r>
    <w:r w:rsidR="009235D7" w:rsidRPr="00470884">
      <w:rPr>
        <w:rFonts w:ascii="Times New Roman" w:hAnsi="Times New Roman" w:cs="Times New Roman"/>
        <w:sz w:val="20"/>
      </w:rPr>
      <w:tab/>
    </w:r>
    <w:r w:rsidR="009235D7" w:rsidRPr="00470884">
      <w:rPr>
        <w:rFonts w:ascii="Times New Roman" w:hAnsi="Times New Roman" w:cs="Times New Roman"/>
        <w:sz w:val="20"/>
      </w:rPr>
      <w:tab/>
      <w:t>Harvard University</w:t>
    </w:r>
    <w:bookmarkEnd w:id="0"/>
    <w:bookmarkEnd w:id="1"/>
    <w:bookmarkEnd w:id="2"/>
  </w:p>
  <w:p w14:paraId="07BE47C6" w14:textId="77777777" w:rsidR="009235D7" w:rsidRPr="00D47685" w:rsidRDefault="009235D7" w:rsidP="009235D7">
    <w:pPr>
      <w:pStyle w:val="Header"/>
    </w:pPr>
  </w:p>
  <w:p w14:paraId="34EAC92C" w14:textId="77777777" w:rsidR="009235D7" w:rsidRDefault="00923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9281D"/>
    <w:multiLevelType w:val="hybridMultilevel"/>
    <w:tmpl w:val="29040D7E"/>
    <w:lvl w:ilvl="0" w:tplc="FFFFFFFF">
      <w:start w:val="1"/>
      <w:numFmt w:val="decimal"/>
      <w:lvlText w:val="%1."/>
      <w:lvlJc w:val="left"/>
      <w:pPr>
        <w:ind w:left="360" w:hanging="360"/>
      </w:pPr>
    </w:lvl>
    <w:lvl w:ilvl="1" w:tplc="FFFFFFFF">
      <w:start w:val="1"/>
      <w:numFmt w:val="lowerLetter"/>
      <w:lvlText w:val="%2."/>
      <w:lvlJc w:val="left"/>
      <w:pPr>
        <w:ind w:left="1080" w:hanging="360"/>
      </w:pPr>
      <w:rPr>
        <w:b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D716525"/>
    <w:multiLevelType w:val="hybridMultilevel"/>
    <w:tmpl w:val="29040D7E"/>
    <w:lvl w:ilvl="0" w:tplc="FFFFFFFF">
      <w:start w:val="1"/>
      <w:numFmt w:val="decimal"/>
      <w:lvlText w:val="%1."/>
      <w:lvlJc w:val="left"/>
      <w:pPr>
        <w:ind w:left="360" w:hanging="360"/>
      </w:pPr>
    </w:lvl>
    <w:lvl w:ilvl="1" w:tplc="FFFFFFFF">
      <w:start w:val="1"/>
      <w:numFmt w:val="lowerLetter"/>
      <w:lvlText w:val="%2."/>
      <w:lvlJc w:val="left"/>
      <w:pPr>
        <w:ind w:left="1080" w:hanging="360"/>
      </w:pPr>
      <w:rPr>
        <w:b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C063EA0"/>
    <w:multiLevelType w:val="hybridMultilevel"/>
    <w:tmpl w:val="8E0C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177B4"/>
    <w:multiLevelType w:val="hybridMultilevel"/>
    <w:tmpl w:val="13CE4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1D5F68"/>
    <w:multiLevelType w:val="hybridMultilevel"/>
    <w:tmpl w:val="E9DC6010"/>
    <w:lvl w:ilvl="0" w:tplc="662AB73C">
      <w:start w:val="1"/>
      <w:numFmt w:val="lowerLetter"/>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E67C3"/>
    <w:multiLevelType w:val="hybridMultilevel"/>
    <w:tmpl w:val="CAD8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44403"/>
    <w:multiLevelType w:val="hybridMultilevel"/>
    <w:tmpl w:val="C87E123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DD42DD"/>
    <w:multiLevelType w:val="hybridMultilevel"/>
    <w:tmpl w:val="C5E6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D0835"/>
    <w:multiLevelType w:val="hybridMultilevel"/>
    <w:tmpl w:val="390E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D4E94"/>
    <w:multiLevelType w:val="hybridMultilevel"/>
    <w:tmpl w:val="2EFE37C8"/>
    <w:lvl w:ilvl="0" w:tplc="DBFAB9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FE769C"/>
    <w:multiLevelType w:val="hybridMultilevel"/>
    <w:tmpl w:val="29040D7E"/>
    <w:lvl w:ilvl="0" w:tplc="0409000F">
      <w:start w:val="1"/>
      <w:numFmt w:val="decimal"/>
      <w:lvlText w:val="%1."/>
      <w:lvlJc w:val="left"/>
      <w:pPr>
        <w:ind w:left="360" w:hanging="360"/>
      </w:pPr>
    </w:lvl>
    <w:lvl w:ilvl="1" w:tplc="662AB73C">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0D24F3"/>
    <w:multiLevelType w:val="hybridMultilevel"/>
    <w:tmpl w:val="731C7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74412"/>
    <w:multiLevelType w:val="hybridMultilevel"/>
    <w:tmpl w:val="4DE4939A"/>
    <w:lvl w:ilvl="0" w:tplc="662AB73C">
      <w:start w:val="1"/>
      <w:numFmt w:val="lowerLetter"/>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AA5021"/>
    <w:multiLevelType w:val="hybridMultilevel"/>
    <w:tmpl w:val="9CB8C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066142"/>
    <w:multiLevelType w:val="hybridMultilevel"/>
    <w:tmpl w:val="E5FC7F60"/>
    <w:lvl w:ilvl="0" w:tplc="C4C671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4F7B"/>
    <w:multiLevelType w:val="hybridMultilevel"/>
    <w:tmpl w:val="8EEA1F7E"/>
    <w:lvl w:ilvl="0" w:tplc="1AC2DC3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1547DD"/>
    <w:multiLevelType w:val="hybridMultilevel"/>
    <w:tmpl w:val="D5ACA4C6"/>
    <w:lvl w:ilvl="0" w:tplc="1AC2DC3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EA418E"/>
    <w:multiLevelType w:val="hybridMultilevel"/>
    <w:tmpl w:val="8C0C2BF0"/>
    <w:lvl w:ilvl="0" w:tplc="227AF388">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0E72950"/>
    <w:multiLevelType w:val="hybridMultilevel"/>
    <w:tmpl w:val="4CE8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2B3CCB"/>
    <w:multiLevelType w:val="hybridMultilevel"/>
    <w:tmpl w:val="C87E1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E704CA"/>
    <w:multiLevelType w:val="hybridMultilevel"/>
    <w:tmpl w:val="F718D9B4"/>
    <w:lvl w:ilvl="0" w:tplc="E33045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567768">
    <w:abstractNumId w:val="0"/>
  </w:num>
  <w:num w:numId="2" w16cid:durableId="809398737">
    <w:abstractNumId w:val="9"/>
  </w:num>
  <w:num w:numId="3" w16cid:durableId="618224303">
    <w:abstractNumId w:val="19"/>
  </w:num>
  <w:num w:numId="4" w16cid:durableId="194080825">
    <w:abstractNumId w:val="12"/>
  </w:num>
  <w:num w:numId="5" w16cid:durableId="1055004326">
    <w:abstractNumId w:val="3"/>
  </w:num>
  <w:num w:numId="6" w16cid:durableId="1057046891">
    <w:abstractNumId w:val="11"/>
  </w:num>
  <w:num w:numId="7" w16cid:durableId="2037342813">
    <w:abstractNumId w:val="4"/>
  </w:num>
  <w:num w:numId="8" w16cid:durableId="1453279476">
    <w:abstractNumId w:val="14"/>
  </w:num>
  <w:num w:numId="9" w16cid:durableId="303243169">
    <w:abstractNumId w:val="18"/>
  </w:num>
  <w:num w:numId="10" w16cid:durableId="938174497">
    <w:abstractNumId w:val="10"/>
  </w:num>
  <w:num w:numId="11" w16cid:durableId="1223981007">
    <w:abstractNumId w:val="8"/>
  </w:num>
  <w:num w:numId="12" w16cid:durableId="1411737934">
    <w:abstractNumId w:val="6"/>
  </w:num>
  <w:num w:numId="13" w16cid:durableId="2010910380">
    <w:abstractNumId w:val="16"/>
  </w:num>
  <w:num w:numId="14" w16cid:durableId="1140535332">
    <w:abstractNumId w:val="17"/>
  </w:num>
  <w:num w:numId="15" w16cid:durableId="1454330086">
    <w:abstractNumId w:val="21"/>
  </w:num>
  <w:num w:numId="16" w16cid:durableId="1442602966">
    <w:abstractNumId w:val="5"/>
  </w:num>
  <w:num w:numId="17" w16cid:durableId="1257440890">
    <w:abstractNumId w:val="13"/>
  </w:num>
  <w:num w:numId="18" w16cid:durableId="63797914">
    <w:abstractNumId w:val="15"/>
  </w:num>
  <w:num w:numId="19" w16cid:durableId="1927882369">
    <w:abstractNumId w:val="20"/>
  </w:num>
  <w:num w:numId="20" w16cid:durableId="1897471477">
    <w:abstractNumId w:val="7"/>
  </w:num>
  <w:num w:numId="21" w16cid:durableId="650789387">
    <w:abstractNumId w:val="1"/>
  </w:num>
  <w:num w:numId="22" w16cid:durableId="352073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D7"/>
    <w:rsid w:val="000017C6"/>
    <w:rsid w:val="00002E53"/>
    <w:rsid w:val="00007D9D"/>
    <w:rsid w:val="00013960"/>
    <w:rsid w:val="00014CF3"/>
    <w:rsid w:val="00016579"/>
    <w:rsid w:val="000226B9"/>
    <w:rsid w:val="00025369"/>
    <w:rsid w:val="00026A08"/>
    <w:rsid w:val="000300F8"/>
    <w:rsid w:val="00033100"/>
    <w:rsid w:val="00044D98"/>
    <w:rsid w:val="0005195A"/>
    <w:rsid w:val="00051C3F"/>
    <w:rsid w:val="0005209E"/>
    <w:rsid w:val="00057885"/>
    <w:rsid w:val="00063E52"/>
    <w:rsid w:val="000666B1"/>
    <w:rsid w:val="0007364F"/>
    <w:rsid w:val="00073C4F"/>
    <w:rsid w:val="000753C3"/>
    <w:rsid w:val="00075B63"/>
    <w:rsid w:val="00076CB1"/>
    <w:rsid w:val="00080693"/>
    <w:rsid w:val="00081216"/>
    <w:rsid w:val="000A03F8"/>
    <w:rsid w:val="000A7F10"/>
    <w:rsid w:val="000B0AA6"/>
    <w:rsid w:val="000B1D0B"/>
    <w:rsid w:val="000B38DB"/>
    <w:rsid w:val="000D259D"/>
    <w:rsid w:val="000D3CFE"/>
    <w:rsid w:val="000E4BEA"/>
    <w:rsid w:val="000F36C8"/>
    <w:rsid w:val="000F3D3A"/>
    <w:rsid w:val="0010685C"/>
    <w:rsid w:val="00106E81"/>
    <w:rsid w:val="001077DE"/>
    <w:rsid w:val="0011622E"/>
    <w:rsid w:val="00116499"/>
    <w:rsid w:val="00122731"/>
    <w:rsid w:val="00123AEC"/>
    <w:rsid w:val="00124253"/>
    <w:rsid w:val="00127F9E"/>
    <w:rsid w:val="00133237"/>
    <w:rsid w:val="00135326"/>
    <w:rsid w:val="00137C4E"/>
    <w:rsid w:val="001411B3"/>
    <w:rsid w:val="00143A71"/>
    <w:rsid w:val="00143B93"/>
    <w:rsid w:val="00144DF4"/>
    <w:rsid w:val="00151A5F"/>
    <w:rsid w:val="00153B10"/>
    <w:rsid w:val="0015454C"/>
    <w:rsid w:val="001562AD"/>
    <w:rsid w:val="00162ADC"/>
    <w:rsid w:val="00163717"/>
    <w:rsid w:val="00163953"/>
    <w:rsid w:val="00171935"/>
    <w:rsid w:val="00174438"/>
    <w:rsid w:val="00176D9C"/>
    <w:rsid w:val="00183137"/>
    <w:rsid w:val="00183434"/>
    <w:rsid w:val="00187078"/>
    <w:rsid w:val="001878B0"/>
    <w:rsid w:val="00190247"/>
    <w:rsid w:val="0019712D"/>
    <w:rsid w:val="001A4F2E"/>
    <w:rsid w:val="001A5F24"/>
    <w:rsid w:val="001A5FF5"/>
    <w:rsid w:val="001B0823"/>
    <w:rsid w:val="001B3CA5"/>
    <w:rsid w:val="001C356E"/>
    <w:rsid w:val="001C6A20"/>
    <w:rsid w:val="001C7378"/>
    <w:rsid w:val="001D3976"/>
    <w:rsid w:val="001D42B1"/>
    <w:rsid w:val="001D79C1"/>
    <w:rsid w:val="001E1E45"/>
    <w:rsid w:val="001E6FA2"/>
    <w:rsid w:val="001F0D4A"/>
    <w:rsid w:val="001F62A7"/>
    <w:rsid w:val="00202FC4"/>
    <w:rsid w:val="00207C8F"/>
    <w:rsid w:val="00210785"/>
    <w:rsid w:val="002144AF"/>
    <w:rsid w:val="0021767C"/>
    <w:rsid w:val="00220439"/>
    <w:rsid w:val="0022121F"/>
    <w:rsid w:val="00221FCD"/>
    <w:rsid w:val="00222D22"/>
    <w:rsid w:val="00226BA5"/>
    <w:rsid w:val="00227F51"/>
    <w:rsid w:val="00227FC1"/>
    <w:rsid w:val="0023354B"/>
    <w:rsid w:val="00234438"/>
    <w:rsid w:val="00240933"/>
    <w:rsid w:val="00245E08"/>
    <w:rsid w:val="00264393"/>
    <w:rsid w:val="00264756"/>
    <w:rsid w:val="00267323"/>
    <w:rsid w:val="002775A5"/>
    <w:rsid w:val="00284271"/>
    <w:rsid w:val="00286F9F"/>
    <w:rsid w:val="00293E8F"/>
    <w:rsid w:val="0029519F"/>
    <w:rsid w:val="00295D39"/>
    <w:rsid w:val="002A2B50"/>
    <w:rsid w:val="002A37A1"/>
    <w:rsid w:val="002B32A9"/>
    <w:rsid w:val="002B356C"/>
    <w:rsid w:val="002B4A34"/>
    <w:rsid w:val="002B5AD3"/>
    <w:rsid w:val="002B72A1"/>
    <w:rsid w:val="002B777F"/>
    <w:rsid w:val="002C0B17"/>
    <w:rsid w:val="002C1944"/>
    <w:rsid w:val="002C48E0"/>
    <w:rsid w:val="002C5BD7"/>
    <w:rsid w:val="002C77B2"/>
    <w:rsid w:val="002D102D"/>
    <w:rsid w:val="002D14D8"/>
    <w:rsid w:val="002D3844"/>
    <w:rsid w:val="002D5BCB"/>
    <w:rsid w:val="002D7E48"/>
    <w:rsid w:val="002F10BD"/>
    <w:rsid w:val="002F237F"/>
    <w:rsid w:val="002F36BC"/>
    <w:rsid w:val="002F3B7A"/>
    <w:rsid w:val="002F55C3"/>
    <w:rsid w:val="002F5D7D"/>
    <w:rsid w:val="00302769"/>
    <w:rsid w:val="00304E57"/>
    <w:rsid w:val="00304FA6"/>
    <w:rsid w:val="00305B0A"/>
    <w:rsid w:val="00312A5E"/>
    <w:rsid w:val="00314757"/>
    <w:rsid w:val="00316DFA"/>
    <w:rsid w:val="00317D90"/>
    <w:rsid w:val="00322741"/>
    <w:rsid w:val="00331685"/>
    <w:rsid w:val="00332963"/>
    <w:rsid w:val="003419BE"/>
    <w:rsid w:val="0035327D"/>
    <w:rsid w:val="00354BE0"/>
    <w:rsid w:val="00354D7C"/>
    <w:rsid w:val="00356500"/>
    <w:rsid w:val="003570CB"/>
    <w:rsid w:val="0036136F"/>
    <w:rsid w:val="00361A5C"/>
    <w:rsid w:val="0036225A"/>
    <w:rsid w:val="0036746D"/>
    <w:rsid w:val="00372F03"/>
    <w:rsid w:val="00373EF7"/>
    <w:rsid w:val="00374794"/>
    <w:rsid w:val="0037641D"/>
    <w:rsid w:val="00376E47"/>
    <w:rsid w:val="00381DAF"/>
    <w:rsid w:val="00385A39"/>
    <w:rsid w:val="00387E9B"/>
    <w:rsid w:val="00390479"/>
    <w:rsid w:val="00391A7C"/>
    <w:rsid w:val="003948A3"/>
    <w:rsid w:val="00395154"/>
    <w:rsid w:val="003A22CF"/>
    <w:rsid w:val="003B4C66"/>
    <w:rsid w:val="003B601E"/>
    <w:rsid w:val="003C1BA7"/>
    <w:rsid w:val="003C219B"/>
    <w:rsid w:val="003C2826"/>
    <w:rsid w:val="003C2ED4"/>
    <w:rsid w:val="003C3461"/>
    <w:rsid w:val="003D3319"/>
    <w:rsid w:val="003D3DD0"/>
    <w:rsid w:val="003E055F"/>
    <w:rsid w:val="003E25EC"/>
    <w:rsid w:val="003E2A83"/>
    <w:rsid w:val="003E7994"/>
    <w:rsid w:val="003F5ED1"/>
    <w:rsid w:val="003F76CB"/>
    <w:rsid w:val="003F7ACA"/>
    <w:rsid w:val="00407957"/>
    <w:rsid w:val="00407D20"/>
    <w:rsid w:val="00410F49"/>
    <w:rsid w:val="00411CD0"/>
    <w:rsid w:val="00413319"/>
    <w:rsid w:val="004147DD"/>
    <w:rsid w:val="00416E21"/>
    <w:rsid w:val="00422A72"/>
    <w:rsid w:val="00424ABD"/>
    <w:rsid w:val="0042624B"/>
    <w:rsid w:val="00427B17"/>
    <w:rsid w:val="004314B8"/>
    <w:rsid w:val="00431D98"/>
    <w:rsid w:val="004350E6"/>
    <w:rsid w:val="00437C6A"/>
    <w:rsid w:val="004414F8"/>
    <w:rsid w:val="004437C0"/>
    <w:rsid w:val="0044442B"/>
    <w:rsid w:val="00444D77"/>
    <w:rsid w:val="00450447"/>
    <w:rsid w:val="00453D49"/>
    <w:rsid w:val="00456167"/>
    <w:rsid w:val="00456224"/>
    <w:rsid w:val="00460CF6"/>
    <w:rsid w:val="00461993"/>
    <w:rsid w:val="0046476F"/>
    <w:rsid w:val="0046701C"/>
    <w:rsid w:val="00470088"/>
    <w:rsid w:val="00472947"/>
    <w:rsid w:val="00481E2C"/>
    <w:rsid w:val="00482B30"/>
    <w:rsid w:val="00482C16"/>
    <w:rsid w:val="004864F5"/>
    <w:rsid w:val="00486833"/>
    <w:rsid w:val="004868B3"/>
    <w:rsid w:val="00490869"/>
    <w:rsid w:val="00491F95"/>
    <w:rsid w:val="004940B2"/>
    <w:rsid w:val="004963E2"/>
    <w:rsid w:val="004A26A8"/>
    <w:rsid w:val="004A3193"/>
    <w:rsid w:val="004B2B5A"/>
    <w:rsid w:val="004B7E2E"/>
    <w:rsid w:val="004C5A31"/>
    <w:rsid w:val="004C67AB"/>
    <w:rsid w:val="004D5364"/>
    <w:rsid w:val="004D756E"/>
    <w:rsid w:val="004E3AE9"/>
    <w:rsid w:val="004F03DB"/>
    <w:rsid w:val="004F2495"/>
    <w:rsid w:val="004F303E"/>
    <w:rsid w:val="004F5CC0"/>
    <w:rsid w:val="004F678E"/>
    <w:rsid w:val="004F7EFE"/>
    <w:rsid w:val="00500433"/>
    <w:rsid w:val="00501A01"/>
    <w:rsid w:val="00503724"/>
    <w:rsid w:val="005109F2"/>
    <w:rsid w:val="005275BD"/>
    <w:rsid w:val="00530FBB"/>
    <w:rsid w:val="00535420"/>
    <w:rsid w:val="00535BDB"/>
    <w:rsid w:val="00535DA7"/>
    <w:rsid w:val="00535E1F"/>
    <w:rsid w:val="00535F5C"/>
    <w:rsid w:val="00536EBD"/>
    <w:rsid w:val="005412BE"/>
    <w:rsid w:val="00544ABD"/>
    <w:rsid w:val="005545BF"/>
    <w:rsid w:val="005547CE"/>
    <w:rsid w:val="00561658"/>
    <w:rsid w:val="005660EB"/>
    <w:rsid w:val="005666D6"/>
    <w:rsid w:val="00567135"/>
    <w:rsid w:val="00567296"/>
    <w:rsid w:val="005708A4"/>
    <w:rsid w:val="0057149F"/>
    <w:rsid w:val="00572767"/>
    <w:rsid w:val="00577BE7"/>
    <w:rsid w:val="00583E72"/>
    <w:rsid w:val="00590E2E"/>
    <w:rsid w:val="0059280A"/>
    <w:rsid w:val="00595DFE"/>
    <w:rsid w:val="005963A3"/>
    <w:rsid w:val="00596F10"/>
    <w:rsid w:val="005A1A91"/>
    <w:rsid w:val="005A47CB"/>
    <w:rsid w:val="005B0128"/>
    <w:rsid w:val="005B40A7"/>
    <w:rsid w:val="005B4619"/>
    <w:rsid w:val="005B48F8"/>
    <w:rsid w:val="005C004A"/>
    <w:rsid w:val="005C5901"/>
    <w:rsid w:val="005C68FE"/>
    <w:rsid w:val="005C748C"/>
    <w:rsid w:val="005D4026"/>
    <w:rsid w:val="005D73D6"/>
    <w:rsid w:val="005D7EAD"/>
    <w:rsid w:val="005E0179"/>
    <w:rsid w:val="005E0279"/>
    <w:rsid w:val="005E382A"/>
    <w:rsid w:val="005E7DFA"/>
    <w:rsid w:val="005F28F2"/>
    <w:rsid w:val="005F5524"/>
    <w:rsid w:val="0060012F"/>
    <w:rsid w:val="00602666"/>
    <w:rsid w:val="0060400A"/>
    <w:rsid w:val="00612C97"/>
    <w:rsid w:val="00627036"/>
    <w:rsid w:val="00627C75"/>
    <w:rsid w:val="00630C9D"/>
    <w:rsid w:val="00633A7A"/>
    <w:rsid w:val="00635110"/>
    <w:rsid w:val="00642166"/>
    <w:rsid w:val="0064789E"/>
    <w:rsid w:val="006504BD"/>
    <w:rsid w:val="00650AEB"/>
    <w:rsid w:val="00651E54"/>
    <w:rsid w:val="00660D67"/>
    <w:rsid w:val="0066186E"/>
    <w:rsid w:val="0067096A"/>
    <w:rsid w:val="00672542"/>
    <w:rsid w:val="00674E13"/>
    <w:rsid w:val="00675B4C"/>
    <w:rsid w:val="00676BC7"/>
    <w:rsid w:val="006772D1"/>
    <w:rsid w:val="0067768A"/>
    <w:rsid w:val="00681AA6"/>
    <w:rsid w:val="00685D26"/>
    <w:rsid w:val="00690F03"/>
    <w:rsid w:val="00694DDB"/>
    <w:rsid w:val="00696400"/>
    <w:rsid w:val="0069782F"/>
    <w:rsid w:val="006A27F6"/>
    <w:rsid w:val="006A6B3B"/>
    <w:rsid w:val="006B0FF4"/>
    <w:rsid w:val="006B18E9"/>
    <w:rsid w:val="006B54BC"/>
    <w:rsid w:val="006B753D"/>
    <w:rsid w:val="006C319F"/>
    <w:rsid w:val="006C3762"/>
    <w:rsid w:val="006C70E6"/>
    <w:rsid w:val="006C750D"/>
    <w:rsid w:val="006C786B"/>
    <w:rsid w:val="006D2F6A"/>
    <w:rsid w:val="006D59F4"/>
    <w:rsid w:val="006E0A2E"/>
    <w:rsid w:val="006F008B"/>
    <w:rsid w:val="006F0775"/>
    <w:rsid w:val="006F2465"/>
    <w:rsid w:val="006F2D39"/>
    <w:rsid w:val="006F4774"/>
    <w:rsid w:val="006F4D34"/>
    <w:rsid w:val="006F77A3"/>
    <w:rsid w:val="0070301F"/>
    <w:rsid w:val="007106A8"/>
    <w:rsid w:val="007117EA"/>
    <w:rsid w:val="00714E48"/>
    <w:rsid w:val="00717C32"/>
    <w:rsid w:val="00720D4C"/>
    <w:rsid w:val="007303E7"/>
    <w:rsid w:val="00731876"/>
    <w:rsid w:val="0073384B"/>
    <w:rsid w:val="00735183"/>
    <w:rsid w:val="007356FC"/>
    <w:rsid w:val="00746728"/>
    <w:rsid w:val="00747ABF"/>
    <w:rsid w:val="00762EAC"/>
    <w:rsid w:val="00762F1B"/>
    <w:rsid w:val="00763F67"/>
    <w:rsid w:val="00764144"/>
    <w:rsid w:val="00767CD0"/>
    <w:rsid w:val="00770CD8"/>
    <w:rsid w:val="0077625A"/>
    <w:rsid w:val="007826A6"/>
    <w:rsid w:val="0078645D"/>
    <w:rsid w:val="00794C7E"/>
    <w:rsid w:val="00795037"/>
    <w:rsid w:val="007963D4"/>
    <w:rsid w:val="007A12EA"/>
    <w:rsid w:val="007B5B02"/>
    <w:rsid w:val="007C0349"/>
    <w:rsid w:val="007C0DE4"/>
    <w:rsid w:val="007C6A4F"/>
    <w:rsid w:val="007D10C0"/>
    <w:rsid w:val="007D1209"/>
    <w:rsid w:val="007D194C"/>
    <w:rsid w:val="007D1CB8"/>
    <w:rsid w:val="007D7DF0"/>
    <w:rsid w:val="007E06A1"/>
    <w:rsid w:val="007E1EB8"/>
    <w:rsid w:val="007E42B3"/>
    <w:rsid w:val="007E691C"/>
    <w:rsid w:val="007F431B"/>
    <w:rsid w:val="007F4878"/>
    <w:rsid w:val="007F58E0"/>
    <w:rsid w:val="007F5B1F"/>
    <w:rsid w:val="008007CA"/>
    <w:rsid w:val="00801258"/>
    <w:rsid w:val="00801CE0"/>
    <w:rsid w:val="008022B6"/>
    <w:rsid w:val="00802982"/>
    <w:rsid w:val="00802E97"/>
    <w:rsid w:val="00805412"/>
    <w:rsid w:val="00805E8A"/>
    <w:rsid w:val="00807448"/>
    <w:rsid w:val="008122ED"/>
    <w:rsid w:val="00813147"/>
    <w:rsid w:val="00814041"/>
    <w:rsid w:val="00816AE0"/>
    <w:rsid w:val="00821024"/>
    <w:rsid w:val="0082108D"/>
    <w:rsid w:val="00821C56"/>
    <w:rsid w:val="00823013"/>
    <w:rsid w:val="00824BB2"/>
    <w:rsid w:val="00827DBE"/>
    <w:rsid w:val="0083661A"/>
    <w:rsid w:val="00840743"/>
    <w:rsid w:val="008414C5"/>
    <w:rsid w:val="00841B67"/>
    <w:rsid w:val="00842369"/>
    <w:rsid w:val="00856A72"/>
    <w:rsid w:val="00862EE6"/>
    <w:rsid w:val="00865733"/>
    <w:rsid w:val="008724C6"/>
    <w:rsid w:val="0087251C"/>
    <w:rsid w:val="0088004B"/>
    <w:rsid w:val="008876BD"/>
    <w:rsid w:val="00890136"/>
    <w:rsid w:val="00890401"/>
    <w:rsid w:val="0089189E"/>
    <w:rsid w:val="008920A7"/>
    <w:rsid w:val="00892788"/>
    <w:rsid w:val="008A2AB2"/>
    <w:rsid w:val="008A6444"/>
    <w:rsid w:val="008A6FAC"/>
    <w:rsid w:val="008B43D2"/>
    <w:rsid w:val="008C0B8E"/>
    <w:rsid w:val="008C219D"/>
    <w:rsid w:val="008C4E37"/>
    <w:rsid w:val="008C62C1"/>
    <w:rsid w:val="008C6814"/>
    <w:rsid w:val="008D108D"/>
    <w:rsid w:val="008D2460"/>
    <w:rsid w:val="008D2497"/>
    <w:rsid w:val="008D358A"/>
    <w:rsid w:val="008D3B18"/>
    <w:rsid w:val="008D6C73"/>
    <w:rsid w:val="008E0841"/>
    <w:rsid w:val="008E1103"/>
    <w:rsid w:val="008E4F66"/>
    <w:rsid w:val="008F242B"/>
    <w:rsid w:val="008F4C91"/>
    <w:rsid w:val="008F516A"/>
    <w:rsid w:val="008F5E79"/>
    <w:rsid w:val="008F68EC"/>
    <w:rsid w:val="008F6D17"/>
    <w:rsid w:val="00903710"/>
    <w:rsid w:val="00910185"/>
    <w:rsid w:val="0091207D"/>
    <w:rsid w:val="00916BBE"/>
    <w:rsid w:val="0092344E"/>
    <w:rsid w:val="009235D7"/>
    <w:rsid w:val="009251D3"/>
    <w:rsid w:val="00926C0F"/>
    <w:rsid w:val="00927423"/>
    <w:rsid w:val="00927D66"/>
    <w:rsid w:val="00930C64"/>
    <w:rsid w:val="00933A63"/>
    <w:rsid w:val="009341D5"/>
    <w:rsid w:val="00937907"/>
    <w:rsid w:val="009404DE"/>
    <w:rsid w:val="009441B9"/>
    <w:rsid w:val="009463F7"/>
    <w:rsid w:val="00946949"/>
    <w:rsid w:val="00955333"/>
    <w:rsid w:val="00961266"/>
    <w:rsid w:val="009643B1"/>
    <w:rsid w:val="00964EAE"/>
    <w:rsid w:val="00967A4E"/>
    <w:rsid w:val="00967EF2"/>
    <w:rsid w:val="00973553"/>
    <w:rsid w:val="00973C20"/>
    <w:rsid w:val="009817F8"/>
    <w:rsid w:val="009843AC"/>
    <w:rsid w:val="00984CE1"/>
    <w:rsid w:val="00985E3E"/>
    <w:rsid w:val="009930F6"/>
    <w:rsid w:val="009934FC"/>
    <w:rsid w:val="00996965"/>
    <w:rsid w:val="009972A2"/>
    <w:rsid w:val="009A0262"/>
    <w:rsid w:val="009A196A"/>
    <w:rsid w:val="009A45B4"/>
    <w:rsid w:val="009A5C9A"/>
    <w:rsid w:val="009A6922"/>
    <w:rsid w:val="009A6C5D"/>
    <w:rsid w:val="009B378B"/>
    <w:rsid w:val="009B4F54"/>
    <w:rsid w:val="009C080D"/>
    <w:rsid w:val="009C269D"/>
    <w:rsid w:val="009C676E"/>
    <w:rsid w:val="009D1353"/>
    <w:rsid w:val="009D5039"/>
    <w:rsid w:val="009E4525"/>
    <w:rsid w:val="009E482C"/>
    <w:rsid w:val="009E679D"/>
    <w:rsid w:val="009E767C"/>
    <w:rsid w:val="009F00F8"/>
    <w:rsid w:val="009F39ED"/>
    <w:rsid w:val="00A00AD4"/>
    <w:rsid w:val="00A0254D"/>
    <w:rsid w:val="00A02DCA"/>
    <w:rsid w:val="00A04AFF"/>
    <w:rsid w:val="00A12704"/>
    <w:rsid w:val="00A12DDF"/>
    <w:rsid w:val="00A21932"/>
    <w:rsid w:val="00A21A67"/>
    <w:rsid w:val="00A229B7"/>
    <w:rsid w:val="00A3047A"/>
    <w:rsid w:val="00A305F8"/>
    <w:rsid w:val="00A329F4"/>
    <w:rsid w:val="00A3331C"/>
    <w:rsid w:val="00A345BA"/>
    <w:rsid w:val="00A447C0"/>
    <w:rsid w:val="00A44C22"/>
    <w:rsid w:val="00A45564"/>
    <w:rsid w:val="00A458B6"/>
    <w:rsid w:val="00A46712"/>
    <w:rsid w:val="00A52034"/>
    <w:rsid w:val="00A556B2"/>
    <w:rsid w:val="00A55862"/>
    <w:rsid w:val="00A5617C"/>
    <w:rsid w:val="00A604A8"/>
    <w:rsid w:val="00A71E68"/>
    <w:rsid w:val="00A72233"/>
    <w:rsid w:val="00A72C8D"/>
    <w:rsid w:val="00A7468B"/>
    <w:rsid w:val="00A77631"/>
    <w:rsid w:val="00A804AD"/>
    <w:rsid w:val="00A808B0"/>
    <w:rsid w:val="00A82A18"/>
    <w:rsid w:val="00A83486"/>
    <w:rsid w:val="00A8380E"/>
    <w:rsid w:val="00A8403A"/>
    <w:rsid w:val="00A8509F"/>
    <w:rsid w:val="00A9547F"/>
    <w:rsid w:val="00A96E69"/>
    <w:rsid w:val="00AA20A4"/>
    <w:rsid w:val="00AA39C5"/>
    <w:rsid w:val="00AA5FA9"/>
    <w:rsid w:val="00AA6C93"/>
    <w:rsid w:val="00AA76F3"/>
    <w:rsid w:val="00AA7F09"/>
    <w:rsid w:val="00AB1AAD"/>
    <w:rsid w:val="00AB47B4"/>
    <w:rsid w:val="00AB6C0E"/>
    <w:rsid w:val="00AC473B"/>
    <w:rsid w:val="00AC4842"/>
    <w:rsid w:val="00AC5B2D"/>
    <w:rsid w:val="00AC684E"/>
    <w:rsid w:val="00AD109B"/>
    <w:rsid w:val="00AD1982"/>
    <w:rsid w:val="00AD491C"/>
    <w:rsid w:val="00AE2E78"/>
    <w:rsid w:val="00AF01B1"/>
    <w:rsid w:val="00AF2DF2"/>
    <w:rsid w:val="00AF4E43"/>
    <w:rsid w:val="00AF6154"/>
    <w:rsid w:val="00B012D1"/>
    <w:rsid w:val="00B037FB"/>
    <w:rsid w:val="00B04062"/>
    <w:rsid w:val="00B05CE7"/>
    <w:rsid w:val="00B1466B"/>
    <w:rsid w:val="00B15938"/>
    <w:rsid w:val="00B16409"/>
    <w:rsid w:val="00B1689C"/>
    <w:rsid w:val="00B22FD4"/>
    <w:rsid w:val="00B23453"/>
    <w:rsid w:val="00B31330"/>
    <w:rsid w:val="00B31B42"/>
    <w:rsid w:val="00B32836"/>
    <w:rsid w:val="00B4055D"/>
    <w:rsid w:val="00B4246E"/>
    <w:rsid w:val="00B509BB"/>
    <w:rsid w:val="00B52271"/>
    <w:rsid w:val="00B5405E"/>
    <w:rsid w:val="00B557A2"/>
    <w:rsid w:val="00B56E35"/>
    <w:rsid w:val="00B608B3"/>
    <w:rsid w:val="00B60B8D"/>
    <w:rsid w:val="00B6644B"/>
    <w:rsid w:val="00B74717"/>
    <w:rsid w:val="00B822F6"/>
    <w:rsid w:val="00B83583"/>
    <w:rsid w:val="00B84514"/>
    <w:rsid w:val="00B854E5"/>
    <w:rsid w:val="00B90257"/>
    <w:rsid w:val="00B91536"/>
    <w:rsid w:val="00B92C2F"/>
    <w:rsid w:val="00B93439"/>
    <w:rsid w:val="00B9367B"/>
    <w:rsid w:val="00B93D4D"/>
    <w:rsid w:val="00B93F81"/>
    <w:rsid w:val="00BA1C49"/>
    <w:rsid w:val="00BA27E0"/>
    <w:rsid w:val="00BB3956"/>
    <w:rsid w:val="00BB61D7"/>
    <w:rsid w:val="00BB7309"/>
    <w:rsid w:val="00BC7F4E"/>
    <w:rsid w:val="00BD36F0"/>
    <w:rsid w:val="00BD3B4B"/>
    <w:rsid w:val="00BE04B2"/>
    <w:rsid w:val="00BE39B0"/>
    <w:rsid w:val="00BE55AA"/>
    <w:rsid w:val="00BF4754"/>
    <w:rsid w:val="00BF4BE4"/>
    <w:rsid w:val="00BF6996"/>
    <w:rsid w:val="00C03C70"/>
    <w:rsid w:val="00C07D8A"/>
    <w:rsid w:val="00C107B8"/>
    <w:rsid w:val="00C14861"/>
    <w:rsid w:val="00C205F1"/>
    <w:rsid w:val="00C214D0"/>
    <w:rsid w:val="00C22491"/>
    <w:rsid w:val="00C262A7"/>
    <w:rsid w:val="00C30E81"/>
    <w:rsid w:val="00C318DD"/>
    <w:rsid w:val="00C3303F"/>
    <w:rsid w:val="00C33056"/>
    <w:rsid w:val="00C41BA2"/>
    <w:rsid w:val="00C558E4"/>
    <w:rsid w:val="00C5631B"/>
    <w:rsid w:val="00C57045"/>
    <w:rsid w:val="00C57542"/>
    <w:rsid w:val="00C7224A"/>
    <w:rsid w:val="00C72C80"/>
    <w:rsid w:val="00C800B8"/>
    <w:rsid w:val="00C8038D"/>
    <w:rsid w:val="00C84AA1"/>
    <w:rsid w:val="00C853C1"/>
    <w:rsid w:val="00C8665F"/>
    <w:rsid w:val="00C8696E"/>
    <w:rsid w:val="00C87877"/>
    <w:rsid w:val="00C93E5E"/>
    <w:rsid w:val="00CA0179"/>
    <w:rsid w:val="00CA0538"/>
    <w:rsid w:val="00CA116A"/>
    <w:rsid w:val="00CA7738"/>
    <w:rsid w:val="00CB256D"/>
    <w:rsid w:val="00CB2740"/>
    <w:rsid w:val="00CB3D65"/>
    <w:rsid w:val="00CB6F28"/>
    <w:rsid w:val="00CC76D0"/>
    <w:rsid w:val="00CD15DE"/>
    <w:rsid w:val="00CD3BE2"/>
    <w:rsid w:val="00CE2EB5"/>
    <w:rsid w:val="00CE580E"/>
    <w:rsid w:val="00CE6688"/>
    <w:rsid w:val="00CE70DE"/>
    <w:rsid w:val="00CF4DC5"/>
    <w:rsid w:val="00D013EF"/>
    <w:rsid w:val="00D03C76"/>
    <w:rsid w:val="00D04E1B"/>
    <w:rsid w:val="00D05F6D"/>
    <w:rsid w:val="00D076B5"/>
    <w:rsid w:val="00D11FE9"/>
    <w:rsid w:val="00D160B3"/>
    <w:rsid w:val="00D1774F"/>
    <w:rsid w:val="00D25396"/>
    <w:rsid w:val="00D30EE4"/>
    <w:rsid w:val="00D33927"/>
    <w:rsid w:val="00D35E4C"/>
    <w:rsid w:val="00D36540"/>
    <w:rsid w:val="00D41880"/>
    <w:rsid w:val="00D429A9"/>
    <w:rsid w:val="00D429D9"/>
    <w:rsid w:val="00D4378F"/>
    <w:rsid w:val="00D43DE4"/>
    <w:rsid w:val="00D43E5F"/>
    <w:rsid w:val="00D5036D"/>
    <w:rsid w:val="00D563B0"/>
    <w:rsid w:val="00D66381"/>
    <w:rsid w:val="00D7328A"/>
    <w:rsid w:val="00D77E51"/>
    <w:rsid w:val="00D8494B"/>
    <w:rsid w:val="00D86DEA"/>
    <w:rsid w:val="00D91443"/>
    <w:rsid w:val="00D93A77"/>
    <w:rsid w:val="00D93CE5"/>
    <w:rsid w:val="00D96EC9"/>
    <w:rsid w:val="00DA1110"/>
    <w:rsid w:val="00DA6645"/>
    <w:rsid w:val="00DB0F3B"/>
    <w:rsid w:val="00DC03B8"/>
    <w:rsid w:val="00DC4F3D"/>
    <w:rsid w:val="00DC5CAC"/>
    <w:rsid w:val="00DD0ECC"/>
    <w:rsid w:val="00DE05E3"/>
    <w:rsid w:val="00DE6192"/>
    <w:rsid w:val="00DF128C"/>
    <w:rsid w:val="00DF1947"/>
    <w:rsid w:val="00DF1DD5"/>
    <w:rsid w:val="00DF4B47"/>
    <w:rsid w:val="00E07D8F"/>
    <w:rsid w:val="00E146DC"/>
    <w:rsid w:val="00E14AE3"/>
    <w:rsid w:val="00E175F2"/>
    <w:rsid w:val="00E21181"/>
    <w:rsid w:val="00E21311"/>
    <w:rsid w:val="00E239AF"/>
    <w:rsid w:val="00E25BED"/>
    <w:rsid w:val="00E31B33"/>
    <w:rsid w:val="00E34771"/>
    <w:rsid w:val="00E34F13"/>
    <w:rsid w:val="00E361CF"/>
    <w:rsid w:val="00E37917"/>
    <w:rsid w:val="00E4168B"/>
    <w:rsid w:val="00E470A5"/>
    <w:rsid w:val="00E52941"/>
    <w:rsid w:val="00E52D60"/>
    <w:rsid w:val="00E533F4"/>
    <w:rsid w:val="00E617FE"/>
    <w:rsid w:val="00E66711"/>
    <w:rsid w:val="00E707AE"/>
    <w:rsid w:val="00E73B0D"/>
    <w:rsid w:val="00E73F38"/>
    <w:rsid w:val="00E75BE7"/>
    <w:rsid w:val="00E80D00"/>
    <w:rsid w:val="00E81E88"/>
    <w:rsid w:val="00E85D88"/>
    <w:rsid w:val="00E872A9"/>
    <w:rsid w:val="00E87461"/>
    <w:rsid w:val="00E87E15"/>
    <w:rsid w:val="00E90242"/>
    <w:rsid w:val="00E94685"/>
    <w:rsid w:val="00E94B2C"/>
    <w:rsid w:val="00E97105"/>
    <w:rsid w:val="00EA0957"/>
    <w:rsid w:val="00EA24C6"/>
    <w:rsid w:val="00EA3A13"/>
    <w:rsid w:val="00EA460C"/>
    <w:rsid w:val="00EA6964"/>
    <w:rsid w:val="00EB2EDA"/>
    <w:rsid w:val="00EB3325"/>
    <w:rsid w:val="00ED06C5"/>
    <w:rsid w:val="00ED319B"/>
    <w:rsid w:val="00ED3904"/>
    <w:rsid w:val="00ED4AE8"/>
    <w:rsid w:val="00ED737D"/>
    <w:rsid w:val="00EE105A"/>
    <w:rsid w:val="00EE2536"/>
    <w:rsid w:val="00EE4E42"/>
    <w:rsid w:val="00EE5B73"/>
    <w:rsid w:val="00EF2C16"/>
    <w:rsid w:val="00EF6211"/>
    <w:rsid w:val="00EF792B"/>
    <w:rsid w:val="00F0694D"/>
    <w:rsid w:val="00F06E2E"/>
    <w:rsid w:val="00F07D38"/>
    <w:rsid w:val="00F10519"/>
    <w:rsid w:val="00F10981"/>
    <w:rsid w:val="00F10F1D"/>
    <w:rsid w:val="00F12BC5"/>
    <w:rsid w:val="00F131D2"/>
    <w:rsid w:val="00F1516C"/>
    <w:rsid w:val="00F207BE"/>
    <w:rsid w:val="00F246F6"/>
    <w:rsid w:val="00F25AAA"/>
    <w:rsid w:val="00F26AE7"/>
    <w:rsid w:val="00F44AFD"/>
    <w:rsid w:val="00F44DFA"/>
    <w:rsid w:val="00F460D3"/>
    <w:rsid w:val="00F46F1C"/>
    <w:rsid w:val="00F54864"/>
    <w:rsid w:val="00F562E2"/>
    <w:rsid w:val="00F5641B"/>
    <w:rsid w:val="00F578E9"/>
    <w:rsid w:val="00F6499B"/>
    <w:rsid w:val="00F76155"/>
    <w:rsid w:val="00F766C9"/>
    <w:rsid w:val="00F769F2"/>
    <w:rsid w:val="00F77C2F"/>
    <w:rsid w:val="00F77C80"/>
    <w:rsid w:val="00F8228A"/>
    <w:rsid w:val="00F91A54"/>
    <w:rsid w:val="00F95184"/>
    <w:rsid w:val="00FA05B6"/>
    <w:rsid w:val="00FA0A00"/>
    <w:rsid w:val="00FA2D84"/>
    <w:rsid w:val="00FA4F23"/>
    <w:rsid w:val="00FA615A"/>
    <w:rsid w:val="00FA6FA1"/>
    <w:rsid w:val="00FB05DE"/>
    <w:rsid w:val="00FB6AC6"/>
    <w:rsid w:val="00FC03EE"/>
    <w:rsid w:val="00FC13E1"/>
    <w:rsid w:val="00FC6925"/>
    <w:rsid w:val="00FD26E3"/>
    <w:rsid w:val="00FD351C"/>
    <w:rsid w:val="00FE09F0"/>
    <w:rsid w:val="00FE2E3D"/>
    <w:rsid w:val="00FE4668"/>
    <w:rsid w:val="00FE6016"/>
    <w:rsid w:val="00FF43CB"/>
    <w:rsid w:val="00FF588A"/>
    <w:rsid w:val="00FF6A6C"/>
    <w:rsid w:val="22A77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3B4D"/>
  <w15:chartTrackingRefBased/>
  <w15:docId w15:val="{C866681C-AAE3-4F2B-B8ED-EBF48130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3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5D7"/>
    <w:rPr>
      <w:rFonts w:ascii="Segoe UI" w:hAnsi="Segoe UI" w:cs="Segoe UI"/>
      <w:sz w:val="18"/>
      <w:szCs w:val="18"/>
    </w:rPr>
  </w:style>
  <w:style w:type="paragraph" w:styleId="Header">
    <w:name w:val="header"/>
    <w:basedOn w:val="Normal"/>
    <w:link w:val="HeaderChar"/>
    <w:uiPriority w:val="99"/>
    <w:unhideWhenUsed/>
    <w:rsid w:val="0092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5D7"/>
  </w:style>
  <w:style w:type="paragraph" w:styleId="Footer">
    <w:name w:val="footer"/>
    <w:basedOn w:val="Normal"/>
    <w:link w:val="FooterChar"/>
    <w:uiPriority w:val="99"/>
    <w:unhideWhenUsed/>
    <w:rsid w:val="0092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5D7"/>
  </w:style>
  <w:style w:type="paragraph" w:styleId="Title">
    <w:name w:val="Title"/>
    <w:basedOn w:val="Normal"/>
    <w:link w:val="TitleChar"/>
    <w:uiPriority w:val="10"/>
    <w:qFormat/>
    <w:rsid w:val="009235D7"/>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9235D7"/>
    <w:rPr>
      <w:rFonts w:ascii="Times New Roman" w:eastAsia="Times New Roman" w:hAnsi="Times New Roman" w:cs="Times New Roman"/>
      <w:szCs w:val="28"/>
      <w:u w:val="single"/>
    </w:rPr>
  </w:style>
  <w:style w:type="paragraph" w:styleId="ListParagraph">
    <w:name w:val="List Paragraph"/>
    <w:basedOn w:val="Normal"/>
    <w:uiPriority w:val="34"/>
    <w:qFormat/>
    <w:rsid w:val="00A00AD4"/>
    <w:pPr>
      <w:ind w:left="720"/>
      <w:contextualSpacing/>
    </w:pPr>
  </w:style>
  <w:style w:type="character" w:styleId="CommentReference">
    <w:name w:val="annotation reference"/>
    <w:basedOn w:val="DefaultParagraphFont"/>
    <w:uiPriority w:val="99"/>
    <w:semiHidden/>
    <w:unhideWhenUsed/>
    <w:rsid w:val="009A0262"/>
    <w:rPr>
      <w:sz w:val="16"/>
      <w:szCs w:val="16"/>
    </w:rPr>
  </w:style>
  <w:style w:type="paragraph" w:styleId="CommentText">
    <w:name w:val="annotation text"/>
    <w:basedOn w:val="Normal"/>
    <w:link w:val="CommentTextChar"/>
    <w:uiPriority w:val="99"/>
    <w:unhideWhenUsed/>
    <w:rsid w:val="009A0262"/>
    <w:pPr>
      <w:spacing w:line="240" w:lineRule="auto"/>
    </w:pPr>
    <w:rPr>
      <w:sz w:val="20"/>
      <w:szCs w:val="20"/>
    </w:rPr>
  </w:style>
  <w:style w:type="character" w:customStyle="1" w:styleId="CommentTextChar">
    <w:name w:val="Comment Text Char"/>
    <w:basedOn w:val="DefaultParagraphFont"/>
    <w:link w:val="CommentText"/>
    <w:uiPriority w:val="99"/>
    <w:rsid w:val="009A0262"/>
    <w:rPr>
      <w:sz w:val="20"/>
      <w:szCs w:val="20"/>
    </w:rPr>
  </w:style>
  <w:style w:type="paragraph" w:styleId="CommentSubject">
    <w:name w:val="annotation subject"/>
    <w:basedOn w:val="CommentText"/>
    <w:next w:val="CommentText"/>
    <w:link w:val="CommentSubjectChar"/>
    <w:uiPriority w:val="99"/>
    <w:semiHidden/>
    <w:unhideWhenUsed/>
    <w:rsid w:val="009A0262"/>
    <w:rPr>
      <w:b/>
      <w:bCs/>
    </w:rPr>
  </w:style>
  <w:style w:type="character" w:customStyle="1" w:styleId="CommentSubjectChar">
    <w:name w:val="Comment Subject Char"/>
    <w:basedOn w:val="CommentTextChar"/>
    <w:link w:val="CommentSubject"/>
    <w:uiPriority w:val="99"/>
    <w:semiHidden/>
    <w:rsid w:val="009A0262"/>
    <w:rPr>
      <w:b/>
      <w:bCs/>
      <w:sz w:val="20"/>
      <w:szCs w:val="20"/>
    </w:rPr>
  </w:style>
  <w:style w:type="table" w:customStyle="1" w:styleId="TableGrid1">
    <w:name w:val="Table Grid1"/>
    <w:rsid w:val="009A0262"/>
    <w:pPr>
      <w:spacing w:after="0" w:line="240" w:lineRule="auto"/>
    </w:pPr>
    <w:rPr>
      <w:rFonts w:eastAsiaTheme="minorEastAsia"/>
    </w:rPr>
    <w:tblPr>
      <w:tblCellMar>
        <w:top w:w="0" w:type="dxa"/>
        <w:left w:w="0" w:type="dxa"/>
        <w:bottom w:w="0" w:type="dxa"/>
        <w:right w:w="0" w:type="dxa"/>
      </w:tblCellMar>
    </w:tblPr>
  </w:style>
  <w:style w:type="paragraph" w:styleId="Revision">
    <w:name w:val="Revision"/>
    <w:hidden/>
    <w:uiPriority w:val="99"/>
    <w:semiHidden/>
    <w:rsid w:val="009A0262"/>
    <w:pPr>
      <w:spacing w:after="0" w:line="240" w:lineRule="auto"/>
    </w:pPr>
  </w:style>
  <w:style w:type="character" w:styleId="PlaceholderText">
    <w:name w:val="Placeholder Text"/>
    <w:basedOn w:val="DefaultParagraphFont"/>
    <w:uiPriority w:val="99"/>
    <w:semiHidden/>
    <w:rsid w:val="001C356E"/>
    <w:rPr>
      <w:color w:val="808080"/>
    </w:rPr>
  </w:style>
  <w:style w:type="character" w:styleId="Hyperlink">
    <w:name w:val="Hyperlink"/>
    <w:basedOn w:val="DefaultParagraphFont"/>
    <w:uiPriority w:val="99"/>
    <w:unhideWhenUsed/>
    <w:rsid w:val="00F562E2"/>
    <w:rPr>
      <w:color w:val="0563C1" w:themeColor="hyperlink"/>
      <w:u w:val="single"/>
    </w:rPr>
  </w:style>
  <w:style w:type="character" w:styleId="UnresolvedMention">
    <w:name w:val="Unresolved Mention"/>
    <w:basedOn w:val="DefaultParagraphFont"/>
    <w:uiPriority w:val="99"/>
    <w:semiHidden/>
    <w:unhideWhenUsed/>
    <w:rsid w:val="00F562E2"/>
    <w:rPr>
      <w:color w:val="605E5C"/>
      <w:shd w:val="clear" w:color="auto" w:fill="E1DFDD"/>
    </w:rPr>
  </w:style>
  <w:style w:type="table" w:customStyle="1" w:styleId="TableGrid0">
    <w:name w:val="Table Grid0"/>
    <w:basedOn w:val="TableNormal"/>
    <w:rsid w:val="00583E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qFormat/>
    <w:rsid w:val="00080693"/>
  </w:style>
  <w:style w:type="paragraph" w:styleId="FootnoteText">
    <w:name w:val="footnote text"/>
    <w:basedOn w:val="Normal"/>
    <w:link w:val="FootnoteTextChar"/>
    <w:uiPriority w:val="99"/>
    <w:qFormat/>
    <w:rsid w:val="00080693"/>
    <w:pPr>
      <w:spacing w:after="0" w:line="240" w:lineRule="auto"/>
    </w:pPr>
  </w:style>
  <w:style w:type="character" w:customStyle="1" w:styleId="FootnoteTextChar1">
    <w:name w:val="Footnote Text Char1"/>
    <w:basedOn w:val="DefaultParagraphFont"/>
    <w:uiPriority w:val="99"/>
    <w:semiHidden/>
    <w:rsid w:val="00080693"/>
    <w:rPr>
      <w:sz w:val="20"/>
      <w:szCs w:val="20"/>
    </w:rPr>
  </w:style>
  <w:style w:type="paragraph" w:customStyle="1" w:styleId="SourceCode">
    <w:name w:val="Source Code"/>
    <w:basedOn w:val="Normal"/>
    <w:qFormat/>
    <w:rsid w:val="007117EA"/>
    <w:pPr>
      <w:autoSpaceDE w:val="0"/>
      <w:autoSpaceDN w:val="0"/>
      <w:adjustRightInd w:val="0"/>
      <w:spacing w:after="0" w:line="240" w:lineRule="auto"/>
      <w:jc w:val="center"/>
    </w:pPr>
    <w:rPr>
      <w:rFonts w:ascii="Consolas" w:eastAsia="Times New Roman" w:hAnsi="Consolas" w:cs="Times New Roman"/>
      <w:b/>
      <w:bCs/>
      <w:szCs w:val="24"/>
    </w:rPr>
  </w:style>
  <w:style w:type="character" w:styleId="FootnoteReference">
    <w:name w:val="footnote reference"/>
    <w:basedOn w:val="DefaultParagraphFont"/>
    <w:uiPriority w:val="99"/>
    <w:semiHidden/>
    <w:unhideWhenUsed/>
    <w:rsid w:val="000666B1"/>
    <w:rPr>
      <w:vertAlign w:val="superscript"/>
    </w:rPr>
  </w:style>
  <w:style w:type="paragraph" w:customStyle="1" w:styleId="CodeBlock">
    <w:name w:val="Code Block"/>
    <w:basedOn w:val="Normal"/>
    <w:qFormat/>
    <w:rsid w:val="0082108D"/>
    <w:pPr>
      <w:spacing w:after="0" w:line="240" w:lineRule="auto"/>
    </w:pPr>
    <w:rPr>
      <w:rFonts w:ascii="Consolas" w:hAnsi="Consolas" w:cs="Times New Roman"/>
      <w:sz w:val="18"/>
      <w:szCs w:val="24"/>
    </w:rPr>
  </w:style>
  <w:style w:type="character" w:styleId="FollowedHyperlink">
    <w:name w:val="FollowedHyperlink"/>
    <w:basedOn w:val="DefaultParagraphFont"/>
    <w:uiPriority w:val="99"/>
    <w:semiHidden/>
    <w:unhideWhenUsed/>
    <w:rsid w:val="00984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08625">
      <w:bodyDiv w:val="1"/>
      <w:marLeft w:val="0"/>
      <w:marRight w:val="0"/>
      <w:marTop w:val="0"/>
      <w:marBottom w:val="0"/>
      <w:divBdr>
        <w:top w:val="none" w:sz="0" w:space="0" w:color="auto"/>
        <w:left w:val="none" w:sz="0" w:space="0" w:color="auto"/>
        <w:bottom w:val="none" w:sz="0" w:space="0" w:color="auto"/>
        <w:right w:val="none" w:sz="0" w:space="0" w:color="auto"/>
      </w:divBdr>
      <w:divsChild>
        <w:div w:id="624115931">
          <w:marLeft w:val="0"/>
          <w:marRight w:val="0"/>
          <w:marTop w:val="0"/>
          <w:marBottom w:val="0"/>
          <w:divBdr>
            <w:top w:val="none" w:sz="0" w:space="0" w:color="auto"/>
            <w:left w:val="none" w:sz="0" w:space="0" w:color="auto"/>
            <w:bottom w:val="none" w:sz="0" w:space="0" w:color="auto"/>
            <w:right w:val="none" w:sz="0" w:space="0" w:color="auto"/>
          </w:divBdr>
          <w:divsChild>
            <w:div w:id="1879315044">
              <w:marLeft w:val="0"/>
              <w:marRight w:val="0"/>
              <w:marTop w:val="0"/>
              <w:marBottom w:val="0"/>
              <w:divBdr>
                <w:top w:val="none" w:sz="0" w:space="0" w:color="auto"/>
                <w:left w:val="none" w:sz="0" w:space="0" w:color="auto"/>
                <w:bottom w:val="none" w:sz="0" w:space="0" w:color="auto"/>
                <w:right w:val="none" w:sz="0" w:space="0" w:color="auto"/>
              </w:divBdr>
              <w:divsChild>
                <w:div w:id="18246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5302">
      <w:bodyDiv w:val="1"/>
      <w:marLeft w:val="0"/>
      <w:marRight w:val="0"/>
      <w:marTop w:val="0"/>
      <w:marBottom w:val="0"/>
      <w:divBdr>
        <w:top w:val="none" w:sz="0" w:space="0" w:color="auto"/>
        <w:left w:val="none" w:sz="0" w:space="0" w:color="auto"/>
        <w:bottom w:val="none" w:sz="0" w:space="0" w:color="auto"/>
        <w:right w:val="none" w:sz="0" w:space="0" w:color="auto"/>
      </w:divBdr>
      <w:divsChild>
        <w:div w:id="706756397">
          <w:marLeft w:val="0"/>
          <w:marRight w:val="0"/>
          <w:marTop w:val="0"/>
          <w:marBottom w:val="0"/>
          <w:divBdr>
            <w:top w:val="none" w:sz="0" w:space="0" w:color="auto"/>
            <w:left w:val="none" w:sz="0" w:space="0" w:color="auto"/>
            <w:bottom w:val="none" w:sz="0" w:space="0" w:color="auto"/>
            <w:right w:val="none" w:sz="0" w:space="0" w:color="auto"/>
          </w:divBdr>
          <w:divsChild>
            <w:div w:id="1166701610">
              <w:marLeft w:val="0"/>
              <w:marRight w:val="0"/>
              <w:marTop w:val="0"/>
              <w:marBottom w:val="0"/>
              <w:divBdr>
                <w:top w:val="none" w:sz="0" w:space="0" w:color="auto"/>
                <w:left w:val="none" w:sz="0" w:space="0" w:color="auto"/>
                <w:bottom w:val="none" w:sz="0" w:space="0" w:color="auto"/>
                <w:right w:val="none" w:sz="0" w:space="0" w:color="auto"/>
              </w:divBdr>
              <w:divsChild>
                <w:div w:id="5640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3226">
      <w:bodyDiv w:val="1"/>
      <w:marLeft w:val="0"/>
      <w:marRight w:val="0"/>
      <w:marTop w:val="0"/>
      <w:marBottom w:val="0"/>
      <w:divBdr>
        <w:top w:val="none" w:sz="0" w:space="0" w:color="auto"/>
        <w:left w:val="none" w:sz="0" w:space="0" w:color="auto"/>
        <w:bottom w:val="none" w:sz="0" w:space="0" w:color="auto"/>
        <w:right w:val="none" w:sz="0" w:space="0" w:color="auto"/>
      </w:divBdr>
      <w:divsChild>
        <w:div w:id="591865303">
          <w:marLeft w:val="0"/>
          <w:marRight w:val="0"/>
          <w:marTop w:val="0"/>
          <w:marBottom w:val="0"/>
          <w:divBdr>
            <w:top w:val="none" w:sz="0" w:space="0" w:color="auto"/>
            <w:left w:val="none" w:sz="0" w:space="0" w:color="auto"/>
            <w:bottom w:val="none" w:sz="0" w:space="0" w:color="auto"/>
            <w:right w:val="none" w:sz="0" w:space="0" w:color="auto"/>
          </w:divBdr>
          <w:divsChild>
            <w:div w:id="756288677">
              <w:marLeft w:val="0"/>
              <w:marRight w:val="0"/>
              <w:marTop w:val="0"/>
              <w:marBottom w:val="0"/>
              <w:divBdr>
                <w:top w:val="none" w:sz="0" w:space="0" w:color="auto"/>
                <w:left w:val="none" w:sz="0" w:space="0" w:color="auto"/>
                <w:bottom w:val="none" w:sz="0" w:space="0" w:color="auto"/>
                <w:right w:val="none" w:sz="0" w:space="0" w:color="auto"/>
              </w:divBdr>
              <w:divsChild>
                <w:div w:id="20685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4925">
      <w:bodyDiv w:val="1"/>
      <w:marLeft w:val="0"/>
      <w:marRight w:val="0"/>
      <w:marTop w:val="0"/>
      <w:marBottom w:val="0"/>
      <w:divBdr>
        <w:top w:val="none" w:sz="0" w:space="0" w:color="auto"/>
        <w:left w:val="none" w:sz="0" w:space="0" w:color="auto"/>
        <w:bottom w:val="none" w:sz="0" w:space="0" w:color="auto"/>
        <w:right w:val="none" w:sz="0" w:space="0" w:color="auto"/>
      </w:divBdr>
      <w:divsChild>
        <w:div w:id="1515918883">
          <w:marLeft w:val="0"/>
          <w:marRight w:val="0"/>
          <w:marTop w:val="0"/>
          <w:marBottom w:val="0"/>
          <w:divBdr>
            <w:top w:val="none" w:sz="0" w:space="0" w:color="auto"/>
            <w:left w:val="none" w:sz="0" w:space="0" w:color="auto"/>
            <w:bottom w:val="none" w:sz="0" w:space="0" w:color="auto"/>
            <w:right w:val="none" w:sz="0" w:space="0" w:color="auto"/>
          </w:divBdr>
          <w:divsChild>
            <w:div w:id="441533757">
              <w:marLeft w:val="0"/>
              <w:marRight w:val="0"/>
              <w:marTop w:val="0"/>
              <w:marBottom w:val="0"/>
              <w:divBdr>
                <w:top w:val="none" w:sz="0" w:space="0" w:color="auto"/>
                <w:left w:val="none" w:sz="0" w:space="0" w:color="auto"/>
                <w:bottom w:val="none" w:sz="0" w:space="0" w:color="auto"/>
                <w:right w:val="none" w:sz="0" w:space="0" w:color="auto"/>
              </w:divBdr>
              <w:divsChild>
                <w:div w:id="3298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12891">
      <w:bodyDiv w:val="1"/>
      <w:marLeft w:val="0"/>
      <w:marRight w:val="0"/>
      <w:marTop w:val="0"/>
      <w:marBottom w:val="0"/>
      <w:divBdr>
        <w:top w:val="none" w:sz="0" w:space="0" w:color="auto"/>
        <w:left w:val="none" w:sz="0" w:space="0" w:color="auto"/>
        <w:bottom w:val="none" w:sz="0" w:space="0" w:color="auto"/>
        <w:right w:val="none" w:sz="0" w:space="0" w:color="auto"/>
      </w:divBdr>
    </w:div>
    <w:div w:id="1827623010">
      <w:bodyDiv w:val="1"/>
      <w:marLeft w:val="0"/>
      <w:marRight w:val="0"/>
      <w:marTop w:val="0"/>
      <w:marBottom w:val="0"/>
      <w:divBdr>
        <w:top w:val="none" w:sz="0" w:space="0" w:color="auto"/>
        <w:left w:val="none" w:sz="0" w:space="0" w:color="auto"/>
        <w:bottom w:val="none" w:sz="0" w:space="0" w:color="auto"/>
        <w:right w:val="none" w:sz="0" w:space="0" w:color="auto"/>
      </w:divBdr>
      <w:divsChild>
        <w:div w:id="1352990946">
          <w:marLeft w:val="0"/>
          <w:marRight w:val="0"/>
          <w:marTop w:val="0"/>
          <w:marBottom w:val="0"/>
          <w:divBdr>
            <w:top w:val="none" w:sz="0" w:space="0" w:color="auto"/>
            <w:left w:val="none" w:sz="0" w:space="0" w:color="auto"/>
            <w:bottom w:val="none" w:sz="0" w:space="0" w:color="auto"/>
            <w:right w:val="none" w:sz="0" w:space="0" w:color="auto"/>
          </w:divBdr>
          <w:divsChild>
            <w:div w:id="1484616053">
              <w:marLeft w:val="0"/>
              <w:marRight w:val="0"/>
              <w:marTop w:val="0"/>
              <w:marBottom w:val="0"/>
              <w:divBdr>
                <w:top w:val="none" w:sz="0" w:space="0" w:color="auto"/>
                <w:left w:val="none" w:sz="0" w:space="0" w:color="auto"/>
                <w:bottom w:val="none" w:sz="0" w:space="0" w:color="auto"/>
                <w:right w:val="none" w:sz="0" w:space="0" w:color="auto"/>
              </w:divBdr>
              <w:divsChild>
                <w:div w:id="14277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5838">
      <w:bodyDiv w:val="1"/>
      <w:marLeft w:val="0"/>
      <w:marRight w:val="0"/>
      <w:marTop w:val="0"/>
      <w:marBottom w:val="0"/>
      <w:divBdr>
        <w:top w:val="none" w:sz="0" w:space="0" w:color="auto"/>
        <w:left w:val="none" w:sz="0" w:space="0" w:color="auto"/>
        <w:bottom w:val="none" w:sz="0" w:space="0" w:color="auto"/>
        <w:right w:val="none" w:sz="0" w:space="0" w:color="auto"/>
      </w:divBdr>
    </w:div>
    <w:div w:id="1923638788">
      <w:bodyDiv w:val="1"/>
      <w:marLeft w:val="0"/>
      <w:marRight w:val="0"/>
      <w:marTop w:val="0"/>
      <w:marBottom w:val="0"/>
      <w:divBdr>
        <w:top w:val="none" w:sz="0" w:space="0" w:color="auto"/>
        <w:left w:val="none" w:sz="0" w:space="0" w:color="auto"/>
        <w:bottom w:val="none" w:sz="0" w:space="0" w:color="auto"/>
        <w:right w:val="none" w:sz="0" w:space="0" w:color="auto"/>
      </w:divBdr>
    </w:div>
    <w:div w:id="2019654744">
      <w:bodyDiv w:val="1"/>
      <w:marLeft w:val="0"/>
      <w:marRight w:val="0"/>
      <w:marTop w:val="0"/>
      <w:marBottom w:val="0"/>
      <w:divBdr>
        <w:top w:val="none" w:sz="0" w:space="0" w:color="auto"/>
        <w:left w:val="none" w:sz="0" w:space="0" w:color="auto"/>
        <w:bottom w:val="none" w:sz="0" w:space="0" w:color="auto"/>
        <w:right w:val="none" w:sz="0" w:space="0" w:color="auto"/>
      </w:divBdr>
      <w:divsChild>
        <w:div w:id="157384019">
          <w:marLeft w:val="0"/>
          <w:marRight w:val="0"/>
          <w:marTop w:val="0"/>
          <w:marBottom w:val="0"/>
          <w:divBdr>
            <w:top w:val="none" w:sz="0" w:space="0" w:color="auto"/>
            <w:left w:val="none" w:sz="0" w:space="0" w:color="auto"/>
            <w:bottom w:val="none" w:sz="0" w:space="0" w:color="auto"/>
            <w:right w:val="none" w:sz="0" w:space="0" w:color="auto"/>
          </w:divBdr>
          <w:divsChild>
            <w:div w:id="363404624">
              <w:marLeft w:val="0"/>
              <w:marRight w:val="0"/>
              <w:marTop w:val="0"/>
              <w:marBottom w:val="0"/>
              <w:divBdr>
                <w:top w:val="none" w:sz="0" w:space="0" w:color="auto"/>
                <w:left w:val="none" w:sz="0" w:space="0" w:color="auto"/>
                <w:bottom w:val="none" w:sz="0" w:space="0" w:color="auto"/>
                <w:right w:val="none" w:sz="0" w:space="0" w:color="auto"/>
              </w:divBdr>
              <w:divsChild>
                <w:div w:id="12932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57254">
      <w:bodyDiv w:val="1"/>
      <w:marLeft w:val="0"/>
      <w:marRight w:val="0"/>
      <w:marTop w:val="0"/>
      <w:marBottom w:val="0"/>
      <w:divBdr>
        <w:top w:val="none" w:sz="0" w:space="0" w:color="auto"/>
        <w:left w:val="none" w:sz="0" w:space="0" w:color="auto"/>
        <w:bottom w:val="none" w:sz="0" w:space="0" w:color="auto"/>
        <w:right w:val="none" w:sz="0" w:space="0" w:color="auto"/>
      </w:divBdr>
      <w:divsChild>
        <w:div w:id="635456611">
          <w:marLeft w:val="0"/>
          <w:marRight w:val="0"/>
          <w:marTop w:val="0"/>
          <w:marBottom w:val="0"/>
          <w:divBdr>
            <w:top w:val="none" w:sz="0" w:space="0" w:color="auto"/>
            <w:left w:val="none" w:sz="0" w:space="0" w:color="auto"/>
            <w:bottom w:val="none" w:sz="0" w:space="0" w:color="auto"/>
            <w:right w:val="none" w:sz="0" w:space="0" w:color="auto"/>
          </w:divBdr>
          <w:divsChild>
            <w:div w:id="1371418738">
              <w:marLeft w:val="0"/>
              <w:marRight w:val="0"/>
              <w:marTop w:val="0"/>
              <w:marBottom w:val="0"/>
              <w:divBdr>
                <w:top w:val="none" w:sz="0" w:space="0" w:color="auto"/>
                <w:left w:val="none" w:sz="0" w:space="0" w:color="auto"/>
                <w:bottom w:val="none" w:sz="0" w:space="0" w:color="auto"/>
                <w:right w:val="none" w:sz="0" w:space="0" w:color="auto"/>
              </w:divBdr>
              <w:divsChild>
                <w:div w:id="13849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06875">
      <w:bodyDiv w:val="1"/>
      <w:marLeft w:val="0"/>
      <w:marRight w:val="0"/>
      <w:marTop w:val="0"/>
      <w:marBottom w:val="0"/>
      <w:divBdr>
        <w:top w:val="none" w:sz="0" w:space="0" w:color="auto"/>
        <w:left w:val="none" w:sz="0" w:space="0" w:color="auto"/>
        <w:bottom w:val="none" w:sz="0" w:space="0" w:color="auto"/>
        <w:right w:val="none" w:sz="0" w:space="0" w:color="auto"/>
      </w:divBdr>
      <w:divsChild>
        <w:div w:id="594753079">
          <w:marLeft w:val="0"/>
          <w:marRight w:val="0"/>
          <w:marTop w:val="0"/>
          <w:marBottom w:val="0"/>
          <w:divBdr>
            <w:top w:val="none" w:sz="0" w:space="0" w:color="auto"/>
            <w:left w:val="none" w:sz="0" w:space="0" w:color="auto"/>
            <w:bottom w:val="none" w:sz="0" w:space="0" w:color="auto"/>
            <w:right w:val="none" w:sz="0" w:space="0" w:color="auto"/>
          </w:divBdr>
          <w:divsChild>
            <w:div w:id="1279601752">
              <w:marLeft w:val="0"/>
              <w:marRight w:val="0"/>
              <w:marTop w:val="0"/>
              <w:marBottom w:val="0"/>
              <w:divBdr>
                <w:top w:val="none" w:sz="0" w:space="0" w:color="auto"/>
                <w:left w:val="none" w:sz="0" w:space="0" w:color="auto"/>
                <w:bottom w:val="none" w:sz="0" w:space="0" w:color="auto"/>
                <w:right w:val="none" w:sz="0" w:space="0" w:color="auto"/>
              </w:divBdr>
            </w:div>
            <w:div w:id="2400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ks.harvard.edu/educational-programs/academic-calendars-policies/student-handbook/general-regulations-and-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093/qje/qjv01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BCB2D-607E-314B-B151-DA6CB15A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litwin</dc:creator>
  <cp:keywords/>
  <dc:description/>
  <cp:lastModifiedBy>Currier, Lindsey</cp:lastModifiedBy>
  <cp:revision>2</cp:revision>
  <cp:lastPrinted>2023-03-07T17:45:00Z</cp:lastPrinted>
  <dcterms:created xsi:type="dcterms:W3CDTF">2023-03-09T02:00:00Z</dcterms:created>
  <dcterms:modified xsi:type="dcterms:W3CDTF">2023-03-09T02:00:00Z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15c67ff9e00e4c789c76cb3d8e587c5e490385ac09cafdcaaf786b4dc34d1b06</vt:lpwstr>
  </property>
</Properties>
</file>