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5F89" w14:textId="0139CB31" w:rsidR="00E81978" w:rsidRDefault="003C54F3" w:rsidP="00083737">
      <w:pPr>
        <w:pStyle w:val="Title"/>
      </w:pPr>
      <w:r>
        <w:t>A Peak into Patagonia</w:t>
      </w:r>
    </w:p>
    <w:p w14:paraId="103B45C6" w14:textId="20BD5923" w:rsidR="000667EB" w:rsidRDefault="00ED70CF" w:rsidP="00B823AA">
      <w:pPr>
        <w:pStyle w:val="Title2"/>
      </w:pPr>
      <w:r>
        <w:t>University of the Cumberlands</w:t>
      </w:r>
    </w:p>
    <w:p w14:paraId="1B1157AD" w14:textId="1F844809" w:rsidR="000667EB" w:rsidRDefault="00ED70CF" w:rsidP="00B823AA">
      <w:pPr>
        <w:pStyle w:val="Title2"/>
      </w:pPr>
      <w:r>
        <w:t xml:space="preserve">Dr. </w:t>
      </w:r>
      <w:r w:rsidR="009B0948">
        <w:t>Brian Bertrand</w:t>
      </w:r>
    </w:p>
    <w:p w14:paraId="19B6F240" w14:textId="7C6D82AE" w:rsidR="00B823AA" w:rsidRDefault="00ED70CF" w:rsidP="00B823AA">
      <w:pPr>
        <w:pStyle w:val="Title2"/>
      </w:pPr>
      <w:r>
        <w:t>Jacob Jeffers</w:t>
      </w:r>
    </w:p>
    <w:p w14:paraId="1A782ECF" w14:textId="7ECDB47C" w:rsidR="00E81978" w:rsidRDefault="00ED70CF" w:rsidP="00B823AA">
      <w:pPr>
        <w:pStyle w:val="Title2"/>
      </w:pPr>
      <w:r>
        <w:t>ISOL 53</w:t>
      </w:r>
      <w:r w:rsidR="009B0948">
        <w:t>6 – Security Architecture and Design</w:t>
      </w:r>
    </w:p>
    <w:p w14:paraId="6B8CE454" w14:textId="087E1708" w:rsidR="000667EB" w:rsidRDefault="00ED70CF" w:rsidP="00B823AA">
      <w:pPr>
        <w:pStyle w:val="Title2"/>
      </w:pPr>
      <w:r>
        <w:t>0</w:t>
      </w:r>
      <w:r w:rsidR="00DF0D29">
        <w:t>8/08/2021</w:t>
      </w:r>
    </w:p>
    <w:p w14:paraId="4E2E978D" w14:textId="1798E062" w:rsidR="00E81978" w:rsidRDefault="00E81978" w:rsidP="00B823AA">
      <w:pPr>
        <w:pStyle w:val="Title2"/>
      </w:pPr>
    </w:p>
    <w:p w14:paraId="6C78D336" w14:textId="3CA8726C" w:rsidR="00E81978" w:rsidRDefault="00E81978" w:rsidP="00CB5986">
      <w:pPr>
        <w:ind w:firstLine="0"/>
      </w:pPr>
    </w:p>
    <w:p w14:paraId="253A7B2B" w14:textId="4F93E39B" w:rsidR="00CB5986" w:rsidRDefault="00CB5986" w:rsidP="00CB5986">
      <w:pPr>
        <w:ind w:firstLine="0"/>
      </w:pPr>
    </w:p>
    <w:p w14:paraId="778F99FB" w14:textId="5B1328DE" w:rsidR="00CB5986" w:rsidRDefault="00CB5986" w:rsidP="00CB5986">
      <w:pPr>
        <w:ind w:firstLine="0"/>
      </w:pPr>
    </w:p>
    <w:p w14:paraId="0913C211" w14:textId="5608AB7D" w:rsidR="00CB5986" w:rsidRDefault="00CB5986" w:rsidP="00CB5986">
      <w:pPr>
        <w:ind w:firstLine="0"/>
      </w:pPr>
    </w:p>
    <w:p w14:paraId="25A7C5C9" w14:textId="305B6EA9" w:rsidR="00CB5986" w:rsidRDefault="00CB5986" w:rsidP="00CB5986">
      <w:pPr>
        <w:ind w:firstLine="0"/>
      </w:pPr>
    </w:p>
    <w:p w14:paraId="3EB11D8A" w14:textId="2BC7104D" w:rsidR="00CB5986" w:rsidRDefault="00CB5986" w:rsidP="00CB5986">
      <w:pPr>
        <w:ind w:firstLine="0"/>
      </w:pPr>
    </w:p>
    <w:p w14:paraId="0EC9134C" w14:textId="52F5FC5C" w:rsidR="00CB5986" w:rsidRDefault="00CB5986" w:rsidP="00CB5986">
      <w:pPr>
        <w:ind w:firstLine="0"/>
      </w:pPr>
    </w:p>
    <w:p w14:paraId="41DF46A4" w14:textId="2DA5C6AA" w:rsidR="00CB5986" w:rsidRDefault="00CB5986" w:rsidP="00CB5986">
      <w:pPr>
        <w:ind w:firstLine="0"/>
      </w:pPr>
    </w:p>
    <w:p w14:paraId="4BC32D5E" w14:textId="19B03F2D" w:rsidR="00CB5986" w:rsidRDefault="00CB5986" w:rsidP="00CB5986">
      <w:pPr>
        <w:ind w:firstLine="0"/>
      </w:pPr>
    </w:p>
    <w:p w14:paraId="19745487" w14:textId="1EDB74D8" w:rsidR="00CB5986" w:rsidRDefault="00CB5986" w:rsidP="00CB5986">
      <w:pPr>
        <w:ind w:firstLine="0"/>
      </w:pPr>
    </w:p>
    <w:p w14:paraId="641E45FA" w14:textId="786F7AE8" w:rsidR="00CB5986" w:rsidRDefault="00CB5986" w:rsidP="00CB5986">
      <w:pPr>
        <w:ind w:firstLine="0"/>
      </w:pPr>
    </w:p>
    <w:p w14:paraId="67CB167B" w14:textId="752A64CA" w:rsidR="00CB5986" w:rsidRDefault="00CB5986" w:rsidP="00CB5986">
      <w:pPr>
        <w:ind w:firstLine="0"/>
      </w:pPr>
    </w:p>
    <w:p w14:paraId="7669A01A" w14:textId="67F71E2B" w:rsidR="00CB5986" w:rsidRPr="007374FB" w:rsidRDefault="00ED70CF" w:rsidP="00CB5986">
      <w:pPr>
        <w:ind w:firstLine="0"/>
        <w:jc w:val="center"/>
        <w:rPr>
          <w:b/>
          <w:bCs/>
        </w:rPr>
      </w:pPr>
      <w:r w:rsidRPr="007374FB">
        <w:rPr>
          <w:b/>
          <w:bCs/>
        </w:rPr>
        <w:lastRenderedPageBreak/>
        <w:t>Abstract</w:t>
      </w:r>
    </w:p>
    <w:p w14:paraId="39B18810" w14:textId="79535E44" w:rsidR="00DE5E1D" w:rsidRDefault="00ED70CF" w:rsidP="00F30BF3">
      <w:pPr>
        <w:ind w:firstLine="0"/>
      </w:pPr>
      <w:r>
        <w:rPr>
          <w:color w:val="000000"/>
          <w:shd w:val="clear" w:color="auto" w:fill="FFFFFF"/>
        </w:rPr>
        <w:t>In this paper</w:t>
      </w:r>
      <w:r w:rsidR="00BC0614">
        <w:rPr>
          <w:color w:val="000000"/>
          <w:shd w:val="clear" w:color="auto" w:fill="FFFFFF"/>
        </w:rPr>
        <w:t xml:space="preserve">, I am tasked with creating a portfolio related to an </w:t>
      </w:r>
      <w:r w:rsidR="003C54F3">
        <w:rPr>
          <w:color w:val="000000"/>
          <w:shd w:val="clear" w:color="auto" w:fill="FFFFFF"/>
        </w:rPr>
        <w:t>eC</w:t>
      </w:r>
      <w:r w:rsidR="00BC0614">
        <w:rPr>
          <w:color w:val="000000"/>
          <w:shd w:val="clear" w:color="auto" w:fill="FFFFFF"/>
        </w:rPr>
        <w:t xml:space="preserve">ommerce Organization. </w:t>
      </w:r>
      <w:r w:rsidR="00D1382D">
        <w:rPr>
          <w:color w:val="000000"/>
          <w:shd w:val="clear" w:color="auto" w:fill="FFFFFF"/>
        </w:rPr>
        <w:t xml:space="preserve">After </w:t>
      </w:r>
      <w:r w:rsidR="003C54F3">
        <w:rPr>
          <w:color w:val="000000"/>
          <w:shd w:val="clear" w:color="auto" w:fill="FFFFFF"/>
        </w:rPr>
        <w:t>researching and choosing this organization, I will provide their background, architectural landscape, and products or services</w:t>
      </w:r>
      <w:r w:rsidR="00D1382D">
        <w:rPr>
          <w:color w:val="000000"/>
          <w:shd w:val="clear" w:color="auto" w:fill="FFFFFF"/>
        </w:rPr>
        <w:t xml:space="preserve"> sold. I will develop </w:t>
      </w:r>
      <w:r w:rsidR="009D2EC3">
        <w:rPr>
          <w:color w:val="000000"/>
          <w:shd w:val="clear" w:color="auto" w:fill="FFFFFF"/>
        </w:rPr>
        <w:t xml:space="preserve">a balanced portfolio </w:t>
      </w:r>
      <w:r w:rsidR="00D77424">
        <w:rPr>
          <w:color w:val="000000"/>
          <w:shd w:val="clear" w:color="auto" w:fill="FFFFFF"/>
        </w:rPr>
        <w:t xml:space="preserve">determining needs, </w:t>
      </w:r>
      <w:r w:rsidR="00F32AD5">
        <w:rPr>
          <w:color w:val="000000"/>
          <w:shd w:val="clear" w:color="auto" w:fill="FFFFFF"/>
        </w:rPr>
        <w:t>allocat</w:t>
      </w:r>
      <w:r w:rsidR="0003374E">
        <w:rPr>
          <w:color w:val="000000"/>
          <w:shd w:val="clear" w:color="auto" w:fill="FFFFFF"/>
        </w:rPr>
        <w:t>ing</w:t>
      </w:r>
      <w:r w:rsidR="00F32AD5">
        <w:rPr>
          <w:color w:val="000000"/>
          <w:shd w:val="clear" w:color="auto" w:fill="FFFFFF"/>
        </w:rPr>
        <w:t xml:space="preserve"> spending according to risk, </w:t>
      </w:r>
      <w:r w:rsidR="00C01C2A">
        <w:rPr>
          <w:color w:val="000000"/>
          <w:shd w:val="clear" w:color="auto" w:fill="FFFFFF"/>
        </w:rPr>
        <w:t xml:space="preserve">designing the portfolio, </w:t>
      </w:r>
      <w:r w:rsidR="00403218">
        <w:rPr>
          <w:color w:val="000000"/>
          <w:shd w:val="clear" w:color="auto" w:fill="FFFFFF"/>
        </w:rPr>
        <w:t xml:space="preserve">choosing the right products, and </w:t>
      </w:r>
      <w:r w:rsidR="0003374E">
        <w:rPr>
          <w:color w:val="000000"/>
          <w:shd w:val="clear" w:color="auto" w:fill="FFFFFF"/>
        </w:rPr>
        <w:t>rebalancing as needed. I will also create this assignment using APA format and utilizing</w:t>
      </w:r>
      <w:r w:rsidR="0063390B">
        <w:rPr>
          <w:color w:val="000000"/>
          <w:shd w:val="clear" w:color="auto" w:fill="FFFFFF"/>
        </w:rPr>
        <w:t xml:space="preserve"> several references. </w:t>
      </w:r>
      <w:r w:rsidR="0003374E">
        <w:rPr>
          <w:color w:val="000000"/>
          <w:shd w:val="clear" w:color="auto" w:fill="FFFFFF"/>
        </w:rPr>
        <w:t xml:space="preserve"> </w:t>
      </w:r>
    </w:p>
    <w:p w14:paraId="7F681E86" w14:textId="7F0B6125" w:rsidR="000A7583" w:rsidRDefault="000A7583" w:rsidP="00DE5E1D"/>
    <w:p w14:paraId="724BBA65" w14:textId="6ABD98E4" w:rsidR="00E81978" w:rsidRDefault="00E81978" w:rsidP="006E0056">
      <w:pPr>
        <w:ind w:firstLine="0"/>
      </w:pPr>
    </w:p>
    <w:p w14:paraId="7522F4F0" w14:textId="77777777" w:rsidR="00CB5986" w:rsidRDefault="00CB5986" w:rsidP="00CB5986">
      <w:pPr>
        <w:ind w:firstLine="0"/>
        <w:jc w:val="center"/>
      </w:pPr>
    </w:p>
    <w:p w14:paraId="0F062C77" w14:textId="77777777" w:rsidR="00CB5986" w:rsidRDefault="00CB5986" w:rsidP="00CB5986">
      <w:pPr>
        <w:ind w:firstLine="0"/>
        <w:jc w:val="center"/>
      </w:pPr>
    </w:p>
    <w:p w14:paraId="2E226A24" w14:textId="77777777" w:rsidR="00CB5986" w:rsidRDefault="00CB5986" w:rsidP="00CB5986">
      <w:pPr>
        <w:ind w:firstLine="0"/>
        <w:jc w:val="center"/>
      </w:pPr>
    </w:p>
    <w:p w14:paraId="596935CA" w14:textId="77777777" w:rsidR="00CB5986" w:rsidRDefault="00CB5986" w:rsidP="00CB5986">
      <w:pPr>
        <w:ind w:firstLine="0"/>
        <w:jc w:val="center"/>
      </w:pPr>
    </w:p>
    <w:p w14:paraId="050EC82E" w14:textId="1C2C79F4" w:rsidR="00893BEB" w:rsidRDefault="00893BEB" w:rsidP="00941C2E">
      <w:pPr>
        <w:ind w:firstLine="0"/>
      </w:pPr>
    </w:p>
    <w:p w14:paraId="714F35E4" w14:textId="729AB4DC" w:rsidR="00941C2E" w:rsidRDefault="00941C2E" w:rsidP="00941C2E">
      <w:pPr>
        <w:ind w:firstLine="0"/>
        <w:rPr>
          <w:b/>
          <w:bCs/>
        </w:rPr>
      </w:pPr>
    </w:p>
    <w:p w14:paraId="341955D5" w14:textId="72412115" w:rsidR="00C92A2D" w:rsidRDefault="00C92A2D" w:rsidP="00941C2E">
      <w:pPr>
        <w:ind w:firstLine="0"/>
        <w:rPr>
          <w:b/>
          <w:bCs/>
        </w:rPr>
      </w:pPr>
    </w:p>
    <w:p w14:paraId="479F0A08" w14:textId="3B50A1DC" w:rsidR="00C92A2D" w:rsidRDefault="00C92A2D" w:rsidP="00941C2E">
      <w:pPr>
        <w:ind w:firstLine="0"/>
        <w:rPr>
          <w:b/>
          <w:bCs/>
        </w:rPr>
      </w:pPr>
    </w:p>
    <w:p w14:paraId="1F5E3D4E" w14:textId="7D629EA4" w:rsidR="00C92A2D" w:rsidRDefault="00C92A2D" w:rsidP="00941C2E">
      <w:pPr>
        <w:ind w:firstLine="0"/>
        <w:rPr>
          <w:b/>
          <w:bCs/>
        </w:rPr>
      </w:pPr>
    </w:p>
    <w:p w14:paraId="4B6CFA74" w14:textId="2ED11E2A" w:rsidR="00C92A2D" w:rsidRDefault="00C92A2D" w:rsidP="00941C2E">
      <w:pPr>
        <w:ind w:firstLine="0"/>
        <w:rPr>
          <w:b/>
          <w:bCs/>
        </w:rPr>
      </w:pPr>
    </w:p>
    <w:p w14:paraId="277F0BEC" w14:textId="4FF92E55" w:rsidR="00C92A2D" w:rsidRDefault="00C92A2D" w:rsidP="00941C2E">
      <w:pPr>
        <w:ind w:firstLine="0"/>
        <w:rPr>
          <w:b/>
          <w:bCs/>
        </w:rPr>
      </w:pPr>
    </w:p>
    <w:p w14:paraId="2573454D" w14:textId="52366D51" w:rsidR="00C92A2D" w:rsidRDefault="00C92A2D" w:rsidP="00941C2E">
      <w:pPr>
        <w:ind w:firstLine="0"/>
        <w:rPr>
          <w:b/>
          <w:bCs/>
        </w:rPr>
      </w:pPr>
    </w:p>
    <w:p w14:paraId="0D0CAE2C" w14:textId="3A82771F" w:rsidR="00C92A2D" w:rsidRDefault="00C92A2D" w:rsidP="00941C2E">
      <w:pPr>
        <w:ind w:firstLine="0"/>
        <w:rPr>
          <w:b/>
          <w:bCs/>
        </w:rPr>
      </w:pPr>
    </w:p>
    <w:p w14:paraId="3A3054E8" w14:textId="77777777" w:rsidR="00DF0D29" w:rsidRDefault="00DF0D29" w:rsidP="0063390B">
      <w:pPr>
        <w:ind w:firstLine="0"/>
        <w:rPr>
          <w:b/>
          <w:bCs/>
        </w:rPr>
      </w:pPr>
    </w:p>
    <w:p w14:paraId="119DA349" w14:textId="3B68AFE2" w:rsidR="008E309E" w:rsidRDefault="00ED70CF" w:rsidP="00C82899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Table of Contents</w:t>
      </w:r>
    </w:p>
    <w:p w14:paraId="741A0054" w14:textId="3940C99F" w:rsidR="008E309E" w:rsidRDefault="00ED70CF" w:rsidP="008E309E">
      <w:pPr>
        <w:ind w:firstLine="0"/>
      </w:pPr>
      <w:r>
        <w:t>Cover Page ………………………………………………………………………………………</w:t>
      </w:r>
      <w:r w:rsidR="00EB58B5">
        <w:t>.</w:t>
      </w:r>
      <w:r w:rsidR="001E0785">
        <w:t>.</w:t>
      </w:r>
      <w:r w:rsidR="00EB58B5">
        <w:t>1</w:t>
      </w:r>
    </w:p>
    <w:p w14:paraId="52F7B37E" w14:textId="5855C0E3" w:rsidR="00EB58B5" w:rsidRDefault="00ED70CF" w:rsidP="008E309E">
      <w:pPr>
        <w:ind w:firstLine="0"/>
      </w:pPr>
      <w:r>
        <w:t>Abstract …………………………………………………………………………………………..</w:t>
      </w:r>
      <w:r w:rsidR="00847648">
        <w:t>.</w:t>
      </w:r>
      <w:r>
        <w:t>2</w:t>
      </w:r>
    </w:p>
    <w:p w14:paraId="7C438F1A" w14:textId="09FFE6AA" w:rsidR="00847648" w:rsidRDefault="00ED70CF" w:rsidP="008E309E">
      <w:pPr>
        <w:ind w:firstLine="0"/>
      </w:pPr>
      <w:r>
        <w:t>Table of Contents ……………………………………………………………………………</w:t>
      </w:r>
      <w:r w:rsidR="001E0785">
        <w:t>……</w:t>
      </w:r>
      <w:r>
        <w:t>3</w:t>
      </w:r>
    </w:p>
    <w:p w14:paraId="27B2FBDD" w14:textId="37EDAB75" w:rsidR="00EB58B5" w:rsidRDefault="00DF0D29" w:rsidP="008E309E">
      <w:pPr>
        <w:ind w:firstLine="0"/>
      </w:pPr>
      <w:r>
        <w:t>Portfolio Assignment</w:t>
      </w:r>
      <w:proofErr w:type="gramStart"/>
      <w:r>
        <w:t xml:space="preserve"> ..</w:t>
      </w:r>
      <w:proofErr w:type="gramEnd"/>
      <w:r w:rsidR="00C92A2D">
        <w:t>….</w:t>
      </w:r>
      <w:r w:rsidR="00316D6B">
        <w:t>………….</w:t>
      </w:r>
      <w:r w:rsidR="00ED70CF">
        <w:t>……………………………………………………………</w:t>
      </w:r>
      <w:r w:rsidR="001E0785">
        <w:t>..</w:t>
      </w:r>
      <w:r w:rsidR="00847648">
        <w:t>4</w:t>
      </w:r>
    </w:p>
    <w:p w14:paraId="00C931B0" w14:textId="43F40E89" w:rsidR="00EB58B5" w:rsidRPr="008E309E" w:rsidRDefault="00ED70CF" w:rsidP="008E309E">
      <w:pPr>
        <w:ind w:firstLine="0"/>
      </w:pPr>
      <w:r>
        <w:t>Resources …………………………………………………………………………………………</w:t>
      </w:r>
      <w:r w:rsidR="00E4260E">
        <w:t>6</w:t>
      </w:r>
    </w:p>
    <w:p w14:paraId="47AFBEF7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2C7B7348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52738E72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67738417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5CB5EA12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70B207C8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7D8F6C0C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2BFA66E4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738D405F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414A4829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12161050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0B5BD44C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6B505036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4CA9DFB7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6CF130AE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2D349F2C" w14:textId="77777777" w:rsidR="008E309E" w:rsidRDefault="008E309E" w:rsidP="00C82899">
      <w:pPr>
        <w:ind w:firstLine="0"/>
        <w:jc w:val="center"/>
        <w:rPr>
          <w:b/>
          <w:bCs/>
        </w:rPr>
      </w:pPr>
    </w:p>
    <w:p w14:paraId="42D10E87" w14:textId="77777777" w:rsidR="008E309E" w:rsidRDefault="008E309E" w:rsidP="001E0785">
      <w:pPr>
        <w:ind w:firstLine="0"/>
        <w:rPr>
          <w:b/>
          <w:bCs/>
        </w:rPr>
      </w:pPr>
    </w:p>
    <w:p w14:paraId="4F6E09C6" w14:textId="4875083A" w:rsidR="00AF110D" w:rsidRDefault="00CC3A79" w:rsidP="005D7324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 Peek into Patagonia</w:t>
      </w:r>
    </w:p>
    <w:p w14:paraId="5EB9D01D" w14:textId="3D70FBDF" w:rsidR="005D7324" w:rsidRDefault="005D7324" w:rsidP="005D7324">
      <w:pPr>
        <w:ind w:firstLine="0"/>
      </w:pPr>
      <w:r>
        <w:rPr>
          <w:b/>
          <w:bCs/>
        </w:rPr>
        <w:tab/>
      </w:r>
      <w:r>
        <w:t xml:space="preserve">Patagonia is an </w:t>
      </w:r>
      <w:r w:rsidR="00EF3F03">
        <w:t xml:space="preserve">e-commerce organization </w:t>
      </w:r>
      <w:r w:rsidR="003C54F3">
        <w:t>founded in 1973 that focuse</w:t>
      </w:r>
      <w:r w:rsidR="003A5C09">
        <w:t>s on outdoor clothing</w:t>
      </w:r>
      <w:r w:rsidR="00F072EE">
        <w:t xml:space="preserve"> (</w:t>
      </w:r>
      <w:r w:rsidR="00F072EE" w:rsidRPr="00F072EE">
        <w:rPr>
          <w:i/>
          <w:iCs/>
        </w:rPr>
        <w:t>Patagonia, Inc.</w:t>
      </w:r>
      <w:r w:rsidR="00F072EE">
        <w:t>, 2021).</w:t>
      </w:r>
      <w:r w:rsidR="003A5C09">
        <w:t xml:space="preserve"> </w:t>
      </w:r>
      <w:r w:rsidR="00AD3F10">
        <w:t xml:space="preserve">With 100s of stores and dozens of factories, it is safe to say that Patagonia is </w:t>
      </w:r>
      <w:r w:rsidR="003C54F3">
        <w:t>thriving</w:t>
      </w:r>
      <w:r w:rsidR="00AD3F10">
        <w:t xml:space="preserve"> as an organization. </w:t>
      </w:r>
      <w:r w:rsidR="007D1C74">
        <w:t>Patagonia consider</w:t>
      </w:r>
      <w:r w:rsidR="003C54F3">
        <w:t>s itself an activist organization taking stances in everything from environmental</w:t>
      </w:r>
      <w:r w:rsidR="001B5613">
        <w:t xml:space="preserve"> and land preservation to ad boycotting (</w:t>
      </w:r>
      <w:r w:rsidR="001B5613" w:rsidRPr="00F072EE">
        <w:rPr>
          <w:i/>
          <w:iCs/>
        </w:rPr>
        <w:t>Patagonia, Inc.</w:t>
      </w:r>
      <w:r w:rsidR="001B5613">
        <w:t>, 2021).</w:t>
      </w:r>
      <w:r w:rsidR="009569BC">
        <w:t xml:space="preserve"> </w:t>
      </w:r>
      <w:r w:rsidR="0074237D" w:rsidRPr="0074237D">
        <w:t xml:space="preserve">According to </w:t>
      </w:r>
      <w:proofErr w:type="spellStart"/>
      <w:r w:rsidR="0074237D" w:rsidRPr="0074237D">
        <w:t>Kuttiyatur</w:t>
      </w:r>
      <w:proofErr w:type="spellEnd"/>
      <w:r w:rsidR="0074237D" w:rsidRPr="0074237D">
        <w:t xml:space="preserve"> (2018), transparency encourages and conveys brand integrity. </w:t>
      </w:r>
      <w:r w:rsidR="00703D0F">
        <w:t xml:space="preserve">I chose to discuss this organization in a portfolio piece because I find their approach to </w:t>
      </w:r>
      <w:r w:rsidR="003C54F3">
        <w:t>innovating, trustworthy, and sustainable business</w:t>
      </w:r>
      <w:r w:rsidR="00703D0F">
        <w:t xml:space="preserve">. Patagonia </w:t>
      </w:r>
      <w:r w:rsidR="003C54F3">
        <w:t>is</w:t>
      </w:r>
      <w:r w:rsidR="009569BC">
        <w:t xml:space="preserve"> transparent in </w:t>
      </w:r>
      <w:r w:rsidR="003C54F3">
        <w:t>its</w:t>
      </w:r>
      <w:r w:rsidR="009569BC">
        <w:t xml:space="preserve"> supply chain</w:t>
      </w:r>
      <w:r w:rsidR="003C54F3">
        <w:t xml:space="preserve">. It is essential to understand where my products are coming </w:t>
      </w:r>
      <w:proofErr w:type="gramStart"/>
      <w:r w:rsidR="003C54F3">
        <w:t>from</w:t>
      </w:r>
      <w:proofErr w:type="gramEnd"/>
      <w:r w:rsidR="003C54F3">
        <w:t xml:space="preserve"> and that the organization stands</w:t>
      </w:r>
      <w:r w:rsidR="001033BF">
        <w:t xml:space="preserve"> by </w:t>
      </w:r>
      <w:r w:rsidR="003C54F3">
        <w:t>its</w:t>
      </w:r>
      <w:r w:rsidR="001033BF">
        <w:t xml:space="preserve"> activist policies.</w:t>
      </w:r>
    </w:p>
    <w:p w14:paraId="028A227F" w14:textId="508393E8" w:rsidR="00D224DB" w:rsidRDefault="00DB7F83" w:rsidP="005D7324">
      <w:pPr>
        <w:ind w:firstLine="0"/>
      </w:pPr>
      <w:r>
        <w:tab/>
        <w:t>When creating a balanced portfolio for Patagonia, we must start with</w:t>
      </w:r>
      <w:r w:rsidR="006747B6">
        <w:t xml:space="preserve"> determining the needs of this organization by</w:t>
      </w:r>
      <w:r w:rsidR="001D0483">
        <w:t xml:space="preserve"> identifying what </w:t>
      </w:r>
      <w:r w:rsidR="006747B6">
        <w:t>attacks are most likely to</w:t>
      </w:r>
      <w:r w:rsidR="00450D19">
        <w:t xml:space="preserve"> occur</w:t>
      </w:r>
      <w:r w:rsidR="00204D23">
        <w:t xml:space="preserve"> (Woods, 2017).</w:t>
      </w:r>
      <w:r w:rsidR="008622B1">
        <w:t xml:space="preserve"> E-commerce organizations could be attacked for many different motivations; however, the most common</w:t>
      </w:r>
      <w:r w:rsidR="00A0780D">
        <w:t xml:space="preserve"> are </w:t>
      </w:r>
      <w:r w:rsidR="0015317E">
        <w:t>financially motivated</w:t>
      </w:r>
      <w:r w:rsidR="00D32B9E">
        <w:t xml:space="preserve"> (Schoenfield, 2015).</w:t>
      </w:r>
      <w:r w:rsidR="00C06126">
        <w:t xml:space="preserve"> </w:t>
      </w:r>
      <w:r w:rsidR="00204D23">
        <w:t xml:space="preserve">Patagonia maintains </w:t>
      </w:r>
      <w:r w:rsidR="004540C5">
        <w:t>an online website where customers can make online purchases</w:t>
      </w:r>
      <w:r w:rsidR="00157D61">
        <w:t>, and this</w:t>
      </w:r>
      <w:r w:rsidR="004540C5">
        <w:t xml:space="preserve"> online store </w:t>
      </w:r>
      <w:r w:rsidR="003E522C">
        <w:t>provides a worthy attack surface for hackers</w:t>
      </w:r>
      <w:r w:rsidR="00C1124D">
        <w:t xml:space="preserve">. </w:t>
      </w:r>
      <w:r w:rsidR="00A84A45">
        <w:t>Hackers</w:t>
      </w:r>
      <w:r w:rsidR="00C1124D">
        <w:t xml:space="preserve"> with financial motivations </w:t>
      </w:r>
      <w:r w:rsidR="00A84A45">
        <w:t xml:space="preserve">will phish, spam, or </w:t>
      </w:r>
      <w:r w:rsidR="00C1124D">
        <w:t xml:space="preserve">skim to gain access to the user’s information. </w:t>
      </w:r>
      <w:r w:rsidR="004B6FE2">
        <w:t>In addition to financial motivations, hackers may take a stance opposite from the organization</w:t>
      </w:r>
      <w:r w:rsidR="00157D61">
        <w:t>’s stance on political agendas</w:t>
      </w:r>
      <w:r w:rsidR="006C506A">
        <w:t xml:space="preserve">, and this provides incentive enough to bring the organization down. These </w:t>
      </w:r>
      <w:r w:rsidR="0011449A">
        <w:t xml:space="preserve">individuals </w:t>
      </w:r>
      <w:r w:rsidR="006C506A">
        <w:t>will employ</w:t>
      </w:r>
      <w:r w:rsidR="00AF5C71">
        <w:t xml:space="preserve"> </w:t>
      </w:r>
      <w:r w:rsidR="0011449A">
        <w:t xml:space="preserve">a </w:t>
      </w:r>
      <w:r w:rsidR="00AF5C71">
        <w:t>DDoS</w:t>
      </w:r>
      <w:r w:rsidR="0011449A">
        <w:t xml:space="preserve"> attack</w:t>
      </w:r>
      <w:r w:rsidR="00AF5C71">
        <w:t xml:space="preserve"> on the organization’s web server to hurt sales by closing the website</w:t>
      </w:r>
      <w:r w:rsidR="00737FC0">
        <w:t xml:space="preserve"> (Solomon, 2021)</w:t>
      </w:r>
      <w:r w:rsidR="00AF5C71">
        <w:t>.</w:t>
      </w:r>
    </w:p>
    <w:p w14:paraId="2D123C33" w14:textId="1993C6F1" w:rsidR="00205A43" w:rsidRDefault="00A62AE7" w:rsidP="005D7324">
      <w:pPr>
        <w:ind w:firstLine="0"/>
      </w:pPr>
      <w:r>
        <w:tab/>
        <w:t xml:space="preserve">Next, we must decide how </w:t>
      </w:r>
      <w:r w:rsidR="00252AFB">
        <w:t xml:space="preserve">much we need to spend on each type of risk we face. </w:t>
      </w:r>
      <w:r w:rsidR="00473C4E">
        <w:t xml:space="preserve">It is </w:t>
      </w:r>
      <w:r w:rsidR="003C54F3">
        <w:t>crucial</w:t>
      </w:r>
      <w:r w:rsidR="00473C4E">
        <w:t xml:space="preserve"> not to overspend on protection because </w:t>
      </w:r>
      <w:r w:rsidR="003C54F3">
        <w:t>it</w:t>
      </w:r>
      <w:r w:rsidR="00473C4E">
        <w:t xml:space="preserve"> still needs to profit (Woods, 2017). Every</w:t>
      </w:r>
      <w:r w:rsidR="003C54F3">
        <w:t xml:space="preserve"> </w:t>
      </w:r>
      <w:r w:rsidR="00473C4E">
        <w:t xml:space="preserve">day, we face risks, and the organization must also accept some risks. In this step, Patagonia </w:t>
      </w:r>
      <w:r w:rsidR="00473C4E">
        <w:lastRenderedPageBreak/>
        <w:t xml:space="preserve">executives must determine the most critical assets and mitigate the risks facing those assets as much </w:t>
      </w:r>
      <w:r w:rsidR="00673E20">
        <w:t xml:space="preserve">as possible. </w:t>
      </w:r>
      <w:r w:rsidR="00205A43">
        <w:t xml:space="preserve">They should attempt to tie security into the business instead of making the business security. </w:t>
      </w:r>
    </w:p>
    <w:p w14:paraId="05E88AA9" w14:textId="7D8507EF" w:rsidR="00205A43" w:rsidRPr="005D7324" w:rsidRDefault="00205A43" w:rsidP="005D7324">
      <w:pPr>
        <w:ind w:firstLine="0"/>
      </w:pPr>
      <w:r>
        <w:tab/>
        <w:t xml:space="preserve">The next </w:t>
      </w:r>
      <w:r w:rsidR="00A40964">
        <w:t>step</w:t>
      </w:r>
      <w:r w:rsidR="004941E2">
        <w:t xml:space="preserve"> require</w:t>
      </w:r>
      <w:r w:rsidR="00A40964">
        <w:t>s</w:t>
      </w:r>
      <w:r w:rsidR="004941E2">
        <w:t xml:space="preserve"> the organization to design a portfolio of products and services </w:t>
      </w:r>
      <w:r w:rsidR="00A40964">
        <w:t xml:space="preserve">that will deliver upon the action of mitigating the risk </w:t>
      </w:r>
      <w:r w:rsidR="00533A3F">
        <w:t xml:space="preserve">deemed to </w:t>
      </w:r>
      <w:r w:rsidR="003C54F3">
        <w:t xml:space="preserve">be </w:t>
      </w:r>
      <w:r w:rsidR="00533A3F">
        <w:t>the most critical assets</w:t>
      </w:r>
      <w:r w:rsidR="001A0B1D">
        <w:t xml:space="preserve"> (Woods, 2017)</w:t>
      </w:r>
      <w:r w:rsidR="00533A3F">
        <w:t xml:space="preserve">. It is not only </w:t>
      </w:r>
      <w:r w:rsidR="003C54F3">
        <w:t>essential</w:t>
      </w:r>
      <w:r w:rsidR="00533A3F">
        <w:t xml:space="preserve"> to mitigate risks to assets but</w:t>
      </w:r>
      <w:r w:rsidR="0088017A">
        <w:t xml:space="preserve"> also other business functions as well. </w:t>
      </w:r>
      <w:r w:rsidR="003C54F3">
        <w:t>A</w:t>
      </w:r>
      <w:r w:rsidR="001A0B1D">
        <w:t xml:space="preserve">n organization should include </w:t>
      </w:r>
      <w:r w:rsidR="009E1460">
        <w:t>the right products that deliver the best security for the best price (Woods, 2017). By utilizing this tactic, organizations put value in</w:t>
      </w:r>
      <w:r w:rsidR="001B5F2E">
        <w:t xml:space="preserve"> both the security and business aspects of their organization. </w:t>
      </w:r>
      <w:r w:rsidR="00CF398A">
        <w:t xml:space="preserve">Finally, risks are never permanently mitigated (Solomon, 2021). The </w:t>
      </w:r>
      <w:r w:rsidR="003C54F3">
        <w:t>once found risks</w:t>
      </w:r>
      <w:r w:rsidR="00CF398A">
        <w:t xml:space="preserve"> need to be reevaluated </w:t>
      </w:r>
      <w:r w:rsidR="003915D8">
        <w:t>often to ensure it provides the best value for the organization</w:t>
      </w:r>
      <w:r w:rsidR="00863A05">
        <w:t xml:space="preserve">. An individual within the organization must </w:t>
      </w:r>
      <w:r w:rsidR="00615827">
        <w:t>stay current with the threat landscape</w:t>
      </w:r>
      <w:r w:rsidR="003915D8">
        <w:t xml:space="preserve"> and </w:t>
      </w:r>
      <w:r w:rsidR="003C54F3">
        <w:t>keep track of business changes to keep</w:t>
      </w:r>
      <w:r w:rsidR="003915D8">
        <w:t xml:space="preserve"> the portfolio </w:t>
      </w:r>
      <w:r w:rsidR="000C1317">
        <w:t>up to date</w:t>
      </w:r>
      <w:r w:rsidR="003915D8">
        <w:t xml:space="preserve"> (Woods, 2017).</w:t>
      </w:r>
    </w:p>
    <w:p w14:paraId="00A0CC8D" w14:textId="77777777" w:rsidR="000C1317" w:rsidRDefault="000C1317" w:rsidP="00F30BF3">
      <w:pPr>
        <w:ind w:firstLine="0"/>
        <w:jc w:val="center"/>
        <w:rPr>
          <w:b/>
          <w:bCs/>
        </w:rPr>
      </w:pPr>
    </w:p>
    <w:p w14:paraId="64419AA6" w14:textId="77777777" w:rsidR="000C1317" w:rsidRDefault="000C1317" w:rsidP="00F30BF3">
      <w:pPr>
        <w:ind w:firstLine="0"/>
        <w:jc w:val="center"/>
        <w:rPr>
          <w:b/>
          <w:bCs/>
        </w:rPr>
      </w:pPr>
    </w:p>
    <w:p w14:paraId="1EE899F5" w14:textId="77777777" w:rsidR="000C1317" w:rsidRDefault="000C1317" w:rsidP="00F30BF3">
      <w:pPr>
        <w:ind w:firstLine="0"/>
        <w:jc w:val="center"/>
        <w:rPr>
          <w:b/>
          <w:bCs/>
        </w:rPr>
      </w:pPr>
    </w:p>
    <w:p w14:paraId="79048517" w14:textId="77777777" w:rsidR="000C1317" w:rsidRDefault="000C1317" w:rsidP="00F30BF3">
      <w:pPr>
        <w:ind w:firstLine="0"/>
        <w:jc w:val="center"/>
        <w:rPr>
          <w:b/>
          <w:bCs/>
        </w:rPr>
      </w:pPr>
    </w:p>
    <w:p w14:paraId="75EAA086" w14:textId="77777777" w:rsidR="000C1317" w:rsidRDefault="000C1317" w:rsidP="00F30BF3">
      <w:pPr>
        <w:ind w:firstLine="0"/>
        <w:jc w:val="center"/>
        <w:rPr>
          <w:b/>
          <w:bCs/>
        </w:rPr>
      </w:pPr>
    </w:p>
    <w:p w14:paraId="08AE6007" w14:textId="77777777" w:rsidR="000C1317" w:rsidRDefault="000C1317" w:rsidP="00F30BF3">
      <w:pPr>
        <w:ind w:firstLine="0"/>
        <w:jc w:val="center"/>
        <w:rPr>
          <w:b/>
          <w:bCs/>
        </w:rPr>
      </w:pPr>
    </w:p>
    <w:p w14:paraId="273BD2A7" w14:textId="77777777" w:rsidR="000C1317" w:rsidRDefault="000C1317" w:rsidP="00F30BF3">
      <w:pPr>
        <w:ind w:firstLine="0"/>
        <w:jc w:val="center"/>
        <w:rPr>
          <w:b/>
          <w:bCs/>
        </w:rPr>
      </w:pPr>
    </w:p>
    <w:p w14:paraId="3CE271E0" w14:textId="77777777" w:rsidR="000C1317" w:rsidRDefault="000C1317" w:rsidP="00F30BF3">
      <w:pPr>
        <w:ind w:firstLine="0"/>
        <w:jc w:val="center"/>
        <w:rPr>
          <w:b/>
          <w:bCs/>
        </w:rPr>
      </w:pPr>
    </w:p>
    <w:p w14:paraId="25EF6B7A" w14:textId="77777777" w:rsidR="000C1317" w:rsidRDefault="000C1317" w:rsidP="00F30BF3">
      <w:pPr>
        <w:ind w:firstLine="0"/>
        <w:jc w:val="center"/>
        <w:rPr>
          <w:b/>
          <w:bCs/>
        </w:rPr>
      </w:pPr>
    </w:p>
    <w:p w14:paraId="72EFC481" w14:textId="77777777" w:rsidR="000C1317" w:rsidRDefault="000C1317" w:rsidP="00F30BF3">
      <w:pPr>
        <w:ind w:firstLine="0"/>
        <w:jc w:val="center"/>
        <w:rPr>
          <w:b/>
          <w:bCs/>
        </w:rPr>
      </w:pPr>
    </w:p>
    <w:p w14:paraId="3511A573" w14:textId="77777777" w:rsidR="003C54F3" w:rsidRDefault="003C54F3" w:rsidP="00F30BF3">
      <w:pPr>
        <w:ind w:firstLine="0"/>
        <w:jc w:val="center"/>
        <w:rPr>
          <w:b/>
          <w:bCs/>
        </w:rPr>
      </w:pPr>
    </w:p>
    <w:p w14:paraId="01D2159A" w14:textId="738E4C4A" w:rsidR="00186DA9" w:rsidRPr="00F30BF3" w:rsidRDefault="00ED70CF" w:rsidP="00F30BF3">
      <w:pPr>
        <w:ind w:firstLine="0"/>
        <w:jc w:val="center"/>
      </w:pPr>
      <w:r w:rsidRPr="00F078C1">
        <w:rPr>
          <w:b/>
          <w:bCs/>
        </w:rPr>
        <w:lastRenderedPageBreak/>
        <w:t>References</w:t>
      </w:r>
    </w:p>
    <w:p w14:paraId="3C426F2F" w14:textId="0C57FA06" w:rsidR="008D4116" w:rsidRDefault="008D4116" w:rsidP="008D4116">
      <w:pPr>
        <w:ind w:left="720" w:hanging="720"/>
      </w:pPr>
      <w:proofErr w:type="spellStart"/>
      <w:r w:rsidRPr="008D4116">
        <w:t>Kuttiyatur</w:t>
      </w:r>
      <w:proofErr w:type="spellEnd"/>
      <w:r w:rsidRPr="008D4116">
        <w:t xml:space="preserve">, S. (2018, May 31). </w:t>
      </w:r>
      <w:r w:rsidRPr="008D4116">
        <w:rPr>
          <w:i/>
          <w:iCs/>
        </w:rPr>
        <w:t xml:space="preserve">The importance of e-commerce transparency </w:t>
      </w:r>
      <w:r w:rsidR="00525C4F">
        <w:rPr>
          <w:i/>
          <w:iCs/>
        </w:rPr>
        <w:t xml:space="preserve">is </w:t>
      </w:r>
      <w:r w:rsidRPr="008D4116">
        <w:rPr>
          <w:i/>
          <w:iCs/>
        </w:rPr>
        <w:t>explained</w:t>
      </w:r>
      <w:r w:rsidRPr="008D4116">
        <w:t xml:space="preserve">. B2B News Network. </w:t>
      </w:r>
      <w:hyperlink r:id="rId9" w:history="1">
        <w:r w:rsidRPr="008D4116">
          <w:rPr>
            <w:rStyle w:val="Hyperlink"/>
          </w:rPr>
          <w:t>https://www.b2bnn.com/2018/05/e-commerce-transparency/</w:t>
        </w:r>
      </w:hyperlink>
      <w:r>
        <w:t xml:space="preserve">. </w:t>
      </w:r>
    </w:p>
    <w:p w14:paraId="2088BAA3" w14:textId="00F3F9AE" w:rsidR="00EF3F03" w:rsidRDefault="00ED70CF" w:rsidP="00EF3F03">
      <w:pPr>
        <w:ind w:left="720" w:hanging="720"/>
      </w:pPr>
      <w:r w:rsidRPr="00C02CAD">
        <w:t xml:space="preserve">Schoenfield, B. S. E. (2015). </w:t>
      </w:r>
      <w:r w:rsidRPr="00C02CAD">
        <w:rPr>
          <w:i/>
          <w:iCs/>
        </w:rPr>
        <w:t>Securing Systems: Applied Security Architecture and Threat Models</w:t>
      </w:r>
      <w:r w:rsidRPr="00C02CAD">
        <w:t>. CRC Press.</w:t>
      </w:r>
    </w:p>
    <w:p w14:paraId="2ABE4B33" w14:textId="45750B3A" w:rsidR="00737FC0" w:rsidRPr="00737FC0" w:rsidRDefault="00737FC0" w:rsidP="00737FC0">
      <w:pPr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C82899">
        <w:rPr>
          <w:rFonts w:ascii="Times New Roman" w:eastAsia="Times New Roman" w:hAnsi="Times New Roman" w:cs="Times New Roman"/>
          <w:kern w:val="0"/>
          <w:lang w:eastAsia="en-US"/>
        </w:rPr>
        <w:t xml:space="preserve">Solomon, M. G. (2021). </w:t>
      </w:r>
      <w:r w:rsidRPr="00C82899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Security strategies in windows platforms and applications</w:t>
      </w:r>
      <w:r w:rsidRPr="00C82899">
        <w:rPr>
          <w:rFonts w:ascii="Times New Roman" w:eastAsia="Times New Roman" w:hAnsi="Times New Roman" w:cs="Times New Roman"/>
          <w:kern w:val="0"/>
          <w:lang w:eastAsia="en-US"/>
        </w:rPr>
        <w:t>. Jones &amp;</w:t>
      </w:r>
      <w:r>
        <w:rPr>
          <w:rFonts w:ascii="Times New Roman" w:eastAsia="Times New Roman" w:hAnsi="Times New Roman" w:cs="Times New Roman"/>
          <w:kern w:val="0"/>
          <w:lang w:eastAsia="en-US"/>
        </w:rPr>
        <w:t xml:space="preserve"> </w:t>
      </w:r>
      <w:r w:rsidRPr="00C82899">
        <w:rPr>
          <w:rFonts w:ascii="Times New Roman" w:eastAsia="Times New Roman" w:hAnsi="Times New Roman" w:cs="Times New Roman"/>
          <w:kern w:val="0"/>
          <w:lang w:eastAsia="en-US"/>
        </w:rPr>
        <w:t xml:space="preserve">Bartlett Learning. </w:t>
      </w:r>
    </w:p>
    <w:p w14:paraId="4B9D9A1C" w14:textId="5FB15522" w:rsidR="00CB5986" w:rsidRDefault="00EF3F03" w:rsidP="00EF3F03">
      <w:pPr>
        <w:ind w:left="720" w:hanging="720"/>
      </w:pPr>
      <w:r w:rsidRPr="00EF3F03">
        <w:t xml:space="preserve">Wikimedia Foundation. (2021, July 11). </w:t>
      </w:r>
      <w:r w:rsidRPr="00EF3F03">
        <w:rPr>
          <w:i/>
          <w:iCs/>
        </w:rPr>
        <w:t>Patagonia, Inc.</w:t>
      </w:r>
      <w:r w:rsidRPr="00EF3F03">
        <w:t xml:space="preserve"> Wikipedia. </w:t>
      </w:r>
      <w:hyperlink r:id="rId10" w:history="1">
        <w:r w:rsidRPr="00EF3F03">
          <w:rPr>
            <w:rStyle w:val="Hyperlink"/>
          </w:rPr>
          <w:t>https://en.wikipedia.org/wiki/Patagonia,_Inc</w:t>
        </w:r>
      </w:hyperlink>
      <w:r>
        <w:t>.</w:t>
      </w:r>
    </w:p>
    <w:p w14:paraId="311BD849" w14:textId="05093078" w:rsidR="00204D23" w:rsidRDefault="00204D23" w:rsidP="00204D23">
      <w:pPr>
        <w:ind w:left="720" w:hanging="720"/>
      </w:pPr>
      <w:r w:rsidRPr="00204D23">
        <w:t xml:space="preserve">Woods, D. (2017, March 27). </w:t>
      </w:r>
      <w:r w:rsidRPr="00204D23">
        <w:rPr>
          <w:i/>
          <w:iCs/>
        </w:rPr>
        <w:t xml:space="preserve">How </w:t>
      </w:r>
      <w:proofErr w:type="spellStart"/>
      <w:r w:rsidRPr="00204D23">
        <w:rPr>
          <w:i/>
          <w:iCs/>
        </w:rPr>
        <w:t>cisos</w:t>
      </w:r>
      <w:proofErr w:type="spellEnd"/>
      <w:r w:rsidRPr="00204D23">
        <w:rPr>
          <w:i/>
          <w:iCs/>
        </w:rPr>
        <w:t xml:space="preserve"> can create a balanced portfolio of cybersecurity products</w:t>
      </w:r>
      <w:r w:rsidRPr="00204D23">
        <w:t xml:space="preserve">. Forbes. </w:t>
      </w:r>
      <w:hyperlink r:id="rId11" w:anchor="7f28428c1bc6" w:history="1">
        <w:r w:rsidRPr="00204D23">
          <w:rPr>
            <w:rStyle w:val="Hyperlink"/>
          </w:rPr>
          <w:t>https://www.forbes.com/sites/danwoods/2017/03/26/how-cisos-can-create-a-balanced-portfolio-of-cybersecurity-products/#7f28428c1bc6</w:t>
        </w:r>
      </w:hyperlink>
      <w:r>
        <w:t>.</w:t>
      </w:r>
    </w:p>
    <w:sectPr w:rsidR="00204D23" w:rsidSect="00393CEF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E60BD" w14:textId="77777777" w:rsidR="00ED70CF" w:rsidRDefault="00ED70CF">
      <w:pPr>
        <w:spacing w:line="240" w:lineRule="auto"/>
      </w:pPr>
      <w:r>
        <w:separator/>
      </w:r>
    </w:p>
  </w:endnote>
  <w:endnote w:type="continuationSeparator" w:id="0">
    <w:p w14:paraId="29C8DA9F" w14:textId="77777777" w:rsidR="00ED70CF" w:rsidRDefault="00ED7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464A8" w14:textId="77777777" w:rsidR="00ED70CF" w:rsidRDefault="00ED70CF">
      <w:pPr>
        <w:spacing w:line="240" w:lineRule="auto"/>
      </w:pPr>
      <w:r>
        <w:separator/>
      </w:r>
    </w:p>
  </w:footnote>
  <w:footnote w:type="continuationSeparator" w:id="0">
    <w:p w14:paraId="62E82796" w14:textId="77777777" w:rsidR="00ED70CF" w:rsidRDefault="00ED70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4D45" w14:textId="1244200B" w:rsidR="007962D9" w:rsidRDefault="00DF0D29" w:rsidP="007962D9">
    <w:pPr>
      <w:pStyle w:val="Header"/>
    </w:pPr>
    <w:r>
      <w:t>PA</w:t>
    </w:r>
  </w:p>
  <w:p w14:paraId="4E82B4C8" w14:textId="47482229" w:rsidR="007962D9" w:rsidRDefault="00ED70CF">
    <w:pPr>
      <w:pStyle w:val="Header"/>
      <w:jc w:val="right"/>
    </w:pPr>
    <w:r>
      <w:t xml:space="preserve">Jeffers </w:t>
    </w:r>
    <w:sdt>
      <w:sdtPr>
        <w:id w:val="-52640635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D2B0072" w14:textId="4AFFB2FF" w:rsidR="00E81978" w:rsidRDefault="00E819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291F" w14:textId="3AF895C6" w:rsidR="003115B5" w:rsidRDefault="00ED70CF" w:rsidP="003115B5">
    <w:pPr>
      <w:pStyle w:val="Header"/>
    </w:pPr>
    <w:r>
      <w:t xml:space="preserve">Running Head: </w:t>
    </w:r>
    <w:r w:rsidR="00DF0D29">
      <w:t>PA</w:t>
    </w:r>
  </w:p>
  <w:p w14:paraId="2106D8D1" w14:textId="754955F9" w:rsidR="003115B5" w:rsidRDefault="00ED70CF">
    <w:pPr>
      <w:pStyle w:val="Header"/>
      <w:jc w:val="right"/>
    </w:pPr>
    <w:r>
      <w:t xml:space="preserve">Jeffers </w:t>
    </w:r>
    <w:sdt>
      <w:sdtPr>
        <w:id w:val="3563271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2781838" w14:textId="77777777" w:rsidR="003115B5" w:rsidRDefault="003115B5">
    <w:pPr>
      <w:pStyle w:val="Header"/>
      <w:rPr>
        <w:rStyle w:val="Stron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860" w:hanging="360"/>
      </w:pPr>
      <w:rPr>
        <w:rFonts w:ascii="Arial" w:hAnsi="Arial" w:cs="Arial"/>
        <w:b w:val="0"/>
        <w:bCs w:val="0"/>
        <w:spacing w:val="-1"/>
        <w:w w:val="99"/>
        <w:sz w:val="20"/>
        <w:szCs w:val="20"/>
      </w:rPr>
    </w:lvl>
    <w:lvl w:ilvl="1">
      <w:numFmt w:val="bullet"/>
      <w:lvlText w:val="•"/>
      <w:lvlJc w:val="left"/>
      <w:pPr>
        <w:ind w:left="1738" w:hanging="360"/>
      </w:pPr>
    </w:lvl>
    <w:lvl w:ilvl="2">
      <w:numFmt w:val="bullet"/>
      <w:lvlText w:val="•"/>
      <w:lvlJc w:val="left"/>
      <w:pPr>
        <w:ind w:left="2616" w:hanging="360"/>
      </w:pPr>
    </w:lvl>
    <w:lvl w:ilvl="3">
      <w:numFmt w:val="bullet"/>
      <w:lvlText w:val="•"/>
      <w:lvlJc w:val="left"/>
      <w:pPr>
        <w:ind w:left="3494" w:hanging="360"/>
      </w:pPr>
    </w:lvl>
    <w:lvl w:ilvl="4">
      <w:numFmt w:val="bullet"/>
      <w:lvlText w:val="•"/>
      <w:lvlJc w:val="left"/>
      <w:pPr>
        <w:ind w:left="4372" w:hanging="360"/>
      </w:pPr>
    </w:lvl>
    <w:lvl w:ilvl="5">
      <w:numFmt w:val="bullet"/>
      <w:lvlText w:val="•"/>
      <w:lvlJc w:val="left"/>
      <w:pPr>
        <w:ind w:left="5250" w:hanging="360"/>
      </w:pPr>
    </w:lvl>
    <w:lvl w:ilvl="6">
      <w:numFmt w:val="bullet"/>
      <w:lvlText w:val="•"/>
      <w:lvlJc w:val="left"/>
      <w:pPr>
        <w:ind w:left="6128" w:hanging="360"/>
      </w:pPr>
    </w:lvl>
    <w:lvl w:ilvl="7">
      <w:numFmt w:val="bullet"/>
      <w:lvlText w:val="•"/>
      <w:lvlJc w:val="left"/>
      <w:pPr>
        <w:ind w:left="7006" w:hanging="360"/>
      </w:pPr>
    </w:lvl>
    <w:lvl w:ilvl="8">
      <w:numFmt w:val="bullet"/>
      <w:lvlText w:val="•"/>
      <w:lvlJc w:val="left"/>
      <w:pPr>
        <w:ind w:left="7884" w:hanging="360"/>
      </w:pPr>
    </w:lvl>
  </w:abstractNum>
  <w:abstractNum w:abstractNumId="11" w15:restartNumberingAfterBreak="0">
    <w:nsid w:val="2FE3422A"/>
    <w:multiLevelType w:val="multilevel"/>
    <w:tmpl w:val="F342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3"/>
  </w:num>
  <w:num w:numId="14">
    <w:abstractNumId w:val="12"/>
  </w:num>
  <w:num w:numId="15">
    <w:abstractNumId w:val="1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hideSpellingErrors/>
  <w:hideGrammaticalErrors/>
  <w:proofState w:spelling="clean" w:grammar="clean"/>
  <w:attachedTemplate r:id="rId1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wMDIxsjSyMDAytjBR0lEKTi0uzszPAykwNKwFAMiNybgtAAAA"/>
  </w:docVars>
  <w:rsids>
    <w:rsidRoot w:val="000667EB"/>
    <w:rsid w:val="00007C19"/>
    <w:rsid w:val="00012C0A"/>
    <w:rsid w:val="0002215C"/>
    <w:rsid w:val="00027D16"/>
    <w:rsid w:val="0003225E"/>
    <w:rsid w:val="0003374E"/>
    <w:rsid w:val="00034C3C"/>
    <w:rsid w:val="00040A67"/>
    <w:rsid w:val="000419F3"/>
    <w:rsid w:val="00050060"/>
    <w:rsid w:val="0006421F"/>
    <w:rsid w:val="000650D2"/>
    <w:rsid w:val="000667EB"/>
    <w:rsid w:val="00072532"/>
    <w:rsid w:val="00076B62"/>
    <w:rsid w:val="00080469"/>
    <w:rsid w:val="00083737"/>
    <w:rsid w:val="0008794B"/>
    <w:rsid w:val="0009130D"/>
    <w:rsid w:val="000A7583"/>
    <w:rsid w:val="000B7378"/>
    <w:rsid w:val="000C1317"/>
    <w:rsid w:val="000C7BFE"/>
    <w:rsid w:val="000D3F41"/>
    <w:rsid w:val="000D7D4C"/>
    <w:rsid w:val="001033BF"/>
    <w:rsid w:val="00103FB8"/>
    <w:rsid w:val="00107245"/>
    <w:rsid w:val="001103E3"/>
    <w:rsid w:val="0011449A"/>
    <w:rsid w:val="00117735"/>
    <w:rsid w:val="001213FD"/>
    <w:rsid w:val="00132A65"/>
    <w:rsid w:val="00135357"/>
    <w:rsid w:val="001369FD"/>
    <w:rsid w:val="001455E5"/>
    <w:rsid w:val="00147690"/>
    <w:rsid w:val="0015317E"/>
    <w:rsid w:val="00155869"/>
    <w:rsid w:val="00155B42"/>
    <w:rsid w:val="00155FB1"/>
    <w:rsid w:val="00157D61"/>
    <w:rsid w:val="00167FE1"/>
    <w:rsid w:val="00183D79"/>
    <w:rsid w:val="00186DA9"/>
    <w:rsid w:val="00192B5B"/>
    <w:rsid w:val="00197DEC"/>
    <w:rsid w:val="001A0B1D"/>
    <w:rsid w:val="001A196D"/>
    <w:rsid w:val="001A7A58"/>
    <w:rsid w:val="001B191D"/>
    <w:rsid w:val="001B41E8"/>
    <w:rsid w:val="001B4456"/>
    <w:rsid w:val="001B5613"/>
    <w:rsid w:val="001B5F2E"/>
    <w:rsid w:val="001C0D9D"/>
    <w:rsid w:val="001C454F"/>
    <w:rsid w:val="001C6B49"/>
    <w:rsid w:val="001D0483"/>
    <w:rsid w:val="001D42F4"/>
    <w:rsid w:val="001E0785"/>
    <w:rsid w:val="001E3DC4"/>
    <w:rsid w:val="001F0C3C"/>
    <w:rsid w:val="001F3428"/>
    <w:rsid w:val="00204CCA"/>
    <w:rsid w:val="00204D23"/>
    <w:rsid w:val="00205559"/>
    <w:rsid w:val="00205A43"/>
    <w:rsid w:val="002075E6"/>
    <w:rsid w:val="002158A3"/>
    <w:rsid w:val="00225B39"/>
    <w:rsid w:val="00225BE2"/>
    <w:rsid w:val="002307EB"/>
    <w:rsid w:val="00252AFB"/>
    <w:rsid w:val="00253756"/>
    <w:rsid w:val="00257694"/>
    <w:rsid w:val="002609C3"/>
    <w:rsid w:val="00261BBD"/>
    <w:rsid w:val="00264C17"/>
    <w:rsid w:val="00266889"/>
    <w:rsid w:val="00285E48"/>
    <w:rsid w:val="00287FF1"/>
    <w:rsid w:val="00290C77"/>
    <w:rsid w:val="0029612A"/>
    <w:rsid w:val="00296C5B"/>
    <w:rsid w:val="002A2D89"/>
    <w:rsid w:val="002B0424"/>
    <w:rsid w:val="002B2D62"/>
    <w:rsid w:val="002B69C1"/>
    <w:rsid w:val="002C4DE6"/>
    <w:rsid w:val="002C6013"/>
    <w:rsid w:val="002C7D8D"/>
    <w:rsid w:val="002E7C0C"/>
    <w:rsid w:val="002F1B31"/>
    <w:rsid w:val="002F32CF"/>
    <w:rsid w:val="002F3812"/>
    <w:rsid w:val="00300022"/>
    <w:rsid w:val="00300A92"/>
    <w:rsid w:val="003064B3"/>
    <w:rsid w:val="00307C3F"/>
    <w:rsid w:val="0031140B"/>
    <w:rsid w:val="003115B5"/>
    <w:rsid w:val="00315F9E"/>
    <w:rsid w:val="00316C55"/>
    <w:rsid w:val="00316D6B"/>
    <w:rsid w:val="003179C9"/>
    <w:rsid w:val="0032470B"/>
    <w:rsid w:val="003418B6"/>
    <w:rsid w:val="003435FA"/>
    <w:rsid w:val="00345226"/>
    <w:rsid w:val="00351BF5"/>
    <w:rsid w:val="003536D1"/>
    <w:rsid w:val="00355DCA"/>
    <w:rsid w:val="0035702B"/>
    <w:rsid w:val="00361907"/>
    <w:rsid w:val="0036404E"/>
    <w:rsid w:val="003759EF"/>
    <w:rsid w:val="00385A7E"/>
    <w:rsid w:val="00387502"/>
    <w:rsid w:val="0038793B"/>
    <w:rsid w:val="00387D6C"/>
    <w:rsid w:val="003915D8"/>
    <w:rsid w:val="0039366C"/>
    <w:rsid w:val="00393CEF"/>
    <w:rsid w:val="003A2C9C"/>
    <w:rsid w:val="003A5C09"/>
    <w:rsid w:val="003B0EA0"/>
    <w:rsid w:val="003B196F"/>
    <w:rsid w:val="003C1B17"/>
    <w:rsid w:val="003C2D08"/>
    <w:rsid w:val="003C4EAA"/>
    <w:rsid w:val="003C54F3"/>
    <w:rsid w:val="003C76D7"/>
    <w:rsid w:val="003D5BB5"/>
    <w:rsid w:val="003E522C"/>
    <w:rsid w:val="003E689B"/>
    <w:rsid w:val="003F69C6"/>
    <w:rsid w:val="00403218"/>
    <w:rsid w:val="004072D3"/>
    <w:rsid w:val="00410F43"/>
    <w:rsid w:val="0042354A"/>
    <w:rsid w:val="00425A78"/>
    <w:rsid w:val="0043378C"/>
    <w:rsid w:val="00434E48"/>
    <w:rsid w:val="0044176D"/>
    <w:rsid w:val="00443D6C"/>
    <w:rsid w:val="00450D19"/>
    <w:rsid w:val="004540C5"/>
    <w:rsid w:val="004678FF"/>
    <w:rsid w:val="00473C4E"/>
    <w:rsid w:val="00474D47"/>
    <w:rsid w:val="00475431"/>
    <w:rsid w:val="004802C8"/>
    <w:rsid w:val="00482647"/>
    <w:rsid w:val="00483181"/>
    <w:rsid w:val="00491A71"/>
    <w:rsid w:val="004941E2"/>
    <w:rsid w:val="004A3309"/>
    <w:rsid w:val="004A5A28"/>
    <w:rsid w:val="004B3134"/>
    <w:rsid w:val="004B423B"/>
    <w:rsid w:val="004B6FE2"/>
    <w:rsid w:val="004C3B0E"/>
    <w:rsid w:val="004C6539"/>
    <w:rsid w:val="004D6046"/>
    <w:rsid w:val="004E14BE"/>
    <w:rsid w:val="00507A87"/>
    <w:rsid w:val="00525C4F"/>
    <w:rsid w:val="0053058E"/>
    <w:rsid w:val="00531D3E"/>
    <w:rsid w:val="005338C5"/>
    <w:rsid w:val="00533A3F"/>
    <w:rsid w:val="00550884"/>
    <w:rsid w:val="00550B69"/>
    <w:rsid w:val="00551A02"/>
    <w:rsid w:val="00552C04"/>
    <w:rsid w:val="005534FA"/>
    <w:rsid w:val="005563CB"/>
    <w:rsid w:val="00566A2A"/>
    <w:rsid w:val="00570647"/>
    <w:rsid w:val="00571183"/>
    <w:rsid w:val="00573EBB"/>
    <w:rsid w:val="00575DD7"/>
    <w:rsid w:val="00576208"/>
    <w:rsid w:val="005924D5"/>
    <w:rsid w:val="00593950"/>
    <w:rsid w:val="005A00F3"/>
    <w:rsid w:val="005A2427"/>
    <w:rsid w:val="005B47B6"/>
    <w:rsid w:val="005D3A03"/>
    <w:rsid w:val="005D7324"/>
    <w:rsid w:val="005E0CDA"/>
    <w:rsid w:val="005F306B"/>
    <w:rsid w:val="005F328B"/>
    <w:rsid w:val="005F66DE"/>
    <w:rsid w:val="006029FF"/>
    <w:rsid w:val="0061390D"/>
    <w:rsid w:val="00615827"/>
    <w:rsid w:val="00616DE3"/>
    <w:rsid w:val="00624EC0"/>
    <w:rsid w:val="0063390B"/>
    <w:rsid w:val="00636B36"/>
    <w:rsid w:val="0065076A"/>
    <w:rsid w:val="00652736"/>
    <w:rsid w:val="006577A1"/>
    <w:rsid w:val="00662255"/>
    <w:rsid w:val="006622C4"/>
    <w:rsid w:val="00665246"/>
    <w:rsid w:val="00665CDD"/>
    <w:rsid w:val="00673E20"/>
    <w:rsid w:val="006747B6"/>
    <w:rsid w:val="00686068"/>
    <w:rsid w:val="006951FA"/>
    <w:rsid w:val="006A2EF2"/>
    <w:rsid w:val="006A4F92"/>
    <w:rsid w:val="006A7933"/>
    <w:rsid w:val="006B3EED"/>
    <w:rsid w:val="006C22B5"/>
    <w:rsid w:val="006C506A"/>
    <w:rsid w:val="006C7DBC"/>
    <w:rsid w:val="006D5FAE"/>
    <w:rsid w:val="006D71E7"/>
    <w:rsid w:val="006E0056"/>
    <w:rsid w:val="006F63F1"/>
    <w:rsid w:val="006F78AE"/>
    <w:rsid w:val="00701E2E"/>
    <w:rsid w:val="00703982"/>
    <w:rsid w:val="00703D0F"/>
    <w:rsid w:val="007040F0"/>
    <w:rsid w:val="00720B77"/>
    <w:rsid w:val="00721679"/>
    <w:rsid w:val="00726822"/>
    <w:rsid w:val="007360EA"/>
    <w:rsid w:val="007374FB"/>
    <w:rsid w:val="00737FC0"/>
    <w:rsid w:val="00741129"/>
    <w:rsid w:val="0074237D"/>
    <w:rsid w:val="0074447F"/>
    <w:rsid w:val="00751AAD"/>
    <w:rsid w:val="00756EC2"/>
    <w:rsid w:val="00760632"/>
    <w:rsid w:val="00763F3D"/>
    <w:rsid w:val="007679DE"/>
    <w:rsid w:val="00770F85"/>
    <w:rsid w:val="00771831"/>
    <w:rsid w:val="00782989"/>
    <w:rsid w:val="00786EA2"/>
    <w:rsid w:val="007962D9"/>
    <w:rsid w:val="007967CF"/>
    <w:rsid w:val="00797D93"/>
    <w:rsid w:val="007A11A8"/>
    <w:rsid w:val="007B0917"/>
    <w:rsid w:val="007B1955"/>
    <w:rsid w:val="007B5C3D"/>
    <w:rsid w:val="007D1C74"/>
    <w:rsid w:val="007D3F69"/>
    <w:rsid w:val="007D7F57"/>
    <w:rsid w:val="007E3933"/>
    <w:rsid w:val="007E3C7E"/>
    <w:rsid w:val="007E6E4E"/>
    <w:rsid w:val="008002C0"/>
    <w:rsid w:val="00813D8D"/>
    <w:rsid w:val="00815B55"/>
    <w:rsid w:val="00823BD8"/>
    <w:rsid w:val="008422C5"/>
    <w:rsid w:val="008470CA"/>
    <w:rsid w:val="00847648"/>
    <w:rsid w:val="0085333E"/>
    <w:rsid w:val="008622B1"/>
    <w:rsid w:val="00863A05"/>
    <w:rsid w:val="00864CD3"/>
    <w:rsid w:val="0088017A"/>
    <w:rsid w:val="008932DE"/>
    <w:rsid w:val="00893BEB"/>
    <w:rsid w:val="0089589F"/>
    <w:rsid w:val="008A024E"/>
    <w:rsid w:val="008A1B5C"/>
    <w:rsid w:val="008A755B"/>
    <w:rsid w:val="008B496C"/>
    <w:rsid w:val="008C1D3E"/>
    <w:rsid w:val="008C5323"/>
    <w:rsid w:val="008C7CEE"/>
    <w:rsid w:val="008D4116"/>
    <w:rsid w:val="008D649E"/>
    <w:rsid w:val="008E1F9F"/>
    <w:rsid w:val="008E309E"/>
    <w:rsid w:val="008E31CB"/>
    <w:rsid w:val="008F41A6"/>
    <w:rsid w:val="008F4CB8"/>
    <w:rsid w:val="0090060C"/>
    <w:rsid w:val="00903865"/>
    <w:rsid w:val="00905FB9"/>
    <w:rsid w:val="009073D9"/>
    <w:rsid w:val="0091124A"/>
    <w:rsid w:val="009179F0"/>
    <w:rsid w:val="009254EE"/>
    <w:rsid w:val="00926A08"/>
    <w:rsid w:val="00927CCC"/>
    <w:rsid w:val="00935B1F"/>
    <w:rsid w:val="00941C2E"/>
    <w:rsid w:val="009430E3"/>
    <w:rsid w:val="00952749"/>
    <w:rsid w:val="009569BC"/>
    <w:rsid w:val="0096560D"/>
    <w:rsid w:val="00970C0E"/>
    <w:rsid w:val="00977DFC"/>
    <w:rsid w:val="00982616"/>
    <w:rsid w:val="00983874"/>
    <w:rsid w:val="00984AEE"/>
    <w:rsid w:val="009912DD"/>
    <w:rsid w:val="00992651"/>
    <w:rsid w:val="0099370C"/>
    <w:rsid w:val="009939D6"/>
    <w:rsid w:val="009A2E7F"/>
    <w:rsid w:val="009A6A3B"/>
    <w:rsid w:val="009B0948"/>
    <w:rsid w:val="009B6391"/>
    <w:rsid w:val="009C4F1E"/>
    <w:rsid w:val="009C502D"/>
    <w:rsid w:val="009D178B"/>
    <w:rsid w:val="009D247C"/>
    <w:rsid w:val="009D2EC3"/>
    <w:rsid w:val="009D7F18"/>
    <w:rsid w:val="009E1460"/>
    <w:rsid w:val="009E311C"/>
    <w:rsid w:val="009E529A"/>
    <w:rsid w:val="00A06C6A"/>
    <w:rsid w:val="00A0780D"/>
    <w:rsid w:val="00A078DC"/>
    <w:rsid w:val="00A22815"/>
    <w:rsid w:val="00A27166"/>
    <w:rsid w:val="00A314D9"/>
    <w:rsid w:val="00A334C3"/>
    <w:rsid w:val="00A35103"/>
    <w:rsid w:val="00A40964"/>
    <w:rsid w:val="00A433FF"/>
    <w:rsid w:val="00A46EDB"/>
    <w:rsid w:val="00A60F87"/>
    <w:rsid w:val="00A61F6D"/>
    <w:rsid w:val="00A62AE7"/>
    <w:rsid w:val="00A641C1"/>
    <w:rsid w:val="00A6586C"/>
    <w:rsid w:val="00A662D4"/>
    <w:rsid w:val="00A7186B"/>
    <w:rsid w:val="00A720B4"/>
    <w:rsid w:val="00A84A45"/>
    <w:rsid w:val="00A8544B"/>
    <w:rsid w:val="00A91D91"/>
    <w:rsid w:val="00AA4CA7"/>
    <w:rsid w:val="00AA5944"/>
    <w:rsid w:val="00AB3B40"/>
    <w:rsid w:val="00AB59B9"/>
    <w:rsid w:val="00AC237C"/>
    <w:rsid w:val="00AC55E0"/>
    <w:rsid w:val="00AD3F10"/>
    <w:rsid w:val="00AD675A"/>
    <w:rsid w:val="00AD7DAB"/>
    <w:rsid w:val="00AE2947"/>
    <w:rsid w:val="00AE425F"/>
    <w:rsid w:val="00AE7641"/>
    <w:rsid w:val="00AF110D"/>
    <w:rsid w:val="00AF5C71"/>
    <w:rsid w:val="00B00AA9"/>
    <w:rsid w:val="00B04CE6"/>
    <w:rsid w:val="00B06D26"/>
    <w:rsid w:val="00B159CB"/>
    <w:rsid w:val="00B27F91"/>
    <w:rsid w:val="00B35801"/>
    <w:rsid w:val="00B61026"/>
    <w:rsid w:val="00B61C1B"/>
    <w:rsid w:val="00B64B96"/>
    <w:rsid w:val="00B710F3"/>
    <w:rsid w:val="00B72DE2"/>
    <w:rsid w:val="00B815DC"/>
    <w:rsid w:val="00B8183E"/>
    <w:rsid w:val="00B81945"/>
    <w:rsid w:val="00B823AA"/>
    <w:rsid w:val="00B838ED"/>
    <w:rsid w:val="00B879EE"/>
    <w:rsid w:val="00B93CDE"/>
    <w:rsid w:val="00BA335F"/>
    <w:rsid w:val="00BA35D0"/>
    <w:rsid w:val="00BA45DB"/>
    <w:rsid w:val="00BB451E"/>
    <w:rsid w:val="00BC0614"/>
    <w:rsid w:val="00BC2F84"/>
    <w:rsid w:val="00BC30CC"/>
    <w:rsid w:val="00BC56F8"/>
    <w:rsid w:val="00BD7397"/>
    <w:rsid w:val="00BE0BEC"/>
    <w:rsid w:val="00BE731F"/>
    <w:rsid w:val="00BF09AC"/>
    <w:rsid w:val="00BF0E0C"/>
    <w:rsid w:val="00BF4184"/>
    <w:rsid w:val="00BF4C25"/>
    <w:rsid w:val="00BF7C36"/>
    <w:rsid w:val="00C01C2A"/>
    <w:rsid w:val="00C02CAD"/>
    <w:rsid w:val="00C0601E"/>
    <w:rsid w:val="00C06126"/>
    <w:rsid w:val="00C1124D"/>
    <w:rsid w:val="00C146C2"/>
    <w:rsid w:val="00C17A03"/>
    <w:rsid w:val="00C22A8D"/>
    <w:rsid w:val="00C23F74"/>
    <w:rsid w:val="00C31D30"/>
    <w:rsid w:val="00C335D0"/>
    <w:rsid w:val="00C54542"/>
    <w:rsid w:val="00C561C4"/>
    <w:rsid w:val="00C62B41"/>
    <w:rsid w:val="00C63E83"/>
    <w:rsid w:val="00C6485D"/>
    <w:rsid w:val="00C710FD"/>
    <w:rsid w:val="00C80CFF"/>
    <w:rsid w:val="00C816E5"/>
    <w:rsid w:val="00C82899"/>
    <w:rsid w:val="00C83AB0"/>
    <w:rsid w:val="00C84693"/>
    <w:rsid w:val="00C91295"/>
    <w:rsid w:val="00C91FEE"/>
    <w:rsid w:val="00C92A2D"/>
    <w:rsid w:val="00C92C80"/>
    <w:rsid w:val="00C97F60"/>
    <w:rsid w:val="00CA6651"/>
    <w:rsid w:val="00CB3BF0"/>
    <w:rsid w:val="00CB5986"/>
    <w:rsid w:val="00CC1196"/>
    <w:rsid w:val="00CC1A2F"/>
    <w:rsid w:val="00CC3A79"/>
    <w:rsid w:val="00CD3B89"/>
    <w:rsid w:val="00CD6E39"/>
    <w:rsid w:val="00CE69EF"/>
    <w:rsid w:val="00CF398A"/>
    <w:rsid w:val="00CF6E91"/>
    <w:rsid w:val="00D00601"/>
    <w:rsid w:val="00D04AC4"/>
    <w:rsid w:val="00D07F93"/>
    <w:rsid w:val="00D1060F"/>
    <w:rsid w:val="00D12000"/>
    <w:rsid w:val="00D12B44"/>
    <w:rsid w:val="00D13322"/>
    <w:rsid w:val="00D1382D"/>
    <w:rsid w:val="00D224DB"/>
    <w:rsid w:val="00D32B9E"/>
    <w:rsid w:val="00D33370"/>
    <w:rsid w:val="00D35CFC"/>
    <w:rsid w:val="00D36575"/>
    <w:rsid w:val="00D55AB9"/>
    <w:rsid w:val="00D66F0C"/>
    <w:rsid w:val="00D76E4B"/>
    <w:rsid w:val="00D77424"/>
    <w:rsid w:val="00D8132E"/>
    <w:rsid w:val="00D8169C"/>
    <w:rsid w:val="00D8498E"/>
    <w:rsid w:val="00D85B68"/>
    <w:rsid w:val="00D8706B"/>
    <w:rsid w:val="00D9409A"/>
    <w:rsid w:val="00D95F26"/>
    <w:rsid w:val="00D97483"/>
    <w:rsid w:val="00DA36EB"/>
    <w:rsid w:val="00DA7885"/>
    <w:rsid w:val="00DB5185"/>
    <w:rsid w:val="00DB5654"/>
    <w:rsid w:val="00DB624F"/>
    <w:rsid w:val="00DB7F83"/>
    <w:rsid w:val="00DC6E48"/>
    <w:rsid w:val="00DD4516"/>
    <w:rsid w:val="00DE2930"/>
    <w:rsid w:val="00DE444A"/>
    <w:rsid w:val="00DE5E1D"/>
    <w:rsid w:val="00DF0304"/>
    <w:rsid w:val="00DF0D29"/>
    <w:rsid w:val="00DF4F5F"/>
    <w:rsid w:val="00E00572"/>
    <w:rsid w:val="00E019F2"/>
    <w:rsid w:val="00E01EF6"/>
    <w:rsid w:val="00E068E3"/>
    <w:rsid w:val="00E13202"/>
    <w:rsid w:val="00E20CF8"/>
    <w:rsid w:val="00E21290"/>
    <w:rsid w:val="00E243AA"/>
    <w:rsid w:val="00E27408"/>
    <w:rsid w:val="00E31369"/>
    <w:rsid w:val="00E32B60"/>
    <w:rsid w:val="00E356E2"/>
    <w:rsid w:val="00E4260E"/>
    <w:rsid w:val="00E476DB"/>
    <w:rsid w:val="00E47A65"/>
    <w:rsid w:val="00E503A3"/>
    <w:rsid w:val="00E56430"/>
    <w:rsid w:val="00E6004D"/>
    <w:rsid w:val="00E6011C"/>
    <w:rsid w:val="00E60B65"/>
    <w:rsid w:val="00E6664A"/>
    <w:rsid w:val="00E8064F"/>
    <w:rsid w:val="00E81978"/>
    <w:rsid w:val="00E90148"/>
    <w:rsid w:val="00E90390"/>
    <w:rsid w:val="00E915B1"/>
    <w:rsid w:val="00E97E1F"/>
    <w:rsid w:val="00EA41D0"/>
    <w:rsid w:val="00EB2F8A"/>
    <w:rsid w:val="00EB58B5"/>
    <w:rsid w:val="00EC7C8F"/>
    <w:rsid w:val="00ED04E8"/>
    <w:rsid w:val="00ED0926"/>
    <w:rsid w:val="00ED15ED"/>
    <w:rsid w:val="00ED5A27"/>
    <w:rsid w:val="00ED6532"/>
    <w:rsid w:val="00ED70CF"/>
    <w:rsid w:val="00EE4A2E"/>
    <w:rsid w:val="00EF3F03"/>
    <w:rsid w:val="00F072EE"/>
    <w:rsid w:val="00F078C1"/>
    <w:rsid w:val="00F1201F"/>
    <w:rsid w:val="00F12CA5"/>
    <w:rsid w:val="00F1564C"/>
    <w:rsid w:val="00F17261"/>
    <w:rsid w:val="00F2127D"/>
    <w:rsid w:val="00F24C76"/>
    <w:rsid w:val="00F25898"/>
    <w:rsid w:val="00F30BF3"/>
    <w:rsid w:val="00F31A3D"/>
    <w:rsid w:val="00F32AD5"/>
    <w:rsid w:val="00F32BA4"/>
    <w:rsid w:val="00F37339"/>
    <w:rsid w:val="00F379B7"/>
    <w:rsid w:val="00F41B80"/>
    <w:rsid w:val="00F5024F"/>
    <w:rsid w:val="00F525FA"/>
    <w:rsid w:val="00F56D2D"/>
    <w:rsid w:val="00F6161F"/>
    <w:rsid w:val="00F6320E"/>
    <w:rsid w:val="00F76BC9"/>
    <w:rsid w:val="00F83DB6"/>
    <w:rsid w:val="00F86E3A"/>
    <w:rsid w:val="00F94BFC"/>
    <w:rsid w:val="00FA168E"/>
    <w:rsid w:val="00FB20C6"/>
    <w:rsid w:val="00FB2122"/>
    <w:rsid w:val="00FB438D"/>
    <w:rsid w:val="00FB443D"/>
    <w:rsid w:val="00FC7B4B"/>
    <w:rsid w:val="00FD2619"/>
    <w:rsid w:val="00FD3050"/>
    <w:rsid w:val="00FE290C"/>
    <w:rsid w:val="00FE4DEF"/>
    <w:rsid w:val="00FE6675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AE9D"/>
  <w15:chartTrackingRefBased/>
  <w15:docId w15:val="{6D978738-4758-4C75-9EB8-36B01131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A46EDB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6ED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D36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orbes.com/sites/danwoods/2017/03/26/how-cisos-can-create-a-balanced-portfolio-of-cybersecurity-product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atagonia,_Inc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2bnn.com/2018/05/e-commerce-transparency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AppData\Local\Microsoft\Office\16.0\DTS\en-US%7b56C59680-BF5C-4DC9-923A-562CDABA70F1%7d\%7b33C7C889-634F-4F7B-B8AF-E58412E0A88E%7dtf03982351_win32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{33C7C889-634F-4F7B-B8AF-E58412E0A88E}tf03982351_win32</Template>
  <TotalTime>1</TotalTime>
  <Pages>6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Jeffers</dc:creator>
  <cp:lastModifiedBy>Jacob Jeffers</cp:lastModifiedBy>
  <cp:revision>3</cp:revision>
  <dcterms:created xsi:type="dcterms:W3CDTF">2021-08-24T19:16:00Z</dcterms:created>
  <dcterms:modified xsi:type="dcterms:W3CDTF">2021-08-24T19:16:00Z</dcterms:modified>
</cp:coreProperties>
</file>