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D5F89" w14:textId="1367AAE6" w:rsidR="00E81978" w:rsidRDefault="00582D80">
      <w:pPr>
        <w:pStyle w:val="Title"/>
      </w:pPr>
      <w:sdt>
        <w:sdtPr>
          <w:alias w:val="Title:"/>
          <w:tag w:val="Title:"/>
          <w:id w:val="726351117"/>
          <w:placeholder>
            <w:docPart w:val="DDD827B422314F67A4C619C592992BB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583F03">
            <w:t xml:space="preserve">Encryption </w:t>
          </w:r>
          <w:r w:rsidR="006C6C45">
            <w:t>Types: Symmetric and Asymmetric</w:t>
          </w:r>
        </w:sdtContent>
      </w:sdt>
    </w:p>
    <w:p w14:paraId="103B45C6" w14:textId="20BD5923" w:rsidR="000667EB" w:rsidRDefault="000667EB" w:rsidP="00B823AA">
      <w:pPr>
        <w:pStyle w:val="Title2"/>
      </w:pPr>
      <w:r>
        <w:t>University of the Cumberlands</w:t>
      </w:r>
    </w:p>
    <w:p w14:paraId="1B1157AD" w14:textId="31978239" w:rsidR="000667EB" w:rsidRDefault="000667EB" w:rsidP="00B823AA">
      <w:pPr>
        <w:pStyle w:val="Title2"/>
      </w:pPr>
      <w:r>
        <w:t>Dr. Lori Farr</w:t>
      </w:r>
    </w:p>
    <w:p w14:paraId="19B6F240" w14:textId="7C6D82AE" w:rsidR="00B823AA" w:rsidRDefault="000667EB" w:rsidP="00B823AA">
      <w:pPr>
        <w:pStyle w:val="Title2"/>
      </w:pPr>
      <w:r>
        <w:t>Jacob Jeffers</w:t>
      </w:r>
    </w:p>
    <w:p w14:paraId="1A782ECF" w14:textId="4FEA7AC4" w:rsidR="00E81978" w:rsidRDefault="000667EB" w:rsidP="00B823AA">
      <w:pPr>
        <w:pStyle w:val="Title2"/>
      </w:pPr>
      <w:r>
        <w:t>ISOL 535 – Cryptography</w:t>
      </w:r>
    </w:p>
    <w:p w14:paraId="6B8CE454" w14:textId="1D277445" w:rsidR="000667EB" w:rsidRDefault="00B61C1B" w:rsidP="00B823AA">
      <w:pPr>
        <w:pStyle w:val="Title2"/>
      </w:pPr>
      <w:r>
        <w:t>6/8/2021</w:t>
      </w:r>
    </w:p>
    <w:p w14:paraId="4E2E978D" w14:textId="1798E062" w:rsidR="00E81978" w:rsidRDefault="00E81978" w:rsidP="00B823AA">
      <w:pPr>
        <w:pStyle w:val="Title2"/>
      </w:pPr>
    </w:p>
    <w:p w14:paraId="6C78D336" w14:textId="3CA8726C" w:rsidR="00E81978" w:rsidRDefault="00E81978" w:rsidP="00CB5986">
      <w:pPr>
        <w:ind w:firstLine="0"/>
      </w:pPr>
    </w:p>
    <w:p w14:paraId="253A7B2B" w14:textId="4F93E39B" w:rsidR="00CB5986" w:rsidRDefault="00CB5986" w:rsidP="00CB5986">
      <w:pPr>
        <w:ind w:firstLine="0"/>
      </w:pPr>
    </w:p>
    <w:p w14:paraId="778F99FB" w14:textId="5B1328DE" w:rsidR="00CB5986" w:rsidRDefault="00CB5986" w:rsidP="00CB5986">
      <w:pPr>
        <w:ind w:firstLine="0"/>
      </w:pPr>
    </w:p>
    <w:p w14:paraId="0913C211" w14:textId="5608AB7D" w:rsidR="00CB5986" w:rsidRDefault="00CB5986" w:rsidP="00CB5986">
      <w:pPr>
        <w:ind w:firstLine="0"/>
      </w:pPr>
    </w:p>
    <w:p w14:paraId="25A7C5C9" w14:textId="305B6EA9" w:rsidR="00CB5986" w:rsidRDefault="00CB5986" w:rsidP="00CB5986">
      <w:pPr>
        <w:ind w:firstLine="0"/>
      </w:pPr>
    </w:p>
    <w:p w14:paraId="3EB11D8A" w14:textId="2BC7104D" w:rsidR="00CB5986" w:rsidRDefault="00CB5986" w:rsidP="00CB5986">
      <w:pPr>
        <w:ind w:firstLine="0"/>
      </w:pPr>
    </w:p>
    <w:p w14:paraId="0EC9134C" w14:textId="52F5FC5C" w:rsidR="00CB5986" w:rsidRDefault="00CB5986" w:rsidP="00CB5986">
      <w:pPr>
        <w:ind w:firstLine="0"/>
      </w:pPr>
    </w:p>
    <w:p w14:paraId="41DF46A4" w14:textId="2DA5C6AA" w:rsidR="00CB5986" w:rsidRDefault="00CB5986" w:rsidP="00CB5986">
      <w:pPr>
        <w:ind w:firstLine="0"/>
      </w:pPr>
    </w:p>
    <w:p w14:paraId="4BC32D5E" w14:textId="19B03F2D" w:rsidR="00CB5986" w:rsidRDefault="00CB5986" w:rsidP="00CB5986">
      <w:pPr>
        <w:ind w:firstLine="0"/>
      </w:pPr>
    </w:p>
    <w:p w14:paraId="19745487" w14:textId="1EDB74D8" w:rsidR="00CB5986" w:rsidRDefault="00CB5986" w:rsidP="00CB5986">
      <w:pPr>
        <w:ind w:firstLine="0"/>
      </w:pPr>
    </w:p>
    <w:p w14:paraId="641E45FA" w14:textId="786F7AE8" w:rsidR="00CB5986" w:rsidRDefault="00CB5986" w:rsidP="00CB5986">
      <w:pPr>
        <w:ind w:firstLine="0"/>
      </w:pPr>
    </w:p>
    <w:p w14:paraId="67CB167B" w14:textId="752A64CA" w:rsidR="00CB5986" w:rsidRDefault="00CB5986" w:rsidP="00CB5986">
      <w:pPr>
        <w:ind w:firstLine="0"/>
      </w:pPr>
    </w:p>
    <w:p w14:paraId="7669A01A" w14:textId="67F71E2B" w:rsidR="00CB5986" w:rsidRPr="007374FB" w:rsidRDefault="00CB5986" w:rsidP="00CB5986">
      <w:pPr>
        <w:ind w:firstLine="0"/>
        <w:jc w:val="center"/>
        <w:rPr>
          <w:b/>
          <w:bCs/>
        </w:rPr>
      </w:pPr>
      <w:r w:rsidRPr="007374FB">
        <w:rPr>
          <w:b/>
          <w:bCs/>
        </w:rPr>
        <w:lastRenderedPageBreak/>
        <w:t>Abstract</w:t>
      </w:r>
    </w:p>
    <w:p w14:paraId="724BBA65" w14:textId="2A76875C" w:rsidR="00E81978" w:rsidRDefault="000667EB" w:rsidP="00440F57">
      <w:pPr>
        <w:ind w:firstLine="0"/>
      </w:pPr>
      <w:r>
        <w:rPr>
          <w:color w:val="000000"/>
          <w:shd w:val="clear" w:color="auto" w:fill="FFFFFF"/>
        </w:rPr>
        <w:t xml:space="preserve">In this paper, </w:t>
      </w:r>
      <w:r w:rsidR="008B496C">
        <w:rPr>
          <w:color w:val="000000"/>
          <w:shd w:val="clear" w:color="auto" w:fill="FFFFFF"/>
        </w:rPr>
        <w:t>I</w:t>
      </w:r>
      <w:r w:rsidR="008B496C" w:rsidRPr="008B496C">
        <w:rPr>
          <w:color w:val="000000"/>
          <w:shd w:val="clear" w:color="auto" w:fill="FFFFFF"/>
        </w:rPr>
        <w:t xml:space="preserve"> will analyze asymmetric and symmetric encryption</w:t>
      </w:r>
      <w:r w:rsidR="008B496C">
        <w:rPr>
          <w:color w:val="000000"/>
          <w:shd w:val="clear" w:color="auto" w:fill="FFFFFF"/>
        </w:rPr>
        <w:t>, e</w:t>
      </w:r>
      <w:r w:rsidR="008B496C" w:rsidRPr="008B496C">
        <w:rPr>
          <w:color w:val="000000"/>
          <w:shd w:val="clear" w:color="auto" w:fill="FFFFFF"/>
        </w:rPr>
        <w:t>valuate the differences between the two of them</w:t>
      </w:r>
      <w:r w:rsidR="008B496C">
        <w:rPr>
          <w:color w:val="000000"/>
          <w:shd w:val="clear" w:color="auto" w:fill="FFFFFF"/>
        </w:rPr>
        <w:t>, and</w:t>
      </w:r>
      <w:r w:rsidR="008B496C" w:rsidRPr="008B496C">
        <w:rPr>
          <w:color w:val="000000"/>
          <w:shd w:val="clear" w:color="auto" w:fill="FFFFFF"/>
        </w:rPr>
        <w:t xml:space="preserve"> determine</w:t>
      </w:r>
      <w:r w:rsidR="008B496C">
        <w:rPr>
          <w:color w:val="000000"/>
          <w:shd w:val="clear" w:color="auto" w:fill="FFFFFF"/>
        </w:rPr>
        <w:t xml:space="preserve"> which</w:t>
      </w:r>
      <w:r w:rsidR="008B496C" w:rsidRPr="008B496C">
        <w:rPr>
          <w:color w:val="000000"/>
          <w:shd w:val="clear" w:color="auto" w:fill="FFFFFF"/>
        </w:rPr>
        <w:t xml:space="preserve"> is the most secure.</w:t>
      </w:r>
    </w:p>
    <w:p w14:paraId="7522F4F0" w14:textId="77777777" w:rsidR="00CB5986" w:rsidRDefault="00CB5986" w:rsidP="00CB5986">
      <w:pPr>
        <w:ind w:firstLine="0"/>
        <w:jc w:val="center"/>
      </w:pPr>
    </w:p>
    <w:p w14:paraId="0F062C77" w14:textId="77777777" w:rsidR="00CB5986" w:rsidRDefault="00CB5986" w:rsidP="00CB5986">
      <w:pPr>
        <w:ind w:firstLine="0"/>
        <w:jc w:val="center"/>
      </w:pPr>
    </w:p>
    <w:p w14:paraId="2E226A24" w14:textId="77777777" w:rsidR="00CB5986" w:rsidRDefault="00CB5986" w:rsidP="00CB5986">
      <w:pPr>
        <w:ind w:firstLine="0"/>
        <w:jc w:val="center"/>
      </w:pPr>
    </w:p>
    <w:p w14:paraId="596935CA" w14:textId="77777777" w:rsidR="00CB5986" w:rsidRDefault="00CB5986" w:rsidP="00CB5986">
      <w:pPr>
        <w:ind w:firstLine="0"/>
        <w:jc w:val="center"/>
      </w:pPr>
    </w:p>
    <w:p w14:paraId="4BFB3208" w14:textId="77777777" w:rsidR="00CB5986" w:rsidRDefault="00CB5986" w:rsidP="00CB5986">
      <w:pPr>
        <w:ind w:firstLine="0"/>
        <w:jc w:val="center"/>
      </w:pPr>
    </w:p>
    <w:p w14:paraId="7174B4EF" w14:textId="77777777" w:rsidR="00CB5986" w:rsidRDefault="00CB5986" w:rsidP="00CB5986">
      <w:pPr>
        <w:ind w:firstLine="0"/>
        <w:jc w:val="center"/>
      </w:pPr>
    </w:p>
    <w:p w14:paraId="403ECE5D" w14:textId="77777777" w:rsidR="00CB5986" w:rsidRDefault="00CB5986" w:rsidP="00CB5986">
      <w:pPr>
        <w:ind w:firstLine="0"/>
        <w:jc w:val="center"/>
      </w:pPr>
    </w:p>
    <w:p w14:paraId="70AB1CD1" w14:textId="77777777" w:rsidR="00CB5986" w:rsidRDefault="00CB5986" w:rsidP="00CB5986">
      <w:pPr>
        <w:ind w:firstLine="0"/>
        <w:jc w:val="center"/>
      </w:pPr>
    </w:p>
    <w:p w14:paraId="3CAFE5E9" w14:textId="77777777" w:rsidR="00CB5986" w:rsidRDefault="00CB5986" w:rsidP="00CB5986">
      <w:pPr>
        <w:ind w:firstLine="0"/>
        <w:jc w:val="center"/>
      </w:pPr>
    </w:p>
    <w:p w14:paraId="6F056FFE" w14:textId="77777777" w:rsidR="00CB5986" w:rsidRDefault="00CB5986" w:rsidP="00CB5986">
      <w:pPr>
        <w:ind w:firstLine="0"/>
        <w:jc w:val="center"/>
      </w:pPr>
    </w:p>
    <w:p w14:paraId="0F79DA20" w14:textId="77777777" w:rsidR="00CB5986" w:rsidRDefault="00CB5986" w:rsidP="00CB5986">
      <w:pPr>
        <w:ind w:firstLine="0"/>
        <w:jc w:val="center"/>
      </w:pPr>
    </w:p>
    <w:p w14:paraId="4A1AF8AE" w14:textId="77777777" w:rsidR="00CB5986" w:rsidRDefault="00CB5986" w:rsidP="00CB5986">
      <w:pPr>
        <w:ind w:firstLine="0"/>
        <w:jc w:val="center"/>
      </w:pPr>
    </w:p>
    <w:p w14:paraId="600A30DE" w14:textId="77777777" w:rsidR="00CB5986" w:rsidRDefault="00CB5986" w:rsidP="00CB5986">
      <w:pPr>
        <w:ind w:firstLine="0"/>
        <w:jc w:val="center"/>
      </w:pPr>
    </w:p>
    <w:p w14:paraId="121473F4" w14:textId="77777777" w:rsidR="00CB5986" w:rsidRDefault="00CB5986" w:rsidP="00CB5986">
      <w:pPr>
        <w:ind w:firstLine="0"/>
        <w:jc w:val="center"/>
      </w:pPr>
    </w:p>
    <w:p w14:paraId="666E6AC4" w14:textId="77777777" w:rsidR="00CB5986" w:rsidRDefault="00CB5986" w:rsidP="00CB5986">
      <w:pPr>
        <w:ind w:firstLine="0"/>
        <w:jc w:val="center"/>
      </w:pPr>
    </w:p>
    <w:p w14:paraId="48943B37" w14:textId="77777777" w:rsidR="00CB5986" w:rsidRDefault="00CB5986" w:rsidP="00CB5986">
      <w:pPr>
        <w:ind w:firstLine="0"/>
        <w:jc w:val="center"/>
      </w:pPr>
    </w:p>
    <w:p w14:paraId="0395BEF3" w14:textId="77777777" w:rsidR="00CB5986" w:rsidRDefault="00CB5986" w:rsidP="00CB5986">
      <w:pPr>
        <w:ind w:firstLine="0"/>
        <w:jc w:val="center"/>
      </w:pPr>
    </w:p>
    <w:p w14:paraId="64F102C0" w14:textId="77777777" w:rsidR="00CB5986" w:rsidRDefault="00CB5986" w:rsidP="00CB5986">
      <w:pPr>
        <w:ind w:firstLine="0"/>
        <w:jc w:val="center"/>
      </w:pPr>
    </w:p>
    <w:p w14:paraId="57F4E078" w14:textId="77777777" w:rsidR="00CB5986" w:rsidRDefault="00CB5986" w:rsidP="00CB5986">
      <w:pPr>
        <w:ind w:firstLine="0"/>
        <w:jc w:val="center"/>
      </w:pPr>
    </w:p>
    <w:p w14:paraId="04B790CA" w14:textId="77777777" w:rsidR="00CB5986" w:rsidRDefault="00CB5986" w:rsidP="00CB5986">
      <w:pPr>
        <w:ind w:firstLine="0"/>
        <w:jc w:val="center"/>
      </w:pPr>
    </w:p>
    <w:p w14:paraId="7863A8C3" w14:textId="7BB0F200" w:rsidR="006C6C45" w:rsidRDefault="00C40CC2" w:rsidP="00BE5940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Encryption Types</w:t>
      </w:r>
      <w:r w:rsidR="006C6C45">
        <w:rPr>
          <w:b/>
          <w:bCs/>
        </w:rPr>
        <w:t>: Symmetric and Asymmetric</w:t>
      </w:r>
    </w:p>
    <w:p w14:paraId="4E40DEE3" w14:textId="5961DAAA" w:rsidR="00BE5940" w:rsidRPr="00BE5940" w:rsidRDefault="006C3D42" w:rsidP="00BE5940">
      <w:pPr>
        <w:ind w:firstLine="0"/>
      </w:pPr>
      <w:r>
        <w:tab/>
      </w:r>
      <w:r w:rsidR="00653F50">
        <w:t xml:space="preserve">According to Diffie (n.d.). </w:t>
      </w:r>
      <w:r>
        <w:t xml:space="preserve">“Without strong encryption, you will </w:t>
      </w:r>
      <w:r w:rsidR="00653F50">
        <w:t>be spied</w:t>
      </w:r>
      <w:r>
        <w:t xml:space="preserve"> on </w:t>
      </w:r>
      <w:r w:rsidR="009D2968">
        <w:t xml:space="preserve">systematically </w:t>
      </w:r>
      <w:r>
        <w:t>by lots of people</w:t>
      </w:r>
      <w:r w:rsidR="00653F50">
        <w:t xml:space="preserve">.” Encryption </w:t>
      </w:r>
      <w:r w:rsidR="00523002">
        <w:t>is the process of taking cleartext and converting it into an unreadable form of text called ciphertext (Stallings, 2018). The purpose of this is to protect information at rest, in</w:t>
      </w:r>
      <w:r w:rsidR="002C2520">
        <w:t xml:space="preserve"> u</w:t>
      </w:r>
      <w:r w:rsidR="00523002">
        <w:t>se, or</w:t>
      </w:r>
      <w:r w:rsidR="002C2520">
        <w:t xml:space="preserve"> </w:t>
      </w:r>
      <w:r w:rsidR="00523002">
        <w:t>transit (Johansen, 2020).</w:t>
      </w:r>
      <w:r w:rsidR="0038078C">
        <w:t xml:space="preserve"> Encryption promotes </w:t>
      </w:r>
      <w:r w:rsidR="00597A22">
        <w:t>confidentiality, and it is the most secure way to store or send information (</w:t>
      </w:r>
      <w:r w:rsidR="00E01AE5">
        <w:t xml:space="preserve">Stallings, 2018). </w:t>
      </w:r>
    </w:p>
    <w:p w14:paraId="3A0176D0" w14:textId="2BF19026" w:rsidR="004B6251" w:rsidRDefault="004B6251" w:rsidP="00F078C1">
      <w:pPr>
        <w:ind w:firstLine="0"/>
        <w:jc w:val="center"/>
        <w:rPr>
          <w:b/>
          <w:bCs/>
        </w:rPr>
      </w:pPr>
      <w:r>
        <w:rPr>
          <w:b/>
          <w:bCs/>
        </w:rPr>
        <w:t>Symmetric Encryption</w:t>
      </w:r>
    </w:p>
    <w:p w14:paraId="6D33DD24" w14:textId="023976AD" w:rsidR="00E01AE5" w:rsidRDefault="00E01AE5" w:rsidP="00E01AE5">
      <w:pPr>
        <w:ind w:firstLine="0"/>
      </w:pPr>
      <w:r>
        <w:tab/>
      </w:r>
      <w:r w:rsidR="000961DC">
        <w:t xml:space="preserve">Symmetric encryption is </w:t>
      </w:r>
      <w:r w:rsidR="00145A56">
        <w:t>also called “single-key encryption</w:t>
      </w:r>
      <w:r w:rsidR="00F72D88">
        <w:t>,”</w:t>
      </w:r>
      <w:r w:rsidR="00145A56">
        <w:t xml:space="preserve"> </w:t>
      </w:r>
      <w:r w:rsidR="00F72D88">
        <w:t>It is the most widely used encryption type; it works by utilizing a single key for</w:t>
      </w:r>
      <w:r w:rsidR="00743EB7">
        <w:t xml:space="preserve"> encrypti</w:t>
      </w:r>
      <w:r w:rsidR="00892C03">
        <w:t xml:space="preserve">ng and decrypting data (Stallings, 2018). Suppose Bob wants to send an encrypted file to Susan. Bob begins the process by </w:t>
      </w:r>
      <w:r w:rsidR="008D3AEE">
        <w:t xml:space="preserve">taking the plaintext file and converting it into a ciphertext file using an encryption key. After this, Bob sends the file to Susan. To access the file, Susan needs the same </w:t>
      </w:r>
      <w:r w:rsidR="00F72D88">
        <w:t>essential</w:t>
      </w:r>
      <w:r w:rsidR="008D3AEE">
        <w:t xml:space="preserve"> Bob used for encryption to decrypt.</w:t>
      </w:r>
      <w:r w:rsidR="003C46D1">
        <w:t xml:space="preserve"> After decryption, Susan is now able to see the file.</w:t>
      </w:r>
    </w:p>
    <w:p w14:paraId="5DEF3660" w14:textId="68AA0CFF" w:rsidR="00C20294" w:rsidRPr="00E01AE5" w:rsidRDefault="003C46D1" w:rsidP="00E01AE5">
      <w:pPr>
        <w:ind w:firstLine="0"/>
      </w:pPr>
      <w:r>
        <w:tab/>
        <w:t xml:space="preserve">There are some </w:t>
      </w:r>
      <w:r w:rsidR="00FE1BE5">
        <w:t>things to consider. The algorithm used to encrypt and decrypt the data must be strong to prevent brute-force attacks on the file.</w:t>
      </w:r>
      <w:r w:rsidR="00A267BB">
        <w:t xml:space="preserve"> This helps to ensure confidentiality and promotes security (Stallings, 2018). </w:t>
      </w:r>
      <w:r w:rsidR="00FE1BE5">
        <w:t xml:space="preserve"> Another consideration is ensuring the secret key is not </w:t>
      </w:r>
      <w:r w:rsidR="00855BCE">
        <w:t>compromised in</w:t>
      </w:r>
      <w:r w:rsidR="002C2520">
        <w:t xml:space="preserve"> </w:t>
      </w:r>
      <w:r w:rsidR="00855BCE">
        <w:t xml:space="preserve">transit. </w:t>
      </w:r>
      <w:r w:rsidR="00A34B26">
        <w:t xml:space="preserve">Key distribution </w:t>
      </w:r>
      <w:r w:rsidR="00454639">
        <w:t xml:space="preserve">was a </w:t>
      </w:r>
      <w:r w:rsidR="00F72D88">
        <w:t>significant</w:t>
      </w:r>
      <w:r w:rsidR="00454639">
        <w:t xml:space="preserve"> concern with symmetric encryption and made</w:t>
      </w:r>
      <w:r w:rsidR="00BB3890">
        <w:t xml:space="preserve"> digital signatures </w:t>
      </w:r>
      <w:r w:rsidR="00B427DD">
        <w:t>imp</w:t>
      </w:r>
      <w:r w:rsidR="00283B71">
        <w:t xml:space="preserve">ractical </w:t>
      </w:r>
      <w:r w:rsidR="00B60AD9">
        <w:t xml:space="preserve">at </w:t>
      </w:r>
      <w:r w:rsidR="00283B71">
        <w:t>the time (Stallings, 2018).</w:t>
      </w:r>
    </w:p>
    <w:p w14:paraId="5AD6666B" w14:textId="210C67DB" w:rsidR="004B6251" w:rsidRDefault="004B6251" w:rsidP="00F078C1">
      <w:pPr>
        <w:ind w:firstLine="0"/>
        <w:jc w:val="center"/>
        <w:rPr>
          <w:b/>
          <w:bCs/>
        </w:rPr>
      </w:pPr>
      <w:r>
        <w:rPr>
          <w:b/>
          <w:bCs/>
        </w:rPr>
        <w:t>Asymmetric Encryption</w:t>
      </w:r>
    </w:p>
    <w:p w14:paraId="73F8EE15" w14:textId="3C5DA179" w:rsidR="0027221F" w:rsidRPr="0027221F" w:rsidRDefault="0027221F" w:rsidP="0027221F">
      <w:pPr>
        <w:ind w:firstLine="0"/>
      </w:pPr>
      <w:r>
        <w:tab/>
      </w:r>
      <w:r w:rsidR="002C2520">
        <w:t>Before</w:t>
      </w:r>
      <w:r>
        <w:t xml:space="preserve"> the invention of the public-key infrastructure</w:t>
      </w:r>
      <w:r w:rsidR="00026C78">
        <w:t xml:space="preserve"> (PKI)</w:t>
      </w:r>
      <w:r>
        <w:t xml:space="preserve"> in the 1970s, </w:t>
      </w:r>
      <w:r w:rsidR="00B6408C">
        <w:t xml:space="preserve">single-key encryption was the only used type (Stallings, 2018). </w:t>
      </w:r>
      <w:r w:rsidR="00026C78">
        <w:t>The PKI was an evolvement o</w:t>
      </w:r>
      <w:r w:rsidR="00BB3890">
        <w:t>f</w:t>
      </w:r>
      <w:r w:rsidR="00026C78">
        <w:t xml:space="preserve"> symmetric encryption </w:t>
      </w:r>
      <w:r w:rsidR="00BB3890">
        <w:t xml:space="preserve">which sought to answer two issues with symmetric encryption. The first </w:t>
      </w:r>
      <w:r w:rsidR="00B60AD9">
        <w:t xml:space="preserve">was to answer </w:t>
      </w:r>
      <w:r w:rsidR="00F72D88">
        <w:t>crucial</w:t>
      </w:r>
      <w:r w:rsidR="00B60AD9">
        <w:t xml:space="preserve"> distribution</w:t>
      </w:r>
      <w:r w:rsidR="00A311B8">
        <w:t>; t</w:t>
      </w:r>
      <w:r w:rsidR="00B60AD9">
        <w:t xml:space="preserve">he second sought to make digital signatures </w:t>
      </w:r>
      <w:r w:rsidR="00A311B8">
        <w:t xml:space="preserve">more practical </w:t>
      </w:r>
      <w:r w:rsidR="00A311B8">
        <w:lastRenderedPageBreak/>
        <w:t xml:space="preserve">(Stallings, 2018). Asymmetric encryption utilizes two keys: one for encryption and one for decryption. These are often called the public key and the private key </w:t>
      </w:r>
      <w:r w:rsidR="0003419B">
        <w:t xml:space="preserve">(Stallings, 2018). </w:t>
      </w:r>
      <w:r w:rsidR="00FF1E44">
        <w:t xml:space="preserve">Using </w:t>
      </w:r>
      <w:r w:rsidR="008752E8">
        <w:t xml:space="preserve">asymmetric encryption, suppose Bob wants to send Susan a file. Both parties would need </w:t>
      </w:r>
      <w:r w:rsidR="00652962">
        <w:t>two keys. The public key for each would be placed in a registry accessible for both. Bob wants to send Susan an encrypted file to encrypt the file</w:t>
      </w:r>
      <w:r w:rsidR="00AD1399">
        <w:t>,</w:t>
      </w:r>
      <w:r w:rsidR="00F72D88">
        <w:t xml:space="preserve"> and</w:t>
      </w:r>
      <w:r w:rsidR="00AD1399">
        <w:t xml:space="preserve"> Bob would do so using Susan’s public key. Bob then sends the encrypted file to Susan, and she decrypts the file using her private key. If Susan wanted to send a file back, she would use Bob’s public key, and Bob would decrypt the file with his private key. Key distribution is now solved because </w:t>
      </w:r>
      <w:r w:rsidR="002C2520">
        <w:t xml:space="preserve">the private keys are never shared, and the public keys are saved to a virtual key ring that can be </w:t>
      </w:r>
      <w:r w:rsidR="00331B4C">
        <w:t>used to encrypt files</w:t>
      </w:r>
      <w:r w:rsidR="002C2520">
        <w:t xml:space="preserve"> as needed </w:t>
      </w:r>
      <w:r w:rsidR="00331B4C">
        <w:t xml:space="preserve">for the chosen recipient </w:t>
      </w:r>
      <w:r w:rsidR="002C2520">
        <w:t xml:space="preserve">(Stallings, 2018). </w:t>
      </w:r>
    </w:p>
    <w:p w14:paraId="4190667C" w14:textId="2A90B47E" w:rsidR="004B6251" w:rsidRDefault="00FB70F8" w:rsidP="00F078C1">
      <w:pPr>
        <w:ind w:firstLine="0"/>
        <w:jc w:val="center"/>
        <w:rPr>
          <w:b/>
          <w:bCs/>
        </w:rPr>
      </w:pPr>
      <w:r>
        <w:rPr>
          <w:b/>
          <w:bCs/>
        </w:rPr>
        <w:t>What is the Difference?</w:t>
      </w:r>
      <w:r w:rsidR="00324450">
        <w:rPr>
          <w:b/>
          <w:bCs/>
        </w:rPr>
        <w:t xml:space="preserve"> Which is More Secure?</w:t>
      </w:r>
    </w:p>
    <w:p w14:paraId="26622409" w14:textId="4FA15EB5" w:rsidR="00331B4C" w:rsidRPr="00331B4C" w:rsidRDefault="00331B4C" w:rsidP="00331B4C">
      <w:pPr>
        <w:ind w:firstLine="0"/>
      </w:pPr>
      <w:r>
        <w:tab/>
      </w:r>
      <w:r w:rsidR="00C32EE8">
        <w:t xml:space="preserve">There are some notable differences. Although symmetric encryption is still the most widely used, it is the older method </w:t>
      </w:r>
      <w:r w:rsidR="00A47AAA">
        <w:t>when compared to asymmetric encryption</w:t>
      </w:r>
      <w:r w:rsidR="001E01D5">
        <w:t>.</w:t>
      </w:r>
      <w:r w:rsidR="00835963">
        <w:t xml:space="preserve"> Symmetric or single-key encryption is the most widely used because it </w:t>
      </w:r>
      <w:r w:rsidR="00C30ED4">
        <w:t>uses less computational power but still provides decent security</w:t>
      </w:r>
      <w:r w:rsidR="0059232A">
        <w:t xml:space="preserve"> (Cyware, 2020).</w:t>
      </w:r>
      <w:r w:rsidR="00A47AAA">
        <w:t xml:space="preserve"> </w:t>
      </w:r>
      <w:r w:rsidR="006B394D">
        <w:t>Symmetric encryption utilizes a single key</w:t>
      </w:r>
      <w:r w:rsidR="00324450">
        <w:t xml:space="preserve"> for </w:t>
      </w:r>
      <w:r w:rsidR="00F72D88">
        <w:t>encryption and decryption while asymmetric encryption uses</w:t>
      </w:r>
      <w:r w:rsidR="00324450">
        <w:t xml:space="preserve"> one for encryption and one for decryption (Stallings, 2018).</w:t>
      </w:r>
      <w:r w:rsidR="0059232A">
        <w:t xml:space="preserve"> This means that asymmetric encryption is the more secure </w:t>
      </w:r>
      <w:r w:rsidR="000B348B">
        <w:t xml:space="preserve">encryption type. </w:t>
      </w:r>
      <w:r w:rsidR="003B6840">
        <w:t xml:space="preserve">However, it can be costly to </w:t>
      </w:r>
      <w:r w:rsidR="00F72D88">
        <w:t xml:space="preserve">implement (Cyware, 2020). </w:t>
      </w:r>
    </w:p>
    <w:p w14:paraId="31A3A8CA" w14:textId="191B2413" w:rsidR="00FB70F8" w:rsidRDefault="00FB70F8" w:rsidP="00F078C1">
      <w:pPr>
        <w:ind w:firstLine="0"/>
        <w:jc w:val="center"/>
        <w:rPr>
          <w:b/>
          <w:bCs/>
        </w:rPr>
      </w:pPr>
      <w:r>
        <w:rPr>
          <w:b/>
          <w:bCs/>
        </w:rPr>
        <w:t>Conclusion</w:t>
      </w:r>
    </w:p>
    <w:p w14:paraId="4143AC38" w14:textId="7ECC9068" w:rsidR="008A055B" w:rsidRPr="008A055B" w:rsidRDefault="008A055B" w:rsidP="008A055B">
      <w:pPr>
        <w:ind w:firstLine="0"/>
      </w:pPr>
      <w:r>
        <w:tab/>
        <w:t xml:space="preserve">From an organizational standpoint, security should be one of the top priorities. </w:t>
      </w:r>
      <w:r w:rsidR="0080666C">
        <w:t xml:space="preserve">Encryption is a way of ensuring that the data within the organization remains confidential. There are two main types of </w:t>
      </w:r>
      <w:r w:rsidR="0003349A">
        <w:t>encryptions</w:t>
      </w:r>
      <w:r w:rsidR="0080666C">
        <w:t>: symmetric and asymmetric.</w:t>
      </w:r>
      <w:r w:rsidR="0003349A">
        <w:t xml:space="preserve"> Symmetric encryption is faster, older, and more widely used. Asymmetric encryption is slower but newer and more secure. From </w:t>
      </w:r>
      <w:r w:rsidR="0003349A">
        <w:lastRenderedPageBreak/>
        <w:t>a security perspective with an unlimited budget, the organization should be us</w:t>
      </w:r>
      <w:r w:rsidR="00A8152A">
        <w:t>ing asymmetric encryption. However, most executives use both types of encryptions for different use cases (Cyware, 2020).</w:t>
      </w:r>
    </w:p>
    <w:p w14:paraId="355280E2" w14:textId="77777777" w:rsidR="00A8152A" w:rsidRDefault="00A8152A" w:rsidP="00F078C1">
      <w:pPr>
        <w:ind w:firstLine="0"/>
        <w:jc w:val="center"/>
        <w:rPr>
          <w:b/>
          <w:bCs/>
        </w:rPr>
      </w:pPr>
    </w:p>
    <w:p w14:paraId="2CFF33BD" w14:textId="77777777" w:rsidR="00A8152A" w:rsidRDefault="00A8152A" w:rsidP="00F078C1">
      <w:pPr>
        <w:ind w:firstLine="0"/>
        <w:jc w:val="center"/>
        <w:rPr>
          <w:b/>
          <w:bCs/>
        </w:rPr>
      </w:pPr>
    </w:p>
    <w:p w14:paraId="5C980A38" w14:textId="77777777" w:rsidR="00A8152A" w:rsidRDefault="00A8152A" w:rsidP="00F078C1">
      <w:pPr>
        <w:ind w:firstLine="0"/>
        <w:jc w:val="center"/>
        <w:rPr>
          <w:b/>
          <w:bCs/>
        </w:rPr>
      </w:pPr>
    </w:p>
    <w:p w14:paraId="0253D628" w14:textId="77777777" w:rsidR="00A8152A" w:rsidRDefault="00A8152A" w:rsidP="00F078C1">
      <w:pPr>
        <w:ind w:firstLine="0"/>
        <w:jc w:val="center"/>
        <w:rPr>
          <w:b/>
          <w:bCs/>
        </w:rPr>
      </w:pPr>
    </w:p>
    <w:p w14:paraId="17434EDD" w14:textId="77777777" w:rsidR="00A8152A" w:rsidRDefault="00A8152A" w:rsidP="00F078C1">
      <w:pPr>
        <w:ind w:firstLine="0"/>
        <w:jc w:val="center"/>
        <w:rPr>
          <w:b/>
          <w:bCs/>
        </w:rPr>
      </w:pPr>
    </w:p>
    <w:p w14:paraId="716DD10A" w14:textId="77777777" w:rsidR="00A8152A" w:rsidRDefault="00A8152A" w:rsidP="00F078C1">
      <w:pPr>
        <w:ind w:firstLine="0"/>
        <w:jc w:val="center"/>
        <w:rPr>
          <w:b/>
          <w:bCs/>
        </w:rPr>
      </w:pPr>
    </w:p>
    <w:p w14:paraId="2610B3AA" w14:textId="77777777" w:rsidR="00A8152A" w:rsidRDefault="00A8152A" w:rsidP="00F078C1">
      <w:pPr>
        <w:ind w:firstLine="0"/>
        <w:jc w:val="center"/>
        <w:rPr>
          <w:b/>
          <w:bCs/>
        </w:rPr>
      </w:pPr>
    </w:p>
    <w:p w14:paraId="6C3B1609" w14:textId="77777777" w:rsidR="00A8152A" w:rsidRDefault="00A8152A" w:rsidP="00F078C1">
      <w:pPr>
        <w:ind w:firstLine="0"/>
        <w:jc w:val="center"/>
        <w:rPr>
          <w:b/>
          <w:bCs/>
        </w:rPr>
      </w:pPr>
    </w:p>
    <w:p w14:paraId="13F6F117" w14:textId="77777777" w:rsidR="00A8152A" w:rsidRDefault="00A8152A" w:rsidP="00F078C1">
      <w:pPr>
        <w:ind w:firstLine="0"/>
        <w:jc w:val="center"/>
        <w:rPr>
          <w:b/>
          <w:bCs/>
        </w:rPr>
      </w:pPr>
    </w:p>
    <w:p w14:paraId="2183851D" w14:textId="77777777" w:rsidR="00A8152A" w:rsidRDefault="00A8152A" w:rsidP="00F078C1">
      <w:pPr>
        <w:ind w:firstLine="0"/>
        <w:jc w:val="center"/>
        <w:rPr>
          <w:b/>
          <w:bCs/>
        </w:rPr>
      </w:pPr>
    </w:p>
    <w:p w14:paraId="1EA5D4CE" w14:textId="77777777" w:rsidR="00A8152A" w:rsidRDefault="00A8152A" w:rsidP="00F078C1">
      <w:pPr>
        <w:ind w:firstLine="0"/>
        <w:jc w:val="center"/>
        <w:rPr>
          <w:b/>
          <w:bCs/>
        </w:rPr>
      </w:pPr>
    </w:p>
    <w:p w14:paraId="1CC8DBCC" w14:textId="77777777" w:rsidR="00A8152A" w:rsidRDefault="00A8152A" w:rsidP="00F078C1">
      <w:pPr>
        <w:ind w:firstLine="0"/>
        <w:jc w:val="center"/>
        <w:rPr>
          <w:b/>
          <w:bCs/>
        </w:rPr>
      </w:pPr>
    </w:p>
    <w:p w14:paraId="2E00B5BA" w14:textId="77777777" w:rsidR="00A8152A" w:rsidRDefault="00A8152A" w:rsidP="00F078C1">
      <w:pPr>
        <w:ind w:firstLine="0"/>
        <w:jc w:val="center"/>
        <w:rPr>
          <w:b/>
          <w:bCs/>
        </w:rPr>
      </w:pPr>
    </w:p>
    <w:p w14:paraId="314B19D0" w14:textId="77777777" w:rsidR="00A8152A" w:rsidRDefault="00A8152A" w:rsidP="00F078C1">
      <w:pPr>
        <w:ind w:firstLine="0"/>
        <w:jc w:val="center"/>
        <w:rPr>
          <w:b/>
          <w:bCs/>
        </w:rPr>
      </w:pPr>
    </w:p>
    <w:p w14:paraId="4CDC8EC4" w14:textId="77777777" w:rsidR="00A8152A" w:rsidRDefault="00A8152A" w:rsidP="00F078C1">
      <w:pPr>
        <w:ind w:firstLine="0"/>
        <w:jc w:val="center"/>
        <w:rPr>
          <w:b/>
          <w:bCs/>
        </w:rPr>
      </w:pPr>
    </w:p>
    <w:p w14:paraId="5DBA2C38" w14:textId="77777777" w:rsidR="00A8152A" w:rsidRDefault="00A8152A" w:rsidP="00F078C1">
      <w:pPr>
        <w:ind w:firstLine="0"/>
        <w:jc w:val="center"/>
        <w:rPr>
          <w:b/>
          <w:bCs/>
        </w:rPr>
      </w:pPr>
    </w:p>
    <w:p w14:paraId="78401C61" w14:textId="77777777" w:rsidR="00A8152A" w:rsidRDefault="00A8152A" w:rsidP="00F078C1">
      <w:pPr>
        <w:ind w:firstLine="0"/>
        <w:jc w:val="center"/>
        <w:rPr>
          <w:b/>
          <w:bCs/>
        </w:rPr>
      </w:pPr>
    </w:p>
    <w:p w14:paraId="2BEF9363" w14:textId="77777777" w:rsidR="00A8152A" w:rsidRDefault="00A8152A" w:rsidP="00F078C1">
      <w:pPr>
        <w:ind w:firstLine="0"/>
        <w:jc w:val="center"/>
        <w:rPr>
          <w:b/>
          <w:bCs/>
        </w:rPr>
      </w:pPr>
    </w:p>
    <w:p w14:paraId="1A90DD20" w14:textId="77777777" w:rsidR="00A8152A" w:rsidRDefault="00A8152A" w:rsidP="00F078C1">
      <w:pPr>
        <w:ind w:firstLine="0"/>
        <w:jc w:val="center"/>
        <w:rPr>
          <w:b/>
          <w:bCs/>
        </w:rPr>
      </w:pPr>
    </w:p>
    <w:p w14:paraId="7F1D12C0" w14:textId="77777777" w:rsidR="00A8152A" w:rsidRDefault="00A8152A" w:rsidP="00F078C1">
      <w:pPr>
        <w:ind w:firstLine="0"/>
        <w:jc w:val="center"/>
        <w:rPr>
          <w:b/>
          <w:bCs/>
        </w:rPr>
      </w:pPr>
    </w:p>
    <w:p w14:paraId="6DDA9544" w14:textId="77777777" w:rsidR="00BA3BD6" w:rsidRDefault="00BA3BD6" w:rsidP="00F078C1">
      <w:pPr>
        <w:ind w:firstLine="0"/>
        <w:jc w:val="center"/>
        <w:rPr>
          <w:b/>
          <w:bCs/>
        </w:rPr>
      </w:pPr>
    </w:p>
    <w:p w14:paraId="10338C29" w14:textId="7C1FDFD3" w:rsidR="00F078C1" w:rsidRPr="00F078C1" w:rsidRDefault="00CB5986" w:rsidP="00F078C1">
      <w:pPr>
        <w:ind w:firstLine="0"/>
        <w:jc w:val="center"/>
        <w:rPr>
          <w:b/>
          <w:bCs/>
        </w:rPr>
      </w:pPr>
      <w:r w:rsidRPr="00F078C1">
        <w:rPr>
          <w:b/>
          <w:bCs/>
        </w:rPr>
        <w:t>References</w:t>
      </w:r>
    </w:p>
    <w:p w14:paraId="1E7F0C5B" w14:textId="29C8ABD4" w:rsidR="00A47AAA" w:rsidRDefault="00A47AAA" w:rsidP="00A47AAA">
      <w:pPr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  <w:r w:rsidRPr="00A47AAA">
        <w:rPr>
          <w:rFonts w:ascii="Times New Roman" w:eastAsia="Times New Roman" w:hAnsi="Times New Roman" w:cs="Times New Roman"/>
          <w:kern w:val="0"/>
          <w:lang w:eastAsia="en-US"/>
        </w:rPr>
        <w:t xml:space="preserve">Cyware. (2020, February 22). </w:t>
      </w:r>
      <w:r w:rsidRPr="00A47AAA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Exploring the Differences Between Symmetric and Asymmetric Encryption: Cyware Hacker News</w:t>
      </w:r>
      <w:r w:rsidRPr="00A47AAA">
        <w:rPr>
          <w:rFonts w:ascii="Times New Roman" w:eastAsia="Times New Roman" w:hAnsi="Times New Roman" w:cs="Times New Roman"/>
          <w:kern w:val="0"/>
          <w:lang w:eastAsia="en-US"/>
        </w:rPr>
        <w:t xml:space="preserve">. </w:t>
      </w:r>
      <w:hyperlink r:id="rId9" w:history="1">
        <w:r w:rsidRPr="00A47AAA">
          <w:rPr>
            <w:rStyle w:val="Hyperlink"/>
            <w:rFonts w:ascii="Times New Roman" w:eastAsia="Times New Roman" w:hAnsi="Times New Roman" w:cs="Times New Roman"/>
            <w:kern w:val="0"/>
            <w:lang w:eastAsia="en-US"/>
          </w:rPr>
          <w:t>https://cyware.com/news/exploring-the-differences-between-symmetric-and-asymmetric-encryption-8de86e8a</w:t>
        </w:r>
      </w:hyperlink>
      <w:r>
        <w:rPr>
          <w:rFonts w:ascii="Times New Roman" w:eastAsia="Times New Roman" w:hAnsi="Times New Roman" w:cs="Times New Roman"/>
          <w:kern w:val="0"/>
          <w:lang w:eastAsia="en-US"/>
        </w:rPr>
        <w:t>.</w:t>
      </w:r>
    </w:p>
    <w:p w14:paraId="3EE45CE3" w14:textId="7AE0D602" w:rsidR="00653F50" w:rsidRDefault="00653F50" w:rsidP="00653F50">
      <w:pPr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  <w:r w:rsidRPr="00653F50">
        <w:rPr>
          <w:rFonts w:ascii="Times New Roman" w:eastAsia="Times New Roman" w:hAnsi="Times New Roman" w:cs="Times New Roman"/>
          <w:kern w:val="0"/>
          <w:lang w:eastAsia="en-US"/>
        </w:rPr>
        <w:t xml:space="preserve">Diffie, W. (n.d.). </w:t>
      </w:r>
      <w:r w:rsidRPr="00653F50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Encryption Quotes</w:t>
      </w:r>
      <w:r w:rsidRPr="00653F50">
        <w:rPr>
          <w:rFonts w:ascii="Times New Roman" w:eastAsia="Times New Roman" w:hAnsi="Times New Roman" w:cs="Times New Roman"/>
          <w:kern w:val="0"/>
          <w:lang w:eastAsia="en-US"/>
        </w:rPr>
        <w:t>. BrainyQuote.</w:t>
      </w:r>
      <w:r>
        <w:rPr>
          <w:rFonts w:ascii="Times New Roman" w:eastAsia="Times New Roman" w:hAnsi="Times New Roman" w:cs="Times New Roman"/>
          <w:kern w:val="0"/>
          <w:lang w:eastAsia="en-US"/>
        </w:rPr>
        <w:t xml:space="preserve"> </w:t>
      </w:r>
      <w:hyperlink r:id="rId10" w:history="1">
        <w:r w:rsidRPr="00653F50">
          <w:rPr>
            <w:rStyle w:val="Hyperlink"/>
            <w:rFonts w:ascii="Times New Roman" w:eastAsia="Times New Roman" w:hAnsi="Times New Roman" w:cs="Times New Roman"/>
            <w:kern w:val="0"/>
            <w:lang w:eastAsia="en-US"/>
          </w:rPr>
          <w:t>https://www.brainyquote.com/topics/encryption-quotes</w:t>
        </w:r>
      </w:hyperlink>
      <w:r w:rsidR="00523002">
        <w:rPr>
          <w:rFonts w:ascii="Times New Roman" w:eastAsia="Times New Roman" w:hAnsi="Times New Roman" w:cs="Times New Roman"/>
          <w:kern w:val="0"/>
          <w:lang w:eastAsia="en-US"/>
        </w:rPr>
        <w:t>.</w:t>
      </w:r>
    </w:p>
    <w:p w14:paraId="1F0EC3E7" w14:textId="7CBB261C" w:rsidR="00523002" w:rsidRDefault="00523002" w:rsidP="00523002">
      <w:pPr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  <w:r w:rsidRPr="00523002">
        <w:rPr>
          <w:rFonts w:ascii="Times New Roman" w:eastAsia="Times New Roman" w:hAnsi="Times New Roman" w:cs="Times New Roman"/>
          <w:kern w:val="0"/>
          <w:lang w:eastAsia="en-US"/>
        </w:rPr>
        <w:t xml:space="preserve">Johansen, A. G. (2020, July 24). </w:t>
      </w:r>
      <w:r w:rsidRPr="00523002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What is encryption</w:t>
      </w:r>
      <w:r w:rsidR="00F72D88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,</w:t>
      </w:r>
      <w:r w:rsidRPr="00523002">
        <w:rPr>
          <w:rFonts w:ascii="Times New Roman" w:eastAsia="Times New Roman" w:hAnsi="Times New Roman" w:cs="Times New Roman"/>
          <w:i/>
          <w:iCs/>
          <w:kern w:val="0"/>
          <w:lang w:eastAsia="en-US"/>
        </w:rPr>
        <w:t xml:space="preserve"> and how does it protect your data?</w:t>
      </w:r>
      <w:r>
        <w:rPr>
          <w:rFonts w:ascii="Times New Roman" w:eastAsia="Times New Roman" w:hAnsi="Times New Roman" w:cs="Times New Roman"/>
          <w:kern w:val="0"/>
          <w:lang w:eastAsia="en-US"/>
        </w:rPr>
        <w:t xml:space="preserve"> Norton. </w:t>
      </w:r>
      <w:hyperlink r:id="rId11" w:history="1">
        <w:r w:rsidRPr="00523002">
          <w:rPr>
            <w:rStyle w:val="Hyperlink"/>
            <w:rFonts w:ascii="Times New Roman" w:eastAsia="Times New Roman" w:hAnsi="Times New Roman" w:cs="Times New Roman"/>
            <w:kern w:val="0"/>
            <w:lang w:eastAsia="en-US"/>
          </w:rPr>
          <w:t>https://us.norton.com/internetsecurity-privacy-what-is-encryption.html</w:t>
        </w:r>
      </w:hyperlink>
      <w:r>
        <w:rPr>
          <w:rFonts w:ascii="Times New Roman" w:eastAsia="Times New Roman" w:hAnsi="Times New Roman" w:cs="Times New Roman"/>
          <w:kern w:val="0"/>
          <w:lang w:eastAsia="en-US"/>
        </w:rPr>
        <w:t xml:space="preserve">. </w:t>
      </w:r>
    </w:p>
    <w:p w14:paraId="58ED0E3D" w14:textId="1228B63F" w:rsidR="00CB5986" w:rsidRPr="00CB5986" w:rsidRDefault="00CB5986" w:rsidP="00A46EDB">
      <w:pPr>
        <w:ind w:left="720" w:hanging="720"/>
      </w:pPr>
      <w:r w:rsidRPr="00CB5986">
        <w:rPr>
          <w:rFonts w:ascii="Times New Roman" w:eastAsia="Times New Roman" w:hAnsi="Times New Roman" w:cs="Times New Roman"/>
          <w:kern w:val="0"/>
          <w:lang w:eastAsia="en-US"/>
        </w:rPr>
        <w:t xml:space="preserve">Stallings, W. (2018). </w:t>
      </w:r>
      <w:r w:rsidRPr="00CB5986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Cryptography and network security: Principles and practice</w:t>
      </w:r>
      <w:r w:rsidRPr="00CB5986">
        <w:rPr>
          <w:rFonts w:ascii="Times New Roman" w:eastAsia="Times New Roman" w:hAnsi="Times New Roman" w:cs="Times New Roman"/>
          <w:kern w:val="0"/>
          <w:lang w:eastAsia="en-US"/>
        </w:rPr>
        <w:t>. Boston: Pearson Prentice Hall.</w:t>
      </w:r>
    </w:p>
    <w:p w14:paraId="4B9D9A1C" w14:textId="77777777" w:rsidR="00CB5986" w:rsidRDefault="00CB5986" w:rsidP="00CB5986">
      <w:pPr>
        <w:ind w:firstLine="0"/>
      </w:pPr>
    </w:p>
    <w:sectPr w:rsidR="00CB5986" w:rsidSect="0092737D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044D2" w14:textId="77777777" w:rsidR="00D33B66" w:rsidRDefault="00D33B66">
      <w:pPr>
        <w:spacing w:line="240" w:lineRule="auto"/>
      </w:pPr>
      <w:r>
        <w:separator/>
      </w:r>
    </w:p>
    <w:p w14:paraId="449CEF47" w14:textId="77777777" w:rsidR="00D33B66" w:rsidRDefault="00D33B66"/>
  </w:endnote>
  <w:endnote w:type="continuationSeparator" w:id="0">
    <w:p w14:paraId="7A18CD50" w14:textId="77777777" w:rsidR="00D33B66" w:rsidRDefault="00D33B66">
      <w:pPr>
        <w:spacing w:line="240" w:lineRule="auto"/>
      </w:pPr>
      <w:r>
        <w:continuationSeparator/>
      </w:r>
    </w:p>
    <w:p w14:paraId="2489828E" w14:textId="77777777" w:rsidR="00D33B66" w:rsidRDefault="00D33B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2237B" w14:textId="77777777" w:rsidR="00D33B66" w:rsidRDefault="00D33B66">
      <w:pPr>
        <w:spacing w:line="240" w:lineRule="auto"/>
      </w:pPr>
      <w:r>
        <w:separator/>
      </w:r>
    </w:p>
    <w:p w14:paraId="134827C3" w14:textId="77777777" w:rsidR="00D33B66" w:rsidRDefault="00D33B66"/>
  </w:footnote>
  <w:footnote w:type="continuationSeparator" w:id="0">
    <w:p w14:paraId="35B03A5F" w14:textId="77777777" w:rsidR="00D33B66" w:rsidRDefault="00D33B66">
      <w:pPr>
        <w:spacing w:line="240" w:lineRule="auto"/>
      </w:pPr>
      <w:r>
        <w:continuationSeparator/>
      </w:r>
    </w:p>
    <w:p w14:paraId="44BC261A" w14:textId="77777777" w:rsidR="00D33B66" w:rsidRDefault="00D33B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B0072" w14:textId="1CADAEAC" w:rsidR="00E81978" w:rsidRDefault="00582D8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C87FF62362CE4D158BD211045FFDDD2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BA3BD6">
          <w:rPr>
            <w:rStyle w:val="Strong"/>
          </w:rPr>
          <w:t>EM</w:t>
        </w:r>
      </w:sdtContent>
    </w:sdt>
    <w:r w:rsidR="005D3A03">
      <w:rPr>
        <w:rStyle w:val="Strong"/>
      </w:rPr>
      <w:ptab w:relativeTo="margin" w:alignment="right" w:leader="none"/>
    </w:r>
    <w:r w:rsidR="000667EB">
      <w:rPr>
        <w:rStyle w:val="Strong"/>
      </w:rPr>
      <w:t xml:space="preserve">Jeffers </w:t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203DB" w14:textId="41450DDE" w:rsidR="00E81978" w:rsidRDefault="00583F03">
    <w:pPr>
      <w:pStyle w:val="Header"/>
      <w:rPr>
        <w:rStyle w:val="Strong"/>
      </w:rPr>
    </w:pPr>
    <w:r>
      <w:t>E</w:t>
    </w:r>
    <w:r w:rsidR="006C6C45">
      <w:t>TSA</w:t>
    </w:r>
    <w:r w:rsidR="005D3A03">
      <w:rPr>
        <w:rStyle w:val="Strong"/>
      </w:rPr>
      <w:ptab w:relativeTo="margin" w:alignment="right" w:leader="none"/>
    </w:r>
    <w:r w:rsidR="000667EB">
      <w:rPr>
        <w:rStyle w:val="Strong"/>
      </w:rPr>
      <w:t xml:space="preserve">Jeffers </w:t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attachedTemplate r:id="rId1"/>
  <w:defaultTabStop w:val="72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wMDIxsjSyMDAytjBR0lEKTi0uzszPAykwqwUAECxpSywAAAA="/>
  </w:docVars>
  <w:rsids>
    <w:rsidRoot w:val="000667EB"/>
    <w:rsid w:val="00026C78"/>
    <w:rsid w:val="0003349A"/>
    <w:rsid w:val="0003419B"/>
    <w:rsid w:val="000667EB"/>
    <w:rsid w:val="000961DC"/>
    <w:rsid w:val="000B348B"/>
    <w:rsid w:val="000C7BFE"/>
    <w:rsid w:val="000D3F41"/>
    <w:rsid w:val="00145A56"/>
    <w:rsid w:val="00183D79"/>
    <w:rsid w:val="00195A0B"/>
    <w:rsid w:val="001B41E8"/>
    <w:rsid w:val="001E01D5"/>
    <w:rsid w:val="00204CCA"/>
    <w:rsid w:val="0027221F"/>
    <w:rsid w:val="00275A6C"/>
    <w:rsid w:val="00283B71"/>
    <w:rsid w:val="00290C77"/>
    <w:rsid w:val="00296C5B"/>
    <w:rsid w:val="002C2520"/>
    <w:rsid w:val="00300A92"/>
    <w:rsid w:val="0031140B"/>
    <w:rsid w:val="00324450"/>
    <w:rsid w:val="0032470B"/>
    <w:rsid w:val="00331B4C"/>
    <w:rsid w:val="003435FA"/>
    <w:rsid w:val="00355DCA"/>
    <w:rsid w:val="0038078C"/>
    <w:rsid w:val="003A5BE9"/>
    <w:rsid w:val="003B6840"/>
    <w:rsid w:val="003C2D08"/>
    <w:rsid w:val="003C46D1"/>
    <w:rsid w:val="003C4EAA"/>
    <w:rsid w:val="003E689B"/>
    <w:rsid w:val="00440F57"/>
    <w:rsid w:val="00454639"/>
    <w:rsid w:val="00487EC0"/>
    <w:rsid w:val="004B6251"/>
    <w:rsid w:val="004C6539"/>
    <w:rsid w:val="00523002"/>
    <w:rsid w:val="00531D3E"/>
    <w:rsid w:val="00551A02"/>
    <w:rsid w:val="005534FA"/>
    <w:rsid w:val="0057519A"/>
    <w:rsid w:val="00582D80"/>
    <w:rsid w:val="00583F03"/>
    <w:rsid w:val="0059232A"/>
    <w:rsid w:val="00597A22"/>
    <w:rsid w:val="005A2427"/>
    <w:rsid w:val="005D3A03"/>
    <w:rsid w:val="00616DE3"/>
    <w:rsid w:val="00652962"/>
    <w:rsid w:val="00653F50"/>
    <w:rsid w:val="006A7933"/>
    <w:rsid w:val="006B394D"/>
    <w:rsid w:val="006C3D42"/>
    <w:rsid w:val="006C6C45"/>
    <w:rsid w:val="0073646F"/>
    <w:rsid w:val="007374FB"/>
    <w:rsid w:val="00743EB7"/>
    <w:rsid w:val="00760632"/>
    <w:rsid w:val="008002C0"/>
    <w:rsid w:val="0080666C"/>
    <w:rsid w:val="00835963"/>
    <w:rsid w:val="00855BCE"/>
    <w:rsid w:val="008752E8"/>
    <w:rsid w:val="00892C03"/>
    <w:rsid w:val="008A024E"/>
    <w:rsid w:val="008A055B"/>
    <w:rsid w:val="008B496C"/>
    <w:rsid w:val="008C5051"/>
    <w:rsid w:val="008C5323"/>
    <w:rsid w:val="008D3AEE"/>
    <w:rsid w:val="00905FB9"/>
    <w:rsid w:val="00916BFA"/>
    <w:rsid w:val="009179CD"/>
    <w:rsid w:val="00926A08"/>
    <w:rsid w:val="0092737D"/>
    <w:rsid w:val="00927CCC"/>
    <w:rsid w:val="00952749"/>
    <w:rsid w:val="00983874"/>
    <w:rsid w:val="009939D6"/>
    <w:rsid w:val="009A6A3B"/>
    <w:rsid w:val="009B2782"/>
    <w:rsid w:val="009C4F1E"/>
    <w:rsid w:val="009D247C"/>
    <w:rsid w:val="009D2968"/>
    <w:rsid w:val="00A06C6A"/>
    <w:rsid w:val="00A267BB"/>
    <w:rsid w:val="00A311B8"/>
    <w:rsid w:val="00A314D9"/>
    <w:rsid w:val="00A34B26"/>
    <w:rsid w:val="00A35103"/>
    <w:rsid w:val="00A46EDB"/>
    <w:rsid w:val="00A47AAA"/>
    <w:rsid w:val="00A8152A"/>
    <w:rsid w:val="00A8544B"/>
    <w:rsid w:val="00AB59B9"/>
    <w:rsid w:val="00AD1399"/>
    <w:rsid w:val="00AE2947"/>
    <w:rsid w:val="00AE425F"/>
    <w:rsid w:val="00AE7641"/>
    <w:rsid w:val="00B1469F"/>
    <w:rsid w:val="00B427DD"/>
    <w:rsid w:val="00B60AD9"/>
    <w:rsid w:val="00B61C1B"/>
    <w:rsid w:val="00B6408C"/>
    <w:rsid w:val="00B823AA"/>
    <w:rsid w:val="00BA3BD6"/>
    <w:rsid w:val="00BA45DB"/>
    <w:rsid w:val="00BB3890"/>
    <w:rsid w:val="00BE5940"/>
    <w:rsid w:val="00BF4184"/>
    <w:rsid w:val="00C0601E"/>
    <w:rsid w:val="00C20294"/>
    <w:rsid w:val="00C30ED4"/>
    <w:rsid w:val="00C31D30"/>
    <w:rsid w:val="00C32EE8"/>
    <w:rsid w:val="00C34EDC"/>
    <w:rsid w:val="00C40CC2"/>
    <w:rsid w:val="00CA6651"/>
    <w:rsid w:val="00CB5986"/>
    <w:rsid w:val="00CD6E39"/>
    <w:rsid w:val="00CF6E91"/>
    <w:rsid w:val="00D33B66"/>
    <w:rsid w:val="00D66F0C"/>
    <w:rsid w:val="00D8498E"/>
    <w:rsid w:val="00D85B68"/>
    <w:rsid w:val="00DC6E48"/>
    <w:rsid w:val="00DE444A"/>
    <w:rsid w:val="00DF42C9"/>
    <w:rsid w:val="00E00572"/>
    <w:rsid w:val="00E019F2"/>
    <w:rsid w:val="00E01AE5"/>
    <w:rsid w:val="00E01EF6"/>
    <w:rsid w:val="00E13202"/>
    <w:rsid w:val="00E47A65"/>
    <w:rsid w:val="00E6004D"/>
    <w:rsid w:val="00E81978"/>
    <w:rsid w:val="00F078C1"/>
    <w:rsid w:val="00F32BA4"/>
    <w:rsid w:val="00F379B7"/>
    <w:rsid w:val="00F525FA"/>
    <w:rsid w:val="00F72D88"/>
    <w:rsid w:val="00F76BC9"/>
    <w:rsid w:val="00F83DB6"/>
    <w:rsid w:val="00FB70F8"/>
    <w:rsid w:val="00FE1BE5"/>
    <w:rsid w:val="00FE4DEF"/>
    <w:rsid w:val="00FE6675"/>
    <w:rsid w:val="00FF1E44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A0AE9D"/>
  <w15:chartTrackingRefBased/>
  <w15:docId w15:val="{6D978738-4758-4C75-9EB8-36B01131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A46EDB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.norton.com/internetsecurity-privacy-what-is-encryption.html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brainyquote.com/topics/encryption-quotes" TargetMode="External"/><Relationship Id="rId4" Type="http://schemas.openxmlformats.org/officeDocument/2006/relationships/styles" Target="styles.xml"/><Relationship Id="rId9" Type="http://schemas.openxmlformats.org/officeDocument/2006/relationships/hyperlink" Target="https://cyware.com/news/exploring-the-differences-between-symmetric-and-asymmetric-encryption-8de86e8a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AppData\Local\Microsoft\Office\16.0\DTS\en-US%7b56C59680-BF5C-4DC9-923A-562CDABA70F1%7d\%7b33C7C889-634F-4F7B-B8AF-E58412E0A88E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D827B422314F67A4C619C592992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A986E-5ECB-469D-8E58-3C674C56E514}"/>
      </w:docPartPr>
      <w:docPartBody>
        <w:p w:rsidR="006A1147" w:rsidRDefault="000A5BF6">
          <w:pPr>
            <w:pStyle w:val="DDD827B422314F67A4C619C592992BB8"/>
          </w:pPr>
          <w:r>
            <w:t>[Title Here, up to 12 Words, on One to Two Lines]</w:t>
          </w:r>
        </w:p>
      </w:docPartBody>
    </w:docPart>
    <w:docPart>
      <w:docPartPr>
        <w:name w:val="C87FF62362CE4D158BD211045FFDD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79324-5B99-482D-8E10-514EA369DFE5}"/>
      </w:docPartPr>
      <w:docPartBody>
        <w:p w:rsidR="006A1147" w:rsidRDefault="000A5BF6">
          <w:pPr>
            <w:pStyle w:val="C87FF62362CE4D158BD211045FFDDD25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F6"/>
    <w:rsid w:val="000A5BF6"/>
    <w:rsid w:val="006137EC"/>
    <w:rsid w:val="006A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D827B422314F67A4C619C592992BB8">
    <w:name w:val="DDD827B422314F67A4C619C592992BB8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C87FF62362CE4D158BD211045FFDDD25">
    <w:name w:val="C87FF62362CE4D158BD211045FFDDD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EM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{33C7C889-634F-4F7B-B8AF-E58412E0A88E}tf03982351_win32</Template>
  <TotalTime>1</TotalTime>
  <Pages>6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Encryption Types: Symmetric and Asymmetric</dc:title>
  <dc:subject/>
  <dc:creator>Jacob Jeffers</dc:creator>
  <cp:keywords/>
  <dc:description/>
  <cp:lastModifiedBy>Jacob Jeffers</cp:lastModifiedBy>
  <cp:revision>2</cp:revision>
  <dcterms:created xsi:type="dcterms:W3CDTF">2021-08-24T19:10:00Z</dcterms:created>
  <dcterms:modified xsi:type="dcterms:W3CDTF">2021-08-24T19:10:00Z</dcterms:modified>
</cp:coreProperties>
</file>