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09AD5" w14:textId="0B676C9C" w:rsidR="00FB30DA" w:rsidRDefault="00A060CA" w:rsidP="00A060CA">
      <w:pPr>
        <w:tabs>
          <w:tab w:val="right" w:pos="9018"/>
        </w:tabs>
        <w:spacing w:after="0" w:line="265" w:lineRule="auto"/>
        <w:ind w:left="-15" w:firstLine="0"/>
        <w:jc w:val="both"/>
      </w:pPr>
      <w:r>
        <w:rPr>
          <w:sz w:val="22"/>
        </w:rPr>
        <w:t>Ciencias de la vida</w:t>
      </w:r>
      <w:r w:rsidR="00FB30DA">
        <w:rPr>
          <w:sz w:val="22"/>
        </w:rPr>
        <w:tab/>
      </w:r>
      <w:r>
        <w:rPr>
          <w:sz w:val="22"/>
        </w:rPr>
        <w:t>Jacob Juárez Guerra</w:t>
      </w:r>
    </w:p>
    <w:p w14:paraId="4A00C827" w14:textId="338B9550" w:rsidR="00FB30DA" w:rsidRDefault="00FB30DA" w:rsidP="00A060CA">
      <w:pPr>
        <w:tabs>
          <w:tab w:val="right" w:pos="9018"/>
        </w:tabs>
        <w:spacing w:after="0" w:line="265" w:lineRule="auto"/>
        <w:ind w:left="-15" w:firstLine="0"/>
        <w:jc w:val="both"/>
      </w:pPr>
      <w:r>
        <w:rPr>
          <w:sz w:val="22"/>
        </w:rPr>
        <w:t xml:space="preserve">Sección: </w:t>
      </w:r>
      <w:r w:rsidR="00A060CA">
        <w:rPr>
          <w:sz w:val="22"/>
        </w:rPr>
        <w:t>40</w:t>
      </w:r>
      <w:r>
        <w:rPr>
          <w:sz w:val="22"/>
        </w:rPr>
        <w:tab/>
        <w:t xml:space="preserve">Carné: </w:t>
      </w:r>
      <w:r w:rsidR="00A060CA">
        <w:rPr>
          <w:sz w:val="22"/>
        </w:rPr>
        <w:t>261512</w:t>
      </w:r>
    </w:p>
    <w:p w14:paraId="1B0B53DE" w14:textId="0AC1A302" w:rsidR="00FB30DA" w:rsidRDefault="00A060CA" w:rsidP="00A060CA">
      <w:pPr>
        <w:tabs>
          <w:tab w:val="right" w:pos="9018"/>
        </w:tabs>
        <w:spacing w:after="918" w:line="265" w:lineRule="auto"/>
        <w:ind w:left="-15" w:firstLine="0"/>
        <w:jc w:val="both"/>
      </w:pPr>
      <w:r w:rsidRPr="00A060CA">
        <w:rPr>
          <w:sz w:val="22"/>
        </w:rPr>
        <w:t>Marie Andr</w:t>
      </w:r>
      <w:r>
        <w:rPr>
          <w:sz w:val="22"/>
        </w:rPr>
        <w:t>e</w:t>
      </w:r>
      <w:r w:rsidRPr="00A060CA">
        <w:rPr>
          <w:sz w:val="22"/>
        </w:rPr>
        <w:t xml:space="preserve"> Cosenza </w:t>
      </w:r>
      <w:r>
        <w:rPr>
          <w:sz w:val="22"/>
        </w:rPr>
        <w:t>B</w:t>
      </w:r>
      <w:r w:rsidRPr="00A060CA">
        <w:rPr>
          <w:sz w:val="22"/>
        </w:rPr>
        <w:t>arnéond</w:t>
      </w:r>
      <w:r w:rsidR="00FB30DA">
        <w:rPr>
          <w:sz w:val="22"/>
        </w:rPr>
        <w:tab/>
        <w:t xml:space="preserve">Fecha: </w:t>
      </w:r>
      <w:r w:rsidR="00896108">
        <w:rPr>
          <w:sz w:val="22"/>
        </w:rPr>
        <w:t>1</w:t>
      </w:r>
      <w:r w:rsidR="005732D4">
        <w:rPr>
          <w:sz w:val="22"/>
        </w:rPr>
        <w:t>8</w:t>
      </w:r>
      <w:r>
        <w:rPr>
          <w:sz w:val="22"/>
        </w:rPr>
        <w:t>/0</w:t>
      </w:r>
      <w:r w:rsidR="00896108">
        <w:rPr>
          <w:sz w:val="22"/>
        </w:rPr>
        <w:t>2</w:t>
      </w:r>
      <w:r>
        <w:rPr>
          <w:sz w:val="22"/>
        </w:rPr>
        <w:t>/2026</w:t>
      </w:r>
    </w:p>
    <w:p w14:paraId="1C9D1B01" w14:textId="4132F998" w:rsidR="00FB30DA" w:rsidRDefault="00FB30DA" w:rsidP="00A060CA">
      <w:pPr>
        <w:spacing w:after="45" w:line="259" w:lineRule="auto"/>
        <w:ind w:left="328" w:firstLine="0"/>
        <w:jc w:val="both"/>
        <w:rPr>
          <w:sz w:val="40"/>
        </w:rPr>
      </w:pPr>
      <w:r>
        <w:rPr>
          <w:sz w:val="40"/>
        </w:rPr>
        <w:t xml:space="preserve">PRÁCTICA No. </w:t>
      </w:r>
      <w:r w:rsidR="00D66FDC">
        <w:rPr>
          <w:sz w:val="40"/>
        </w:rPr>
        <w:t>5</w:t>
      </w:r>
      <w:r>
        <w:rPr>
          <w:sz w:val="40"/>
        </w:rPr>
        <w:t xml:space="preserve"> </w:t>
      </w:r>
    </w:p>
    <w:p w14:paraId="5221C769" w14:textId="77777777" w:rsidR="00FB30DA" w:rsidRDefault="00FB30DA" w:rsidP="00A060CA">
      <w:pPr>
        <w:spacing w:after="45" w:line="259" w:lineRule="auto"/>
        <w:ind w:left="328" w:firstLine="0"/>
        <w:jc w:val="both"/>
      </w:pPr>
    </w:p>
    <w:p w14:paraId="09D7B8CB" w14:textId="7C8E54D5" w:rsidR="00A060CA" w:rsidRDefault="00A060CA" w:rsidP="00A060CA">
      <w:pPr>
        <w:ind w:left="0" w:firstLine="0"/>
        <w:jc w:val="both"/>
        <w:rPr>
          <w:b/>
        </w:rPr>
      </w:pPr>
    </w:p>
    <w:p w14:paraId="74EBDD02" w14:textId="2892E54F" w:rsidR="00FB30DA" w:rsidRPr="00A060CA" w:rsidRDefault="00FB30DA" w:rsidP="00A060CA">
      <w:pPr>
        <w:ind w:left="0" w:firstLine="0"/>
        <w:rPr>
          <w:b/>
        </w:rPr>
      </w:pPr>
      <w:r>
        <w:rPr>
          <w:b/>
        </w:rPr>
        <w:t>OBJETIVOS:</w:t>
      </w:r>
    </w:p>
    <w:p w14:paraId="6EFBF43D" w14:textId="46703140" w:rsidR="007A2494" w:rsidRPr="000E1A8B" w:rsidRDefault="00FB30DA" w:rsidP="000E1A8B">
      <w:pPr>
        <w:spacing w:after="209"/>
        <w:ind w:right="26"/>
        <w:jc w:val="both"/>
        <w:rPr>
          <w:bCs/>
          <w:color w:val="8DD873" w:themeColor="accent6" w:themeTint="99"/>
        </w:rPr>
      </w:pPr>
      <w:r>
        <w:rPr>
          <w:b/>
        </w:rPr>
        <w:t>General:</w:t>
      </w:r>
      <w:r w:rsidR="000E1A8B">
        <w:rPr>
          <w:b/>
        </w:rPr>
        <w:t xml:space="preserve"> </w:t>
      </w:r>
      <w:r w:rsidR="004172B8" w:rsidRPr="004172B8">
        <w:rPr>
          <w:bCs/>
          <w:color w:val="8DD873" w:themeColor="accent6" w:themeTint="99"/>
        </w:rPr>
        <w:t>Extraer ADN a partir de tejido biológico utilizando sustancias de uso cotidiano y comprender los principios básicos del proceso de extracción.</w:t>
      </w:r>
    </w:p>
    <w:p w14:paraId="3B92529B" w14:textId="1A61A192" w:rsidR="00FB30DA" w:rsidRDefault="007A2494" w:rsidP="00A060CA">
      <w:pPr>
        <w:tabs>
          <w:tab w:val="center" w:pos="1120"/>
          <w:tab w:val="center" w:pos="2467"/>
        </w:tabs>
        <w:spacing w:after="246" w:line="259" w:lineRule="auto"/>
        <w:ind w:left="0" w:firstLine="0"/>
        <w:jc w:val="both"/>
        <w:rPr>
          <w:b/>
        </w:rPr>
      </w:pPr>
      <w:r>
        <w:rPr>
          <w:b/>
        </w:rPr>
        <w:tab/>
      </w:r>
      <w:r w:rsidR="00FB30DA">
        <w:rPr>
          <w:b/>
        </w:rPr>
        <w:t>Específicos:</w:t>
      </w:r>
      <w:r w:rsidR="00E91726">
        <w:rPr>
          <w:b/>
        </w:rPr>
        <w:t xml:space="preserve"> </w:t>
      </w:r>
    </w:p>
    <w:p w14:paraId="516742D7" w14:textId="77777777" w:rsidR="004172B8" w:rsidRPr="004172B8" w:rsidRDefault="004172B8" w:rsidP="004172B8">
      <w:pPr>
        <w:tabs>
          <w:tab w:val="center" w:pos="1120"/>
          <w:tab w:val="center" w:pos="2467"/>
        </w:tabs>
        <w:spacing w:after="246" w:line="259" w:lineRule="auto"/>
        <w:ind w:left="0" w:firstLine="0"/>
        <w:jc w:val="both"/>
        <w:rPr>
          <w:color w:val="8DD873" w:themeColor="accent6" w:themeTint="99"/>
        </w:rPr>
      </w:pPr>
      <w:r w:rsidRPr="004172B8">
        <w:rPr>
          <w:color w:val="8DD873" w:themeColor="accent6" w:themeTint="99"/>
        </w:rPr>
        <w:t>• Identificar la función de cada reactivo utilizado en la extracción.</w:t>
      </w:r>
    </w:p>
    <w:p w14:paraId="017C2580" w14:textId="77777777" w:rsidR="004172B8" w:rsidRPr="004172B8" w:rsidRDefault="004172B8" w:rsidP="004172B8">
      <w:pPr>
        <w:tabs>
          <w:tab w:val="center" w:pos="1120"/>
          <w:tab w:val="center" w:pos="2467"/>
        </w:tabs>
        <w:spacing w:after="246" w:line="259" w:lineRule="auto"/>
        <w:ind w:left="0" w:firstLine="0"/>
        <w:jc w:val="both"/>
        <w:rPr>
          <w:color w:val="8DD873" w:themeColor="accent6" w:themeTint="99"/>
        </w:rPr>
      </w:pPr>
      <w:r w:rsidRPr="004172B8">
        <w:rPr>
          <w:color w:val="8DD873" w:themeColor="accent6" w:themeTint="99"/>
        </w:rPr>
        <w:t>• Observar la precipitación del ADN mediante el uso de alcohol frío.</w:t>
      </w:r>
    </w:p>
    <w:p w14:paraId="12B7487D" w14:textId="77777777" w:rsidR="004172B8" w:rsidRPr="004172B8" w:rsidRDefault="004172B8" w:rsidP="004172B8">
      <w:pPr>
        <w:tabs>
          <w:tab w:val="center" w:pos="1120"/>
          <w:tab w:val="center" w:pos="2467"/>
        </w:tabs>
        <w:spacing w:after="246" w:line="259" w:lineRule="auto"/>
        <w:ind w:left="0" w:firstLine="0"/>
        <w:jc w:val="both"/>
        <w:rPr>
          <w:color w:val="8DD873" w:themeColor="accent6" w:themeTint="99"/>
        </w:rPr>
      </w:pPr>
      <w:r w:rsidRPr="004172B8">
        <w:rPr>
          <w:color w:val="8DD873" w:themeColor="accent6" w:themeTint="99"/>
        </w:rPr>
        <w:t>• Comparar el rendimiento de ADN entre distintos tejidos biológicos.</w:t>
      </w:r>
    </w:p>
    <w:p w14:paraId="02DA1AB3" w14:textId="5C0B67F8" w:rsidR="005866D3" w:rsidRPr="004616C5" w:rsidRDefault="004172B8" w:rsidP="004172B8">
      <w:pPr>
        <w:tabs>
          <w:tab w:val="center" w:pos="1120"/>
          <w:tab w:val="center" w:pos="2467"/>
        </w:tabs>
        <w:spacing w:after="246" w:line="259" w:lineRule="auto"/>
        <w:ind w:left="0" w:firstLine="0"/>
        <w:jc w:val="both"/>
        <w:rPr>
          <w:b/>
        </w:rPr>
      </w:pPr>
      <w:r w:rsidRPr="004172B8">
        <w:rPr>
          <w:color w:val="8DD873" w:themeColor="accent6" w:themeTint="99"/>
        </w:rPr>
        <w:t>• Relacionar el proceso experimental con la estructura y propiedades químicas del ADN.</w:t>
      </w:r>
      <w:r w:rsidR="005866D3">
        <w:rPr>
          <w:color w:val="auto"/>
        </w:rPr>
        <w:br w:type="page"/>
      </w:r>
    </w:p>
    <w:p w14:paraId="4B14450C" w14:textId="77777777" w:rsidR="00CF3722" w:rsidRDefault="00CF3722" w:rsidP="005866D3">
      <w:pPr>
        <w:spacing w:after="26" w:line="248" w:lineRule="auto"/>
        <w:jc w:val="both"/>
        <w:rPr>
          <w:color w:val="auto"/>
        </w:rPr>
      </w:pPr>
    </w:p>
    <w:p w14:paraId="64A32ADE" w14:textId="77777777" w:rsidR="005866D3" w:rsidRDefault="005866D3" w:rsidP="005866D3">
      <w:pPr>
        <w:spacing w:after="26" w:line="248" w:lineRule="auto"/>
        <w:jc w:val="both"/>
        <w:rPr>
          <w:color w:val="auto"/>
        </w:rPr>
      </w:pPr>
    </w:p>
    <w:p w14:paraId="0E97496C" w14:textId="77777777" w:rsidR="004616C5" w:rsidRDefault="004616C5" w:rsidP="005866D3">
      <w:pPr>
        <w:spacing w:after="26" w:line="248" w:lineRule="auto"/>
        <w:ind w:left="0" w:firstLine="0"/>
        <w:jc w:val="both"/>
        <w:rPr>
          <w:color w:val="auto"/>
        </w:rPr>
      </w:pPr>
      <w:r w:rsidRPr="007A2494">
        <w:rPr>
          <w:b/>
        </w:rPr>
        <w:t>METODOLOGÍA – RESPUESTA-PROCEDIMIENTO</w:t>
      </w:r>
      <w:r>
        <w:rPr>
          <w:color w:val="auto"/>
        </w:rPr>
        <w:t>:</w:t>
      </w:r>
    </w:p>
    <w:p w14:paraId="48809395" w14:textId="77777777" w:rsidR="004172B8" w:rsidRPr="004172B8" w:rsidRDefault="004172B8" w:rsidP="004172B8">
      <w:pPr>
        <w:spacing w:after="26" w:line="248" w:lineRule="auto"/>
        <w:ind w:left="0" w:firstLine="0"/>
        <w:jc w:val="both"/>
        <w:rPr>
          <w:b/>
          <w:bCs/>
          <w:color w:val="auto"/>
          <w:u w:val="single"/>
        </w:rPr>
      </w:pPr>
      <w:r w:rsidRPr="004172B8">
        <w:rPr>
          <w:b/>
          <w:bCs/>
          <w:color w:val="auto"/>
          <w:u w:val="single"/>
        </w:rPr>
        <w:t>Parte I: Extracción de ADN</w:t>
      </w:r>
    </w:p>
    <w:p w14:paraId="07AA8DD1" w14:textId="77777777" w:rsidR="004172B8" w:rsidRDefault="004172B8" w:rsidP="004172B8">
      <w:pPr>
        <w:spacing w:after="26" w:line="248" w:lineRule="auto"/>
        <w:ind w:left="0" w:firstLine="0"/>
        <w:jc w:val="both"/>
        <w:rPr>
          <w:color w:val="auto"/>
        </w:rPr>
      </w:pPr>
      <w:r w:rsidRPr="004172B8">
        <w:rPr>
          <w:color w:val="auto"/>
        </w:rPr>
        <w:t>1. Reunir aproximadamente ½ taza del material seleccionado</w:t>
      </w:r>
    </w:p>
    <w:p w14:paraId="2955B28C" w14:textId="77777777" w:rsidR="004172B8" w:rsidRPr="004172B8" w:rsidRDefault="004172B8" w:rsidP="004172B8">
      <w:pPr>
        <w:spacing w:after="26" w:line="248" w:lineRule="auto"/>
        <w:ind w:left="0" w:firstLine="0"/>
        <w:jc w:val="both"/>
        <w:rPr>
          <w:color w:val="auto"/>
        </w:rPr>
      </w:pPr>
    </w:p>
    <w:p w14:paraId="350F3C14" w14:textId="77777777" w:rsidR="004172B8" w:rsidRPr="004172B8" w:rsidRDefault="004172B8" w:rsidP="004172B8">
      <w:pPr>
        <w:spacing w:after="26" w:line="248" w:lineRule="auto"/>
        <w:ind w:left="0" w:firstLine="0"/>
        <w:jc w:val="both"/>
        <w:rPr>
          <w:color w:val="auto"/>
        </w:rPr>
      </w:pPr>
      <w:r w:rsidRPr="004172B8">
        <w:rPr>
          <w:color w:val="auto"/>
        </w:rPr>
        <w:t>2. Disuelva una cucharadita de sal en 200 ml de agua tibia para tejido animal o 3</w:t>
      </w:r>
    </w:p>
    <w:p w14:paraId="2480AB1A" w14:textId="77777777" w:rsidR="004172B8" w:rsidRPr="004172B8" w:rsidRDefault="004172B8" w:rsidP="004172B8">
      <w:pPr>
        <w:spacing w:after="26" w:line="248" w:lineRule="auto"/>
        <w:ind w:left="0" w:firstLine="0"/>
        <w:jc w:val="both"/>
        <w:rPr>
          <w:b/>
          <w:bCs/>
          <w:color w:val="auto"/>
        </w:rPr>
      </w:pPr>
      <w:r w:rsidRPr="004172B8">
        <w:rPr>
          <w:color w:val="auto"/>
        </w:rPr>
        <w:t xml:space="preserve">cucharaditas para tejido vegetal. Según sus conocimientos previos </w:t>
      </w:r>
      <w:r w:rsidRPr="004172B8">
        <w:rPr>
          <w:b/>
          <w:bCs/>
          <w:color w:val="auto"/>
        </w:rPr>
        <w:t>¿para qué cree</w:t>
      </w:r>
    </w:p>
    <w:p w14:paraId="274B08E6" w14:textId="7730C422" w:rsidR="004172B8" w:rsidRDefault="004172B8" w:rsidP="004172B8">
      <w:pPr>
        <w:spacing w:after="26" w:line="248" w:lineRule="auto"/>
        <w:ind w:left="0" w:firstLine="0"/>
        <w:jc w:val="both"/>
        <w:rPr>
          <w:b/>
          <w:bCs/>
          <w:color w:val="auto"/>
        </w:rPr>
      </w:pPr>
      <w:r w:rsidRPr="004172B8">
        <w:rPr>
          <w:b/>
          <w:bCs/>
          <w:color w:val="auto"/>
        </w:rPr>
        <w:t>que se utilizará la sal?</w:t>
      </w:r>
    </w:p>
    <w:p w14:paraId="687DE315" w14:textId="0EA5ADD7" w:rsidR="004172B8" w:rsidRPr="004172B8" w:rsidRDefault="004172B8" w:rsidP="004172B8">
      <w:pPr>
        <w:spacing w:after="26" w:line="248" w:lineRule="auto"/>
        <w:ind w:left="0" w:firstLine="0"/>
        <w:jc w:val="both"/>
        <w:rPr>
          <w:color w:val="8DD873" w:themeColor="accent6" w:themeTint="99"/>
        </w:rPr>
      </w:pPr>
      <w:r w:rsidRPr="004172B8">
        <w:rPr>
          <w:color w:val="8DD873" w:themeColor="accent6" w:themeTint="99"/>
        </w:rPr>
        <w:t xml:space="preserve">La sal ayuda a neutralizar las cargas negativas del ADN y facilita la separación de proteínas asociadas, </w:t>
      </w:r>
      <w:r w:rsidRPr="004172B8">
        <w:rPr>
          <w:color w:val="8DD873" w:themeColor="accent6" w:themeTint="99"/>
        </w:rPr>
        <w:t xml:space="preserve">ayudando a la </w:t>
      </w:r>
      <w:r w:rsidRPr="004172B8">
        <w:rPr>
          <w:color w:val="8DD873" w:themeColor="accent6" w:themeTint="99"/>
        </w:rPr>
        <w:t>precipitación.</w:t>
      </w:r>
    </w:p>
    <w:p w14:paraId="374C318A" w14:textId="77777777" w:rsidR="004172B8" w:rsidRPr="004172B8" w:rsidRDefault="004172B8" w:rsidP="004172B8">
      <w:pPr>
        <w:spacing w:after="26" w:line="248" w:lineRule="auto"/>
        <w:ind w:left="0" w:firstLine="0"/>
        <w:jc w:val="both"/>
        <w:rPr>
          <w:b/>
          <w:bCs/>
          <w:color w:val="auto"/>
        </w:rPr>
      </w:pPr>
    </w:p>
    <w:p w14:paraId="655426AA" w14:textId="050AD991" w:rsidR="004172B8" w:rsidRPr="004172B8" w:rsidRDefault="004172B8" w:rsidP="004172B8">
      <w:pPr>
        <w:spacing w:after="26" w:line="248" w:lineRule="auto"/>
        <w:ind w:left="0" w:firstLine="0"/>
        <w:jc w:val="both"/>
        <w:rPr>
          <w:color w:val="auto"/>
        </w:rPr>
      </w:pPr>
      <w:r w:rsidRPr="004172B8">
        <w:rPr>
          <w:color w:val="auto"/>
        </w:rPr>
        <w:t xml:space="preserve">3. Coloque la totalidad del tejido en la licuadora o procesador de alimentos (en </w:t>
      </w:r>
      <w:proofErr w:type="spellStart"/>
      <w:r w:rsidRPr="004172B8">
        <w:rPr>
          <w:color w:val="auto"/>
        </w:rPr>
        <w:t>e</w:t>
      </w:r>
      <w:r>
        <w:rPr>
          <w:color w:val="auto"/>
        </w:rPr>
        <w:t>x</w:t>
      </w:r>
      <w:r w:rsidRPr="004172B8">
        <w:rPr>
          <w:color w:val="auto"/>
        </w:rPr>
        <w:t>l</w:t>
      </w:r>
      <w:proofErr w:type="spellEnd"/>
    </w:p>
    <w:p w14:paraId="685C427D" w14:textId="77777777" w:rsidR="004172B8" w:rsidRPr="004172B8" w:rsidRDefault="004172B8" w:rsidP="004172B8">
      <w:pPr>
        <w:spacing w:after="26" w:line="248" w:lineRule="auto"/>
        <w:ind w:left="0" w:firstLine="0"/>
        <w:jc w:val="both"/>
        <w:rPr>
          <w:color w:val="auto"/>
        </w:rPr>
      </w:pPr>
      <w:r w:rsidRPr="004172B8">
        <w:rPr>
          <w:color w:val="auto"/>
        </w:rPr>
        <w:t>caso del hígado y arveja especialmente) o bien en un mortero (en el caso de la</w:t>
      </w:r>
    </w:p>
    <w:p w14:paraId="366FA37B" w14:textId="77777777" w:rsidR="004172B8" w:rsidRDefault="004172B8" w:rsidP="004172B8">
      <w:pPr>
        <w:spacing w:after="26" w:line="248" w:lineRule="auto"/>
        <w:ind w:left="0" w:firstLine="0"/>
        <w:jc w:val="both"/>
        <w:rPr>
          <w:color w:val="auto"/>
        </w:rPr>
      </w:pPr>
      <w:r w:rsidRPr="004172B8">
        <w:rPr>
          <w:color w:val="auto"/>
        </w:rPr>
        <w:t>espinaca, cebolla y levadura).</w:t>
      </w:r>
    </w:p>
    <w:p w14:paraId="67FEDC39" w14:textId="77777777" w:rsidR="004172B8" w:rsidRPr="004172B8" w:rsidRDefault="004172B8" w:rsidP="004172B8">
      <w:pPr>
        <w:spacing w:after="26" w:line="248" w:lineRule="auto"/>
        <w:ind w:left="0" w:firstLine="0"/>
        <w:jc w:val="both"/>
        <w:rPr>
          <w:color w:val="auto"/>
        </w:rPr>
      </w:pPr>
    </w:p>
    <w:p w14:paraId="73DF7900" w14:textId="77777777" w:rsidR="004172B8" w:rsidRPr="004172B8" w:rsidRDefault="004172B8" w:rsidP="004172B8">
      <w:pPr>
        <w:spacing w:after="26" w:line="248" w:lineRule="auto"/>
        <w:ind w:left="0" w:firstLine="0"/>
        <w:jc w:val="both"/>
        <w:rPr>
          <w:color w:val="auto"/>
        </w:rPr>
      </w:pPr>
      <w:r w:rsidRPr="004172B8">
        <w:rPr>
          <w:color w:val="auto"/>
        </w:rPr>
        <w:t>4. Licúe o procese a alta velocidad entre 15 a 30 segundos. Si utiliza un mortero,</w:t>
      </w:r>
    </w:p>
    <w:p w14:paraId="5F31F49A" w14:textId="77777777" w:rsidR="004172B8" w:rsidRPr="004172B8" w:rsidRDefault="004172B8" w:rsidP="004172B8">
      <w:pPr>
        <w:spacing w:after="26" w:line="248" w:lineRule="auto"/>
        <w:ind w:left="0" w:firstLine="0"/>
        <w:jc w:val="both"/>
        <w:rPr>
          <w:color w:val="auto"/>
        </w:rPr>
      </w:pPr>
      <w:r w:rsidRPr="004172B8">
        <w:rPr>
          <w:color w:val="auto"/>
        </w:rPr>
        <w:t>macere hasta que desintegre el tejido y obtenga una mezcla homogénea. La</w:t>
      </w:r>
    </w:p>
    <w:p w14:paraId="1A819EAD" w14:textId="77777777" w:rsidR="004172B8" w:rsidRDefault="004172B8" w:rsidP="004172B8">
      <w:pPr>
        <w:spacing w:after="26" w:line="248" w:lineRule="auto"/>
        <w:ind w:left="0" w:firstLine="0"/>
        <w:jc w:val="both"/>
        <w:rPr>
          <w:color w:val="auto"/>
        </w:rPr>
      </w:pPr>
      <w:r w:rsidRPr="004172B8">
        <w:rPr>
          <w:color w:val="auto"/>
        </w:rPr>
        <w:t>consistencia debe ser de una sopa ligera pero consistente.</w:t>
      </w:r>
    </w:p>
    <w:p w14:paraId="2103E0A3" w14:textId="77777777" w:rsidR="004172B8" w:rsidRPr="004172B8" w:rsidRDefault="004172B8" w:rsidP="004172B8">
      <w:pPr>
        <w:spacing w:after="26" w:line="248" w:lineRule="auto"/>
        <w:ind w:left="0" w:firstLine="0"/>
        <w:jc w:val="both"/>
        <w:rPr>
          <w:color w:val="auto"/>
        </w:rPr>
      </w:pPr>
    </w:p>
    <w:p w14:paraId="79B10772" w14:textId="77777777" w:rsidR="004172B8" w:rsidRPr="004172B8" w:rsidRDefault="004172B8" w:rsidP="004172B8">
      <w:pPr>
        <w:spacing w:after="26" w:line="248" w:lineRule="auto"/>
        <w:ind w:left="0" w:firstLine="0"/>
        <w:jc w:val="both"/>
        <w:rPr>
          <w:color w:val="auto"/>
        </w:rPr>
      </w:pPr>
      <w:r w:rsidRPr="004172B8">
        <w:rPr>
          <w:color w:val="auto"/>
        </w:rPr>
        <w:t xml:space="preserve">5. Transfiera el contenido macerado en un </w:t>
      </w:r>
      <w:proofErr w:type="spellStart"/>
      <w:r w:rsidRPr="004172B8">
        <w:rPr>
          <w:color w:val="auto"/>
        </w:rPr>
        <w:t>beaker</w:t>
      </w:r>
      <w:proofErr w:type="spellEnd"/>
      <w:r w:rsidRPr="004172B8">
        <w:rPr>
          <w:color w:val="auto"/>
        </w:rPr>
        <w:t xml:space="preserve"> de 100 ml, filtrándolo a través de</w:t>
      </w:r>
    </w:p>
    <w:p w14:paraId="17778DE3" w14:textId="77777777" w:rsidR="004172B8" w:rsidRPr="004172B8" w:rsidRDefault="004172B8" w:rsidP="004172B8">
      <w:pPr>
        <w:spacing w:after="26" w:line="248" w:lineRule="auto"/>
        <w:ind w:left="0" w:firstLine="0"/>
        <w:jc w:val="both"/>
        <w:rPr>
          <w:color w:val="auto"/>
        </w:rPr>
      </w:pPr>
      <w:r w:rsidRPr="004172B8">
        <w:rPr>
          <w:color w:val="auto"/>
        </w:rPr>
        <w:t>un trozo de gasa sujetado con una banda de hule. CUIDADO en este paso, haga el</w:t>
      </w:r>
    </w:p>
    <w:p w14:paraId="608AFF7A" w14:textId="77777777" w:rsidR="004172B8" w:rsidRPr="004172B8" w:rsidRDefault="004172B8" w:rsidP="004172B8">
      <w:pPr>
        <w:spacing w:after="26" w:line="248" w:lineRule="auto"/>
        <w:ind w:left="0" w:firstLine="0"/>
        <w:jc w:val="both"/>
        <w:rPr>
          <w:b/>
          <w:bCs/>
          <w:color w:val="auto"/>
        </w:rPr>
      </w:pPr>
      <w:r w:rsidRPr="004172B8">
        <w:rPr>
          <w:color w:val="auto"/>
        </w:rPr>
        <w:t xml:space="preserve">filtrado despacio evitando derramar el líquido en la mesa de trabajo. </w:t>
      </w:r>
      <w:r w:rsidRPr="004172B8">
        <w:rPr>
          <w:b/>
          <w:bCs/>
          <w:color w:val="auto"/>
        </w:rPr>
        <w:t>¿Por qué es</w:t>
      </w:r>
    </w:p>
    <w:p w14:paraId="4F77C622" w14:textId="77777777" w:rsidR="004172B8" w:rsidRDefault="004172B8" w:rsidP="004172B8">
      <w:pPr>
        <w:spacing w:after="26" w:line="248" w:lineRule="auto"/>
        <w:ind w:left="0" w:firstLine="0"/>
        <w:jc w:val="both"/>
        <w:rPr>
          <w:b/>
          <w:bCs/>
          <w:color w:val="auto"/>
        </w:rPr>
      </w:pPr>
      <w:r w:rsidRPr="004172B8">
        <w:rPr>
          <w:b/>
          <w:bCs/>
          <w:color w:val="auto"/>
        </w:rPr>
        <w:t>importante este paso?</w:t>
      </w:r>
    </w:p>
    <w:p w14:paraId="423960AA" w14:textId="61A7A233" w:rsidR="004172B8" w:rsidRPr="004172B8" w:rsidRDefault="004172B8" w:rsidP="004172B8">
      <w:pPr>
        <w:spacing w:after="26" w:line="248" w:lineRule="auto"/>
        <w:ind w:left="0" w:firstLine="0"/>
        <w:jc w:val="both"/>
        <w:rPr>
          <w:color w:val="8DD873" w:themeColor="accent6" w:themeTint="99"/>
        </w:rPr>
      </w:pPr>
      <w:r w:rsidRPr="004172B8">
        <w:rPr>
          <w:color w:val="8DD873" w:themeColor="accent6" w:themeTint="99"/>
        </w:rPr>
        <w:t>Permite eliminar restos sólidos y fragmentos grandes de tejido que podrían interferir con la visualización del ADN.</w:t>
      </w:r>
      <w:r>
        <w:rPr>
          <w:color w:val="8DD873" w:themeColor="accent6" w:themeTint="99"/>
        </w:rPr>
        <w:t xml:space="preserve"> </w:t>
      </w:r>
    </w:p>
    <w:p w14:paraId="40F8E5E3" w14:textId="77777777" w:rsidR="004172B8" w:rsidRPr="004172B8" w:rsidRDefault="004172B8" w:rsidP="004172B8">
      <w:pPr>
        <w:spacing w:after="26" w:line="248" w:lineRule="auto"/>
        <w:ind w:left="0" w:firstLine="0"/>
        <w:jc w:val="both"/>
        <w:rPr>
          <w:color w:val="auto"/>
        </w:rPr>
      </w:pPr>
      <w:r w:rsidRPr="004172B8">
        <w:rPr>
          <w:color w:val="auto"/>
        </w:rPr>
        <w:t xml:space="preserve">6. Al producto ya filtrado en el </w:t>
      </w:r>
      <w:proofErr w:type="spellStart"/>
      <w:r w:rsidRPr="004172B8">
        <w:rPr>
          <w:color w:val="auto"/>
        </w:rPr>
        <w:t>beaker</w:t>
      </w:r>
      <w:proofErr w:type="spellEnd"/>
      <w:r w:rsidRPr="004172B8">
        <w:rPr>
          <w:color w:val="auto"/>
        </w:rPr>
        <w:t xml:space="preserve"> agregue dos (2) cucharaditas llenas de jabón</w:t>
      </w:r>
    </w:p>
    <w:p w14:paraId="2797FFA5" w14:textId="77777777" w:rsidR="004172B8" w:rsidRPr="004172B8" w:rsidRDefault="004172B8" w:rsidP="004172B8">
      <w:pPr>
        <w:spacing w:after="26" w:line="248" w:lineRule="auto"/>
        <w:ind w:left="0" w:firstLine="0"/>
        <w:jc w:val="both"/>
        <w:rPr>
          <w:color w:val="auto"/>
        </w:rPr>
      </w:pPr>
      <w:r w:rsidRPr="004172B8">
        <w:rPr>
          <w:color w:val="auto"/>
        </w:rPr>
        <w:t>líquido y revuelva suavemente con un palillo de dientes, tratando de no hacer</w:t>
      </w:r>
    </w:p>
    <w:p w14:paraId="0D37300A" w14:textId="77777777" w:rsidR="004172B8" w:rsidRPr="004172B8" w:rsidRDefault="004172B8" w:rsidP="004172B8">
      <w:pPr>
        <w:spacing w:after="26" w:line="248" w:lineRule="auto"/>
        <w:ind w:left="0" w:firstLine="0"/>
        <w:jc w:val="both"/>
        <w:rPr>
          <w:b/>
          <w:bCs/>
          <w:color w:val="auto"/>
        </w:rPr>
      </w:pPr>
      <w:r w:rsidRPr="004172B8">
        <w:rPr>
          <w:color w:val="auto"/>
        </w:rPr>
        <w:t xml:space="preserve">muchas burbujas. Déjelo reposar entre 5 a 10 minutos. </w:t>
      </w:r>
      <w:r w:rsidRPr="004172B8">
        <w:rPr>
          <w:b/>
          <w:bCs/>
          <w:color w:val="auto"/>
        </w:rPr>
        <w:t>¿Para qué utiliza el jabón</w:t>
      </w:r>
    </w:p>
    <w:p w14:paraId="19115B43" w14:textId="35B6C653" w:rsidR="004172B8" w:rsidRDefault="004172B8" w:rsidP="004172B8">
      <w:pPr>
        <w:spacing w:after="26" w:line="248" w:lineRule="auto"/>
        <w:ind w:left="0" w:firstLine="0"/>
        <w:jc w:val="both"/>
        <w:rPr>
          <w:b/>
          <w:bCs/>
          <w:color w:val="auto"/>
        </w:rPr>
      </w:pPr>
      <w:r w:rsidRPr="004172B8">
        <w:rPr>
          <w:b/>
          <w:bCs/>
          <w:color w:val="auto"/>
        </w:rPr>
        <w:t>líquido en este paso?</w:t>
      </w:r>
      <w:r>
        <w:rPr>
          <w:b/>
          <w:bCs/>
          <w:color w:val="auto"/>
        </w:rPr>
        <w:t xml:space="preserve"> </w:t>
      </w:r>
    </w:p>
    <w:p w14:paraId="5BD6DB93" w14:textId="3227C6A9" w:rsidR="004172B8" w:rsidRPr="004172B8" w:rsidRDefault="004172B8" w:rsidP="004172B8">
      <w:pPr>
        <w:spacing w:after="26" w:line="248" w:lineRule="auto"/>
        <w:ind w:left="0" w:firstLine="0"/>
        <w:jc w:val="both"/>
        <w:rPr>
          <w:color w:val="8DD873" w:themeColor="accent6" w:themeTint="99"/>
        </w:rPr>
      </w:pPr>
      <w:r w:rsidRPr="004172B8">
        <w:rPr>
          <w:color w:val="8DD873" w:themeColor="accent6" w:themeTint="99"/>
        </w:rPr>
        <w:t>El jabón rompe las membranas celulares y nucleares, ya que estas están formadas por bicapas lipídicas, liberando el ADN al medio.</w:t>
      </w:r>
    </w:p>
    <w:p w14:paraId="32EE6E32" w14:textId="77777777" w:rsidR="004172B8" w:rsidRPr="004172B8" w:rsidRDefault="004172B8" w:rsidP="004172B8">
      <w:pPr>
        <w:spacing w:after="26" w:line="248" w:lineRule="auto"/>
        <w:ind w:left="0" w:firstLine="0"/>
        <w:jc w:val="both"/>
        <w:rPr>
          <w:color w:val="auto"/>
        </w:rPr>
      </w:pPr>
      <w:r w:rsidRPr="004172B8">
        <w:rPr>
          <w:color w:val="auto"/>
        </w:rPr>
        <w:t>7. Vierta una porción de la mezcla en tres tubos de ensayo, llenándolos hasta un</w:t>
      </w:r>
    </w:p>
    <w:p w14:paraId="000639DB" w14:textId="77777777" w:rsidR="004172B8" w:rsidRDefault="004172B8" w:rsidP="004172B8">
      <w:pPr>
        <w:spacing w:after="26" w:line="248" w:lineRule="auto"/>
        <w:ind w:left="0" w:firstLine="0"/>
        <w:jc w:val="both"/>
        <w:rPr>
          <w:color w:val="auto"/>
        </w:rPr>
      </w:pPr>
      <w:r w:rsidRPr="004172B8">
        <w:rPr>
          <w:color w:val="auto"/>
        </w:rPr>
        <w:t>tercio del volumen total del tubo.</w:t>
      </w:r>
    </w:p>
    <w:p w14:paraId="445ACE44" w14:textId="268DB97C" w:rsidR="00D96035" w:rsidRDefault="00D96035">
      <w:pPr>
        <w:rPr>
          <w:color w:val="auto"/>
        </w:rPr>
      </w:pPr>
      <w:r>
        <w:rPr>
          <w:color w:val="auto"/>
        </w:rPr>
        <w:br w:type="page"/>
      </w:r>
    </w:p>
    <w:p w14:paraId="26118145" w14:textId="77777777" w:rsidR="004172B8" w:rsidRPr="004172B8" w:rsidRDefault="004172B8" w:rsidP="004172B8">
      <w:pPr>
        <w:spacing w:after="26" w:line="248" w:lineRule="auto"/>
        <w:ind w:left="0" w:firstLine="0"/>
        <w:jc w:val="both"/>
        <w:rPr>
          <w:color w:val="auto"/>
        </w:rPr>
      </w:pPr>
    </w:p>
    <w:p w14:paraId="5D92BC5E" w14:textId="0DB36789" w:rsidR="004172B8" w:rsidRPr="004172B8" w:rsidRDefault="004172B8" w:rsidP="004172B8">
      <w:pPr>
        <w:spacing w:after="26" w:line="248" w:lineRule="auto"/>
        <w:ind w:left="0" w:firstLine="0"/>
        <w:jc w:val="both"/>
        <w:rPr>
          <w:color w:val="auto"/>
        </w:rPr>
      </w:pPr>
      <w:r w:rsidRPr="004172B8">
        <w:rPr>
          <w:color w:val="auto"/>
        </w:rPr>
        <w:t>8. Agregue una pizca de suavizador de carne y revuelva suavemente con un palillo de</w:t>
      </w:r>
      <w:r>
        <w:rPr>
          <w:color w:val="auto"/>
        </w:rPr>
        <w:t xml:space="preserve"> </w:t>
      </w:r>
      <w:r w:rsidRPr="004172B8">
        <w:rPr>
          <w:color w:val="auto"/>
        </w:rPr>
        <w:t>dientes. Sea cuidadoso ya que si revuelve muy fuerte o rápido romperá las hebras</w:t>
      </w:r>
    </w:p>
    <w:p w14:paraId="61514D2A" w14:textId="77777777" w:rsidR="004172B8" w:rsidRPr="004172B8" w:rsidRDefault="004172B8" w:rsidP="004172B8">
      <w:pPr>
        <w:spacing w:after="26" w:line="248" w:lineRule="auto"/>
        <w:ind w:left="0" w:firstLine="0"/>
        <w:jc w:val="both"/>
        <w:rPr>
          <w:color w:val="auto"/>
        </w:rPr>
      </w:pPr>
      <w:r w:rsidRPr="004172B8">
        <w:rPr>
          <w:color w:val="auto"/>
        </w:rPr>
        <w:t>de ADN. Puede sustituir el suavizador de carne por jugo de piña o líquido para</w:t>
      </w:r>
    </w:p>
    <w:p w14:paraId="070A24EB" w14:textId="77777777" w:rsidR="004172B8" w:rsidRPr="004172B8" w:rsidRDefault="004172B8" w:rsidP="004172B8">
      <w:pPr>
        <w:spacing w:after="26" w:line="248" w:lineRule="auto"/>
        <w:ind w:left="0" w:firstLine="0"/>
        <w:jc w:val="both"/>
        <w:rPr>
          <w:b/>
          <w:bCs/>
          <w:color w:val="auto"/>
        </w:rPr>
      </w:pPr>
      <w:r w:rsidRPr="004172B8">
        <w:rPr>
          <w:color w:val="auto"/>
        </w:rPr>
        <w:t xml:space="preserve">limpiar lentes de contacto. </w:t>
      </w:r>
      <w:r w:rsidRPr="004172B8">
        <w:rPr>
          <w:b/>
          <w:bCs/>
          <w:color w:val="auto"/>
        </w:rPr>
        <w:t>Explique ¿para qué se añade suavizador de carne, jugo</w:t>
      </w:r>
    </w:p>
    <w:p w14:paraId="2B370AFD" w14:textId="77777777" w:rsidR="004172B8" w:rsidRDefault="004172B8" w:rsidP="004172B8">
      <w:pPr>
        <w:spacing w:after="26" w:line="248" w:lineRule="auto"/>
        <w:ind w:left="0" w:firstLine="0"/>
        <w:jc w:val="both"/>
        <w:rPr>
          <w:b/>
          <w:bCs/>
          <w:color w:val="auto"/>
        </w:rPr>
      </w:pPr>
      <w:r w:rsidRPr="004172B8">
        <w:rPr>
          <w:b/>
          <w:bCs/>
          <w:color w:val="auto"/>
        </w:rPr>
        <w:t>de piña o liquido de lentes en este paso?</w:t>
      </w:r>
    </w:p>
    <w:p w14:paraId="43AED991" w14:textId="203E721B" w:rsidR="004172B8" w:rsidRPr="00D96035" w:rsidRDefault="00D96035" w:rsidP="004172B8">
      <w:pPr>
        <w:spacing w:after="26" w:line="248" w:lineRule="auto"/>
        <w:ind w:left="0" w:firstLine="0"/>
        <w:jc w:val="both"/>
        <w:rPr>
          <w:color w:val="8DD873" w:themeColor="accent6" w:themeTint="99"/>
        </w:rPr>
      </w:pPr>
      <w:r w:rsidRPr="00D96035">
        <w:rPr>
          <w:color w:val="8DD873" w:themeColor="accent6" w:themeTint="99"/>
        </w:rPr>
        <w:t xml:space="preserve">Contiene enzimas proteolíticas que degradan proteínas como las histonas y </w:t>
      </w:r>
      <w:proofErr w:type="spellStart"/>
      <w:r w:rsidRPr="00D96035">
        <w:rPr>
          <w:color w:val="8DD873" w:themeColor="accent6" w:themeTint="99"/>
        </w:rPr>
        <w:t>DNAsas</w:t>
      </w:r>
      <w:proofErr w:type="spellEnd"/>
      <w:r w:rsidRPr="00D96035">
        <w:rPr>
          <w:color w:val="8DD873" w:themeColor="accent6" w:themeTint="99"/>
        </w:rPr>
        <w:t>, mejorando la pureza del ADN.</w:t>
      </w:r>
    </w:p>
    <w:p w14:paraId="3ABB37E7" w14:textId="77777777" w:rsidR="004172B8" w:rsidRPr="004172B8" w:rsidRDefault="004172B8" w:rsidP="004172B8">
      <w:pPr>
        <w:spacing w:after="26" w:line="248" w:lineRule="auto"/>
        <w:ind w:left="0" w:firstLine="0"/>
        <w:jc w:val="both"/>
        <w:rPr>
          <w:b/>
          <w:bCs/>
          <w:color w:val="auto"/>
        </w:rPr>
      </w:pPr>
    </w:p>
    <w:p w14:paraId="79AD478D" w14:textId="77777777" w:rsidR="004172B8" w:rsidRPr="004172B8" w:rsidRDefault="004172B8" w:rsidP="004172B8">
      <w:pPr>
        <w:spacing w:after="26" w:line="248" w:lineRule="auto"/>
        <w:ind w:left="0" w:firstLine="0"/>
        <w:jc w:val="both"/>
        <w:rPr>
          <w:color w:val="auto"/>
        </w:rPr>
      </w:pPr>
      <w:r w:rsidRPr="004172B8">
        <w:rPr>
          <w:color w:val="auto"/>
        </w:rPr>
        <w:t>9. Incline el tubo y agregue lentamente por la pared del tubo de ensayo</w:t>
      </w:r>
    </w:p>
    <w:p w14:paraId="079EDC8B" w14:textId="77777777" w:rsidR="004172B8" w:rsidRPr="004172B8" w:rsidRDefault="004172B8" w:rsidP="004172B8">
      <w:pPr>
        <w:spacing w:after="26" w:line="248" w:lineRule="auto"/>
        <w:ind w:left="0" w:firstLine="0"/>
        <w:jc w:val="both"/>
        <w:rPr>
          <w:color w:val="auto"/>
        </w:rPr>
      </w:pPr>
      <w:r w:rsidRPr="004172B8">
        <w:rPr>
          <w:color w:val="auto"/>
        </w:rPr>
        <w:t>aproximadamente el mismo volumen que tiene de solución de etanol al 95%,</w:t>
      </w:r>
    </w:p>
    <w:p w14:paraId="747F7EC2" w14:textId="77777777" w:rsidR="004172B8" w:rsidRPr="004172B8" w:rsidRDefault="004172B8" w:rsidP="004172B8">
      <w:pPr>
        <w:spacing w:after="26" w:line="248" w:lineRule="auto"/>
        <w:ind w:left="0" w:firstLine="0"/>
        <w:jc w:val="both"/>
        <w:rPr>
          <w:color w:val="auto"/>
        </w:rPr>
      </w:pPr>
      <w:r w:rsidRPr="004172B8">
        <w:rPr>
          <w:color w:val="auto"/>
        </w:rPr>
        <w:t>tratando de formar una capa sobre la mezcla. El alcohol es menos denso que el</w:t>
      </w:r>
    </w:p>
    <w:p w14:paraId="5A2ED681" w14:textId="5B136A4F" w:rsidR="004172B8" w:rsidRDefault="004172B8" w:rsidP="004172B8">
      <w:pPr>
        <w:spacing w:after="26" w:line="248" w:lineRule="auto"/>
        <w:ind w:left="0" w:firstLine="0"/>
        <w:jc w:val="both"/>
        <w:rPr>
          <w:color w:val="auto"/>
        </w:rPr>
      </w:pPr>
      <w:r w:rsidRPr="004172B8">
        <w:rPr>
          <w:color w:val="auto"/>
        </w:rPr>
        <w:t xml:space="preserve">agua, por lo que flota </w:t>
      </w:r>
      <w:r w:rsidRPr="004172B8">
        <w:rPr>
          <w:color w:val="auto"/>
        </w:rPr>
        <w:t>por encima</w:t>
      </w:r>
      <w:r w:rsidRPr="004172B8">
        <w:rPr>
          <w:color w:val="auto"/>
        </w:rPr>
        <w:t xml:space="preserve"> de la mezcla.</w:t>
      </w:r>
    </w:p>
    <w:p w14:paraId="613BB5B8" w14:textId="77777777" w:rsidR="004172B8" w:rsidRPr="004172B8" w:rsidRDefault="004172B8" w:rsidP="004172B8">
      <w:pPr>
        <w:spacing w:after="26" w:line="248" w:lineRule="auto"/>
        <w:ind w:left="0" w:firstLine="0"/>
        <w:jc w:val="both"/>
        <w:rPr>
          <w:color w:val="auto"/>
        </w:rPr>
      </w:pPr>
    </w:p>
    <w:p w14:paraId="51E800C8" w14:textId="77777777" w:rsidR="004172B8" w:rsidRPr="004172B8" w:rsidRDefault="004172B8" w:rsidP="004172B8">
      <w:pPr>
        <w:spacing w:after="26" w:line="248" w:lineRule="auto"/>
        <w:ind w:left="0" w:firstLine="0"/>
        <w:jc w:val="both"/>
        <w:rPr>
          <w:color w:val="auto"/>
        </w:rPr>
      </w:pPr>
      <w:r w:rsidRPr="004172B8">
        <w:rPr>
          <w:color w:val="auto"/>
        </w:rPr>
        <w:t>10. Deje reposar, luego observe en donde está el alcohol y busque grumos o fibras</w:t>
      </w:r>
    </w:p>
    <w:p w14:paraId="4C72E467" w14:textId="77777777" w:rsidR="004172B8" w:rsidRDefault="004172B8" w:rsidP="004172B8">
      <w:pPr>
        <w:spacing w:after="26" w:line="248" w:lineRule="auto"/>
        <w:ind w:left="0" w:firstLine="0"/>
        <w:jc w:val="both"/>
        <w:rPr>
          <w:color w:val="auto"/>
        </w:rPr>
      </w:pPr>
      <w:r w:rsidRPr="004172B8">
        <w:rPr>
          <w:color w:val="auto"/>
        </w:rPr>
        <w:t>blanquecinas; éstas son el ADN que sube hacia el alcohol.</w:t>
      </w:r>
    </w:p>
    <w:p w14:paraId="75512B57" w14:textId="77777777" w:rsidR="004172B8" w:rsidRPr="004172B8" w:rsidRDefault="004172B8" w:rsidP="004172B8">
      <w:pPr>
        <w:spacing w:after="26" w:line="248" w:lineRule="auto"/>
        <w:ind w:left="0" w:firstLine="0"/>
        <w:jc w:val="both"/>
        <w:rPr>
          <w:color w:val="auto"/>
        </w:rPr>
      </w:pPr>
    </w:p>
    <w:p w14:paraId="6EB124E6" w14:textId="77777777" w:rsidR="004172B8" w:rsidRPr="004172B8" w:rsidRDefault="004172B8" w:rsidP="004172B8">
      <w:pPr>
        <w:spacing w:after="26" w:line="248" w:lineRule="auto"/>
        <w:ind w:left="0" w:firstLine="0"/>
        <w:jc w:val="both"/>
        <w:rPr>
          <w:color w:val="auto"/>
        </w:rPr>
      </w:pPr>
      <w:r w:rsidRPr="004172B8">
        <w:rPr>
          <w:color w:val="auto"/>
        </w:rPr>
        <w:t>11. Compare su extracción de ADN con la de sus compañeros que utilizaron otros</w:t>
      </w:r>
    </w:p>
    <w:p w14:paraId="1CE17176" w14:textId="77777777" w:rsidR="004172B8" w:rsidRPr="004172B8" w:rsidRDefault="004172B8" w:rsidP="004172B8">
      <w:pPr>
        <w:spacing w:after="26" w:line="248" w:lineRule="auto"/>
        <w:ind w:left="0" w:firstLine="0"/>
        <w:jc w:val="both"/>
        <w:rPr>
          <w:b/>
          <w:bCs/>
          <w:color w:val="auto"/>
        </w:rPr>
      </w:pPr>
      <w:r w:rsidRPr="004172B8">
        <w:rPr>
          <w:color w:val="auto"/>
        </w:rPr>
        <w:t xml:space="preserve">tejidos y </w:t>
      </w:r>
      <w:r w:rsidRPr="004172B8">
        <w:rPr>
          <w:b/>
          <w:bCs/>
          <w:color w:val="auto"/>
        </w:rPr>
        <w:t>anote las diferencias observadas en la apariencia y rendimiento de los</w:t>
      </w:r>
    </w:p>
    <w:p w14:paraId="0FCA708C" w14:textId="77777777" w:rsidR="004172B8" w:rsidRDefault="004172B8" w:rsidP="004172B8">
      <w:pPr>
        <w:spacing w:after="26" w:line="248" w:lineRule="auto"/>
        <w:ind w:left="0" w:firstLine="0"/>
        <w:jc w:val="both"/>
        <w:rPr>
          <w:b/>
          <w:bCs/>
          <w:color w:val="auto"/>
        </w:rPr>
      </w:pPr>
      <w:r w:rsidRPr="004172B8">
        <w:rPr>
          <w:b/>
          <w:bCs/>
          <w:color w:val="auto"/>
        </w:rPr>
        <w:t>diferentes tejidos.</w:t>
      </w:r>
    </w:p>
    <w:p w14:paraId="6DD8B14F" w14:textId="77777777" w:rsidR="004172B8" w:rsidRPr="004172B8" w:rsidRDefault="004172B8" w:rsidP="004172B8">
      <w:pPr>
        <w:spacing w:after="26" w:line="248" w:lineRule="auto"/>
        <w:ind w:left="0" w:firstLine="0"/>
        <w:jc w:val="both"/>
        <w:rPr>
          <w:b/>
          <w:bCs/>
          <w:color w:val="auto"/>
        </w:rPr>
      </w:pPr>
    </w:p>
    <w:p w14:paraId="644C5292" w14:textId="77777777" w:rsidR="004172B8" w:rsidRPr="004172B8" w:rsidRDefault="004172B8" w:rsidP="004172B8">
      <w:pPr>
        <w:spacing w:after="26" w:line="248" w:lineRule="auto"/>
        <w:ind w:left="0" w:firstLine="0"/>
        <w:jc w:val="both"/>
        <w:rPr>
          <w:color w:val="auto"/>
        </w:rPr>
      </w:pPr>
      <w:r w:rsidRPr="004172B8">
        <w:rPr>
          <w:color w:val="auto"/>
        </w:rPr>
        <w:t>12. Si se forma suficiente precipitado puedes usar un palillo para enrollarlo y sacarlo</w:t>
      </w:r>
    </w:p>
    <w:p w14:paraId="5F088F37" w14:textId="77777777" w:rsidR="004172B8" w:rsidRDefault="004172B8" w:rsidP="004172B8">
      <w:pPr>
        <w:spacing w:after="26" w:line="248" w:lineRule="auto"/>
        <w:ind w:left="0" w:firstLine="0"/>
        <w:jc w:val="both"/>
        <w:rPr>
          <w:color w:val="auto"/>
        </w:rPr>
      </w:pPr>
      <w:r w:rsidRPr="004172B8">
        <w:rPr>
          <w:color w:val="auto"/>
        </w:rPr>
        <w:t>de la solución.</w:t>
      </w:r>
    </w:p>
    <w:p w14:paraId="68792CBD" w14:textId="77777777" w:rsidR="004172B8" w:rsidRPr="004172B8" w:rsidRDefault="004172B8" w:rsidP="004172B8">
      <w:pPr>
        <w:spacing w:after="26" w:line="248" w:lineRule="auto"/>
        <w:ind w:left="0" w:firstLine="0"/>
        <w:jc w:val="both"/>
        <w:rPr>
          <w:color w:val="auto"/>
        </w:rPr>
      </w:pPr>
    </w:p>
    <w:p w14:paraId="75E2B790" w14:textId="666B2B90" w:rsidR="004172B8" w:rsidRPr="004172B8" w:rsidRDefault="004172B8" w:rsidP="004172B8">
      <w:pPr>
        <w:spacing w:after="26" w:line="248" w:lineRule="auto"/>
        <w:ind w:left="0" w:firstLine="0"/>
        <w:jc w:val="both"/>
        <w:rPr>
          <w:color w:val="auto"/>
        </w:rPr>
      </w:pPr>
      <w:r w:rsidRPr="004172B8">
        <w:rPr>
          <w:color w:val="auto"/>
        </w:rPr>
        <w:t>13. Puedes almacenar el ADN en un recipiente sellado que contenga alcohol.</w:t>
      </w:r>
    </w:p>
    <w:p w14:paraId="7E97647F" w14:textId="77777777" w:rsidR="004172B8" w:rsidRDefault="004172B8" w:rsidP="004172B8">
      <w:pPr>
        <w:spacing w:after="26" w:line="248" w:lineRule="auto"/>
        <w:ind w:left="0" w:firstLine="0"/>
        <w:jc w:val="both"/>
        <w:rPr>
          <w:b/>
          <w:bCs/>
          <w:color w:val="auto"/>
        </w:rPr>
      </w:pPr>
    </w:p>
    <w:p w14:paraId="3C230FDF" w14:textId="12AA6338" w:rsidR="00D96035" w:rsidRPr="004172B8" w:rsidRDefault="00D96035" w:rsidP="00D96035">
      <w:pPr>
        <w:spacing w:after="26" w:line="248" w:lineRule="auto"/>
        <w:ind w:left="0" w:firstLine="0"/>
        <w:jc w:val="both"/>
        <w:rPr>
          <w:b/>
          <w:bCs/>
          <w:color w:val="auto"/>
        </w:rPr>
      </w:pPr>
      <w:r>
        <w:rPr>
          <w:b/>
          <w:bCs/>
          <w:color w:val="auto"/>
        </w:rPr>
        <w:t>D</w:t>
      </w:r>
      <w:r w:rsidRPr="004172B8">
        <w:rPr>
          <w:b/>
          <w:bCs/>
          <w:color w:val="auto"/>
        </w:rPr>
        <w:t>iferencias observadas en la apariencia y rendimiento de los</w:t>
      </w:r>
    </w:p>
    <w:p w14:paraId="2824C0B2" w14:textId="48A8CF18" w:rsidR="00D96035" w:rsidRDefault="00D96035" w:rsidP="00D96035">
      <w:pPr>
        <w:spacing w:after="26" w:line="248" w:lineRule="auto"/>
        <w:ind w:left="0" w:firstLine="0"/>
        <w:jc w:val="both"/>
        <w:rPr>
          <w:b/>
          <w:bCs/>
          <w:color w:val="auto"/>
        </w:rPr>
      </w:pPr>
      <w:r w:rsidRPr="004172B8">
        <w:rPr>
          <w:b/>
          <w:bCs/>
          <w:color w:val="auto"/>
        </w:rPr>
        <w:t>diferentes tejidos</w:t>
      </w:r>
      <w:r>
        <w:rPr>
          <w:b/>
          <w:bCs/>
          <w:color w:val="auto"/>
        </w:rPr>
        <w:t>:</w:t>
      </w:r>
    </w:p>
    <w:p w14:paraId="0F1DA9C2" w14:textId="77777777" w:rsidR="00D96035" w:rsidRDefault="00D96035">
      <w:pPr>
        <w:rPr>
          <w:b/>
          <w:bCs/>
          <w:color w:val="auto"/>
        </w:rPr>
      </w:pPr>
      <w:r>
        <w:rPr>
          <w:b/>
          <w:bCs/>
          <w:color w:val="auto"/>
        </w:rPr>
        <w:br w:type="page"/>
      </w:r>
    </w:p>
    <w:p w14:paraId="018EAD31" w14:textId="47800CF3" w:rsidR="00D96035" w:rsidRPr="00166BFF" w:rsidRDefault="00166BFF" w:rsidP="004172B8">
      <w:pPr>
        <w:spacing w:after="26" w:line="248" w:lineRule="auto"/>
        <w:ind w:left="0" w:firstLine="0"/>
        <w:jc w:val="both"/>
        <w:rPr>
          <w:b/>
          <w:bCs/>
          <w:color w:val="auto"/>
        </w:rPr>
      </w:pPr>
      <w:r w:rsidRPr="00166BFF">
        <w:rPr>
          <w:b/>
          <w:bCs/>
          <w:color w:val="auto"/>
        </w:rPr>
        <w:lastRenderedPageBreak/>
        <w:t>Cuadro 2. Comparación del rendimiento según el tejido</w:t>
      </w:r>
    </w:p>
    <w:tbl>
      <w:tblPr>
        <w:tblW w:w="769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2"/>
        <w:gridCol w:w="2670"/>
        <w:gridCol w:w="1261"/>
        <w:gridCol w:w="1490"/>
      </w:tblGrid>
      <w:tr w:rsidR="009650BC" w:rsidRPr="00166BFF" w14:paraId="55CB7AB4" w14:textId="77777777" w:rsidTr="009650BC">
        <w:trPr>
          <w:tblHeader/>
          <w:tblCellSpacing w:w="15" w:type="dxa"/>
        </w:trPr>
        <w:tc>
          <w:tcPr>
            <w:tcW w:w="2242" w:type="dxa"/>
            <w:vAlign w:val="center"/>
            <w:hideMark/>
          </w:tcPr>
          <w:p w14:paraId="0B6C0E16" w14:textId="77777777" w:rsidR="009650BC" w:rsidRPr="00166BFF" w:rsidRDefault="009650BC" w:rsidP="00166BFF">
            <w:pPr>
              <w:ind w:left="0" w:firstLine="0"/>
              <w:rPr>
                <w:b/>
                <w:bCs/>
                <w:color w:val="auto"/>
              </w:rPr>
            </w:pPr>
            <w:r w:rsidRPr="00166BFF">
              <w:rPr>
                <w:b/>
                <w:bCs/>
                <w:color w:val="auto"/>
              </w:rPr>
              <w:t>Tejido</w:t>
            </w:r>
          </w:p>
        </w:tc>
        <w:tc>
          <w:tcPr>
            <w:tcW w:w="2640" w:type="dxa"/>
            <w:vAlign w:val="center"/>
            <w:hideMark/>
          </w:tcPr>
          <w:p w14:paraId="4B6527C0" w14:textId="77777777" w:rsidR="009650BC" w:rsidRPr="00166BFF" w:rsidRDefault="009650BC" w:rsidP="00166BFF">
            <w:pPr>
              <w:ind w:left="0" w:firstLine="0"/>
              <w:rPr>
                <w:b/>
                <w:bCs/>
                <w:color w:val="auto"/>
              </w:rPr>
            </w:pPr>
            <w:r w:rsidRPr="00166BFF">
              <w:rPr>
                <w:b/>
                <w:bCs/>
                <w:color w:val="auto"/>
              </w:rPr>
              <w:t>Imagen del ADN precipitado</w:t>
            </w:r>
          </w:p>
        </w:tc>
        <w:tc>
          <w:tcPr>
            <w:tcW w:w="0" w:type="auto"/>
            <w:vAlign w:val="center"/>
            <w:hideMark/>
          </w:tcPr>
          <w:p w14:paraId="02B2CEB7" w14:textId="77777777" w:rsidR="009650BC" w:rsidRPr="00166BFF" w:rsidRDefault="009650BC" w:rsidP="00166BFF">
            <w:pPr>
              <w:ind w:left="0" w:firstLine="0"/>
              <w:rPr>
                <w:b/>
                <w:bCs/>
                <w:color w:val="auto"/>
              </w:rPr>
            </w:pPr>
            <w:r w:rsidRPr="00166BFF">
              <w:rPr>
                <w:b/>
                <w:bCs/>
                <w:color w:val="auto"/>
              </w:rPr>
              <w:t>Cantidad observada</w:t>
            </w:r>
          </w:p>
        </w:tc>
        <w:tc>
          <w:tcPr>
            <w:tcW w:w="0" w:type="auto"/>
            <w:vAlign w:val="center"/>
            <w:hideMark/>
          </w:tcPr>
          <w:p w14:paraId="20B0ED6B" w14:textId="77777777" w:rsidR="009650BC" w:rsidRPr="00166BFF" w:rsidRDefault="009650BC" w:rsidP="00166BFF">
            <w:pPr>
              <w:ind w:left="0" w:firstLine="0"/>
              <w:rPr>
                <w:b/>
                <w:bCs/>
                <w:color w:val="auto"/>
              </w:rPr>
            </w:pPr>
            <w:r w:rsidRPr="00166BFF">
              <w:rPr>
                <w:b/>
                <w:bCs/>
                <w:color w:val="auto"/>
              </w:rPr>
              <w:t>Apariencia del ADN</w:t>
            </w:r>
          </w:p>
        </w:tc>
      </w:tr>
      <w:tr w:rsidR="009650BC" w:rsidRPr="00166BFF" w14:paraId="28D3AFDD" w14:textId="77777777" w:rsidTr="009650BC">
        <w:trPr>
          <w:tblCellSpacing w:w="15" w:type="dxa"/>
        </w:trPr>
        <w:tc>
          <w:tcPr>
            <w:tcW w:w="2242" w:type="dxa"/>
            <w:vAlign w:val="center"/>
            <w:hideMark/>
          </w:tcPr>
          <w:p w14:paraId="7A2F3290" w14:textId="3C900841" w:rsidR="009650BC" w:rsidRPr="00166BFF" w:rsidRDefault="009650BC" w:rsidP="009650BC">
            <w:pPr>
              <w:ind w:left="0" w:firstLine="0"/>
              <w:rPr>
                <w:color w:val="auto"/>
              </w:rPr>
            </w:pPr>
            <w:r>
              <w:rPr>
                <w:color w:val="auto"/>
              </w:rPr>
              <w:t>Espinaca</w:t>
            </w:r>
          </w:p>
        </w:tc>
        <w:tc>
          <w:tcPr>
            <w:tcW w:w="2640" w:type="dxa"/>
            <w:vAlign w:val="center"/>
          </w:tcPr>
          <w:p w14:paraId="7FB3C315" w14:textId="7D117F9F" w:rsidR="009650BC" w:rsidRPr="00166BFF" w:rsidRDefault="009650BC" w:rsidP="009650BC">
            <w:pPr>
              <w:ind w:left="0" w:firstLine="0"/>
              <w:rPr>
                <w:color w:val="auto"/>
              </w:rPr>
            </w:pPr>
            <w:r w:rsidRPr="009650BC">
              <w:rPr>
                <w:color w:val="auto"/>
              </w:rPr>
              <w:drawing>
                <wp:inline distT="0" distB="0" distL="0" distR="0" wp14:anchorId="2359E236" wp14:editId="23361F12">
                  <wp:extent cx="1168400" cy="1519541"/>
                  <wp:effectExtent l="0" t="0" r="0" b="5080"/>
                  <wp:docPr id="61094089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094089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3321" cy="15259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2E4FF7BD" w14:textId="7D17E124" w:rsidR="009650BC" w:rsidRPr="00166BFF" w:rsidRDefault="009650BC" w:rsidP="009650BC">
            <w:pPr>
              <w:ind w:left="0" w:firstLine="0"/>
              <w:rPr>
                <w:color w:val="auto"/>
              </w:rPr>
            </w:pPr>
            <w:r>
              <w:rPr>
                <w:color w:val="auto"/>
              </w:rPr>
              <w:t>media</w:t>
            </w:r>
          </w:p>
        </w:tc>
        <w:tc>
          <w:tcPr>
            <w:tcW w:w="0" w:type="auto"/>
            <w:vAlign w:val="center"/>
          </w:tcPr>
          <w:p w14:paraId="4CDFD1EB" w14:textId="241BEC01" w:rsidR="009650BC" w:rsidRPr="00166BFF" w:rsidRDefault="009650BC" w:rsidP="009650BC">
            <w:pPr>
              <w:ind w:left="0" w:firstLine="0"/>
              <w:rPr>
                <w:color w:val="auto"/>
              </w:rPr>
            </w:pPr>
            <w:r w:rsidRPr="009650BC">
              <w:rPr>
                <w:color w:val="auto"/>
              </w:rPr>
              <w:t>Fibras blanquecinas finas y dispersas.</w:t>
            </w:r>
          </w:p>
        </w:tc>
      </w:tr>
      <w:tr w:rsidR="009650BC" w:rsidRPr="00166BFF" w14:paraId="452CD626" w14:textId="77777777" w:rsidTr="009650BC">
        <w:trPr>
          <w:tblCellSpacing w:w="15" w:type="dxa"/>
        </w:trPr>
        <w:tc>
          <w:tcPr>
            <w:tcW w:w="2242" w:type="dxa"/>
            <w:vAlign w:val="center"/>
            <w:hideMark/>
          </w:tcPr>
          <w:p w14:paraId="5C0E86B4" w14:textId="71AA7659" w:rsidR="009650BC" w:rsidRPr="00166BFF" w:rsidRDefault="009650BC" w:rsidP="009650BC">
            <w:pPr>
              <w:ind w:left="0" w:firstLine="0"/>
              <w:rPr>
                <w:color w:val="auto"/>
              </w:rPr>
            </w:pPr>
            <w:r>
              <w:rPr>
                <w:color w:val="auto"/>
              </w:rPr>
              <w:t>Fresa</w:t>
            </w:r>
          </w:p>
        </w:tc>
        <w:tc>
          <w:tcPr>
            <w:tcW w:w="2640" w:type="dxa"/>
            <w:vAlign w:val="center"/>
          </w:tcPr>
          <w:p w14:paraId="345283EE" w14:textId="53B4633D" w:rsidR="009650BC" w:rsidRPr="00166BFF" w:rsidRDefault="009650BC" w:rsidP="009650BC">
            <w:pPr>
              <w:ind w:left="0" w:firstLine="0"/>
              <w:rPr>
                <w:color w:val="auto"/>
              </w:rPr>
            </w:pPr>
            <w:r w:rsidRPr="009650BC">
              <w:rPr>
                <w:color w:val="auto"/>
              </w:rPr>
              <w:drawing>
                <wp:inline distT="0" distB="0" distL="0" distR="0" wp14:anchorId="4A5002B6" wp14:editId="0F745DBC">
                  <wp:extent cx="1202266" cy="1286681"/>
                  <wp:effectExtent l="0" t="0" r="0" b="8890"/>
                  <wp:docPr id="103430778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430778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8595" cy="1293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5C9C0173" w14:textId="7E82F8C1" w:rsidR="009650BC" w:rsidRPr="00166BFF" w:rsidRDefault="009650BC" w:rsidP="009650BC">
            <w:pPr>
              <w:ind w:left="0" w:firstLine="0"/>
              <w:rPr>
                <w:color w:val="auto"/>
              </w:rPr>
            </w:pPr>
            <w:r>
              <w:rPr>
                <w:color w:val="auto"/>
              </w:rPr>
              <w:t>alta</w:t>
            </w:r>
          </w:p>
        </w:tc>
        <w:tc>
          <w:tcPr>
            <w:tcW w:w="0" w:type="auto"/>
            <w:vAlign w:val="center"/>
          </w:tcPr>
          <w:p w14:paraId="67F07743" w14:textId="228E41DB" w:rsidR="009650BC" w:rsidRPr="00166BFF" w:rsidRDefault="009650BC" w:rsidP="009650BC">
            <w:pPr>
              <w:ind w:left="0" w:firstLine="0"/>
              <w:rPr>
                <w:color w:val="auto"/>
              </w:rPr>
            </w:pPr>
            <w:r w:rsidRPr="009650BC">
              <w:rPr>
                <w:color w:val="auto"/>
              </w:rPr>
              <w:t>Fibras largas, visibles y abundantes en la interfase.</w:t>
            </w:r>
          </w:p>
        </w:tc>
      </w:tr>
      <w:tr w:rsidR="009650BC" w:rsidRPr="00166BFF" w14:paraId="0E65D169" w14:textId="77777777" w:rsidTr="009650BC">
        <w:trPr>
          <w:tblCellSpacing w:w="15" w:type="dxa"/>
        </w:trPr>
        <w:tc>
          <w:tcPr>
            <w:tcW w:w="2242" w:type="dxa"/>
            <w:vAlign w:val="center"/>
            <w:hideMark/>
          </w:tcPr>
          <w:p w14:paraId="64205541" w14:textId="645BFEBF" w:rsidR="009650BC" w:rsidRPr="00166BFF" w:rsidRDefault="009650BC" w:rsidP="009650BC">
            <w:pPr>
              <w:ind w:left="0" w:firstLine="0"/>
              <w:rPr>
                <w:color w:val="auto"/>
              </w:rPr>
            </w:pPr>
            <w:r>
              <w:rPr>
                <w:color w:val="auto"/>
              </w:rPr>
              <w:t>Cebolla</w:t>
            </w:r>
            <w:r>
              <w:rPr>
                <w:noProof/>
              </w:rPr>
              <w:t xml:space="preserve"> </w:t>
            </w:r>
          </w:p>
        </w:tc>
        <w:tc>
          <w:tcPr>
            <w:tcW w:w="2640" w:type="dxa"/>
            <w:vAlign w:val="center"/>
          </w:tcPr>
          <w:p w14:paraId="47739C91" w14:textId="4F6C197D" w:rsidR="009650BC" w:rsidRPr="00166BFF" w:rsidRDefault="009650BC" w:rsidP="009650BC">
            <w:pPr>
              <w:ind w:left="0" w:firstLine="0"/>
              <w:rPr>
                <w:color w:val="auto"/>
              </w:rPr>
            </w:pPr>
            <w:r w:rsidRPr="009650BC">
              <w:rPr>
                <w:color w:val="auto"/>
              </w:rPr>
              <w:drawing>
                <wp:inline distT="0" distB="0" distL="0" distR="0" wp14:anchorId="011AAD07" wp14:editId="776C8622">
                  <wp:extent cx="1371600" cy="1343025"/>
                  <wp:effectExtent l="0" t="0" r="0" b="9525"/>
                  <wp:docPr id="67191751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91751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5343" cy="1346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394A4D7A" w14:textId="05E17FF4" w:rsidR="009650BC" w:rsidRPr="00166BFF" w:rsidRDefault="009650BC" w:rsidP="009650BC">
            <w:pPr>
              <w:ind w:left="0" w:firstLine="0"/>
              <w:rPr>
                <w:color w:val="auto"/>
              </w:rPr>
            </w:pPr>
            <w:r>
              <w:rPr>
                <w:color w:val="auto"/>
              </w:rPr>
              <w:t>baja</w:t>
            </w:r>
          </w:p>
        </w:tc>
        <w:tc>
          <w:tcPr>
            <w:tcW w:w="0" w:type="auto"/>
            <w:vAlign w:val="center"/>
          </w:tcPr>
          <w:p w14:paraId="728B2340" w14:textId="414DA7ED" w:rsidR="009650BC" w:rsidRPr="00166BFF" w:rsidRDefault="009650BC" w:rsidP="009650BC">
            <w:pPr>
              <w:ind w:left="0" w:firstLine="0"/>
              <w:rPr>
                <w:color w:val="auto"/>
              </w:rPr>
            </w:pPr>
            <w:r w:rsidRPr="009650BC">
              <w:rPr>
                <w:color w:val="auto"/>
              </w:rPr>
              <w:t xml:space="preserve">Precipitado </w:t>
            </w:r>
            <w:r>
              <w:rPr>
                <w:color w:val="auto"/>
              </w:rPr>
              <w:t>casi ausente</w:t>
            </w:r>
          </w:p>
        </w:tc>
      </w:tr>
      <w:tr w:rsidR="009650BC" w:rsidRPr="00166BFF" w14:paraId="2694C6CD" w14:textId="77777777" w:rsidTr="009650BC">
        <w:trPr>
          <w:tblCellSpacing w:w="15" w:type="dxa"/>
        </w:trPr>
        <w:tc>
          <w:tcPr>
            <w:tcW w:w="2242" w:type="dxa"/>
            <w:vAlign w:val="center"/>
          </w:tcPr>
          <w:p w14:paraId="60BE19D1" w14:textId="79E0A9D7" w:rsidR="009650BC" w:rsidRDefault="009650BC" w:rsidP="009650BC">
            <w:pPr>
              <w:ind w:left="0" w:firstLine="0"/>
              <w:rPr>
                <w:color w:val="auto"/>
              </w:rPr>
            </w:pPr>
            <w:r>
              <w:rPr>
                <w:color w:val="auto"/>
              </w:rPr>
              <w:t>Banano</w:t>
            </w:r>
          </w:p>
        </w:tc>
        <w:tc>
          <w:tcPr>
            <w:tcW w:w="2640" w:type="dxa"/>
            <w:vAlign w:val="center"/>
          </w:tcPr>
          <w:p w14:paraId="77F15BBC" w14:textId="77109106" w:rsidR="009650BC" w:rsidRPr="00166BFF" w:rsidRDefault="009650BC" w:rsidP="009650BC">
            <w:pPr>
              <w:ind w:left="0" w:firstLine="0"/>
              <w:rPr>
                <w:color w:val="auto"/>
              </w:rPr>
            </w:pPr>
            <w:r w:rsidRPr="009650BC">
              <w:rPr>
                <w:color w:val="auto"/>
              </w:rPr>
              <w:drawing>
                <wp:inline distT="0" distB="0" distL="0" distR="0" wp14:anchorId="5198818C" wp14:editId="5F66BE6C">
                  <wp:extent cx="1329267" cy="1301184"/>
                  <wp:effectExtent l="0" t="0" r="4445" b="0"/>
                  <wp:docPr id="138016792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016792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515" cy="13131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01594252" w14:textId="350F663A" w:rsidR="009650BC" w:rsidRPr="00166BFF" w:rsidRDefault="009650BC" w:rsidP="009650BC">
            <w:pPr>
              <w:ind w:left="0" w:firstLine="0"/>
              <w:rPr>
                <w:color w:val="auto"/>
              </w:rPr>
            </w:pPr>
            <w:r>
              <w:rPr>
                <w:color w:val="auto"/>
              </w:rPr>
              <w:t>baja</w:t>
            </w:r>
          </w:p>
        </w:tc>
        <w:tc>
          <w:tcPr>
            <w:tcW w:w="0" w:type="auto"/>
            <w:vAlign w:val="center"/>
          </w:tcPr>
          <w:p w14:paraId="5852038D" w14:textId="27BC6872" w:rsidR="009650BC" w:rsidRPr="00166BFF" w:rsidRDefault="009650BC" w:rsidP="009650BC">
            <w:pPr>
              <w:ind w:left="0" w:firstLine="0"/>
              <w:rPr>
                <w:color w:val="auto"/>
              </w:rPr>
            </w:pPr>
            <w:r w:rsidRPr="009650BC">
              <w:rPr>
                <w:color w:val="auto"/>
              </w:rPr>
              <w:t xml:space="preserve">Precipitado </w:t>
            </w:r>
            <w:r>
              <w:rPr>
                <w:color w:val="auto"/>
              </w:rPr>
              <w:t>casi ausente</w:t>
            </w:r>
          </w:p>
        </w:tc>
      </w:tr>
      <w:tr w:rsidR="009650BC" w:rsidRPr="00166BFF" w14:paraId="44D6CC5E" w14:textId="77777777" w:rsidTr="009650BC">
        <w:trPr>
          <w:tblCellSpacing w:w="15" w:type="dxa"/>
        </w:trPr>
        <w:tc>
          <w:tcPr>
            <w:tcW w:w="2242" w:type="dxa"/>
            <w:vAlign w:val="center"/>
          </w:tcPr>
          <w:p w14:paraId="73FBAB5C" w14:textId="1D984310" w:rsidR="009650BC" w:rsidRDefault="009650BC" w:rsidP="009650BC">
            <w:pPr>
              <w:ind w:left="0" w:firstLine="0"/>
              <w:rPr>
                <w:color w:val="auto"/>
              </w:rPr>
            </w:pPr>
            <w:r>
              <w:rPr>
                <w:color w:val="auto"/>
              </w:rPr>
              <w:lastRenderedPageBreak/>
              <w:t>Arvejas</w:t>
            </w:r>
          </w:p>
        </w:tc>
        <w:tc>
          <w:tcPr>
            <w:tcW w:w="2640" w:type="dxa"/>
            <w:vAlign w:val="center"/>
          </w:tcPr>
          <w:p w14:paraId="18E9DAFD" w14:textId="43CB2D1F" w:rsidR="009650BC" w:rsidRPr="00166BFF" w:rsidRDefault="009650BC" w:rsidP="009650BC">
            <w:pPr>
              <w:ind w:left="0" w:firstLine="0"/>
              <w:rPr>
                <w:color w:val="auto"/>
              </w:rPr>
            </w:pPr>
            <w:r w:rsidRPr="009650BC">
              <w:rPr>
                <w:color w:val="auto"/>
              </w:rPr>
              <w:drawing>
                <wp:inline distT="0" distB="0" distL="0" distR="0" wp14:anchorId="648ED6C0" wp14:editId="603DF0E4">
                  <wp:extent cx="1151467" cy="877165"/>
                  <wp:effectExtent l="0" t="0" r="0" b="0"/>
                  <wp:docPr id="192521861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521861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103" cy="883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5E82EB68" w14:textId="51B39017" w:rsidR="009650BC" w:rsidRPr="00166BFF" w:rsidRDefault="009650BC" w:rsidP="009650BC">
            <w:pPr>
              <w:ind w:left="0" w:firstLine="0"/>
              <w:rPr>
                <w:color w:val="auto"/>
              </w:rPr>
            </w:pPr>
            <w:r>
              <w:rPr>
                <w:color w:val="auto"/>
              </w:rPr>
              <w:t>alta</w:t>
            </w:r>
          </w:p>
        </w:tc>
        <w:tc>
          <w:tcPr>
            <w:tcW w:w="0" w:type="auto"/>
            <w:vAlign w:val="center"/>
          </w:tcPr>
          <w:p w14:paraId="5F8DEA44" w14:textId="76C7995F" w:rsidR="009650BC" w:rsidRPr="00166BFF" w:rsidRDefault="009650BC" w:rsidP="009650BC">
            <w:pPr>
              <w:ind w:left="0" w:firstLine="0"/>
              <w:rPr>
                <w:color w:val="auto"/>
              </w:rPr>
            </w:pPr>
            <w:r w:rsidRPr="009650BC">
              <w:rPr>
                <w:color w:val="auto"/>
              </w:rPr>
              <w:t>La estructura celular vegetal favorece la extracción, aunque el almidón puede interferir ligeramente.</w:t>
            </w:r>
          </w:p>
        </w:tc>
      </w:tr>
      <w:tr w:rsidR="009650BC" w:rsidRPr="00166BFF" w14:paraId="0FB7A731" w14:textId="77777777" w:rsidTr="009650BC">
        <w:trPr>
          <w:tblCellSpacing w:w="15" w:type="dxa"/>
        </w:trPr>
        <w:tc>
          <w:tcPr>
            <w:tcW w:w="2242" w:type="dxa"/>
            <w:vAlign w:val="center"/>
          </w:tcPr>
          <w:p w14:paraId="53BBE602" w14:textId="11E9101F" w:rsidR="009650BC" w:rsidRDefault="009650BC" w:rsidP="009650BC">
            <w:pPr>
              <w:ind w:left="0" w:firstLine="0"/>
              <w:rPr>
                <w:color w:val="auto"/>
              </w:rPr>
            </w:pPr>
            <w:r>
              <w:rPr>
                <w:color w:val="auto"/>
              </w:rPr>
              <w:t>Garbanzos</w:t>
            </w:r>
          </w:p>
        </w:tc>
        <w:tc>
          <w:tcPr>
            <w:tcW w:w="2640" w:type="dxa"/>
            <w:vAlign w:val="center"/>
          </w:tcPr>
          <w:p w14:paraId="6A73B4A3" w14:textId="25F9E647" w:rsidR="009650BC" w:rsidRPr="00166BFF" w:rsidRDefault="009650BC" w:rsidP="009650BC">
            <w:pPr>
              <w:ind w:left="0" w:firstLine="0"/>
              <w:rPr>
                <w:color w:val="auto"/>
              </w:rPr>
            </w:pPr>
            <w:r w:rsidRPr="009650BC">
              <w:rPr>
                <w:color w:val="auto"/>
              </w:rPr>
              <w:drawing>
                <wp:inline distT="0" distB="0" distL="0" distR="0" wp14:anchorId="7F03F97F" wp14:editId="3326C8BB">
                  <wp:extent cx="1210733" cy="2048517"/>
                  <wp:effectExtent l="0" t="0" r="8890" b="0"/>
                  <wp:docPr id="63716245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716245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6459" cy="2058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73E5D037" w14:textId="54CD2DAB" w:rsidR="009650BC" w:rsidRPr="00166BFF" w:rsidRDefault="009650BC" w:rsidP="009650BC">
            <w:pPr>
              <w:ind w:left="0" w:firstLine="0"/>
              <w:rPr>
                <w:color w:val="auto"/>
              </w:rPr>
            </w:pPr>
            <w:r>
              <w:rPr>
                <w:color w:val="auto"/>
              </w:rPr>
              <w:t>media</w:t>
            </w:r>
          </w:p>
        </w:tc>
        <w:tc>
          <w:tcPr>
            <w:tcW w:w="0" w:type="auto"/>
            <w:vAlign w:val="center"/>
          </w:tcPr>
          <w:p w14:paraId="5271C99D" w14:textId="5DC3E186" w:rsidR="009650BC" w:rsidRPr="00166BFF" w:rsidRDefault="009650BC" w:rsidP="009650BC">
            <w:pPr>
              <w:ind w:left="0" w:firstLine="0"/>
              <w:rPr>
                <w:color w:val="auto"/>
              </w:rPr>
            </w:pPr>
            <w:r w:rsidRPr="009650BC">
              <w:rPr>
                <w:color w:val="auto"/>
              </w:rPr>
              <w:t>La textura más densa dificulta la lisis completa de todas las células.</w:t>
            </w:r>
          </w:p>
        </w:tc>
      </w:tr>
      <w:tr w:rsidR="009650BC" w:rsidRPr="00166BFF" w14:paraId="2D9E2170" w14:textId="77777777" w:rsidTr="009650BC">
        <w:trPr>
          <w:tblCellSpacing w:w="15" w:type="dxa"/>
        </w:trPr>
        <w:tc>
          <w:tcPr>
            <w:tcW w:w="2242" w:type="dxa"/>
            <w:vAlign w:val="center"/>
          </w:tcPr>
          <w:p w14:paraId="6699D974" w14:textId="26DB8A3B" w:rsidR="009650BC" w:rsidRDefault="009650BC" w:rsidP="009650BC">
            <w:pPr>
              <w:ind w:left="0" w:firstLine="0"/>
              <w:rPr>
                <w:color w:val="auto"/>
              </w:rPr>
            </w:pPr>
            <w:r>
              <w:rPr>
                <w:color w:val="auto"/>
              </w:rPr>
              <w:t>Hígado</w:t>
            </w:r>
          </w:p>
        </w:tc>
        <w:tc>
          <w:tcPr>
            <w:tcW w:w="2640" w:type="dxa"/>
            <w:vAlign w:val="center"/>
          </w:tcPr>
          <w:p w14:paraId="373814A7" w14:textId="48D00ACE" w:rsidR="009650BC" w:rsidRPr="00166BFF" w:rsidRDefault="009650BC" w:rsidP="009650BC">
            <w:pPr>
              <w:ind w:left="0" w:firstLine="0"/>
              <w:rPr>
                <w:color w:val="auto"/>
              </w:rPr>
            </w:pPr>
            <w:r w:rsidRPr="009650BC">
              <w:rPr>
                <w:color w:val="auto"/>
              </w:rPr>
              <w:drawing>
                <wp:inline distT="0" distB="0" distL="0" distR="0" wp14:anchorId="703B5BB9" wp14:editId="2273835C">
                  <wp:extent cx="838200" cy="1542125"/>
                  <wp:effectExtent l="0" t="0" r="0" b="1270"/>
                  <wp:docPr id="206577339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577339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302" cy="1547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7D7D1884" w14:textId="3E97CFF1" w:rsidR="009650BC" w:rsidRPr="00166BFF" w:rsidRDefault="009650BC" w:rsidP="009650BC">
            <w:pPr>
              <w:ind w:left="0" w:firstLine="0"/>
              <w:rPr>
                <w:color w:val="auto"/>
              </w:rPr>
            </w:pPr>
            <w:r>
              <w:rPr>
                <w:color w:val="auto"/>
              </w:rPr>
              <w:t>alta</w:t>
            </w:r>
          </w:p>
        </w:tc>
        <w:tc>
          <w:tcPr>
            <w:tcW w:w="0" w:type="auto"/>
            <w:vAlign w:val="center"/>
          </w:tcPr>
          <w:p w14:paraId="43227597" w14:textId="74FBEB4E" w:rsidR="009650BC" w:rsidRPr="00166BFF" w:rsidRDefault="009650BC" w:rsidP="009650BC">
            <w:pPr>
              <w:ind w:left="0" w:firstLine="0"/>
              <w:rPr>
                <w:color w:val="auto"/>
              </w:rPr>
            </w:pPr>
            <w:r w:rsidRPr="009650BC">
              <w:rPr>
                <w:color w:val="auto"/>
              </w:rPr>
              <w:t>El hígado es un tejido altamente celular, por lo que contiene gran cantidad de ADN nuclear.</w:t>
            </w:r>
          </w:p>
        </w:tc>
      </w:tr>
      <w:tr w:rsidR="009650BC" w:rsidRPr="00166BFF" w14:paraId="57C5E3D6" w14:textId="77777777" w:rsidTr="009650BC">
        <w:trPr>
          <w:tblCellSpacing w:w="15" w:type="dxa"/>
        </w:trPr>
        <w:tc>
          <w:tcPr>
            <w:tcW w:w="2242" w:type="dxa"/>
            <w:vAlign w:val="center"/>
          </w:tcPr>
          <w:p w14:paraId="42027C84" w14:textId="5A467574" w:rsidR="009650BC" w:rsidRDefault="009650BC" w:rsidP="009650BC">
            <w:pPr>
              <w:ind w:left="0" w:firstLine="0"/>
              <w:rPr>
                <w:color w:val="auto"/>
              </w:rPr>
            </w:pPr>
            <w:r>
              <w:rPr>
                <w:color w:val="auto"/>
              </w:rPr>
              <w:lastRenderedPageBreak/>
              <w:t>Levadura</w:t>
            </w:r>
          </w:p>
        </w:tc>
        <w:tc>
          <w:tcPr>
            <w:tcW w:w="2640" w:type="dxa"/>
            <w:vAlign w:val="center"/>
          </w:tcPr>
          <w:p w14:paraId="746FB715" w14:textId="0022DFFA" w:rsidR="009650BC" w:rsidRPr="00166BFF" w:rsidRDefault="009650BC" w:rsidP="009650BC">
            <w:pPr>
              <w:ind w:left="0" w:firstLine="0"/>
              <w:rPr>
                <w:color w:val="auto"/>
              </w:rPr>
            </w:pPr>
            <w:r w:rsidRPr="009650BC">
              <w:rPr>
                <w:color w:val="auto"/>
              </w:rPr>
              <w:drawing>
                <wp:inline distT="0" distB="0" distL="0" distR="0" wp14:anchorId="54F73B4F" wp14:editId="4BACC6C0">
                  <wp:extent cx="1651000" cy="1499566"/>
                  <wp:effectExtent l="0" t="0" r="6350" b="5715"/>
                  <wp:docPr id="146223511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223511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9059" cy="15068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7CCF8661" w14:textId="515A6F21" w:rsidR="009650BC" w:rsidRPr="00166BFF" w:rsidRDefault="009650BC" w:rsidP="009650BC">
            <w:pPr>
              <w:ind w:left="0" w:firstLine="0"/>
              <w:rPr>
                <w:color w:val="auto"/>
              </w:rPr>
            </w:pPr>
            <w:r>
              <w:rPr>
                <w:color w:val="auto"/>
              </w:rPr>
              <w:t>media</w:t>
            </w:r>
          </w:p>
        </w:tc>
        <w:tc>
          <w:tcPr>
            <w:tcW w:w="0" w:type="auto"/>
            <w:vAlign w:val="center"/>
          </w:tcPr>
          <w:p w14:paraId="40632ADA" w14:textId="4DE1C8C6" w:rsidR="009650BC" w:rsidRPr="009650BC" w:rsidRDefault="009650BC" w:rsidP="009650BC">
            <w:pPr>
              <w:ind w:left="0" w:firstLine="0"/>
              <w:rPr>
                <w:color w:val="auto"/>
              </w:rPr>
            </w:pPr>
            <w:r w:rsidRPr="009650BC">
              <w:rPr>
                <w:color w:val="auto"/>
              </w:rPr>
              <w:t>La pared celular gruesa de la levadura dificulta la ruptura celular completa, reduciendo el rendimiento.</w:t>
            </w:r>
          </w:p>
        </w:tc>
      </w:tr>
    </w:tbl>
    <w:p w14:paraId="654220D1" w14:textId="5869EB5A" w:rsidR="00166BFF" w:rsidRDefault="00166BFF" w:rsidP="00166BFF">
      <w:pPr>
        <w:ind w:left="720" w:firstLine="0"/>
      </w:pPr>
      <w:r w:rsidRPr="00166BFF">
        <w:rPr>
          <w:color w:val="auto"/>
        </w:rPr>
        <w:t>Se presentan fotografías del ADN obtenido en distintos tejidos, permitiendo comparar cantidad y apariencia del precipitado.</w:t>
      </w:r>
    </w:p>
    <w:p w14:paraId="7F631684" w14:textId="1763D48B" w:rsidR="00166BFF" w:rsidRDefault="00166BFF">
      <w:r>
        <w:br w:type="page"/>
      </w:r>
    </w:p>
    <w:p w14:paraId="6FFC7DF9" w14:textId="6EC44B8C" w:rsidR="00166BFF" w:rsidRDefault="00166BFF">
      <w:pPr>
        <w:rPr>
          <w:b/>
          <w:bCs/>
          <w:color w:val="auto"/>
        </w:rPr>
      </w:pPr>
    </w:p>
    <w:p w14:paraId="74E776D5" w14:textId="77777777" w:rsidR="00D96035" w:rsidRPr="004172B8" w:rsidRDefault="00D96035" w:rsidP="004172B8">
      <w:pPr>
        <w:spacing w:after="26" w:line="248" w:lineRule="auto"/>
        <w:ind w:left="0" w:firstLine="0"/>
        <w:jc w:val="both"/>
        <w:rPr>
          <w:b/>
          <w:bCs/>
          <w:color w:val="auto"/>
        </w:rPr>
      </w:pPr>
    </w:p>
    <w:p w14:paraId="48E633C4" w14:textId="776C26FE" w:rsidR="00FB30DA" w:rsidRDefault="00FB30DA" w:rsidP="008D4CA3">
      <w:pPr>
        <w:ind w:left="0" w:firstLine="0"/>
        <w:rPr>
          <w:b/>
        </w:rPr>
      </w:pPr>
      <w:r>
        <w:rPr>
          <w:b/>
        </w:rPr>
        <w:t>DISCUSIÓN</w:t>
      </w:r>
      <w:r w:rsidR="00896108">
        <w:rPr>
          <w:b/>
        </w:rPr>
        <w:t xml:space="preserve"> DE RESULTADOS</w:t>
      </w:r>
      <w:r>
        <w:rPr>
          <w:b/>
        </w:rPr>
        <w:t>:</w:t>
      </w:r>
    </w:p>
    <w:p w14:paraId="465181E8" w14:textId="77777777" w:rsidR="00D96035" w:rsidRPr="00D96035" w:rsidRDefault="00D96035" w:rsidP="00D96035">
      <w:pPr>
        <w:ind w:left="0" w:firstLine="0"/>
        <w:rPr>
          <w:bCs/>
        </w:rPr>
      </w:pPr>
      <w:r w:rsidRPr="00D96035">
        <w:rPr>
          <w:bCs/>
        </w:rPr>
        <w:t>La extracción de ADN realizada en esta práctica se fundamenta en principios bioquímicos relacionados con la estructura celular y las propiedades fisicoquímicas del ADN. El proceso inició con la ruptura mecánica del tejido, lo cual permitió liberar el contenido intracelular. En células vegetales, este paso es fundamental debido a la presencia de pared celular rígida compuesta principalmente por celulosa (Taiz et al., 2015).</w:t>
      </w:r>
    </w:p>
    <w:p w14:paraId="3FF16DB5" w14:textId="77777777" w:rsidR="00D96035" w:rsidRPr="00D96035" w:rsidRDefault="00D96035" w:rsidP="00D96035">
      <w:pPr>
        <w:ind w:left="0" w:firstLine="0"/>
        <w:rPr>
          <w:bCs/>
        </w:rPr>
      </w:pPr>
      <w:r w:rsidRPr="00D96035">
        <w:rPr>
          <w:bCs/>
        </w:rPr>
        <w:t>La adición de jabón líquido permitió la lisis celular, ya que los detergentes son capaces de disolver las bicapas lipídicas que constituyen las membranas celulares y nucleares. Los detergentes alteran las interacciones hidrofóbicas de los fosfolípidos, liberando el ADN al medio acuoso (Nelson &amp; Cox, 2017).</w:t>
      </w:r>
    </w:p>
    <w:p w14:paraId="2C0A9D16" w14:textId="77777777" w:rsidR="00D96035" w:rsidRPr="00D96035" w:rsidRDefault="00D96035" w:rsidP="00D96035">
      <w:pPr>
        <w:ind w:left="0" w:firstLine="0"/>
        <w:rPr>
          <w:bCs/>
        </w:rPr>
      </w:pPr>
      <w:r w:rsidRPr="00D96035">
        <w:rPr>
          <w:bCs/>
        </w:rPr>
        <w:t>Posteriormente, la sal desempeñó un papel importante al neutralizar las cargas negativas de los grupos fosfato del ADN. Esto facilita la agregación de las moléculas y su posterior precipitación. Además, contribuye a separar proteínas unidas al ADN, como las histonas (Brown, 2016).</w:t>
      </w:r>
    </w:p>
    <w:p w14:paraId="2E3910C9" w14:textId="77777777" w:rsidR="00D96035" w:rsidRPr="00D96035" w:rsidRDefault="00D96035" w:rsidP="00D96035">
      <w:pPr>
        <w:ind w:left="0" w:firstLine="0"/>
        <w:rPr>
          <w:bCs/>
        </w:rPr>
      </w:pPr>
      <w:r w:rsidRPr="00D96035">
        <w:rPr>
          <w:bCs/>
        </w:rPr>
        <w:t>El uso de enzimas proteolíticas presentes en el suavizador de carne o en el jugo de piña favorece la degradación de proteínas estructurales y enzimas nucleasas que podrían degradar el ADN. Este principio es ampliamente utilizado en protocolos de biología molecular, donde la proteinasa K es empleada para eliminar proteínas contaminantes (Green &amp; Sambrook, 2019).</w:t>
      </w:r>
    </w:p>
    <w:p w14:paraId="5E45C6E9" w14:textId="77777777" w:rsidR="00D96035" w:rsidRPr="00D96035" w:rsidRDefault="00D96035" w:rsidP="00D96035">
      <w:pPr>
        <w:ind w:left="0" w:firstLine="0"/>
        <w:rPr>
          <w:bCs/>
        </w:rPr>
      </w:pPr>
      <w:r w:rsidRPr="00D96035">
        <w:rPr>
          <w:bCs/>
        </w:rPr>
        <w:t>Finalmente, la adición de etanol frío permitió la precipitación del ADN. El ADN es soluble en agua debido a su naturaleza polar, pero se vuelve insoluble en alcohol, especialmente a bajas temperaturas. Esto provoca su agregación y formación de fibras visibles (Sambrook &amp; Russell, 2001).</w:t>
      </w:r>
    </w:p>
    <w:p w14:paraId="35ECB4F5" w14:textId="77777777" w:rsidR="00D96035" w:rsidRPr="00D96035" w:rsidRDefault="00D96035" w:rsidP="00D96035">
      <w:pPr>
        <w:ind w:left="0" w:firstLine="0"/>
        <w:rPr>
          <w:bCs/>
        </w:rPr>
      </w:pPr>
      <w:r w:rsidRPr="00D96035">
        <w:rPr>
          <w:bCs/>
        </w:rPr>
        <w:t>Las diferencias observadas en el rendimiento del ADN entre distintos tejidos pueden explicarse por la cantidad de células presentes, el nivel de ploidía y la composición estructural del tejido. Por ejemplo, algunos tejidos vegetales presentan mayor contenido celular y, por tanto, mayor cantidad de ADN disponible para extracción.</w:t>
      </w:r>
    </w:p>
    <w:p w14:paraId="28719C33" w14:textId="69E93D36" w:rsidR="00CF3722" w:rsidRPr="00D96035" w:rsidRDefault="00D96035" w:rsidP="000775FE">
      <w:pPr>
        <w:ind w:left="0" w:firstLine="0"/>
        <w:rPr>
          <w:bCs/>
        </w:rPr>
      </w:pPr>
      <w:r w:rsidRPr="00D96035">
        <w:rPr>
          <w:bCs/>
        </w:rPr>
        <w:t xml:space="preserve">En conjunto, los resultados obtenidos concuerdan con los principios establecidos en protocolos clásicos de extracción de ADN y demuestran que es posible aislar </w:t>
      </w:r>
      <w:r w:rsidRPr="00D96035">
        <w:rPr>
          <w:bCs/>
        </w:rPr>
        <w:lastRenderedPageBreak/>
        <w:t>material genético utilizando reactivos de uso cotidiano bajo fundamentos científicos sólidos.</w:t>
      </w:r>
    </w:p>
    <w:p w14:paraId="3A938A2E" w14:textId="07397CAC" w:rsidR="009015B7" w:rsidRDefault="00FB30DA" w:rsidP="007A2494">
      <w:pPr>
        <w:spacing w:after="284" w:line="259" w:lineRule="auto"/>
        <w:ind w:left="-5"/>
        <w:jc w:val="both"/>
        <w:rPr>
          <w:b/>
        </w:rPr>
      </w:pPr>
      <w:r>
        <w:rPr>
          <w:b/>
        </w:rPr>
        <w:t>CONCLUSIONES:</w:t>
      </w:r>
    </w:p>
    <w:p w14:paraId="23DD09A6" w14:textId="77777777" w:rsidR="00D96035" w:rsidRPr="00D96035" w:rsidRDefault="00D96035" w:rsidP="00D96035">
      <w:pPr>
        <w:spacing w:after="284" w:line="259" w:lineRule="auto"/>
        <w:ind w:left="-5"/>
        <w:jc w:val="both"/>
        <w:rPr>
          <w:bCs/>
        </w:rPr>
      </w:pPr>
      <w:r w:rsidRPr="00D96035">
        <w:rPr>
          <w:bCs/>
        </w:rPr>
        <w:t>Se logró extraer ADN utilizando materiales de uso cotidiano, cumpliendo el objetivo de la práctica.</w:t>
      </w:r>
    </w:p>
    <w:p w14:paraId="71C7E0DF" w14:textId="77777777" w:rsidR="00D96035" w:rsidRPr="00D96035" w:rsidRDefault="00D96035" w:rsidP="00D96035">
      <w:pPr>
        <w:spacing w:after="284" w:line="259" w:lineRule="auto"/>
        <w:ind w:left="-5"/>
        <w:jc w:val="both"/>
        <w:rPr>
          <w:bCs/>
        </w:rPr>
      </w:pPr>
      <w:r w:rsidRPr="00D96035">
        <w:rPr>
          <w:bCs/>
        </w:rPr>
        <w:t>Se comprobó que cada reactivo cumple una función específica dentro del proceso de extracción, siendo el alcohol el agente determinante para la visualización del ADN.</w:t>
      </w:r>
    </w:p>
    <w:p w14:paraId="1C0AB45D" w14:textId="77777777" w:rsidR="00D96035" w:rsidRPr="00D96035" w:rsidRDefault="00D96035" w:rsidP="00D96035">
      <w:pPr>
        <w:spacing w:after="284" w:line="259" w:lineRule="auto"/>
        <w:ind w:left="-5"/>
        <w:jc w:val="both"/>
        <w:rPr>
          <w:bCs/>
        </w:rPr>
      </w:pPr>
      <w:r w:rsidRPr="00D96035">
        <w:rPr>
          <w:bCs/>
        </w:rPr>
        <w:t>Se evidenció que el tipo de tejido influye en la cantidad de ADN obtenido.</w:t>
      </w:r>
    </w:p>
    <w:p w14:paraId="61B6163F" w14:textId="77777777" w:rsidR="00D96035" w:rsidRPr="00D96035" w:rsidRDefault="00D96035" w:rsidP="00D96035">
      <w:pPr>
        <w:spacing w:after="284" w:line="259" w:lineRule="auto"/>
        <w:ind w:left="-5"/>
        <w:jc w:val="both"/>
        <w:rPr>
          <w:bCs/>
        </w:rPr>
      </w:pPr>
      <w:r w:rsidRPr="00D96035">
        <w:rPr>
          <w:bCs/>
        </w:rPr>
        <w:t>El experimento permitió relacionar conceptos teóricos sobre estructura del ADN y membranas celulares con evidencia práctica observable.</w:t>
      </w:r>
    </w:p>
    <w:p w14:paraId="7063CA38" w14:textId="6EC6C010" w:rsidR="00166BFF" w:rsidRDefault="00166BFF">
      <w:pPr>
        <w:rPr>
          <w:b/>
        </w:rPr>
      </w:pPr>
      <w:r>
        <w:rPr>
          <w:b/>
        </w:rPr>
        <w:br w:type="page"/>
      </w:r>
    </w:p>
    <w:p w14:paraId="59C31B39" w14:textId="77777777" w:rsidR="00D96035" w:rsidRDefault="00D96035" w:rsidP="007A2494">
      <w:pPr>
        <w:spacing w:after="284" w:line="259" w:lineRule="auto"/>
        <w:ind w:left="-5"/>
        <w:jc w:val="both"/>
        <w:rPr>
          <w:b/>
        </w:rPr>
      </w:pPr>
    </w:p>
    <w:p w14:paraId="5E430ABF" w14:textId="77777777" w:rsidR="0044485A" w:rsidRDefault="00FB30DA" w:rsidP="0044485A">
      <w:pPr>
        <w:spacing w:after="284" w:line="259" w:lineRule="auto"/>
        <w:ind w:left="0" w:firstLine="0"/>
        <w:jc w:val="both"/>
        <w:rPr>
          <w:b/>
        </w:rPr>
      </w:pPr>
      <w:r>
        <w:rPr>
          <w:b/>
        </w:rPr>
        <w:t>ANEXO</w:t>
      </w:r>
      <w:r w:rsidR="00CF3722">
        <w:rPr>
          <w:b/>
        </w:rPr>
        <w:t>S</w:t>
      </w:r>
      <w:r w:rsidR="007A2494" w:rsidRPr="008E01F2">
        <w:t>.</w:t>
      </w:r>
    </w:p>
    <w:p w14:paraId="17B56B17" w14:textId="3282C818" w:rsidR="00594629" w:rsidRPr="0044485A" w:rsidRDefault="00594629" w:rsidP="0044485A">
      <w:pPr>
        <w:spacing w:after="284" w:line="259" w:lineRule="auto"/>
        <w:ind w:left="0" w:firstLine="0"/>
        <w:jc w:val="both"/>
        <w:rPr>
          <w:b/>
        </w:rPr>
      </w:pPr>
      <w:r>
        <w:rPr>
          <w:b/>
        </w:rPr>
        <w:t>MATERIALES:</w:t>
      </w:r>
    </w:p>
    <w:p w14:paraId="12DBA2A7" w14:textId="77777777" w:rsidR="004172B8" w:rsidRPr="004172B8" w:rsidRDefault="004172B8" w:rsidP="004172B8">
      <w:pPr>
        <w:ind w:left="0" w:firstLine="0"/>
        <w:rPr>
          <w:bCs/>
        </w:rPr>
      </w:pPr>
      <w:r w:rsidRPr="004172B8">
        <w:rPr>
          <w:bCs/>
        </w:rPr>
        <w:t>A. Materiales disponibles en laboratorio</w:t>
      </w:r>
    </w:p>
    <w:p w14:paraId="0EFB907A" w14:textId="77777777" w:rsidR="004172B8" w:rsidRPr="004172B8" w:rsidRDefault="004172B8" w:rsidP="004172B8">
      <w:pPr>
        <w:ind w:left="0" w:firstLine="0"/>
        <w:rPr>
          <w:bCs/>
        </w:rPr>
      </w:pPr>
      <w:r w:rsidRPr="004172B8">
        <w:rPr>
          <w:bCs/>
        </w:rPr>
        <w:t>1. Licuadoras</w:t>
      </w:r>
    </w:p>
    <w:p w14:paraId="63E24773" w14:textId="77777777" w:rsidR="004172B8" w:rsidRPr="004172B8" w:rsidRDefault="004172B8" w:rsidP="004172B8">
      <w:pPr>
        <w:ind w:left="0" w:firstLine="0"/>
        <w:rPr>
          <w:bCs/>
        </w:rPr>
      </w:pPr>
      <w:r w:rsidRPr="004172B8">
        <w:rPr>
          <w:bCs/>
        </w:rPr>
        <w:t>2. Morteros</w:t>
      </w:r>
    </w:p>
    <w:p w14:paraId="7ADBEA47" w14:textId="77777777" w:rsidR="004172B8" w:rsidRPr="004172B8" w:rsidRDefault="004172B8" w:rsidP="004172B8">
      <w:pPr>
        <w:ind w:left="0" w:firstLine="0"/>
        <w:rPr>
          <w:bCs/>
        </w:rPr>
      </w:pPr>
      <w:r w:rsidRPr="004172B8">
        <w:rPr>
          <w:bCs/>
        </w:rPr>
        <w:t>3. Jabón líquido</w:t>
      </w:r>
    </w:p>
    <w:p w14:paraId="61B7AE63" w14:textId="77777777" w:rsidR="004172B8" w:rsidRPr="004172B8" w:rsidRDefault="004172B8" w:rsidP="004172B8">
      <w:pPr>
        <w:ind w:left="0" w:firstLine="0"/>
        <w:rPr>
          <w:bCs/>
        </w:rPr>
      </w:pPr>
      <w:r w:rsidRPr="004172B8">
        <w:rPr>
          <w:bCs/>
        </w:rPr>
        <w:t>4. Alcohol al 95%</w:t>
      </w:r>
    </w:p>
    <w:p w14:paraId="5EA9EAE6" w14:textId="77777777" w:rsidR="004172B8" w:rsidRPr="004172B8" w:rsidRDefault="004172B8" w:rsidP="004172B8">
      <w:pPr>
        <w:ind w:left="0" w:firstLine="0"/>
        <w:rPr>
          <w:bCs/>
        </w:rPr>
      </w:pPr>
      <w:r w:rsidRPr="004172B8">
        <w:rPr>
          <w:bCs/>
        </w:rPr>
        <w:t>5. Sal</w:t>
      </w:r>
    </w:p>
    <w:p w14:paraId="37A558B7" w14:textId="77777777" w:rsidR="004172B8" w:rsidRPr="004172B8" w:rsidRDefault="004172B8" w:rsidP="004172B8">
      <w:pPr>
        <w:ind w:left="0" w:firstLine="0"/>
        <w:rPr>
          <w:bCs/>
        </w:rPr>
      </w:pPr>
      <w:r w:rsidRPr="004172B8">
        <w:rPr>
          <w:bCs/>
        </w:rPr>
        <w:t>6. Suavizador de carne (opcional)</w:t>
      </w:r>
    </w:p>
    <w:p w14:paraId="5D49322E" w14:textId="77777777" w:rsidR="004172B8" w:rsidRPr="004172B8" w:rsidRDefault="004172B8" w:rsidP="004172B8">
      <w:pPr>
        <w:ind w:left="0" w:firstLine="0"/>
        <w:rPr>
          <w:bCs/>
        </w:rPr>
      </w:pPr>
      <w:r w:rsidRPr="004172B8">
        <w:rPr>
          <w:bCs/>
        </w:rPr>
        <w:t>7. Tubos de vidrio</w:t>
      </w:r>
    </w:p>
    <w:p w14:paraId="5C16F669" w14:textId="77777777" w:rsidR="004172B8" w:rsidRPr="004172B8" w:rsidRDefault="004172B8" w:rsidP="004172B8">
      <w:pPr>
        <w:ind w:left="0" w:firstLine="0"/>
        <w:rPr>
          <w:bCs/>
        </w:rPr>
      </w:pPr>
      <w:r w:rsidRPr="004172B8">
        <w:rPr>
          <w:bCs/>
        </w:rPr>
        <w:t>8. Gradillas</w:t>
      </w:r>
    </w:p>
    <w:p w14:paraId="77F802F7" w14:textId="77777777" w:rsidR="004172B8" w:rsidRPr="004172B8" w:rsidRDefault="004172B8" w:rsidP="004172B8">
      <w:pPr>
        <w:ind w:left="0" w:firstLine="0"/>
        <w:rPr>
          <w:bCs/>
        </w:rPr>
      </w:pPr>
      <w:r w:rsidRPr="004172B8">
        <w:rPr>
          <w:bCs/>
        </w:rPr>
        <w:t>9. Palillos de dientes</w:t>
      </w:r>
    </w:p>
    <w:p w14:paraId="0096C25C" w14:textId="77777777" w:rsidR="004172B8" w:rsidRPr="004172B8" w:rsidRDefault="004172B8" w:rsidP="004172B8">
      <w:pPr>
        <w:ind w:left="0" w:firstLine="0"/>
        <w:rPr>
          <w:bCs/>
        </w:rPr>
      </w:pPr>
      <w:r w:rsidRPr="004172B8">
        <w:rPr>
          <w:bCs/>
        </w:rPr>
        <w:t xml:space="preserve">10. </w:t>
      </w:r>
      <w:proofErr w:type="spellStart"/>
      <w:r w:rsidRPr="004172B8">
        <w:rPr>
          <w:bCs/>
        </w:rPr>
        <w:t>Beakers</w:t>
      </w:r>
      <w:proofErr w:type="spellEnd"/>
      <w:r w:rsidRPr="004172B8">
        <w:rPr>
          <w:bCs/>
        </w:rPr>
        <w:t xml:space="preserve"> de 250 y 100 </w:t>
      </w:r>
      <w:proofErr w:type="spellStart"/>
      <w:r w:rsidRPr="004172B8">
        <w:rPr>
          <w:bCs/>
        </w:rPr>
        <w:t>mL</w:t>
      </w:r>
      <w:proofErr w:type="spellEnd"/>
    </w:p>
    <w:p w14:paraId="32AAE404" w14:textId="77777777" w:rsidR="004172B8" w:rsidRPr="004172B8" w:rsidRDefault="004172B8" w:rsidP="004172B8">
      <w:pPr>
        <w:ind w:left="0" w:firstLine="0"/>
        <w:rPr>
          <w:bCs/>
        </w:rPr>
      </w:pPr>
      <w:r w:rsidRPr="004172B8">
        <w:rPr>
          <w:bCs/>
        </w:rPr>
        <w:t>11. Gasa</w:t>
      </w:r>
    </w:p>
    <w:p w14:paraId="60FA47D1" w14:textId="77777777" w:rsidR="004172B8" w:rsidRPr="004172B8" w:rsidRDefault="004172B8" w:rsidP="004172B8">
      <w:pPr>
        <w:ind w:left="0" w:firstLine="0"/>
        <w:rPr>
          <w:bCs/>
        </w:rPr>
      </w:pPr>
      <w:r w:rsidRPr="004172B8">
        <w:rPr>
          <w:bCs/>
        </w:rPr>
        <w:t>12. Bolsas de desechos</w:t>
      </w:r>
    </w:p>
    <w:p w14:paraId="7CA20483" w14:textId="77777777" w:rsidR="004172B8" w:rsidRPr="004172B8" w:rsidRDefault="004172B8" w:rsidP="004172B8">
      <w:pPr>
        <w:ind w:left="0" w:firstLine="0"/>
        <w:rPr>
          <w:bCs/>
        </w:rPr>
      </w:pPr>
      <w:r w:rsidRPr="004172B8">
        <w:rPr>
          <w:bCs/>
        </w:rPr>
        <w:t>B. Materiales que deben traer los estudiantes por mesa.</w:t>
      </w:r>
    </w:p>
    <w:p w14:paraId="6E94072E" w14:textId="77777777" w:rsidR="004172B8" w:rsidRPr="004172B8" w:rsidRDefault="004172B8" w:rsidP="004172B8">
      <w:pPr>
        <w:ind w:left="0" w:firstLine="0"/>
        <w:rPr>
          <w:bCs/>
        </w:rPr>
      </w:pPr>
      <w:r w:rsidRPr="004172B8">
        <w:rPr>
          <w:bCs/>
        </w:rPr>
        <w:t>1. ½ taza de tejido asignado (arveja, espinaca, fresa, banano, hígado,</w:t>
      </w:r>
    </w:p>
    <w:p w14:paraId="1A42A08E" w14:textId="3FE457A3" w:rsidR="007A2494" w:rsidRPr="004172B8" w:rsidRDefault="004172B8" w:rsidP="004172B8">
      <w:pPr>
        <w:ind w:left="0" w:firstLine="0"/>
        <w:rPr>
          <w:bCs/>
        </w:rPr>
      </w:pPr>
      <w:r w:rsidRPr="004172B8">
        <w:rPr>
          <w:bCs/>
        </w:rPr>
        <w:t>levadura, cebolla o pollo)</w:t>
      </w:r>
    </w:p>
    <w:p w14:paraId="35243944" w14:textId="2555665F" w:rsidR="00166BFF" w:rsidRDefault="00166BFF">
      <w:pPr>
        <w:rPr>
          <w:b/>
        </w:rPr>
      </w:pPr>
      <w:r>
        <w:rPr>
          <w:b/>
        </w:rPr>
        <w:br w:type="page"/>
      </w:r>
    </w:p>
    <w:p w14:paraId="58451F08" w14:textId="77777777" w:rsidR="00CF3722" w:rsidRPr="005732D4" w:rsidRDefault="00CF3722" w:rsidP="00166BFF">
      <w:pPr>
        <w:ind w:left="0" w:firstLine="0"/>
        <w:rPr>
          <w:b/>
        </w:rPr>
      </w:pPr>
    </w:p>
    <w:sdt>
      <w:sdtPr>
        <w:rPr>
          <w:rFonts w:ascii="Arial" w:eastAsia="Arial" w:hAnsi="Arial" w:cs="Arial"/>
          <w:color w:val="000000"/>
          <w:sz w:val="24"/>
          <w:szCs w:val="24"/>
          <w:lang w:val="es-ES"/>
        </w:rPr>
        <w:id w:val="25695547"/>
        <w:docPartObj>
          <w:docPartGallery w:val="Bibliographies"/>
          <w:docPartUnique/>
        </w:docPartObj>
      </w:sdtPr>
      <w:sdtEndPr>
        <w:rPr>
          <w:lang w:val="es-GT"/>
        </w:rPr>
      </w:sdtEndPr>
      <w:sdtContent>
        <w:p w14:paraId="76C90465" w14:textId="68C8F74E" w:rsidR="00E20223" w:rsidRPr="00D96035" w:rsidRDefault="00E20223">
          <w:pPr>
            <w:pStyle w:val="Ttulo1"/>
          </w:pPr>
          <w:r w:rsidRPr="00D96035">
            <w:t>Referencias</w:t>
          </w:r>
        </w:p>
        <w:sdt>
          <w:sdtPr>
            <w:id w:val="-573587230"/>
            <w:bibliography/>
          </w:sdtPr>
          <w:sdtContent>
            <w:p w14:paraId="3FEA4E4F" w14:textId="77777777" w:rsidR="00D96035" w:rsidRDefault="00E20223" w:rsidP="00D96035">
              <w:pPr>
                <w:pStyle w:val="Bibliografa"/>
                <w:ind w:left="720" w:hanging="720"/>
                <w:rPr>
                  <w:noProof/>
                  <w:kern w:val="0"/>
                  <w:lang w:val="en-US"/>
                  <w14:ligatures w14:val="none"/>
                </w:rPr>
              </w:pPr>
              <w:r>
                <w:fldChar w:fldCharType="begin"/>
              </w:r>
              <w:r w:rsidRPr="00D96035">
                <w:instrText>BIBLIOGRAPHY</w:instrText>
              </w:r>
              <w:r>
                <w:fldChar w:fldCharType="separate"/>
              </w:r>
              <w:r w:rsidR="00D96035" w:rsidRPr="00D96035">
                <w:rPr>
                  <w:noProof/>
                </w:rPr>
                <w:t xml:space="preserve">Nelson, D. L. (2017). </w:t>
              </w:r>
              <w:r w:rsidR="00D96035">
                <w:rPr>
                  <w:i/>
                  <w:iCs/>
                  <w:noProof/>
                  <w:lang w:val="en-US"/>
                </w:rPr>
                <w:t>Lehninger principles of biochemistry (7th ed.).</w:t>
              </w:r>
              <w:r w:rsidR="00D96035">
                <w:rPr>
                  <w:noProof/>
                  <w:lang w:val="en-US"/>
                </w:rPr>
                <w:t xml:space="preserve"> W. H. Freeman and Company.</w:t>
              </w:r>
            </w:p>
            <w:p w14:paraId="1ACB15C0" w14:textId="77777777" w:rsidR="00D96035" w:rsidRDefault="00D96035" w:rsidP="00D96035">
              <w:pPr>
                <w:pStyle w:val="Bibliografa"/>
                <w:ind w:left="720" w:hanging="720"/>
                <w:rPr>
                  <w:noProof/>
                  <w:lang w:val="en-US"/>
                </w:rPr>
              </w:pPr>
              <w:r>
                <w:rPr>
                  <w:noProof/>
                  <w:lang w:val="en-US"/>
                </w:rPr>
                <w:t xml:space="preserve">Timberlake, K. C. (2014). </w:t>
              </w:r>
              <w:r>
                <w:rPr>
                  <w:i/>
                  <w:iCs/>
                  <w:noProof/>
                  <w:lang w:val="en-US"/>
                </w:rPr>
                <w:t>General, organic, and biological chemistry (4th ed.).</w:t>
              </w:r>
              <w:r>
                <w:rPr>
                  <w:noProof/>
                  <w:lang w:val="en-US"/>
                </w:rPr>
                <w:t xml:space="preserve"> Pearson Education.</w:t>
              </w:r>
            </w:p>
            <w:p w14:paraId="33847FE3" w14:textId="36ABBBF1" w:rsidR="00D96035" w:rsidRPr="00D96035" w:rsidRDefault="00E20223" w:rsidP="00D96035">
              <w:pPr>
                <w:pStyle w:val="Bibliografa"/>
                <w:ind w:left="720" w:hanging="720"/>
                <w:rPr>
                  <w:lang w:val="en-US"/>
                </w:rPr>
              </w:pPr>
              <w:r>
                <w:rPr>
                  <w:b/>
                  <w:bCs/>
                </w:rPr>
                <w:fldChar w:fldCharType="end"/>
              </w:r>
              <w:r w:rsidR="00D96035" w:rsidRPr="00D96035">
                <w:rPr>
                  <w:rFonts w:ascii="Times New Roman" w:eastAsia="Times New Roman" w:hAnsi="Times New Roman" w:cs="Times New Roman"/>
                  <w:color w:val="auto"/>
                  <w:kern w:val="0"/>
                  <w:lang w:val="en-US"/>
                  <w14:ligatures w14:val="none"/>
                </w:rPr>
                <w:t xml:space="preserve"> </w:t>
              </w:r>
              <w:r w:rsidR="00D96035" w:rsidRPr="00D96035">
                <w:rPr>
                  <w:lang w:val="en-US"/>
                </w:rPr>
                <w:t xml:space="preserve">Sambrook, J., &amp; Russell, D. W. (2001). </w:t>
              </w:r>
              <w:r w:rsidR="00D96035" w:rsidRPr="00D96035">
                <w:rPr>
                  <w:i/>
                  <w:iCs/>
                  <w:lang w:val="en-US"/>
                </w:rPr>
                <w:t>Molecular cloning: A laboratory manual</w:t>
              </w:r>
              <w:r w:rsidR="00D96035" w:rsidRPr="00D96035">
                <w:rPr>
                  <w:lang w:val="en-US"/>
                </w:rPr>
                <w:t xml:space="preserve"> (3rd ed.). Cold Spring Harbor Laboratory Press.</w:t>
              </w:r>
            </w:p>
            <w:p w14:paraId="04DB18CF" w14:textId="77777777" w:rsidR="00D96035" w:rsidRDefault="00000000" w:rsidP="00D96035"/>
          </w:sdtContent>
        </w:sdt>
        <w:p w14:paraId="18BA8F7B" w14:textId="44894755" w:rsidR="00E20223" w:rsidRPr="00D96035" w:rsidRDefault="00D96035" w:rsidP="00D96035">
          <w:pPr>
            <w:rPr>
              <w:lang w:val="en-US"/>
            </w:rPr>
          </w:pPr>
          <w:r w:rsidRPr="00D96035">
            <w:rPr>
              <w:lang w:val="en-US"/>
            </w:rPr>
            <w:t xml:space="preserve">Green, M. R., &amp; Sambrook, J. (2019). </w:t>
          </w:r>
          <w:r w:rsidRPr="00D96035">
            <w:rPr>
              <w:i/>
              <w:iCs/>
              <w:lang w:val="en-US"/>
            </w:rPr>
            <w:t>Molecular cloning: A laboratory manual</w:t>
          </w:r>
          <w:r w:rsidRPr="00D96035">
            <w:rPr>
              <w:lang w:val="en-US"/>
            </w:rPr>
            <w:t xml:space="preserve"> (4th ed.). Cold Spring Harbor Laboratory Press.</w:t>
          </w:r>
        </w:p>
      </w:sdtContent>
    </w:sdt>
    <w:p w14:paraId="37D27810" w14:textId="743BC47C" w:rsidR="00E41FB5" w:rsidRPr="00D96035" w:rsidRDefault="00E41FB5" w:rsidP="00AB7E12">
      <w:pPr>
        <w:rPr>
          <w:rFonts w:ascii="Times New Roman" w:hAnsi="Times New Roman" w:cs="Times New Roman"/>
          <w:i/>
          <w:iCs/>
          <w:lang w:val="en-US"/>
        </w:rPr>
      </w:pPr>
    </w:p>
    <w:sectPr w:rsidR="00E41FB5" w:rsidRPr="00D96035" w:rsidSect="00A060CA">
      <w:headerReference w:type="even" r:id="rId16"/>
      <w:headerReference w:type="default" r:id="rId17"/>
      <w:headerReference w:type="first" r:id="rId18"/>
      <w:pgSz w:w="11907" w:h="16840" w:code="9"/>
      <w:pgMar w:top="2608" w:right="1463" w:bottom="1503" w:left="1440" w:header="748" w:footer="720" w:gutter="0"/>
      <w:pgBorders w:offsetFrom="page">
        <w:left w:val="wave" w:sz="6" w:space="24" w:color="84E290" w:themeColor="accent3" w:themeTint="66"/>
        <w:right w:val="wave" w:sz="6" w:space="24" w:color="84E290" w:themeColor="accent3" w:themeTint="66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229BD" w14:textId="77777777" w:rsidR="00EA234F" w:rsidRDefault="00EA234F" w:rsidP="00160537">
      <w:pPr>
        <w:spacing w:after="0" w:line="240" w:lineRule="auto"/>
      </w:pPr>
      <w:r>
        <w:separator/>
      </w:r>
    </w:p>
  </w:endnote>
  <w:endnote w:type="continuationSeparator" w:id="0">
    <w:p w14:paraId="780521AD" w14:textId="77777777" w:rsidR="00EA234F" w:rsidRDefault="00EA234F" w:rsidP="001605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F9AE8" w14:textId="77777777" w:rsidR="00EA234F" w:rsidRDefault="00EA234F" w:rsidP="00160537">
      <w:pPr>
        <w:spacing w:after="0" w:line="240" w:lineRule="auto"/>
      </w:pPr>
      <w:r>
        <w:separator/>
      </w:r>
    </w:p>
  </w:footnote>
  <w:footnote w:type="continuationSeparator" w:id="0">
    <w:p w14:paraId="22012D88" w14:textId="77777777" w:rsidR="00EA234F" w:rsidRDefault="00EA234F" w:rsidP="001605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EFF49" w14:textId="77777777" w:rsidR="00FB30DA" w:rsidRDefault="00FB30DA">
    <w:pPr>
      <w:spacing w:after="0" w:line="259" w:lineRule="auto"/>
      <w:ind w:left="-1440" w:right="7773" w:firstLine="0"/>
    </w:pPr>
    <w:r>
      <w:rPr>
        <w:noProof/>
      </w:rPr>
      <w:drawing>
        <wp:anchor distT="0" distB="0" distL="114300" distR="114300" simplePos="0" relativeHeight="251655168" behindDoc="0" locked="0" layoutInCell="1" allowOverlap="0" wp14:anchorId="5E3BD42D" wp14:editId="38479824">
          <wp:simplePos x="0" y="0"/>
          <wp:positionH relativeFrom="page">
            <wp:posOffset>933450</wp:posOffset>
          </wp:positionH>
          <wp:positionV relativeFrom="page">
            <wp:posOffset>476250</wp:posOffset>
          </wp:positionV>
          <wp:extent cx="771525" cy="1123950"/>
          <wp:effectExtent l="0" t="0" r="0" b="0"/>
          <wp:wrapSquare wrapText="bothSides"/>
          <wp:docPr id="37308857" name="Picture 16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4" name="Picture 1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1525" cy="11239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6A47F0A" w14:textId="77777777" w:rsidR="00FB30DA" w:rsidRDefault="00FB30DA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2DA47618" wp14:editId="1953487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5835" name="Group 158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04A4BD4C" id="Group 15835" o:spid="_x0000_s1026" style="position:absolute;margin-left:0;margin-top:0;width:0;height:0;z-index:-251656192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FDD97" w14:textId="77777777" w:rsidR="00FB30DA" w:rsidRDefault="00FB30DA">
    <w:pPr>
      <w:spacing w:after="0" w:line="259" w:lineRule="auto"/>
      <w:ind w:left="-1440" w:right="7773" w:firstLine="0"/>
    </w:pPr>
    <w:r>
      <w:rPr>
        <w:noProof/>
      </w:rPr>
      <w:drawing>
        <wp:anchor distT="0" distB="0" distL="114300" distR="114300" simplePos="0" relativeHeight="251656192" behindDoc="0" locked="0" layoutInCell="1" allowOverlap="0" wp14:anchorId="4847C098" wp14:editId="03B45380">
          <wp:simplePos x="0" y="0"/>
          <wp:positionH relativeFrom="page">
            <wp:posOffset>933450</wp:posOffset>
          </wp:positionH>
          <wp:positionV relativeFrom="page">
            <wp:posOffset>476250</wp:posOffset>
          </wp:positionV>
          <wp:extent cx="771525" cy="1123950"/>
          <wp:effectExtent l="0" t="0" r="0" b="0"/>
          <wp:wrapSquare wrapText="bothSides"/>
          <wp:docPr id="49216046" name="Picture 16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4" name="Picture 1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1525" cy="11239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AB4B3F6" w14:textId="77777777" w:rsidR="00FB30DA" w:rsidRDefault="00FB30DA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7F40588" wp14:editId="2784F67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5828" name="Group 158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2FAC30DA" id="Group 15828" o:spid="_x0000_s1026" style="position:absolute;margin-left:0;margin-top:0;width:0;height:0;z-index:-251657216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F2432" w14:textId="77777777" w:rsidR="00FB30DA" w:rsidRDefault="00FB30DA">
    <w:pPr>
      <w:spacing w:after="0" w:line="259" w:lineRule="auto"/>
      <w:ind w:left="-1440" w:right="7773" w:firstLine="0"/>
    </w:pPr>
    <w:r>
      <w:rPr>
        <w:noProof/>
      </w:rPr>
      <w:drawing>
        <wp:anchor distT="0" distB="0" distL="114300" distR="114300" simplePos="0" relativeHeight="251657216" behindDoc="0" locked="0" layoutInCell="1" allowOverlap="0" wp14:anchorId="726BD6C0" wp14:editId="2E1A818E">
          <wp:simplePos x="0" y="0"/>
          <wp:positionH relativeFrom="page">
            <wp:posOffset>933450</wp:posOffset>
          </wp:positionH>
          <wp:positionV relativeFrom="page">
            <wp:posOffset>476250</wp:posOffset>
          </wp:positionV>
          <wp:extent cx="771525" cy="1123950"/>
          <wp:effectExtent l="0" t="0" r="0" b="0"/>
          <wp:wrapSquare wrapText="bothSides"/>
          <wp:docPr id="407088273" name="Picture 16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4" name="Picture 1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1525" cy="11239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B4C4F29" w14:textId="77777777" w:rsidR="00FB30DA" w:rsidRDefault="00FB30DA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49E8FD87" wp14:editId="0A52EED3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5821" name="Group 158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5592C5AC" id="Group 15821" o:spid="_x0000_s1026" style="position:absolute;margin-left:0;margin-top:0;width:0;height:0;z-index:-251658240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5pt;height:11.45pt" o:bullet="t">
        <v:imagedata r:id="rId1" o:title="msoB0C2"/>
      </v:shape>
    </w:pict>
  </w:numPicBullet>
  <w:abstractNum w:abstractNumId="0" w15:restartNumberingAfterBreak="0">
    <w:nsid w:val="04597625"/>
    <w:multiLevelType w:val="hybridMultilevel"/>
    <w:tmpl w:val="BA68A65C"/>
    <w:lvl w:ilvl="0" w:tplc="1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6E3A72"/>
    <w:multiLevelType w:val="hybridMultilevel"/>
    <w:tmpl w:val="E1528E1C"/>
    <w:lvl w:ilvl="0" w:tplc="447A7C2A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FFEF0A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CD6374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3F49E9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2CE484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80AE3F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3E2E54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CD637A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E66146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9162EE8"/>
    <w:multiLevelType w:val="hybridMultilevel"/>
    <w:tmpl w:val="6D888D72"/>
    <w:lvl w:ilvl="0" w:tplc="E1065CF6">
      <w:start w:val="1"/>
      <w:numFmt w:val="decimal"/>
      <w:lvlText w:val="%1."/>
      <w:lvlJc w:val="left"/>
      <w:pPr>
        <w:ind w:left="1440" w:hanging="360"/>
      </w:pPr>
      <w:rPr>
        <w:b w:val="0"/>
        <w:bCs/>
      </w:rPr>
    </w:lvl>
    <w:lvl w:ilvl="1" w:tplc="100A0019" w:tentative="1">
      <w:start w:val="1"/>
      <w:numFmt w:val="lowerLetter"/>
      <w:lvlText w:val="%2."/>
      <w:lvlJc w:val="left"/>
      <w:pPr>
        <w:ind w:left="2160" w:hanging="360"/>
      </w:pPr>
    </w:lvl>
    <w:lvl w:ilvl="2" w:tplc="100A001B" w:tentative="1">
      <w:start w:val="1"/>
      <w:numFmt w:val="lowerRoman"/>
      <w:lvlText w:val="%3."/>
      <w:lvlJc w:val="right"/>
      <w:pPr>
        <w:ind w:left="2880" w:hanging="180"/>
      </w:pPr>
    </w:lvl>
    <w:lvl w:ilvl="3" w:tplc="100A000F" w:tentative="1">
      <w:start w:val="1"/>
      <w:numFmt w:val="decimal"/>
      <w:lvlText w:val="%4."/>
      <w:lvlJc w:val="left"/>
      <w:pPr>
        <w:ind w:left="3600" w:hanging="360"/>
      </w:pPr>
    </w:lvl>
    <w:lvl w:ilvl="4" w:tplc="100A0019" w:tentative="1">
      <w:start w:val="1"/>
      <w:numFmt w:val="lowerLetter"/>
      <w:lvlText w:val="%5."/>
      <w:lvlJc w:val="left"/>
      <w:pPr>
        <w:ind w:left="4320" w:hanging="360"/>
      </w:pPr>
    </w:lvl>
    <w:lvl w:ilvl="5" w:tplc="100A001B" w:tentative="1">
      <w:start w:val="1"/>
      <w:numFmt w:val="lowerRoman"/>
      <w:lvlText w:val="%6."/>
      <w:lvlJc w:val="right"/>
      <w:pPr>
        <w:ind w:left="5040" w:hanging="180"/>
      </w:pPr>
    </w:lvl>
    <w:lvl w:ilvl="6" w:tplc="100A000F" w:tentative="1">
      <w:start w:val="1"/>
      <w:numFmt w:val="decimal"/>
      <w:lvlText w:val="%7."/>
      <w:lvlJc w:val="left"/>
      <w:pPr>
        <w:ind w:left="5760" w:hanging="360"/>
      </w:pPr>
    </w:lvl>
    <w:lvl w:ilvl="7" w:tplc="100A0019" w:tentative="1">
      <w:start w:val="1"/>
      <w:numFmt w:val="lowerLetter"/>
      <w:lvlText w:val="%8."/>
      <w:lvlJc w:val="left"/>
      <w:pPr>
        <w:ind w:left="6480" w:hanging="360"/>
      </w:pPr>
    </w:lvl>
    <w:lvl w:ilvl="8" w:tplc="1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0983EE9"/>
    <w:multiLevelType w:val="hybridMultilevel"/>
    <w:tmpl w:val="45F64A64"/>
    <w:lvl w:ilvl="0" w:tplc="5F5A7E60">
      <w:start w:val="1"/>
      <w:numFmt w:val="bullet"/>
      <w:lvlText w:val="-"/>
      <w:lvlJc w:val="left"/>
      <w:pPr>
        <w:ind w:left="6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7883E0">
      <w:start w:val="1"/>
      <w:numFmt w:val="bullet"/>
      <w:lvlText w:val="o"/>
      <w:lvlJc w:val="left"/>
      <w:pPr>
        <w:ind w:left="1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72CFB1C">
      <w:start w:val="1"/>
      <w:numFmt w:val="bullet"/>
      <w:lvlText w:val="▪"/>
      <w:lvlJc w:val="left"/>
      <w:pPr>
        <w:ind w:left="1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E6C106A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D7C7B52">
      <w:start w:val="1"/>
      <w:numFmt w:val="bullet"/>
      <w:lvlText w:val="o"/>
      <w:lvlJc w:val="left"/>
      <w:pPr>
        <w:ind w:left="3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826C2C">
      <w:start w:val="1"/>
      <w:numFmt w:val="bullet"/>
      <w:lvlText w:val="▪"/>
      <w:lvlJc w:val="left"/>
      <w:pPr>
        <w:ind w:left="4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829234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7DAF426">
      <w:start w:val="1"/>
      <w:numFmt w:val="bullet"/>
      <w:lvlText w:val="o"/>
      <w:lvlJc w:val="left"/>
      <w:pPr>
        <w:ind w:left="5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40BB5A">
      <w:start w:val="1"/>
      <w:numFmt w:val="bullet"/>
      <w:lvlText w:val="▪"/>
      <w:lvlJc w:val="left"/>
      <w:pPr>
        <w:ind w:left="63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80E0026"/>
    <w:multiLevelType w:val="hybridMultilevel"/>
    <w:tmpl w:val="D2464F5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5A7243"/>
    <w:multiLevelType w:val="hybridMultilevel"/>
    <w:tmpl w:val="D780F02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E81113"/>
    <w:multiLevelType w:val="hybridMultilevel"/>
    <w:tmpl w:val="7AC67F3A"/>
    <w:lvl w:ilvl="0" w:tplc="4F525782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C90BFD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9B8AD6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7C251C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8940F1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E5E4D3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FBAE03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B2A392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60E6B7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6972AD7"/>
    <w:multiLevelType w:val="hybridMultilevel"/>
    <w:tmpl w:val="6E36A004"/>
    <w:lvl w:ilvl="0" w:tplc="C1E27CB4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152" w:hanging="360"/>
      </w:pPr>
    </w:lvl>
    <w:lvl w:ilvl="2" w:tplc="100A001B" w:tentative="1">
      <w:start w:val="1"/>
      <w:numFmt w:val="lowerRoman"/>
      <w:lvlText w:val="%3."/>
      <w:lvlJc w:val="right"/>
      <w:pPr>
        <w:ind w:left="1872" w:hanging="180"/>
      </w:pPr>
    </w:lvl>
    <w:lvl w:ilvl="3" w:tplc="100A000F" w:tentative="1">
      <w:start w:val="1"/>
      <w:numFmt w:val="decimal"/>
      <w:lvlText w:val="%4."/>
      <w:lvlJc w:val="left"/>
      <w:pPr>
        <w:ind w:left="2592" w:hanging="360"/>
      </w:pPr>
    </w:lvl>
    <w:lvl w:ilvl="4" w:tplc="100A0019" w:tentative="1">
      <w:start w:val="1"/>
      <w:numFmt w:val="lowerLetter"/>
      <w:lvlText w:val="%5."/>
      <w:lvlJc w:val="left"/>
      <w:pPr>
        <w:ind w:left="3312" w:hanging="360"/>
      </w:pPr>
    </w:lvl>
    <w:lvl w:ilvl="5" w:tplc="100A001B" w:tentative="1">
      <w:start w:val="1"/>
      <w:numFmt w:val="lowerRoman"/>
      <w:lvlText w:val="%6."/>
      <w:lvlJc w:val="right"/>
      <w:pPr>
        <w:ind w:left="4032" w:hanging="180"/>
      </w:pPr>
    </w:lvl>
    <w:lvl w:ilvl="6" w:tplc="100A000F" w:tentative="1">
      <w:start w:val="1"/>
      <w:numFmt w:val="decimal"/>
      <w:lvlText w:val="%7."/>
      <w:lvlJc w:val="left"/>
      <w:pPr>
        <w:ind w:left="4752" w:hanging="360"/>
      </w:pPr>
    </w:lvl>
    <w:lvl w:ilvl="7" w:tplc="100A0019" w:tentative="1">
      <w:start w:val="1"/>
      <w:numFmt w:val="lowerLetter"/>
      <w:lvlText w:val="%8."/>
      <w:lvlJc w:val="left"/>
      <w:pPr>
        <w:ind w:left="5472" w:hanging="360"/>
      </w:pPr>
    </w:lvl>
    <w:lvl w:ilvl="8" w:tplc="100A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8" w15:restartNumberingAfterBreak="0">
    <w:nsid w:val="26B5152E"/>
    <w:multiLevelType w:val="hybridMultilevel"/>
    <w:tmpl w:val="6D42F082"/>
    <w:lvl w:ilvl="0" w:tplc="4998B380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4F2F8F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0B8BD7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87EB4C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A40498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8361FF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4FC71E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8F433D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130490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8672E9B"/>
    <w:multiLevelType w:val="hybridMultilevel"/>
    <w:tmpl w:val="13F4CE7E"/>
    <w:lvl w:ilvl="0" w:tplc="100A0011">
      <w:start w:val="1"/>
      <w:numFmt w:val="decimal"/>
      <w:lvlText w:val="%1)"/>
      <w:lvlJc w:val="left"/>
      <w:pPr>
        <w:ind w:left="450"/>
      </w:pPr>
      <w:rPr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FF2C69E">
      <w:start w:val="1"/>
      <w:numFmt w:val="lowerLetter"/>
      <w:lvlText w:val="%2.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070CC6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4B4920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D7CCA4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68CB43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70696B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44C5F5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55EC9D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8D52FA3"/>
    <w:multiLevelType w:val="hybridMultilevel"/>
    <w:tmpl w:val="67546408"/>
    <w:lvl w:ilvl="0" w:tplc="1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D8E4D32"/>
    <w:multiLevelType w:val="hybridMultilevel"/>
    <w:tmpl w:val="67CC6CA0"/>
    <w:lvl w:ilvl="0" w:tplc="9C26D698">
      <w:numFmt w:val="bullet"/>
      <w:lvlText w:val="•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A43424"/>
    <w:multiLevelType w:val="hybridMultilevel"/>
    <w:tmpl w:val="26862DEE"/>
    <w:lvl w:ilvl="0" w:tplc="C1E27CB4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2160" w:hanging="360"/>
      </w:pPr>
    </w:lvl>
    <w:lvl w:ilvl="2" w:tplc="100A001B" w:tentative="1">
      <w:start w:val="1"/>
      <w:numFmt w:val="lowerRoman"/>
      <w:lvlText w:val="%3."/>
      <w:lvlJc w:val="right"/>
      <w:pPr>
        <w:ind w:left="2880" w:hanging="180"/>
      </w:pPr>
    </w:lvl>
    <w:lvl w:ilvl="3" w:tplc="100A000F" w:tentative="1">
      <w:start w:val="1"/>
      <w:numFmt w:val="decimal"/>
      <w:lvlText w:val="%4."/>
      <w:lvlJc w:val="left"/>
      <w:pPr>
        <w:ind w:left="3600" w:hanging="360"/>
      </w:pPr>
    </w:lvl>
    <w:lvl w:ilvl="4" w:tplc="100A0019" w:tentative="1">
      <w:start w:val="1"/>
      <w:numFmt w:val="lowerLetter"/>
      <w:lvlText w:val="%5."/>
      <w:lvlJc w:val="left"/>
      <w:pPr>
        <w:ind w:left="4320" w:hanging="360"/>
      </w:pPr>
    </w:lvl>
    <w:lvl w:ilvl="5" w:tplc="100A001B" w:tentative="1">
      <w:start w:val="1"/>
      <w:numFmt w:val="lowerRoman"/>
      <w:lvlText w:val="%6."/>
      <w:lvlJc w:val="right"/>
      <w:pPr>
        <w:ind w:left="5040" w:hanging="180"/>
      </w:pPr>
    </w:lvl>
    <w:lvl w:ilvl="6" w:tplc="100A000F" w:tentative="1">
      <w:start w:val="1"/>
      <w:numFmt w:val="decimal"/>
      <w:lvlText w:val="%7."/>
      <w:lvlJc w:val="left"/>
      <w:pPr>
        <w:ind w:left="5760" w:hanging="360"/>
      </w:pPr>
    </w:lvl>
    <w:lvl w:ilvl="7" w:tplc="100A0019" w:tentative="1">
      <w:start w:val="1"/>
      <w:numFmt w:val="lowerLetter"/>
      <w:lvlText w:val="%8."/>
      <w:lvlJc w:val="left"/>
      <w:pPr>
        <w:ind w:left="6480" w:hanging="360"/>
      </w:pPr>
    </w:lvl>
    <w:lvl w:ilvl="8" w:tplc="1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E3E11AC"/>
    <w:multiLevelType w:val="hybridMultilevel"/>
    <w:tmpl w:val="28B61E94"/>
    <w:lvl w:ilvl="0" w:tplc="F5041D50">
      <w:start w:val="13"/>
      <w:numFmt w:val="decimal"/>
      <w:lvlText w:val="%1)"/>
      <w:lvlJc w:val="left"/>
      <w:pPr>
        <w:ind w:left="1440" w:firstLine="0"/>
      </w:pPr>
      <w:rPr>
        <w:rFonts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D945DA"/>
    <w:multiLevelType w:val="hybridMultilevel"/>
    <w:tmpl w:val="FE86F43E"/>
    <w:lvl w:ilvl="0" w:tplc="814A94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1176222"/>
    <w:multiLevelType w:val="hybridMultilevel"/>
    <w:tmpl w:val="FC980EB6"/>
    <w:lvl w:ilvl="0" w:tplc="D1CAE82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1A659A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94A9CA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3C0345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4BC050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E881E9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F46E31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FB4A88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4E4370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26842AF"/>
    <w:multiLevelType w:val="hybridMultilevel"/>
    <w:tmpl w:val="13F4CE7E"/>
    <w:lvl w:ilvl="0" w:tplc="FFFFFFFF">
      <w:start w:val="1"/>
      <w:numFmt w:val="decimal"/>
      <w:lvlText w:val="%1)"/>
      <w:lvlJc w:val="left"/>
      <w:pPr>
        <w:ind w:left="705"/>
      </w:pPr>
      <w:rPr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8CA3F4C"/>
    <w:multiLevelType w:val="hybridMultilevel"/>
    <w:tmpl w:val="FC8074BA"/>
    <w:lvl w:ilvl="0" w:tplc="6FD256B6">
      <w:start w:val="1"/>
      <w:numFmt w:val="decimal"/>
      <w:lvlText w:val="%1."/>
      <w:lvlJc w:val="left"/>
      <w:pPr>
        <w:ind w:left="705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0C4C4600">
      <w:start w:val="1"/>
      <w:numFmt w:val="lowerLetter"/>
      <w:lvlText w:val="%2"/>
      <w:lvlJc w:val="left"/>
      <w:pPr>
        <w:ind w:left="14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CA7212E2">
      <w:start w:val="1"/>
      <w:numFmt w:val="lowerRoman"/>
      <w:lvlText w:val="%3"/>
      <w:lvlJc w:val="left"/>
      <w:pPr>
        <w:ind w:left="21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E30CF806">
      <w:start w:val="1"/>
      <w:numFmt w:val="decimal"/>
      <w:lvlText w:val="%4"/>
      <w:lvlJc w:val="left"/>
      <w:pPr>
        <w:ind w:left="28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BDFACA46">
      <w:start w:val="1"/>
      <w:numFmt w:val="lowerLetter"/>
      <w:lvlText w:val="%5"/>
      <w:lvlJc w:val="left"/>
      <w:pPr>
        <w:ind w:left="36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7B6E8CF8">
      <w:start w:val="1"/>
      <w:numFmt w:val="lowerRoman"/>
      <w:lvlText w:val="%6"/>
      <w:lvlJc w:val="left"/>
      <w:pPr>
        <w:ind w:left="43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69B48DAC">
      <w:start w:val="1"/>
      <w:numFmt w:val="decimal"/>
      <w:lvlText w:val="%7"/>
      <w:lvlJc w:val="left"/>
      <w:pPr>
        <w:ind w:left="50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97B0B1F4">
      <w:start w:val="1"/>
      <w:numFmt w:val="lowerLetter"/>
      <w:lvlText w:val="%8"/>
      <w:lvlJc w:val="left"/>
      <w:pPr>
        <w:ind w:left="57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8350F4F6">
      <w:start w:val="1"/>
      <w:numFmt w:val="lowerRoman"/>
      <w:lvlText w:val="%9"/>
      <w:lvlJc w:val="left"/>
      <w:pPr>
        <w:ind w:left="64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8" w15:restartNumberingAfterBreak="0">
    <w:nsid w:val="494363D4"/>
    <w:multiLevelType w:val="hybridMultilevel"/>
    <w:tmpl w:val="0CB82C7C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9A5B91"/>
    <w:multiLevelType w:val="hybridMultilevel"/>
    <w:tmpl w:val="061CB62A"/>
    <w:lvl w:ilvl="0" w:tplc="0A34EB98">
      <w:start w:val="1"/>
      <w:numFmt w:val="decimal"/>
      <w:lvlText w:val="%1."/>
      <w:lvlJc w:val="left"/>
      <w:pPr>
        <w:ind w:left="705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BADE7AF2">
      <w:start w:val="1"/>
      <w:numFmt w:val="lowerLetter"/>
      <w:lvlText w:val="%2"/>
      <w:lvlJc w:val="left"/>
      <w:pPr>
        <w:ind w:left="14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10362A5C">
      <w:start w:val="1"/>
      <w:numFmt w:val="lowerRoman"/>
      <w:lvlText w:val="%3"/>
      <w:lvlJc w:val="left"/>
      <w:pPr>
        <w:ind w:left="21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8D7EB042">
      <w:start w:val="1"/>
      <w:numFmt w:val="decimal"/>
      <w:lvlText w:val="%4"/>
      <w:lvlJc w:val="left"/>
      <w:pPr>
        <w:ind w:left="28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7E32CCA4">
      <w:start w:val="1"/>
      <w:numFmt w:val="lowerLetter"/>
      <w:lvlText w:val="%5"/>
      <w:lvlJc w:val="left"/>
      <w:pPr>
        <w:ind w:left="36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6582C952">
      <w:start w:val="1"/>
      <w:numFmt w:val="lowerRoman"/>
      <w:lvlText w:val="%6"/>
      <w:lvlJc w:val="left"/>
      <w:pPr>
        <w:ind w:left="43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06343B16">
      <w:start w:val="1"/>
      <w:numFmt w:val="decimal"/>
      <w:lvlText w:val="%7"/>
      <w:lvlJc w:val="left"/>
      <w:pPr>
        <w:ind w:left="50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1A9E95C8">
      <w:start w:val="1"/>
      <w:numFmt w:val="lowerLetter"/>
      <w:lvlText w:val="%8"/>
      <w:lvlJc w:val="left"/>
      <w:pPr>
        <w:ind w:left="57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AD1479B2">
      <w:start w:val="1"/>
      <w:numFmt w:val="lowerRoman"/>
      <w:lvlText w:val="%9"/>
      <w:lvlJc w:val="left"/>
      <w:pPr>
        <w:ind w:left="64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0" w15:restartNumberingAfterBreak="0">
    <w:nsid w:val="4ACE04FD"/>
    <w:multiLevelType w:val="hybridMultilevel"/>
    <w:tmpl w:val="1E1C5B46"/>
    <w:lvl w:ilvl="0" w:tplc="9C26D698">
      <w:numFmt w:val="bullet"/>
      <w:lvlText w:val="•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FED025B"/>
    <w:multiLevelType w:val="hybridMultilevel"/>
    <w:tmpl w:val="13F4CE7E"/>
    <w:lvl w:ilvl="0" w:tplc="FFFFFFFF">
      <w:start w:val="1"/>
      <w:numFmt w:val="decimal"/>
      <w:lvlText w:val="%1)"/>
      <w:lvlJc w:val="left"/>
      <w:pPr>
        <w:ind w:left="450"/>
      </w:pPr>
      <w:rPr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A425F70"/>
    <w:multiLevelType w:val="hybridMultilevel"/>
    <w:tmpl w:val="3F7024D4"/>
    <w:lvl w:ilvl="0" w:tplc="9C26D698">
      <w:numFmt w:val="bullet"/>
      <w:lvlText w:val="•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D72D5B"/>
    <w:multiLevelType w:val="hybridMultilevel"/>
    <w:tmpl w:val="F47CBC96"/>
    <w:lvl w:ilvl="0" w:tplc="2480ADF4">
      <w:start w:val="5"/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4C2984"/>
    <w:multiLevelType w:val="hybridMultilevel"/>
    <w:tmpl w:val="91F84A26"/>
    <w:lvl w:ilvl="0" w:tplc="43A682C8">
      <w:start w:val="6"/>
      <w:numFmt w:val="decimal"/>
      <w:lvlText w:val="%1."/>
      <w:lvlJc w:val="left"/>
      <w:pPr>
        <w:ind w:left="7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F8CF0F4">
      <w:start w:val="1"/>
      <w:numFmt w:val="lowerLetter"/>
      <w:lvlText w:val="%2.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520114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24676F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0E0831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A9A512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FE48BA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000080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4089DA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DB93DD4"/>
    <w:multiLevelType w:val="hybridMultilevel"/>
    <w:tmpl w:val="4B9E53A2"/>
    <w:lvl w:ilvl="0" w:tplc="048A7758">
      <w:start w:val="1"/>
      <w:numFmt w:val="decimal"/>
      <w:lvlText w:val="%1."/>
      <w:lvlJc w:val="left"/>
      <w:pPr>
        <w:ind w:left="705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DF0A433C">
      <w:start w:val="1"/>
      <w:numFmt w:val="lowerLetter"/>
      <w:lvlText w:val="%2"/>
      <w:lvlJc w:val="left"/>
      <w:pPr>
        <w:ind w:left="14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E09AFF92">
      <w:start w:val="1"/>
      <w:numFmt w:val="lowerRoman"/>
      <w:lvlText w:val="%3"/>
      <w:lvlJc w:val="left"/>
      <w:pPr>
        <w:ind w:left="21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2EC4A312">
      <w:start w:val="1"/>
      <w:numFmt w:val="decimal"/>
      <w:lvlText w:val="%4"/>
      <w:lvlJc w:val="left"/>
      <w:pPr>
        <w:ind w:left="28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913AF23C">
      <w:start w:val="1"/>
      <w:numFmt w:val="lowerLetter"/>
      <w:lvlText w:val="%5"/>
      <w:lvlJc w:val="left"/>
      <w:pPr>
        <w:ind w:left="36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ADCE458A">
      <w:start w:val="1"/>
      <w:numFmt w:val="lowerRoman"/>
      <w:lvlText w:val="%6"/>
      <w:lvlJc w:val="left"/>
      <w:pPr>
        <w:ind w:left="43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5006517C">
      <w:start w:val="1"/>
      <w:numFmt w:val="decimal"/>
      <w:lvlText w:val="%7"/>
      <w:lvlJc w:val="left"/>
      <w:pPr>
        <w:ind w:left="50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8D40408E">
      <w:start w:val="1"/>
      <w:numFmt w:val="lowerLetter"/>
      <w:lvlText w:val="%8"/>
      <w:lvlJc w:val="left"/>
      <w:pPr>
        <w:ind w:left="57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039E173E">
      <w:start w:val="1"/>
      <w:numFmt w:val="lowerRoman"/>
      <w:lvlText w:val="%9"/>
      <w:lvlJc w:val="left"/>
      <w:pPr>
        <w:ind w:left="64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6" w15:restartNumberingAfterBreak="0">
    <w:nsid w:val="5F672DBA"/>
    <w:multiLevelType w:val="multilevel"/>
    <w:tmpl w:val="E644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CE059C"/>
    <w:multiLevelType w:val="hybridMultilevel"/>
    <w:tmpl w:val="9EDA7B20"/>
    <w:lvl w:ilvl="0" w:tplc="1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07790F"/>
    <w:multiLevelType w:val="hybridMultilevel"/>
    <w:tmpl w:val="F41692BE"/>
    <w:lvl w:ilvl="0" w:tplc="E774155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4BC9212">
      <w:start w:val="1"/>
      <w:numFmt w:val="bullet"/>
      <w:lvlText w:val="o"/>
      <w:lvlJc w:val="left"/>
      <w:pPr>
        <w:ind w:left="25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FBC9D46">
      <w:start w:val="1"/>
      <w:numFmt w:val="bullet"/>
      <w:lvlText w:val="▪"/>
      <w:lvlJc w:val="left"/>
      <w:pPr>
        <w:ind w:left="33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41041AC">
      <w:start w:val="1"/>
      <w:numFmt w:val="bullet"/>
      <w:lvlText w:val="•"/>
      <w:lvlJc w:val="left"/>
      <w:pPr>
        <w:ind w:left="40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24463E0">
      <w:start w:val="1"/>
      <w:numFmt w:val="bullet"/>
      <w:lvlText w:val="o"/>
      <w:lvlJc w:val="left"/>
      <w:pPr>
        <w:ind w:left="47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923682">
      <w:start w:val="1"/>
      <w:numFmt w:val="bullet"/>
      <w:lvlText w:val="▪"/>
      <w:lvlJc w:val="left"/>
      <w:pPr>
        <w:ind w:left="54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FB494A6">
      <w:start w:val="1"/>
      <w:numFmt w:val="bullet"/>
      <w:lvlText w:val="•"/>
      <w:lvlJc w:val="left"/>
      <w:pPr>
        <w:ind w:left="61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176DC2E">
      <w:start w:val="1"/>
      <w:numFmt w:val="bullet"/>
      <w:lvlText w:val="o"/>
      <w:lvlJc w:val="left"/>
      <w:pPr>
        <w:ind w:left="69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51C7CE6">
      <w:start w:val="1"/>
      <w:numFmt w:val="bullet"/>
      <w:lvlText w:val="▪"/>
      <w:lvlJc w:val="left"/>
      <w:pPr>
        <w:ind w:left="76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689D0D2E"/>
    <w:multiLevelType w:val="hybridMultilevel"/>
    <w:tmpl w:val="C4B83B32"/>
    <w:lvl w:ilvl="0" w:tplc="FFFFFFFF">
      <w:start w:val="6"/>
      <w:numFmt w:val="decimal"/>
      <w:lvlText w:val="%1."/>
      <w:lvlJc w:val="left"/>
      <w:pPr>
        <w:ind w:left="7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6DA7758D"/>
    <w:multiLevelType w:val="multilevel"/>
    <w:tmpl w:val="085A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D240A5"/>
    <w:multiLevelType w:val="hybridMultilevel"/>
    <w:tmpl w:val="A94A0870"/>
    <w:lvl w:ilvl="0" w:tplc="FE00054C">
      <w:start w:val="1"/>
      <w:numFmt w:val="lowerLetter"/>
      <w:lvlText w:val="%1)"/>
      <w:lvlJc w:val="left"/>
      <w:pPr>
        <w:ind w:left="345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065" w:hanging="360"/>
      </w:pPr>
    </w:lvl>
    <w:lvl w:ilvl="2" w:tplc="100A001B" w:tentative="1">
      <w:start w:val="1"/>
      <w:numFmt w:val="lowerRoman"/>
      <w:lvlText w:val="%3."/>
      <w:lvlJc w:val="right"/>
      <w:pPr>
        <w:ind w:left="1785" w:hanging="180"/>
      </w:pPr>
    </w:lvl>
    <w:lvl w:ilvl="3" w:tplc="100A000F" w:tentative="1">
      <w:start w:val="1"/>
      <w:numFmt w:val="decimal"/>
      <w:lvlText w:val="%4."/>
      <w:lvlJc w:val="left"/>
      <w:pPr>
        <w:ind w:left="2505" w:hanging="360"/>
      </w:pPr>
    </w:lvl>
    <w:lvl w:ilvl="4" w:tplc="100A0019" w:tentative="1">
      <w:start w:val="1"/>
      <w:numFmt w:val="lowerLetter"/>
      <w:lvlText w:val="%5."/>
      <w:lvlJc w:val="left"/>
      <w:pPr>
        <w:ind w:left="3225" w:hanging="360"/>
      </w:pPr>
    </w:lvl>
    <w:lvl w:ilvl="5" w:tplc="100A001B" w:tentative="1">
      <w:start w:val="1"/>
      <w:numFmt w:val="lowerRoman"/>
      <w:lvlText w:val="%6."/>
      <w:lvlJc w:val="right"/>
      <w:pPr>
        <w:ind w:left="3945" w:hanging="180"/>
      </w:pPr>
    </w:lvl>
    <w:lvl w:ilvl="6" w:tplc="100A000F" w:tentative="1">
      <w:start w:val="1"/>
      <w:numFmt w:val="decimal"/>
      <w:lvlText w:val="%7."/>
      <w:lvlJc w:val="left"/>
      <w:pPr>
        <w:ind w:left="4665" w:hanging="360"/>
      </w:pPr>
    </w:lvl>
    <w:lvl w:ilvl="7" w:tplc="100A0019" w:tentative="1">
      <w:start w:val="1"/>
      <w:numFmt w:val="lowerLetter"/>
      <w:lvlText w:val="%8."/>
      <w:lvlJc w:val="left"/>
      <w:pPr>
        <w:ind w:left="5385" w:hanging="360"/>
      </w:pPr>
    </w:lvl>
    <w:lvl w:ilvl="8" w:tplc="100A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32" w15:restartNumberingAfterBreak="0">
    <w:nsid w:val="71E93FF5"/>
    <w:multiLevelType w:val="hybridMultilevel"/>
    <w:tmpl w:val="CBEE16D8"/>
    <w:lvl w:ilvl="0" w:tplc="B852D5DC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06C0FF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30A3F2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DFA19B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6828EA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67299F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E9A3E8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7D6C4D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58CABD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73A003C7"/>
    <w:multiLevelType w:val="hybridMultilevel"/>
    <w:tmpl w:val="C5C0EA0C"/>
    <w:lvl w:ilvl="0" w:tplc="0CB4CD7C">
      <w:start w:val="5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785" w:hanging="360"/>
      </w:pPr>
    </w:lvl>
    <w:lvl w:ilvl="2" w:tplc="100A001B" w:tentative="1">
      <w:start w:val="1"/>
      <w:numFmt w:val="lowerRoman"/>
      <w:lvlText w:val="%3."/>
      <w:lvlJc w:val="right"/>
      <w:pPr>
        <w:ind w:left="2505" w:hanging="180"/>
      </w:pPr>
    </w:lvl>
    <w:lvl w:ilvl="3" w:tplc="100A000F" w:tentative="1">
      <w:start w:val="1"/>
      <w:numFmt w:val="decimal"/>
      <w:lvlText w:val="%4."/>
      <w:lvlJc w:val="left"/>
      <w:pPr>
        <w:ind w:left="3225" w:hanging="360"/>
      </w:pPr>
    </w:lvl>
    <w:lvl w:ilvl="4" w:tplc="100A0019" w:tentative="1">
      <w:start w:val="1"/>
      <w:numFmt w:val="lowerLetter"/>
      <w:lvlText w:val="%5."/>
      <w:lvlJc w:val="left"/>
      <w:pPr>
        <w:ind w:left="3945" w:hanging="360"/>
      </w:pPr>
    </w:lvl>
    <w:lvl w:ilvl="5" w:tplc="100A001B" w:tentative="1">
      <w:start w:val="1"/>
      <w:numFmt w:val="lowerRoman"/>
      <w:lvlText w:val="%6."/>
      <w:lvlJc w:val="right"/>
      <w:pPr>
        <w:ind w:left="4665" w:hanging="180"/>
      </w:pPr>
    </w:lvl>
    <w:lvl w:ilvl="6" w:tplc="100A000F" w:tentative="1">
      <w:start w:val="1"/>
      <w:numFmt w:val="decimal"/>
      <w:lvlText w:val="%7."/>
      <w:lvlJc w:val="left"/>
      <w:pPr>
        <w:ind w:left="5385" w:hanging="360"/>
      </w:pPr>
    </w:lvl>
    <w:lvl w:ilvl="7" w:tplc="100A0019" w:tentative="1">
      <w:start w:val="1"/>
      <w:numFmt w:val="lowerLetter"/>
      <w:lvlText w:val="%8."/>
      <w:lvlJc w:val="left"/>
      <w:pPr>
        <w:ind w:left="6105" w:hanging="360"/>
      </w:pPr>
    </w:lvl>
    <w:lvl w:ilvl="8" w:tplc="10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4" w15:restartNumberingAfterBreak="0">
    <w:nsid w:val="76E80606"/>
    <w:multiLevelType w:val="hybridMultilevel"/>
    <w:tmpl w:val="F82C4E42"/>
    <w:lvl w:ilvl="0" w:tplc="B5FAEC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7275D69"/>
    <w:multiLevelType w:val="hybridMultilevel"/>
    <w:tmpl w:val="8A266FEA"/>
    <w:lvl w:ilvl="0" w:tplc="F5E0569A">
      <w:start w:val="1"/>
      <w:numFmt w:val="bullet"/>
      <w:lvlText w:val="-"/>
      <w:lvlJc w:val="left"/>
      <w:pPr>
        <w:ind w:left="7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F6097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BEA4C8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AAA12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D2A1C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72C11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F88DD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9BA55A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BA681E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78DB2909"/>
    <w:multiLevelType w:val="hybridMultilevel"/>
    <w:tmpl w:val="F72852A8"/>
    <w:lvl w:ilvl="0" w:tplc="4C4EAC5C">
      <w:start w:val="1"/>
      <w:numFmt w:val="decimal"/>
      <w:lvlText w:val="%1."/>
      <w:lvlJc w:val="left"/>
      <w:pPr>
        <w:ind w:left="705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EAA2F5AA">
      <w:start w:val="1"/>
      <w:numFmt w:val="lowerLetter"/>
      <w:lvlText w:val="%2"/>
      <w:lvlJc w:val="left"/>
      <w:pPr>
        <w:ind w:left="14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04404A06">
      <w:start w:val="1"/>
      <w:numFmt w:val="lowerRoman"/>
      <w:lvlText w:val="%3"/>
      <w:lvlJc w:val="left"/>
      <w:pPr>
        <w:ind w:left="21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560A563A">
      <w:start w:val="1"/>
      <w:numFmt w:val="decimal"/>
      <w:lvlText w:val="%4"/>
      <w:lvlJc w:val="left"/>
      <w:pPr>
        <w:ind w:left="28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4C0A9DB8">
      <w:start w:val="1"/>
      <w:numFmt w:val="lowerLetter"/>
      <w:lvlText w:val="%5"/>
      <w:lvlJc w:val="left"/>
      <w:pPr>
        <w:ind w:left="36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248EAC76">
      <w:start w:val="1"/>
      <w:numFmt w:val="lowerRoman"/>
      <w:lvlText w:val="%6"/>
      <w:lvlJc w:val="left"/>
      <w:pPr>
        <w:ind w:left="43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B448BAC4">
      <w:start w:val="1"/>
      <w:numFmt w:val="decimal"/>
      <w:lvlText w:val="%7"/>
      <w:lvlJc w:val="left"/>
      <w:pPr>
        <w:ind w:left="50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7FBCC2F4">
      <w:start w:val="1"/>
      <w:numFmt w:val="lowerLetter"/>
      <w:lvlText w:val="%8"/>
      <w:lvlJc w:val="left"/>
      <w:pPr>
        <w:ind w:left="57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88A21EC2">
      <w:start w:val="1"/>
      <w:numFmt w:val="lowerRoman"/>
      <w:lvlText w:val="%9"/>
      <w:lvlJc w:val="left"/>
      <w:pPr>
        <w:ind w:left="64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7" w15:restartNumberingAfterBreak="0">
    <w:nsid w:val="78F40019"/>
    <w:multiLevelType w:val="hybridMultilevel"/>
    <w:tmpl w:val="A4B8949E"/>
    <w:lvl w:ilvl="0" w:tplc="2C842D8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F49730B"/>
    <w:multiLevelType w:val="hybridMultilevel"/>
    <w:tmpl w:val="92A8ACC2"/>
    <w:lvl w:ilvl="0" w:tplc="100A000F">
      <w:start w:val="1"/>
      <w:numFmt w:val="decimal"/>
      <w:lvlText w:val="%1."/>
      <w:lvlJc w:val="left"/>
      <w:pPr>
        <w:ind w:left="1440" w:hanging="360"/>
      </w:pPr>
    </w:lvl>
    <w:lvl w:ilvl="1" w:tplc="100A0019" w:tentative="1">
      <w:start w:val="1"/>
      <w:numFmt w:val="lowerLetter"/>
      <w:lvlText w:val="%2."/>
      <w:lvlJc w:val="left"/>
      <w:pPr>
        <w:ind w:left="2160" w:hanging="360"/>
      </w:pPr>
    </w:lvl>
    <w:lvl w:ilvl="2" w:tplc="100A001B" w:tentative="1">
      <w:start w:val="1"/>
      <w:numFmt w:val="lowerRoman"/>
      <w:lvlText w:val="%3."/>
      <w:lvlJc w:val="right"/>
      <w:pPr>
        <w:ind w:left="2880" w:hanging="180"/>
      </w:pPr>
    </w:lvl>
    <w:lvl w:ilvl="3" w:tplc="100A000F" w:tentative="1">
      <w:start w:val="1"/>
      <w:numFmt w:val="decimal"/>
      <w:lvlText w:val="%4."/>
      <w:lvlJc w:val="left"/>
      <w:pPr>
        <w:ind w:left="3600" w:hanging="360"/>
      </w:pPr>
    </w:lvl>
    <w:lvl w:ilvl="4" w:tplc="100A0019" w:tentative="1">
      <w:start w:val="1"/>
      <w:numFmt w:val="lowerLetter"/>
      <w:lvlText w:val="%5."/>
      <w:lvlJc w:val="left"/>
      <w:pPr>
        <w:ind w:left="4320" w:hanging="360"/>
      </w:pPr>
    </w:lvl>
    <w:lvl w:ilvl="5" w:tplc="100A001B" w:tentative="1">
      <w:start w:val="1"/>
      <w:numFmt w:val="lowerRoman"/>
      <w:lvlText w:val="%6."/>
      <w:lvlJc w:val="right"/>
      <w:pPr>
        <w:ind w:left="5040" w:hanging="180"/>
      </w:pPr>
    </w:lvl>
    <w:lvl w:ilvl="6" w:tplc="100A000F" w:tentative="1">
      <w:start w:val="1"/>
      <w:numFmt w:val="decimal"/>
      <w:lvlText w:val="%7."/>
      <w:lvlJc w:val="left"/>
      <w:pPr>
        <w:ind w:left="5760" w:hanging="360"/>
      </w:pPr>
    </w:lvl>
    <w:lvl w:ilvl="7" w:tplc="100A0019" w:tentative="1">
      <w:start w:val="1"/>
      <w:numFmt w:val="lowerLetter"/>
      <w:lvlText w:val="%8."/>
      <w:lvlJc w:val="left"/>
      <w:pPr>
        <w:ind w:left="6480" w:hanging="360"/>
      </w:pPr>
    </w:lvl>
    <w:lvl w:ilvl="8" w:tplc="1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7FC50E34"/>
    <w:multiLevelType w:val="hybridMultilevel"/>
    <w:tmpl w:val="28CA184E"/>
    <w:lvl w:ilvl="0" w:tplc="91BC4ED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7974052">
    <w:abstractNumId w:val="35"/>
  </w:num>
  <w:num w:numId="2" w16cid:durableId="304773397">
    <w:abstractNumId w:val="3"/>
  </w:num>
  <w:num w:numId="3" w16cid:durableId="2076271011">
    <w:abstractNumId w:val="31"/>
  </w:num>
  <w:num w:numId="4" w16cid:durableId="1199972939">
    <w:abstractNumId w:val="27"/>
  </w:num>
  <w:num w:numId="5" w16cid:durableId="883641373">
    <w:abstractNumId w:val="10"/>
  </w:num>
  <w:num w:numId="6" w16cid:durableId="1863661416">
    <w:abstractNumId w:val="20"/>
  </w:num>
  <w:num w:numId="7" w16cid:durableId="374164386">
    <w:abstractNumId w:val="22"/>
  </w:num>
  <w:num w:numId="8" w16cid:durableId="221598428">
    <w:abstractNumId w:val="38"/>
  </w:num>
  <w:num w:numId="9" w16cid:durableId="1898541919">
    <w:abstractNumId w:val="34"/>
  </w:num>
  <w:num w:numId="10" w16cid:durableId="159199562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3953450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88495233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8989638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44906502">
    <w:abstractNumId w:val="11"/>
  </w:num>
  <w:num w:numId="15" w16cid:durableId="31999217">
    <w:abstractNumId w:val="28"/>
  </w:num>
  <w:num w:numId="16" w16cid:durableId="1850177721">
    <w:abstractNumId w:val="15"/>
  </w:num>
  <w:num w:numId="17" w16cid:durableId="912934810">
    <w:abstractNumId w:val="5"/>
  </w:num>
  <w:num w:numId="18" w16cid:durableId="1412120696">
    <w:abstractNumId w:val="32"/>
  </w:num>
  <w:num w:numId="19" w16cid:durableId="1990740567">
    <w:abstractNumId w:val="24"/>
  </w:num>
  <w:num w:numId="20" w16cid:durableId="1519276796">
    <w:abstractNumId w:val="29"/>
  </w:num>
  <w:num w:numId="21" w16cid:durableId="32921707">
    <w:abstractNumId w:val="9"/>
  </w:num>
  <w:num w:numId="22" w16cid:durableId="2024478715">
    <w:abstractNumId w:val="16"/>
  </w:num>
  <w:num w:numId="23" w16cid:durableId="2118324783">
    <w:abstractNumId w:val="13"/>
  </w:num>
  <w:num w:numId="24" w16cid:durableId="297806001">
    <w:abstractNumId w:val="21"/>
  </w:num>
  <w:num w:numId="25" w16cid:durableId="1516382516">
    <w:abstractNumId w:val="8"/>
  </w:num>
  <w:num w:numId="26" w16cid:durableId="428088403">
    <w:abstractNumId w:val="6"/>
  </w:num>
  <w:num w:numId="27" w16cid:durableId="2000688951">
    <w:abstractNumId w:val="1"/>
  </w:num>
  <w:num w:numId="28" w16cid:durableId="884290152">
    <w:abstractNumId w:val="33"/>
  </w:num>
  <w:num w:numId="29" w16cid:durableId="1394544158">
    <w:abstractNumId w:val="26"/>
  </w:num>
  <w:num w:numId="30" w16cid:durableId="1585384184">
    <w:abstractNumId w:val="2"/>
  </w:num>
  <w:num w:numId="31" w16cid:durableId="411242653">
    <w:abstractNumId w:val="18"/>
  </w:num>
  <w:num w:numId="32" w16cid:durableId="216018645">
    <w:abstractNumId w:val="7"/>
  </w:num>
  <w:num w:numId="33" w16cid:durableId="340359410">
    <w:abstractNumId w:val="12"/>
  </w:num>
  <w:num w:numId="34" w16cid:durableId="1134445700">
    <w:abstractNumId w:val="14"/>
  </w:num>
  <w:num w:numId="35" w16cid:durableId="140316686">
    <w:abstractNumId w:val="4"/>
  </w:num>
  <w:num w:numId="36" w16cid:durableId="1873810660">
    <w:abstractNumId w:val="23"/>
  </w:num>
  <w:num w:numId="37" w16cid:durableId="834616080">
    <w:abstractNumId w:val="0"/>
  </w:num>
  <w:num w:numId="38" w16cid:durableId="924072362">
    <w:abstractNumId w:val="30"/>
  </w:num>
  <w:num w:numId="39" w16cid:durableId="790049036">
    <w:abstractNumId w:val="39"/>
  </w:num>
  <w:num w:numId="40" w16cid:durableId="459306746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0DA"/>
    <w:rsid w:val="00024573"/>
    <w:rsid w:val="0006321E"/>
    <w:rsid w:val="000775FE"/>
    <w:rsid w:val="000E1A8B"/>
    <w:rsid w:val="000F3919"/>
    <w:rsid w:val="00122BFA"/>
    <w:rsid w:val="00160537"/>
    <w:rsid w:val="00166BFF"/>
    <w:rsid w:val="0022127E"/>
    <w:rsid w:val="00241FC5"/>
    <w:rsid w:val="002739E3"/>
    <w:rsid w:val="00286620"/>
    <w:rsid w:val="002B13A5"/>
    <w:rsid w:val="002C1E6B"/>
    <w:rsid w:val="0034190B"/>
    <w:rsid w:val="00367CC7"/>
    <w:rsid w:val="003A07BD"/>
    <w:rsid w:val="00406761"/>
    <w:rsid w:val="004172B8"/>
    <w:rsid w:val="0044485A"/>
    <w:rsid w:val="004616C5"/>
    <w:rsid w:val="004B4687"/>
    <w:rsid w:val="004D42F2"/>
    <w:rsid w:val="004F6E61"/>
    <w:rsid w:val="00531F46"/>
    <w:rsid w:val="00536DC5"/>
    <w:rsid w:val="005732D4"/>
    <w:rsid w:val="005866D3"/>
    <w:rsid w:val="00594629"/>
    <w:rsid w:val="005B6B94"/>
    <w:rsid w:val="00624747"/>
    <w:rsid w:val="006562A1"/>
    <w:rsid w:val="00666F94"/>
    <w:rsid w:val="006B71A2"/>
    <w:rsid w:val="006E0B40"/>
    <w:rsid w:val="006E2125"/>
    <w:rsid w:val="007738FB"/>
    <w:rsid w:val="0077790A"/>
    <w:rsid w:val="007A2494"/>
    <w:rsid w:val="007F35AF"/>
    <w:rsid w:val="0082323F"/>
    <w:rsid w:val="00825278"/>
    <w:rsid w:val="00857F9D"/>
    <w:rsid w:val="008749F9"/>
    <w:rsid w:val="008805E6"/>
    <w:rsid w:val="00895DF2"/>
    <w:rsid w:val="00896108"/>
    <w:rsid w:val="008D4CA3"/>
    <w:rsid w:val="009015B7"/>
    <w:rsid w:val="009650BC"/>
    <w:rsid w:val="009E3D62"/>
    <w:rsid w:val="00A040F4"/>
    <w:rsid w:val="00A060CA"/>
    <w:rsid w:val="00A0775D"/>
    <w:rsid w:val="00A72330"/>
    <w:rsid w:val="00AB7E12"/>
    <w:rsid w:val="00B03484"/>
    <w:rsid w:val="00B16BC4"/>
    <w:rsid w:val="00B30E59"/>
    <w:rsid w:val="00C052FC"/>
    <w:rsid w:val="00C2264E"/>
    <w:rsid w:val="00C566BB"/>
    <w:rsid w:val="00C61C70"/>
    <w:rsid w:val="00C750B4"/>
    <w:rsid w:val="00CC42D0"/>
    <w:rsid w:val="00CD694C"/>
    <w:rsid w:val="00CF3722"/>
    <w:rsid w:val="00CF61A9"/>
    <w:rsid w:val="00D14536"/>
    <w:rsid w:val="00D27624"/>
    <w:rsid w:val="00D46D9D"/>
    <w:rsid w:val="00D66FDC"/>
    <w:rsid w:val="00D96035"/>
    <w:rsid w:val="00DB41DD"/>
    <w:rsid w:val="00DC4FE9"/>
    <w:rsid w:val="00E20223"/>
    <w:rsid w:val="00E41FB5"/>
    <w:rsid w:val="00E677B2"/>
    <w:rsid w:val="00E91726"/>
    <w:rsid w:val="00EA234F"/>
    <w:rsid w:val="00EA2658"/>
    <w:rsid w:val="00F00187"/>
    <w:rsid w:val="00F6609C"/>
    <w:rsid w:val="00F66A51"/>
    <w:rsid w:val="00F82E8A"/>
    <w:rsid w:val="00FA2F3C"/>
    <w:rsid w:val="00FA35D5"/>
    <w:rsid w:val="00FB30DA"/>
    <w:rsid w:val="00FE6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1A003"/>
  <w15:chartTrackingRefBased/>
  <w15:docId w15:val="{25C374E9-0CDA-4DD2-9DF6-59B8ADDA8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  <w:ind w:left="1426" w:hanging="70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30DA"/>
    <w:rPr>
      <w:rFonts w:ascii="Arial" w:eastAsia="Arial" w:hAnsi="Arial" w:cs="Arial"/>
      <w:color w:val="000000"/>
      <w:lang w:eastAsia="es-GT"/>
    </w:rPr>
  </w:style>
  <w:style w:type="paragraph" w:styleId="Ttulo1">
    <w:name w:val="heading 1"/>
    <w:basedOn w:val="Normal"/>
    <w:next w:val="Normal"/>
    <w:link w:val="Ttulo1Car"/>
    <w:uiPriority w:val="9"/>
    <w:qFormat/>
    <w:rsid w:val="00FB30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30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30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30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30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30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30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30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30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30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30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30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30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30D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30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30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30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30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30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30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30DA"/>
    <w:pPr>
      <w:numPr>
        <w:ilvl w:val="1"/>
      </w:numPr>
      <w:ind w:left="109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30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30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30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30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30D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30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30D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30D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060C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060CA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3A07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605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537"/>
    <w:rPr>
      <w:rFonts w:ascii="Arial" w:eastAsia="Arial" w:hAnsi="Arial" w:cs="Arial"/>
      <w:color w:val="000000"/>
      <w:lang w:eastAsia="es-GT"/>
    </w:rPr>
  </w:style>
  <w:style w:type="paragraph" w:styleId="Descripcin">
    <w:name w:val="caption"/>
    <w:basedOn w:val="Normal"/>
    <w:next w:val="Normal"/>
    <w:uiPriority w:val="35"/>
    <w:unhideWhenUsed/>
    <w:qFormat/>
    <w:rsid w:val="00160537"/>
    <w:pPr>
      <w:spacing w:after="200" w:line="240" w:lineRule="auto"/>
      <w:ind w:left="0" w:firstLine="0"/>
    </w:pPr>
    <w:rPr>
      <w:rFonts w:asciiTheme="minorHAnsi" w:eastAsiaTheme="minorHAnsi" w:hAnsiTheme="minorHAnsi" w:cstheme="minorBidi"/>
      <w:i/>
      <w:iCs/>
      <w:color w:val="0E2841" w:themeColor="text2"/>
      <w:sz w:val="18"/>
      <w:szCs w:val="18"/>
      <w:lang w:eastAsia="en-US"/>
    </w:rPr>
  </w:style>
  <w:style w:type="table" w:customStyle="1" w:styleId="TableGrid">
    <w:name w:val="TableGrid"/>
    <w:rsid w:val="00241FC5"/>
    <w:pPr>
      <w:spacing w:after="0" w:line="240" w:lineRule="auto"/>
      <w:ind w:left="0" w:firstLine="0"/>
    </w:pPr>
    <w:rPr>
      <w:rFonts w:eastAsiaTheme="minorEastAsia"/>
      <w:lang w:eastAsia="es-GT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normal3">
    <w:name w:val="Plain Table 3"/>
    <w:basedOn w:val="Tablanormal"/>
    <w:uiPriority w:val="43"/>
    <w:rsid w:val="0062474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Bibliografa">
    <w:name w:val="Bibliography"/>
    <w:basedOn w:val="Normal"/>
    <w:next w:val="Normal"/>
    <w:uiPriority w:val="37"/>
    <w:unhideWhenUsed/>
    <w:rsid w:val="008805E6"/>
  </w:style>
  <w:style w:type="character" w:styleId="Fuerte">
    <w:name w:val="Strong"/>
    <w:basedOn w:val="Fuentedeprrafopredeter"/>
    <w:uiPriority w:val="22"/>
    <w:qFormat/>
    <w:rsid w:val="005866D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E1A8B"/>
    <w:rPr>
      <w:rFonts w:ascii="Times New Roman" w:hAnsi="Times New Roman" w:cs="Times New Roman"/>
    </w:rPr>
  </w:style>
  <w:style w:type="table" w:styleId="Tablanormal4">
    <w:name w:val="Plain Table 4"/>
    <w:basedOn w:val="Tablanormal"/>
    <w:uiPriority w:val="44"/>
    <w:rsid w:val="00166BF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586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2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2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4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6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8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6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2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Tim14</b:Tag>
    <b:SourceType>Book</b:SourceType>
    <b:Guid>{BBF5455B-A6E4-4E89-B37D-71F578F40609}</b:Guid>
    <b:Title>General, organic, and biological chemistry (4th ed.)</b:Title>
    <b:Year>2014</b:Year>
    <b:Author>
      <b:Author>
        <b:NameList>
          <b:Person>
            <b:Last>Timberlake</b:Last>
            <b:First>K.</b:First>
            <b:Middle>C.</b:Middle>
          </b:Person>
        </b:NameList>
      </b:Author>
    </b:Author>
    <b:Publisher>Pearson Education.</b:Publisher>
    <b:RefOrder>1</b:RefOrder>
  </b:Source>
  <b:Source>
    <b:Tag>Nel17</b:Tag>
    <b:SourceType>Book</b:SourceType>
    <b:Guid>{36E9150B-B599-4F13-A011-6F6B806074F2}</b:Guid>
    <b:Author>
      <b:Author>
        <b:NameList>
          <b:Person>
            <b:Last>Nelson</b:Last>
            <b:First>D.</b:First>
            <b:Middle>L., &amp; Cox, M. M</b:Middle>
          </b:Person>
        </b:NameList>
      </b:Author>
    </b:Author>
    <b:Title>Lehninger principles of biochemistry (7th ed.)</b:Title>
    <b:Year>2017</b:Year>
    <b:Publisher>W. H. Freeman and Company</b:Publisher>
    <b:RefOrder>2</b:RefOrder>
  </b:Source>
</b:Sources>
</file>

<file path=customXml/itemProps1.xml><?xml version="1.0" encoding="utf-8"?>
<ds:datastoreItem xmlns:ds="http://schemas.openxmlformats.org/officeDocument/2006/customXml" ds:itemID="{A652227A-9102-47BF-BC31-7C6BD37F61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1304</Words>
  <Characters>6990</Characters>
  <Application>Microsoft Office Word</Application>
  <DocSecurity>0</DocSecurity>
  <Lines>291</Lines>
  <Paragraphs>127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JUAREZ GUERRA, JACOB</dc:creator>
  <cp:keywords/>
  <dc:description/>
  <cp:lastModifiedBy>JUAREZ GUERRA, JACOB</cp:lastModifiedBy>
  <cp:revision>4</cp:revision>
  <cp:lastPrinted>2026-03-03T22:40:00Z</cp:lastPrinted>
  <dcterms:created xsi:type="dcterms:W3CDTF">2026-03-03T17:45:00Z</dcterms:created>
  <dcterms:modified xsi:type="dcterms:W3CDTF">2026-03-03T22:43:00Z</dcterms:modified>
</cp:coreProperties>
</file>