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63134" w14:textId="42B8B073" w:rsidR="00EB3063" w:rsidRPr="00C85072" w:rsidRDefault="00EB3063" w:rsidP="00C4696D">
      <w:pPr>
        <w:pStyle w:val="Ttulo"/>
        <w:spacing w:line="360" w:lineRule="auto"/>
        <w:rPr>
          <w:rFonts w:ascii="Arial" w:hAnsi="Arial" w:cs="Arial"/>
          <w:sz w:val="28"/>
          <w:szCs w:val="28"/>
        </w:rPr>
      </w:pPr>
    </w:p>
    <w:p w14:paraId="64F1E1F8" w14:textId="42FEDEC5" w:rsidR="006E60B1" w:rsidRPr="00C85072" w:rsidRDefault="006E60B1" w:rsidP="00C85072">
      <w:pPr>
        <w:spacing w:line="360" w:lineRule="auto"/>
        <w:rPr>
          <w:rFonts w:ascii="Arial" w:hAnsi="Arial" w:cs="Arial"/>
          <w:b/>
          <w:bCs/>
          <w:sz w:val="28"/>
          <w:szCs w:val="28"/>
        </w:rPr>
      </w:pPr>
      <w:r w:rsidRPr="00C85072">
        <w:rPr>
          <w:rFonts w:ascii="Arial" w:hAnsi="Arial" w:cs="Arial"/>
          <w:b/>
          <w:bCs/>
          <w:sz w:val="28"/>
          <w:szCs w:val="28"/>
        </w:rPr>
        <w:t>Universidad Del Valle de Guatemala</w:t>
      </w:r>
      <w:r w:rsidR="00C85072" w:rsidRPr="00C85072">
        <w:rPr>
          <w:rFonts w:ascii="Arial" w:hAnsi="Arial" w:cs="Arial"/>
          <w:b/>
          <w:bCs/>
          <w:sz w:val="28"/>
          <w:szCs w:val="28"/>
        </w:rPr>
        <w:tab/>
      </w:r>
      <w:r w:rsidR="00C85072">
        <w:rPr>
          <w:rFonts w:ascii="Arial" w:hAnsi="Arial" w:cs="Arial"/>
          <w:b/>
          <w:bCs/>
          <w:sz w:val="28"/>
          <w:szCs w:val="28"/>
        </w:rPr>
        <w:tab/>
      </w:r>
      <w:r w:rsidR="00C85072">
        <w:rPr>
          <w:rFonts w:ascii="Arial" w:hAnsi="Arial" w:cs="Arial"/>
          <w:b/>
          <w:bCs/>
          <w:sz w:val="28"/>
          <w:szCs w:val="28"/>
        </w:rPr>
        <w:tab/>
      </w:r>
      <w:r w:rsidR="00C85072" w:rsidRPr="00C85072">
        <w:rPr>
          <w:rFonts w:ascii="Arial" w:hAnsi="Arial" w:cs="Arial"/>
          <w:b/>
          <w:bCs/>
          <w:sz w:val="28"/>
          <w:szCs w:val="28"/>
        </w:rPr>
        <w:t>Jacob Juárez guerra</w:t>
      </w:r>
    </w:p>
    <w:p w14:paraId="25FD1A2F" w14:textId="6588FD87" w:rsidR="00C85072" w:rsidRPr="00C85072" w:rsidRDefault="00622B69" w:rsidP="00C85072">
      <w:pPr>
        <w:spacing w:line="360" w:lineRule="auto"/>
        <w:rPr>
          <w:rFonts w:ascii="Arial" w:hAnsi="Arial" w:cs="Arial"/>
          <w:b/>
          <w:bCs/>
          <w:sz w:val="28"/>
          <w:szCs w:val="28"/>
        </w:rPr>
      </w:pPr>
      <w:r w:rsidRPr="00C85072">
        <w:rPr>
          <w:rFonts w:ascii="Arial" w:hAnsi="Arial" w:cs="Arial"/>
          <w:b/>
          <w:bCs/>
          <w:sz w:val="28"/>
          <w:szCs w:val="28"/>
        </w:rPr>
        <w:t>Hoja de Trabajo</w:t>
      </w:r>
      <w:r w:rsidR="00F846D4" w:rsidRPr="00C85072">
        <w:rPr>
          <w:rFonts w:ascii="Arial" w:hAnsi="Arial" w:cs="Arial"/>
          <w:b/>
          <w:bCs/>
          <w:sz w:val="28"/>
          <w:szCs w:val="28"/>
        </w:rPr>
        <w:t xml:space="preserve"> # </w:t>
      </w:r>
      <w:r w:rsidR="00EB6016" w:rsidRPr="00C85072">
        <w:rPr>
          <w:rFonts w:ascii="Arial" w:hAnsi="Arial" w:cs="Arial"/>
          <w:b/>
          <w:bCs/>
          <w:sz w:val="28"/>
          <w:szCs w:val="28"/>
        </w:rPr>
        <w:t>1</w:t>
      </w:r>
      <w:r w:rsidR="00C85072" w:rsidRPr="00C85072">
        <w:rPr>
          <w:rFonts w:ascii="Arial" w:hAnsi="Arial" w:cs="Arial"/>
          <w:b/>
          <w:bCs/>
          <w:sz w:val="28"/>
          <w:szCs w:val="28"/>
        </w:rPr>
        <w:tab/>
      </w:r>
      <w:r w:rsidR="00C85072">
        <w:rPr>
          <w:rFonts w:ascii="Arial" w:hAnsi="Arial" w:cs="Arial"/>
          <w:b/>
          <w:bCs/>
          <w:sz w:val="28"/>
          <w:szCs w:val="28"/>
        </w:rPr>
        <w:tab/>
      </w:r>
      <w:r w:rsidR="00C85072">
        <w:rPr>
          <w:rFonts w:ascii="Arial" w:hAnsi="Arial" w:cs="Arial"/>
          <w:b/>
          <w:bCs/>
          <w:sz w:val="28"/>
          <w:szCs w:val="28"/>
        </w:rPr>
        <w:tab/>
      </w:r>
      <w:r w:rsidR="00C85072">
        <w:rPr>
          <w:rFonts w:ascii="Arial" w:hAnsi="Arial" w:cs="Arial"/>
          <w:b/>
          <w:bCs/>
          <w:sz w:val="28"/>
          <w:szCs w:val="28"/>
        </w:rPr>
        <w:tab/>
      </w:r>
      <w:r w:rsidR="00C85072">
        <w:rPr>
          <w:rFonts w:ascii="Arial" w:hAnsi="Arial" w:cs="Arial"/>
          <w:b/>
          <w:bCs/>
          <w:sz w:val="28"/>
          <w:szCs w:val="28"/>
        </w:rPr>
        <w:tab/>
      </w:r>
      <w:r w:rsidR="00C85072">
        <w:rPr>
          <w:rFonts w:ascii="Arial" w:hAnsi="Arial" w:cs="Arial"/>
          <w:b/>
          <w:bCs/>
          <w:sz w:val="28"/>
          <w:szCs w:val="28"/>
        </w:rPr>
        <w:tab/>
      </w:r>
      <w:r w:rsidR="00C85072">
        <w:rPr>
          <w:rFonts w:ascii="Arial" w:hAnsi="Arial" w:cs="Arial"/>
          <w:b/>
          <w:bCs/>
          <w:sz w:val="28"/>
          <w:szCs w:val="28"/>
        </w:rPr>
        <w:tab/>
      </w:r>
      <w:r w:rsidR="00C85072" w:rsidRPr="00C85072">
        <w:rPr>
          <w:rFonts w:ascii="Arial" w:hAnsi="Arial" w:cs="Arial"/>
          <w:b/>
          <w:bCs/>
          <w:sz w:val="28"/>
          <w:szCs w:val="28"/>
        </w:rPr>
        <w:t xml:space="preserve"> </w:t>
      </w:r>
      <w:r w:rsidR="00C85072" w:rsidRPr="00C85072">
        <w:rPr>
          <w:rFonts w:ascii="Arial" w:hAnsi="Arial" w:cs="Arial"/>
          <w:b/>
          <w:bCs/>
          <w:sz w:val="28"/>
          <w:szCs w:val="28"/>
        </w:rPr>
        <w:t>Carné: 261521</w:t>
      </w:r>
    </w:p>
    <w:p w14:paraId="22690AE1" w14:textId="40C270A0" w:rsidR="00C85072" w:rsidRPr="00C85072" w:rsidRDefault="00C85072" w:rsidP="00C85072">
      <w:pPr>
        <w:spacing w:line="360" w:lineRule="auto"/>
        <w:rPr>
          <w:rFonts w:ascii="Arial" w:hAnsi="Arial" w:cs="Arial"/>
          <w:b/>
          <w:bCs/>
          <w:sz w:val="28"/>
          <w:szCs w:val="28"/>
        </w:rPr>
      </w:pPr>
      <w:r w:rsidRPr="00C85072">
        <w:rPr>
          <w:rFonts w:ascii="Arial" w:hAnsi="Arial" w:cs="Arial"/>
          <w:b/>
          <w:bCs/>
          <w:sz w:val="28"/>
          <w:szCs w:val="28"/>
        </w:rPr>
        <w:t>Curso: Química G</w:t>
      </w:r>
      <w:r w:rsidRPr="00C85072">
        <w:rPr>
          <w:rFonts w:ascii="Arial" w:hAnsi="Arial" w:cs="Arial"/>
          <w:b/>
          <w:bCs/>
          <w:sz w:val="28"/>
          <w:szCs w:val="28"/>
        </w:rPr>
        <w:t>e</w:t>
      </w:r>
      <w:r w:rsidRPr="00C85072">
        <w:rPr>
          <w:rFonts w:ascii="Arial" w:hAnsi="Arial" w:cs="Arial"/>
          <w:b/>
          <w:bCs/>
          <w:sz w:val="28"/>
          <w:szCs w:val="28"/>
        </w:rPr>
        <w:t>neral</w:t>
      </w:r>
      <w:r w:rsidRPr="00C85072">
        <w:rPr>
          <w:rFonts w:ascii="Arial" w:hAnsi="Arial" w:cs="Arial"/>
          <w:b/>
          <w:bCs/>
          <w:sz w:val="28"/>
          <w:szCs w:val="28"/>
        </w:rPr>
        <w:t xml:space="preserve"> </w:t>
      </w:r>
      <w:r>
        <w:rPr>
          <w:rFonts w:ascii="Arial" w:hAnsi="Arial" w:cs="Arial"/>
          <w:b/>
          <w:bCs/>
          <w:sz w:val="28"/>
          <w:szCs w:val="28"/>
        </w:rPr>
        <w:tab/>
      </w:r>
      <w:r>
        <w:rPr>
          <w:rFonts w:ascii="Arial" w:hAnsi="Arial" w:cs="Arial"/>
          <w:b/>
          <w:bCs/>
          <w:sz w:val="28"/>
          <w:szCs w:val="28"/>
        </w:rPr>
        <w:tab/>
      </w:r>
      <w:r>
        <w:rPr>
          <w:rFonts w:ascii="Arial" w:hAnsi="Arial" w:cs="Arial"/>
          <w:b/>
          <w:bCs/>
          <w:sz w:val="28"/>
          <w:szCs w:val="28"/>
        </w:rPr>
        <w:tab/>
      </w:r>
      <w:r>
        <w:rPr>
          <w:rFonts w:ascii="Arial" w:hAnsi="Arial" w:cs="Arial"/>
          <w:b/>
          <w:bCs/>
          <w:sz w:val="28"/>
          <w:szCs w:val="28"/>
        </w:rPr>
        <w:tab/>
      </w:r>
      <w:r>
        <w:rPr>
          <w:rFonts w:ascii="Arial" w:hAnsi="Arial" w:cs="Arial"/>
          <w:b/>
          <w:bCs/>
          <w:sz w:val="28"/>
          <w:szCs w:val="28"/>
        </w:rPr>
        <w:tab/>
      </w:r>
      <w:r>
        <w:rPr>
          <w:rFonts w:ascii="Arial" w:hAnsi="Arial" w:cs="Arial"/>
          <w:b/>
          <w:bCs/>
          <w:sz w:val="28"/>
          <w:szCs w:val="28"/>
        </w:rPr>
        <w:tab/>
      </w:r>
      <w:r>
        <w:rPr>
          <w:rFonts w:ascii="Arial" w:hAnsi="Arial" w:cs="Arial"/>
          <w:b/>
          <w:bCs/>
          <w:sz w:val="28"/>
          <w:szCs w:val="28"/>
        </w:rPr>
        <w:tab/>
      </w:r>
      <w:r w:rsidRPr="00C85072">
        <w:rPr>
          <w:rFonts w:ascii="Arial" w:hAnsi="Arial" w:cs="Arial"/>
          <w:b/>
          <w:bCs/>
          <w:sz w:val="28"/>
          <w:szCs w:val="28"/>
        </w:rPr>
        <w:t>Sección: 60</w:t>
      </w:r>
    </w:p>
    <w:p w14:paraId="08F13346" w14:textId="5050A478" w:rsidR="00C85072" w:rsidRPr="00C85072" w:rsidRDefault="00C85072" w:rsidP="00C85072">
      <w:pPr>
        <w:spacing w:line="360" w:lineRule="auto"/>
        <w:rPr>
          <w:rFonts w:ascii="Arial" w:hAnsi="Arial" w:cs="Arial"/>
          <w:b/>
          <w:bCs/>
          <w:sz w:val="28"/>
          <w:szCs w:val="28"/>
        </w:rPr>
      </w:pPr>
      <w:r w:rsidRPr="00C85072">
        <w:rPr>
          <w:rFonts w:ascii="Arial" w:hAnsi="Arial" w:cs="Arial"/>
          <w:b/>
          <w:bCs/>
          <w:sz w:val="28"/>
          <w:szCs w:val="28"/>
        </w:rPr>
        <w:t>Docente: SAÚL LOAIZA </w:t>
      </w:r>
      <w:r>
        <w:rPr>
          <w:rFonts w:ascii="Arial" w:hAnsi="Arial" w:cs="Arial"/>
          <w:b/>
          <w:bCs/>
          <w:sz w:val="28"/>
          <w:szCs w:val="28"/>
        </w:rPr>
        <w:tab/>
      </w:r>
      <w:r>
        <w:rPr>
          <w:rFonts w:ascii="Arial" w:hAnsi="Arial" w:cs="Arial"/>
          <w:b/>
          <w:bCs/>
          <w:sz w:val="28"/>
          <w:szCs w:val="28"/>
        </w:rPr>
        <w:tab/>
      </w:r>
      <w:r>
        <w:rPr>
          <w:rFonts w:ascii="Arial" w:hAnsi="Arial" w:cs="Arial"/>
          <w:b/>
          <w:bCs/>
          <w:sz w:val="28"/>
          <w:szCs w:val="28"/>
        </w:rPr>
        <w:tab/>
      </w:r>
      <w:r>
        <w:rPr>
          <w:rFonts w:ascii="Arial" w:hAnsi="Arial" w:cs="Arial"/>
          <w:b/>
          <w:bCs/>
          <w:sz w:val="28"/>
          <w:szCs w:val="28"/>
        </w:rPr>
        <w:tab/>
      </w:r>
      <w:r>
        <w:rPr>
          <w:rFonts w:ascii="Arial" w:hAnsi="Arial" w:cs="Arial"/>
          <w:b/>
          <w:bCs/>
          <w:sz w:val="28"/>
          <w:szCs w:val="28"/>
        </w:rPr>
        <w:tab/>
      </w:r>
      <w:r>
        <w:rPr>
          <w:rFonts w:ascii="Arial" w:hAnsi="Arial" w:cs="Arial"/>
          <w:b/>
          <w:bCs/>
          <w:sz w:val="28"/>
          <w:szCs w:val="28"/>
        </w:rPr>
        <w:tab/>
      </w:r>
      <w:r>
        <w:rPr>
          <w:rFonts w:ascii="Arial" w:hAnsi="Arial" w:cs="Arial"/>
          <w:b/>
          <w:bCs/>
          <w:sz w:val="28"/>
          <w:szCs w:val="28"/>
        </w:rPr>
        <w:tab/>
      </w:r>
      <w:r w:rsidRPr="00C85072">
        <w:rPr>
          <w:rFonts w:ascii="Arial" w:hAnsi="Arial" w:cs="Arial"/>
          <w:b/>
          <w:bCs/>
          <w:sz w:val="28"/>
          <w:szCs w:val="28"/>
        </w:rPr>
        <w:t> 23/01/2026</w:t>
      </w:r>
    </w:p>
    <w:p w14:paraId="32D3220C" w14:textId="2848B6A2" w:rsidR="00C85072" w:rsidRPr="00C85072" w:rsidRDefault="00C85072" w:rsidP="00C85072">
      <w:pPr>
        <w:spacing w:line="360" w:lineRule="auto"/>
        <w:rPr>
          <w:rFonts w:ascii="Arial" w:hAnsi="Arial" w:cs="Arial"/>
          <w:b/>
          <w:bCs/>
          <w:sz w:val="28"/>
          <w:szCs w:val="28"/>
        </w:rPr>
      </w:pPr>
    </w:p>
    <w:p w14:paraId="6C4F7909" w14:textId="0FA46F86" w:rsidR="00F846D4" w:rsidRPr="00C85072" w:rsidRDefault="00C85072" w:rsidP="00C85072">
      <w:pPr>
        <w:pStyle w:val="Ttulo"/>
        <w:spacing w:line="360" w:lineRule="auto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TBL 1 Reflexion Pesonal</w:t>
      </w:r>
    </w:p>
    <w:p w14:paraId="2BCD54DD" w14:textId="241C6D46" w:rsidR="002D5909" w:rsidRPr="00C85072" w:rsidRDefault="002D5909" w:rsidP="00C85072">
      <w:pPr>
        <w:spacing w:line="360" w:lineRule="auto"/>
        <w:jc w:val="right"/>
        <w:rPr>
          <w:rFonts w:ascii="Arial" w:hAnsi="Arial" w:cs="Arial"/>
          <w:b/>
          <w:bCs/>
          <w:sz w:val="32"/>
          <w:szCs w:val="32"/>
        </w:rPr>
      </w:pPr>
    </w:p>
    <w:p w14:paraId="70C65C44" w14:textId="77777777" w:rsidR="004E0F2C" w:rsidRDefault="004E0F2C">
      <w:pPr>
        <w:rPr>
          <w:rFonts w:ascii="Arial" w:hAnsi="Arial" w:cs="Arial"/>
          <w:b/>
          <w:bCs/>
          <w:sz w:val="40"/>
          <w:szCs w:val="40"/>
        </w:rPr>
      </w:pPr>
      <w:r w:rsidRPr="00C85072">
        <w:rPr>
          <w:rFonts w:ascii="Arial" w:hAnsi="Arial" w:cs="Arial"/>
          <w:b/>
          <w:bCs/>
          <w:sz w:val="32"/>
          <w:szCs w:val="32"/>
        </w:rPr>
        <w:br w:type="page"/>
      </w:r>
    </w:p>
    <w:sectPr w:rsidR="004E0F2C" w:rsidSect="006E60B1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pgBorders w:offsetFrom="page">
        <w:left w:val="wave" w:sz="6" w:space="24" w:color="215E99" w:themeColor="text2" w:themeTint="BF"/>
        <w:right w:val="wave" w:sz="6" w:space="24" w:color="215E99" w:themeColor="text2" w:themeTint="BF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9BB8AA" w14:textId="77777777" w:rsidR="00271A28" w:rsidRDefault="00271A28" w:rsidP="005A7178">
      <w:pPr>
        <w:spacing w:after="0" w:line="240" w:lineRule="auto"/>
      </w:pPr>
      <w:r>
        <w:separator/>
      </w:r>
    </w:p>
  </w:endnote>
  <w:endnote w:type="continuationSeparator" w:id="0">
    <w:p w14:paraId="1272614E" w14:textId="77777777" w:rsidR="00271A28" w:rsidRDefault="00271A28" w:rsidP="005A71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E2C94" w14:textId="77777777" w:rsidR="006E60B1" w:rsidRDefault="006E60B1">
    <w:pPr>
      <w:pStyle w:val="Piedepgina"/>
      <w:jc w:val="right"/>
    </w:pPr>
    <w:r>
      <w:rPr>
        <w:color w:val="156082" w:themeColor="accent1"/>
        <w:sz w:val="20"/>
        <w:szCs w:val="20"/>
        <w:lang w:val="es-ES"/>
      </w:rPr>
      <w:t xml:space="preserve">pág. </w:t>
    </w:r>
    <w:r>
      <w:rPr>
        <w:color w:val="156082" w:themeColor="accent1"/>
        <w:sz w:val="20"/>
        <w:szCs w:val="20"/>
      </w:rPr>
      <w:fldChar w:fldCharType="begin"/>
    </w:r>
    <w:r>
      <w:rPr>
        <w:color w:val="156082" w:themeColor="accent1"/>
        <w:sz w:val="20"/>
        <w:szCs w:val="20"/>
      </w:rPr>
      <w:instrText>PAGE  \* Arabic</w:instrText>
    </w:r>
    <w:r>
      <w:rPr>
        <w:color w:val="156082" w:themeColor="accent1"/>
        <w:sz w:val="20"/>
        <w:szCs w:val="20"/>
      </w:rPr>
      <w:fldChar w:fldCharType="separate"/>
    </w:r>
    <w:r>
      <w:rPr>
        <w:color w:val="156082" w:themeColor="accent1"/>
        <w:sz w:val="20"/>
        <w:szCs w:val="20"/>
        <w:lang w:val="es-ES"/>
      </w:rPr>
      <w:t>1</w:t>
    </w:r>
    <w:r>
      <w:rPr>
        <w:color w:val="156082" w:themeColor="accent1"/>
        <w:sz w:val="20"/>
        <w:szCs w:val="20"/>
      </w:rPr>
      <w:fldChar w:fldCharType="end"/>
    </w:r>
  </w:p>
  <w:p w14:paraId="32D8C309" w14:textId="77777777" w:rsidR="006E60B1" w:rsidRDefault="006E60B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EBE0A4" w14:textId="77777777" w:rsidR="00271A28" w:rsidRDefault="00271A28" w:rsidP="005A7178">
      <w:pPr>
        <w:spacing w:after="0" w:line="240" w:lineRule="auto"/>
      </w:pPr>
      <w:r>
        <w:separator/>
      </w:r>
    </w:p>
  </w:footnote>
  <w:footnote w:type="continuationSeparator" w:id="0">
    <w:p w14:paraId="33E9D0E7" w14:textId="77777777" w:rsidR="00271A28" w:rsidRDefault="00271A28" w:rsidP="005A71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C51809" w14:textId="0D0CC304" w:rsidR="00C85072" w:rsidRDefault="00C85072">
    <w:pPr>
      <w:pStyle w:val="Encabezado"/>
    </w:pPr>
    <w:r>
      <w:rPr>
        <w:noProof/>
      </w:rPr>
      <w:drawing>
        <wp:inline distT="0" distB="0" distL="0" distR="0" wp14:anchorId="3DA22B33" wp14:editId="46CC95AF">
          <wp:extent cx="771525" cy="1123950"/>
          <wp:effectExtent l="0" t="0" r="9525" b="0"/>
          <wp:docPr id="1937626473" name="Picture 164" descr="Imagen que contiene Logotipo&#10;&#10;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37626473" name="Picture 164" descr="Imagen que contiene Logotipo&#10;&#10;El contenido generado por IA puede ser incorrecto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1525" cy="1123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" o:bullet="t">
        <v:imagedata r:id="rId1" o:title="msoB0C2"/>
      </v:shape>
    </w:pict>
  </w:numPicBullet>
  <w:abstractNum w:abstractNumId="0" w15:restartNumberingAfterBreak="0">
    <w:nsid w:val="13B00641"/>
    <w:multiLevelType w:val="hybridMultilevel"/>
    <w:tmpl w:val="326010C2"/>
    <w:lvl w:ilvl="0" w:tplc="10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164425"/>
    <w:multiLevelType w:val="hybridMultilevel"/>
    <w:tmpl w:val="5C6C0034"/>
    <w:lvl w:ilvl="0" w:tplc="221A8268">
      <w:start w:val="7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2F6FC9"/>
    <w:multiLevelType w:val="hybridMultilevel"/>
    <w:tmpl w:val="1E866ABA"/>
    <w:lvl w:ilvl="0" w:tplc="FFFFFFFF">
      <w:start w:val="7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EB5E77"/>
    <w:multiLevelType w:val="multilevel"/>
    <w:tmpl w:val="68341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0119B3"/>
    <w:multiLevelType w:val="hybridMultilevel"/>
    <w:tmpl w:val="28209ABE"/>
    <w:lvl w:ilvl="0" w:tplc="100A0011">
      <w:start w:val="1"/>
      <w:numFmt w:val="decimal"/>
      <w:lvlText w:val="%1)"/>
      <w:lvlJc w:val="left"/>
      <w:pPr>
        <w:ind w:left="1068" w:hanging="360"/>
      </w:pPr>
    </w:lvl>
    <w:lvl w:ilvl="1" w:tplc="100A0019">
      <w:start w:val="1"/>
      <w:numFmt w:val="lowerLetter"/>
      <w:lvlText w:val="%2."/>
      <w:lvlJc w:val="left"/>
      <w:pPr>
        <w:ind w:left="1788" w:hanging="360"/>
      </w:pPr>
    </w:lvl>
    <w:lvl w:ilvl="2" w:tplc="100A001B" w:tentative="1">
      <w:start w:val="1"/>
      <w:numFmt w:val="lowerRoman"/>
      <w:lvlText w:val="%3."/>
      <w:lvlJc w:val="right"/>
      <w:pPr>
        <w:ind w:left="2508" w:hanging="180"/>
      </w:pPr>
    </w:lvl>
    <w:lvl w:ilvl="3" w:tplc="100A000F" w:tentative="1">
      <w:start w:val="1"/>
      <w:numFmt w:val="decimal"/>
      <w:lvlText w:val="%4."/>
      <w:lvlJc w:val="left"/>
      <w:pPr>
        <w:ind w:left="3228" w:hanging="360"/>
      </w:pPr>
    </w:lvl>
    <w:lvl w:ilvl="4" w:tplc="100A0019" w:tentative="1">
      <w:start w:val="1"/>
      <w:numFmt w:val="lowerLetter"/>
      <w:lvlText w:val="%5."/>
      <w:lvlJc w:val="left"/>
      <w:pPr>
        <w:ind w:left="3948" w:hanging="360"/>
      </w:pPr>
    </w:lvl>
    <w:lvl w:ilvl="5" w:tplc="100A001B" w:tentative="1">
      <w:start w:val="1"/>
      <w:numFmt w:val="lowerRoman"/>
      <w:lvlText w:val="%6."/>
      <w:lvlJc w:val="right"/>
      <w:pPr>
        <w:ind w:left="4668" w:hanging="180"/>
      </w:pPr>
    </w:lvl>
    <w:lvl w:ilvl="6" w:tplc="100A000F" w:tentative="1">
      <w:start w:val="1"/>
      <w:numFmt w:val="decimal"/>
      <w:lvlText w:val="%7."/>
      <w:lvlJc w:val="left"/>
      <w:pPr>
        <w:ind w:left="5388" w:hanging="360"/>
      </w:pPr>
    </w:lvl>
    <w:lvl w:ilvl="7" w:tplc="100A0019" w:tentative="1">
      <w:start w:val="1"/>
      <w:numFmt w:val="lowerLetter"/>
      <w:lvlText w:val="%8."/>
      <w:lvlJc w:val="left"/>
      <w:pPr>
        <w:ind w:left="6108" w:hanging="360"/>
      </w:pPr>
    </w:lvl>
    <w:lvl w:ilvl="8" w:tplc="10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57047576"/>
    <w:multiLevelType w:val="hybridMultilevel"/>
    <w:tmpl w:val="D542FE86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E16030"/>
    <w:multiLevelType w:val="hybridMultilevel"/>
    <w:tmpl w:val="97C03232"/>
    <w:lvl w:ilvl="0" w:tplc="100A0007">
      <w:start w:val="1"/>
      <w:numFmt w:val="bullet"/>
      <w:lvlText w:val=""/>
      <w:lvlPicBulletId w:val="0"/>
      <w:lvlJc w:val="left"/>
      <w:pPr>
        <w:ind w:left="1428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5D8466F4"/>
    <w:multiLevelType w:val="hybridMultilevel"/>
    <w:tmpl w:val="C8DC567C"/>
    <w:lvl w:ilvl="0" w:tplc="FFFFFFFF">
      <w:start w:val="1"/>
      <w:numFmt w:val="decimal"/>
      <w:lvlText w:val="%1)"/>
      <w:lvlJc w:val="left"/>
      <w:pPr>
        <w:ind w:left="1068" w:hanging="360"/>
      </w:p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60CE059C"/>
    <w:multiLevelType w:val="hybridMultilevel"/>
    <w:tmpl w:val="9EDA7B20"/>
    <w:lvl w:ilvl="0" w:tplc="10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3520577">
    <w:abstractNumId w:val="3"/>
  </w:num>
  <w:num w:numId="2" w16cid:durableId="721825119">
    <w:abstractNumId w:val="6"/>
  </w:num>
  <w:num w:numId="3" w16cid:durableId="97914540">
    <w:abstractNumId w:val="0"/>
  </w:num>
  <w:num w:numId="4" w16cid:durableId="2029481683">
    <w:abstractNumId w:val="5"/>
  </w:num>
  <w:num w:numId="5" w16cid:durableId="1199972939">
    <w:abstractNumId w:val="8"/>
  </w:num>
  <w:num w:numId="6" w16cid:durableId="2068264101">
    <w:abstractNumId w:val="4"/>
  </w:num>
  <w:num w:numId="7" w16cid:durableId="2044816733">
    <w:abstractNumId w:val="7"/>
  </w:num>
  <w:num w:numId="8" w16cid:durableId="588002227">
    <w:abstractNumId w:val="1"/>
  </w:num>
  <w:num w:numId="9" w16cid:durableId="8546107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6D4"/>
    <w:rsid w:val="00020AD0"/>
    <w:rsid w:val="00023D97"/>
    <w:rsid w:val="00027211"/>
    <w:rsid w:val="0009551C"/>
    <w:rsid w:val="000F37C1"/>
    <w:rsid w:val="00164893"/>
    <w:rsid w:val="001757CE"/>
    <w:rsid w:val="001B3EA5"/>
    <w:rsid w:val="00221D75"/>
    <w:rsid w:val="002263CE"/>
    <w:rsid w:val="00232BDD"/>
    <w:rsid w:val="00265E66"/>
    <w:rsid w:val="00271A28"/>
    <w:rsid w:val="00286620"/>
    <w:rsid w:val="002B76F3"/>
    <w:rsid w:val="002C3683"/>
    <w:rsid w:val="002D5909"/>
    <w:rsid w:val="0032331D"/>
    <w:rsid w:val="00383F86"/>
    <w:rsid w:val="003D0D10"/>
    <w:rsid w:val="004272BD"/>
    <w:rsid w:val="00455D34"/>
    <w:rsid w:val="00463D0F"/>
    <w:rsid w:val="00464983"/>
    <w:rsid w:val="004E0F2C"/>
    <w:rsid w:val="00547548"/>
    <w:rsid w:val="0054765B"/>
    <w:rsid w:val="00584369"/>
    <w:rsid w:val="005A7178"/>
    <w:rsid w:val="00622B69"/>
    <w:rsid w:val="006E60B1"/>
    <w:rsid w:val="00721A61"/>
    <w:rsid w:val="0073623C"/>
    <w:rsid w:val="00860675"/>
    <w:rsid w:val="00863089"/>
    <w:rsid w:val="00890322"/>
    <w:rsid w:val="008C26C2"/>
    <w:rsid w:val="008C6D5B"/>
    <w:rsid w:val="008E3BBD"/>
    <w:rsid w:val="009060A2"/>
    <w:rsid w:val="00A55E60"/>
    <w:rsid w:val="00A61526"/>
    <w:rsid w:val="00A75D02"/>
    <w:rsid w:val="00AD29D0"/>
    <w:rsid w:val="00B716C0"/>
    <w:rsid w:val="00C4696D"/>
    <w:rsid w:val="00C52455"/>
    <w:rsid w:val="00C56705"/>
    <w:rsid w:val="00C85072"/>
    <w:rsid w:val="00C9160E"/>
    <w:rsid w:val="00D168D5"/>
    <w:rsid w:val="00DA316D"/>
    <w:rsid w:val="00DD40E5"/>
    <w:rsid w:val="00E61CE4"/>
    <w:rsid w:val="00EB3063"/>
    <w:rsid w:val="00EB6016"/>
    <w:rsid w:val="00EE7385"/>
    <w:rsid w:val="00F846D4"/>
    <w:rsid w:val="00F95362"/>
    <w:rsid w:val="00F95892"/>
    <w:rsid w:val="00FB787B"/>
    <w:rsid w:val="00FC0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C3F6B0C"/>
  <w15:chartTrackingRefBased/>
  <w15:docId w15:val="{2EE12EDD-7FC4-46E4-A74C-0D5E1412A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846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846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846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846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846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846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846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846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846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846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846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846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846D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846D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846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846D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846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846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846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846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846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846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846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846D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846D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846D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846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846D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846D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D590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D5909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B716C0"/>
    <w:rPr>
      <w:color w:val="96607D" w:themeColor="followed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5A71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A7178"/>
  </w:style>
  <w:style w:type="paragraph" w:styleId="Piedepgina">
    <w:name w:val="footer"/>
    <w:basedOn w:val="Normal"/>
    <w:link w:val="PiedepginaCar"/>
    <w:uiPriority w:val="99"/>
    <w:unhideWhenUsed/>
    <w:rsid w:val="005A71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A7178"/>
  </w:style>
  <w:style w:type="paragraph" w:styleId="Descripcin">
    <w:name w:val="caption"/>
    <w:basedOn w:val="Normal"/>
    <w:next w:val="Normal"/>
    <w:uiPriority w:val="35"/>
    <w:unhideWhenUsed/>
    <w:qFormat/>
    <w:rsid w:val="00C56705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tuloTDC">
    <w:name w:val="TOC Heading"/>
    <w:basedOn w:val="Ttulo1"/>
    <w:next w:val="Normal"/>
    <w:uiPriority w:val="39"/>
    <w:unhideWhenUsed/>
    <w:qFormat/>
    <w:rsid w:val="004E0F2C"/>
    <w:pPr>
      <w:spacing w:before="240" w:after="0" w:line="259" w:lineRule="auto"/>
      <w:outlineLvl w:val="9"/>
    </w:pPr>
    <w:rPr>
      <w:kern w:val="0"/>
      <w:sz w:val="32"/>
      <w:szCs w:val="32"/>
      <w:lang w:eastAsia="es-GT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4E0F2C"/>
    <w:pPr>
      <w:spacing w:after="100"/>
    </w:pPr>
  </w:style>
  <w:style w:type="paragraph" w:styleId="Tabladeilustraciones">
    <w:name w:val="table of figures"/>
    <w:basedOn w:val="Normal"/>
    <w:next w:val="Normal"/>
    <w:uiPriority w:val="99"/>
    <w:unhideWhenUsed/>
    <w:rsid w:val="004E0F2C"/>
    <w:pPr>
      <w:spacing w:after="0"/>
    </w:pPr>
  </w:style>
  <w:style w:type="table" w:styleId="Tablaconcuadrcula">
    <w:name w:val="Table Grid"/>
    <w:basedOn w:val="Tablanormal"/>
    <w:uiPriority w:val="39"/>
    <w:rsid w:val="00622B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B78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GT"/>
      <w14:ligatures w14:val="none"/>
    </w:rPr>
  </w:style>
  <w:style w:type="character" w:customStyle="1" w:styleId="math-inline">
    <w:name w:val="math-inline"/>
    <w:basedOn w:val="Fuentedeprrafopredeter"/>
    <w:rsid w:val="00FB787B"/>
  </w:style>
  <w:style w:type="character" w:styleId="Textodelmarcadordeposicin">
    <w:name w:val="Placeholder Text"/>
    <w:basedOn w:val="Fuentedeprrafopredeter"/>
    <w:uiPriority w:val="99"/>
    <w:semiHidden/>
    <w:rsid w:val="00FB787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0F81CF-20B9-48EA-A462-692D71E4E7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32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JUAREZ GUERRA, JACOB</dc:creator>
  <cp:keywords/>
  <dc:description/>
  <cp:lastModifiedBy>JUAREZ GUERRA, JACOB</cp:lastModifiedBy>
  <cp:revision>4</cp:revision>
  <cp:lastPrinted>2026-01-24T23:37:00Z</cp:lastPrinted>
  <dcterms:created xsi:type="dcterms:W3CDTF">2026-01-29T17:06:00Z</dcterms:created>
  <dcterms:modified xsi:type="dcterms:W3CDTF">2026-01-29T17:15:00Z</dcterms:modified>
</cp:coreProperties>
</file>