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Aktiviteter &amp; Features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 Aktiviteter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og firkant = Features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Oprettelse af bruger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Studienummer/mail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Kodeord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Kompetencer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&amp; Jquery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Flexbox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Illustrator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Photoshop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Premiere Pro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effects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Projektstyring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Kommunikation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Markedsføring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profil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Personlige oplysninger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Point-score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Tilslut vejledningskø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og dine oplysninger tilføjes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Hovedmenu med områder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notifikation med antal new issues under hvert område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Vælg område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Søg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issue menu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Beskriv issue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issue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respond knap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Læs beskrivelse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Besvar issue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FAQ med scroll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respond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tekstfelt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