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AF54" w14:textId="77777777" w:rsidR="00540323" w:rsidRPr="00B17710" w:rsidRDefault="00540323" w:rsidP="00540323">
      <w:pPr>
        <w:spacing w:line="480" w:lineRule="auto"/>
        <w:jc w:val="center"/>
        <w:rPr>
          <w:sz w:val="32"/>
          <w:szCs w:val="32"/>
        </w:rPr>
      </w:pPr>
    </w:p>
    <w:p w14:paraId="72BDEA7A" w14:textId="77777777" w:rsidR="00540323" w:rsidRPr="00B17710" w:rsidRDefault="00540323" w:rsidP="00540323">
      <w:pPr>
        <w:spacing w:line="480" w:lineRule="auto"/>
        <w:jc w:val="center"/>
        <w:rPr>
          <w:sz w:val="32"/>
          <w:szCs w:val="32"/>
        </w:rPr>
      </w:pPr>
    </w:p>
    <w:p w14:paraId="7AD936AA" w14:textId="77777777" w:rsidR="00540323" w:rsidRPr="00B17710" w:rsidRDefault="00540323" w:rsidP="00540323">
      <w:pPr>
        <w:spacing w:line="480" w:lineRule="auto"/>
        <w:jc w:val="center"/>
        <w:rPr>
          <w:sz w:val="32"/>
          <w:szCs w:val="32"/>
        </w:rPr>
      </w:pPr>
    </w:p>
    <w:p w14:paraId="7A130AC5" w14:textId="77777777" w:rsidR="00540323" w:rsidRPr="00B17710" w:rsidRDefault="00540323" w:rsidP="00540323">
      <w:pPr>
        <w:spacing w:line="480" w:lineRule="auto"/>
        <w:jc w:val="center"/>
        <w:rPr>
          <w:sz w:val="32"/>
          <w:szCs w:val="32"/>
        </w:rPr>
      </w:pPr>
    </w:p>
    <w:p w14:paraId="479120E0" w14:textId="77777777" w:rsidR="00540323" w:rsidRPr="00B17710" w:rsidRDefault="00540323" w:rsidP="00540323">
      <w:pPr>
        <w:spacing w:line="480" w:lineRule="auto"/>
        <w:jc w:val="center"/>
        <w:rPr>
          <w:sz w:val="32"/>
          <w:szCs w:val="32"/>
        </w:rPr>
      </w:pPr>
    </w:p>
    <w:p w14:paraId="25A70E37" w14:textId="765AEF40" w:rsidR="00540323" w:rsidRPr="00B17710" w:rsidRDefault="00540323" w:rsidP="00540323">
      <w:pPr>
        <w:spacing w:line="480" w:lineRule="auto"/>
        <w:jc w:val="center"/>
        <w:rPr>
          <w:sz w:val="32"/>
          <w:szCs w:val="32"/>
        </w:rPr>
      </w:pPr>
      <w:r w:rsidRPr="00B17710">
        <w:rPr>
          <w:sz w:val="32"/>
          <w:szCs w:val="32"/>
        </w:rPr>
        <w:t>Scope of Work for Project 4</w:t>
      </w:r>
    </w:p>
    <w:p w14:paraId="14D9097B" w14:textId="401DE41B" w:rsidR="00540323" w:rsidRPr="00B17710" w:rsidRDefault="00540323" w:rsidP="00540323">
      <w:pPr>
        <w:spacing w:line="480" w:lineRule="auto"/>
        <w:jc w:val="center"/>
        <w:rPr>
          <w:sz w:val="32"/>
          <w:szCs w:val="32"/>
        </w:rPr>
      </w:pPr>
      <w:r w:rsidRPr="00B17710">
        <w:rPr>
          <w:sz w:val="32"/>
          <w:szCs w:val="32"/>
        </w:rPr>
        <w:t>Jacob Kosmicki, Jacob Lamoureux, Eli Speth</w:t>
      </w:r>
    </w:p>
    <w:p w14:paraId="654D81AF" w14:textId="77777777" w:rsidR="00540323" w:rsidRPr="00B17710" w:rsidRDefault="00540323" w:rsidP="00540323">
      <w:pPr>
        <w:spacing w:line="480" w:lineRule="auto"/>
        <w:jc w:val="center"/>
        <w:rPr>
          <w:sz w:val="32"/>
          <w:szCs w:val="32"/>
        </w:rPr>
      </w:pPr>
      <w:r w:rsidRPr="00B17710">
        <w:rPr>
          <w:sz w:val="32"/>
          <w:szCs w:val="32"/>
        </w:rPr>
        <w:t>Dr. Lane</w:t>
      </w:r>
    </w:p>
    <w:p w14:paraId="6974F3C8" w14:textId="77777777" w:rsidR="00540323" w:rsidRPr="00B17710" w:rsidRDefault="00540323" w:rsidP="00540323">
      <w:pPr>
        <w:spacing w:line="480" w:lineRule="auto"/>
        <w:jc w:val="center"/>
        <w:rPr>
          <w:sz w:val="32"/>
          <w:szCs w:val="32"/>
        </w:rPr>
      </w:pPr>
      <w:r w:rsidRPr="00B17710">
        <w:rPr>
          <w:sz w:val="32"/>
          <w:szCs w:val="32"/>
        </w:rPr>
        <w:t>Course: CIVE 202</w:t>
      </w:r>
    </w:p>
    <w:p w14:paraId="46B93E5C" w14:textId="5B2F52C9" w:rsidR="00540323" w:rsidRPr="00B17710" w:rsidRDefault="00E00BE9" w:rsidP="00540323">
      <w:pPr>
        <w:spacing w:line="480" w:lineRule="auto"/>
        <w:jc w:val="center"/>
        <w:rPr>
          <w:sz w:val="32"/>
          <w:szCs w:val="32"/>
        </w:rPr>
      </w:pPr>
      <w:r>
        <w:rPr>
          <w:sz w:val="32"/>
          <w:szCs w:val="32"/>
        </w:rPr>
        <w:t>4/2</w:t>
      </w:r>
      <w:r w:rsidR="00540323" w:rsidRPr="00B17710">
        <w:rPr>
          <w:sz w:val="32"/>
          <w:szCs w:val="32"/>
        </w:rPr>
        <w:t>/2026</w:t>
      </w:r>
    </w:p>
    <w:p w14:paraId="4B9A2F2E" w14:textId="4640A958" w:rsidR="00540323" w:rsidRPr="00B17710" w:rsidRDefault="00540323" w:rsidP="00540323">
      <w:pPr>
        <w:spacing w:line="480" w:lineRule="auto"/>
        <w:jc w:val="center"/>
        <w:rPr>
          <w:sz w:val="32"/>
          <w:szCs w:val="32"/>
        </w:rPr>
      </w:pPr>
      <w:r w:rsidRPr="00B17710">
        <w:rPr>
          <w:sz w:val="32"/>
          <w:szCs w:val="32"/>
        </w:rPr>
        <w:t>Client: Risk Averse, LLC</w:t>
      </w:r>
    </w:p>
    <w:p w14:paraId="4FA0146E" w14:textId="77777777" w:rsidR="00540323" w:rsidRPr="00B17710" w:rsidRDefault="00540323" w:rsidP="00540323">
      <w:pPr>
        <w:spacing w:line="480" w:lineRule="auto"/>
        <w:jc w:val="center"/>
        <w:rPr>
          <w:sz w:val="32"/>
          <w:szCs w:val="32"/>
        </w:rPr>
      </w:pPr>
    </w:p>
    <w:p w14:paraId="6D1653F7" w14:textId="77777777" w:rsidR="00540323" w:rsidRPr="00B17710" w:rsidRDefault="00540323" w:rsidP="00540323">
      <w:pPr>
        <w:spacing w:line="480" w:lineRule="auto"/>
        <w:jc w:val="center"/>
        <w:rPr>
          <w:sz w:val="32"/>
          <w:szCs w:val="32"/>
        </w:rPr>
      </w:pPr>
    </w:p>
    <w:p w14:paraId="737CF3F5" w14:textId="77777777" w:rsidR="00540323" w:rsidRPr="00B17710" w:rsidRDefault="00540323" w:rsidP="00540323">
      <w:pPr>
        <w:spacing w:line="480" w:lineRule="auto"/>
        <w:jc w:val="center"/>
        <w:rPr>
          <w:sz w:val="32"/>
          <w:szCs w:val="32"/>
        </w:rPr>
      </w:pPr>
    </w:p>
    <w:p w14:paraId="136ED001" w14:textId="4A1F4200" w:rsidR="00540323" w:rsidRPr="00B17710" w:rsidRDefault="00487AA2" w:rsidP="00487AA2">
      <w:pPr>
        <w:pStyle w:val="Heading1"/>
        <w:rPr>
          <w:rFonts w:asciiTheme="minorHAnsi" w:hAnsiTheme="minorHAnsi"/>
        </w:rPr>
      </w:pPr>
      <w:r w:rsidRPr="00B17710">
        <w:rPr>
          <w:rFonts w:asciiTheme="minorHAnsi" w:hAnsiTheme="minorHAnsi"/>
        </w:rPr>
        <w:lastRenderedPageBreak/>
        <w:t xml:space="preserve">Project Goals </w:t>
      </w:r>
    </w:p>
    <w:p w14:paraId="13484797" w14:textId="2144DC57" w:rsidR="00487AA2" w:rsidRPr="00B17710" w:rsidRDefault="00487AA2" w:rsidP="00487AA2">
      <w:r w:rsidRPr="00B17710">
        <w:t xml:space="preserve">Risk </w:t>
      </w:r>
      <w:proofErr w:type="gramStart"/>
      <w:r w:rsidRPr="00B17710">
        <w:t>Averse,</w:t>
      </w:r>
      <w:proofErr w:type="gramEnd"/>
      <w:r w:rsidRPr="00B17710">
        <w:t xml:space="preserve"> LLC is an independent risk analysis research and consulting company, and they have contacted our firm. The</w:t>
      </w:r>
      <w:r w:rsidR="00044949">
        <w:t xml:space="preserve"> purpose of this</w:t>
      </w:r>
      <w:r w:rsidRPr="00B17710">
        <w:t xml:space="preserve"> project is to conduct an analysis of the Federal Emergency Management Agency (hereinafter referred to as FEMA) National Risk Index (hereinafter referred to as NRI). The NRI </w:t>
      </w:r>
      <w:r w:rsidR="006F27BA" w:rsidRPr="00B17710">
        <w:t xml:space="preserve">is a data set and scoring index that assigns relative risk assessments to communities across the United States based on expected annual loss from natural disasters, social vulnerability, and the community's resistance. The client, Risk Averse, is interested in whether there is bias in how the NRI categorizes risk across the United States. </w:t>
      </w:r>
    </w:p>
    <w:p w14:paraId="593D0475" w14:textId="776FF780" w:rsidR="006F27BA" w:rsidRPr="00B17710" w:rsidRDefault="006F27BA" w:rsidP="00487AA2">
      <w:r w:rsidRPr="00B17710">
        <w:t xml:space="preserve">Our team will analyze the NRI data from the Census Tract level for the states of Florida and Alaska. These states were selected because they represent radically different natural landscapes and areas in the world as a whole thus each represents different natural hazard profiles. Florida faces natural disasters such as </w:t>
      </w:r>
      <w:r w:rsidR="00A57F7B" w:rsidRPr="00B17710">
        <w:t xml:space="preserve">hurricanes, flooding, and storm surges, while Alaska faces cold weather hazards, earthquakes, avalanches, wildfires and extreme cold weather events. This contrast will be helpful in determining bias more easily and how the NRI data categorizes different events. </w:t>
      </w:r>
    </w:p>
    <w:p w14:paraId="5DC83474" w14:textId="601C0B88" w:rsidR="00487AA2" w:rsidRPr="00B17710" w:rsidRDefault="00A57F7B" w:rsidP="00487AA2">
      <w:r w:rsidRPr="00B17710">
        <w:t>The primary objectives of this project are the following:</w:t>
      </w:r>
    </w:p>
    <w:p w14:paraId="4949D84B" w14:textId="330A49C0" w:rsidR="00A57F7B" w:rsidRPr="00B17710" w:rsidRDefault="00A57F7B" w:rsidP="00A57F7B">
      <w:pPr>
        <w:pStyle w:val="ListParagraph"/>
        <w:numPr>
          <w:ilvl w:val="0"/>
          <w:numId w:val="2"/>
        </w:numPr>
      </w:pPr>
      <w:r w:rsidRPr="00B17710">
        <w:t>Download the Census Tract level NRI data for Florida and Alaska</w:t>
      </w:r>
    </w:p>
    <w:p w14:paraId="46D4DD8C" w14:textId="689A36E4" w:rsidR="00A57F7B" w:rsidRPr="00B17710" w:rsidRDefault="00A57F7B" w:rsidP="00A57F7B">
      <w:pPr>
        <w:pStyle w:val="ListParagraph"/>
        <w:numPr>
          <w:ilvl w:val="0"/>
          <w:numId w:val="2"/>
        </w:numPr>
      </w:pPr>
      <w:r w:rsidRPr="00B17710">
        <w:t>Clean and organize the data</w:t>
      </w:r>
    </w:p>
    <w:p w14:paraId="3E37C417" w14:textId="65D14046" w:rsidR="00A57F7B" w:rsidRPr="00B17710" w:rsidRDefault="00A57F7B" w:rsidP="00A57F7B">
      <w:pPr>
        <w:pStyle w:val="ListParagraph"/>
        <w:numPr>
          <w:ilvl w:val="0"/>
          <w:numId w:val="2"/>
        </w:numPr>
      </w:pPr>
      <w:r w:rsidRPr="00B17710">
        <w:t xml:space="preserve">Join the NRI data with Social Vulnerability Index data to create one dataset. </w:t>
      </w:r>
    </w:p>
    <w:p w14:paraId="2F46D17B" w14:textId="1077FD6E" w:rsidR="00A57F7B" w:rsidRPr="00B17710" w:rsidRDefault="00A57F7B" w:rsidP="00A57F7B">
      <w:pPr>
        <w:pStyle w:val="ListParagraph"/>
        <w:numPr>
          <w:ilvl w:val="0"/>
          <w:numId w:val="2"/>
        </w:numPr>
      </w:pPr>
      <w:r w:rsidRPr="00B17710">
        <w:t>Develop a different risk scoring method using the NRI data as input</w:t>
      </w:r>
    </w:p>
    <w:p w14:paraId="669FF0DA" w14:textId="2EE26F7F" w:rsidR="00A57F7B" w:rsidRPr="00B17710" w:rsidRDefault="00A57F7B" w:rsidP="00A57F7B">
      <w:pPr>
        <w:pStyle w:val="ListParagraph"/>
        <w:numPr>
          <w:ilvl w:val="0"/>
          <w:numId w:val="2"/>
        </w:numPr>
      </w:pPr>
      <w:r w:rsidRPr="00B17710">
        <w:t>Compare the two risk scores and determine if there is bias</w:t>
      </w:r>
    </w:p>
    <w:p w14:paraId="7920A395" w14:textId="7D1DD782" w:rsidR="00A57F7B" w:rsidRPr="00B17710" w:rsidRDefault="00A57F7B" w:rsidP="00A57F7B">
      <w:pPr>
        <w:pStyle w:val="ListParagraph"/>
        <w:numPr>
          <w:ilvl w:val="0"/>
          <w:numId w:val="2"/>
        </w:numPr>
      </w:pPr>
      <w:r w:rsidRPr="00B17710">
        <w:t xml:space="preserve">Generate tables, figures and a </w:t>
      </w:r>
      <w:proofErr w:type="spellStart"/>
      <w:r w:rsidRPr="00B17710">
        <w:t>GeoPanda</w:t>
      </w:r>
      <w:proofErr w:type="spellEnd"/>
      <w:r w:rsidRPr="00B17710">
        <w:t xml:space="preserve"> map for final summary</w:t>
      </w:r>
    </w:p>
    <w:p w14:paraId="759128EA" w14:textId="73DF259F" w:rsidR="00A57F7B" w:rsidRDefault="00A57F7B" w:rsidP="00A57F7B">
      <w:pPr>
        <w:pStyle w:val="ListParagraph"/>
        <w:numPr>
          <w:ilvl w:val="0"/>
          <w:numId w:val="2"/>
        </w:numPr>
      </w:pPr>
      <w:r w:rsidRPr="00B17710">
        <w:t xml:space="preserve">Discuss the ethical implications of risk definition </w:t>
      </w:r>
      <w:r w:rsidR="0005521B" w:rsidRPr="00B17710">
        <w:t>choices</w:t>
      </w:r>
      <w:r w:rsidRPr="00B17710">
        <w:t xml:space="preserve"> on the United States and future funding through FEMA</w:t>
      </w:r>
    </w:p>
    <w:p w14:paraId="70D55A4D" w14:textId="449DA8C8" w:rsidR="00B17710" w:rsidRDefault="00B17710" w:rsidP="00B17710">
      <w:pPr>
        <w:pStyle w:val="Heading1"/>
      </w:pPr>
      <w:r>
        <w:t xml:space="preserve">Current NRI Risk </w:t>
      </w:r>
    </w:p>
    <w:p w14:paraId="0630858C" w14:textId="3FE9C268" w:rsidR="00B17710" w:rsidRDefault="00B17710" w:rsidP="00B17710">
      <w:r>
        <w:t>The current NRI calculates risk as a function of three main components. These components are expected annual loss, social vulnerability, and community resilience. The NRI function goes as follows:</w:t>
      </w:r>
    </w:p>
    <w:p w14:paraId="2D7FACE4" w14:textId="28162EC8" w:rsidR="00B17710" w:rsidRDefault="00B17710" w:rsidP="00B17710">
      <w:r>
        <w:tab/>
        <w:t xml:space="preserve">Risk Index = </w:t>
      </w:r>
      <w:r w:rsidR="00044949">
        <w:t>(</w:t>
      </w:r>
      <w:r>
        <w:t>expected annual loss</w:t>
      </w:r>
      <w:r w:rsidR="00044949">
        <w:t>)</w:t>
      </w:r>
      <w:r>
        <w:t xml:space="preserve"> x </w:t>
      </w:r>
      <w:r w:rsidR="00044949">
        <w:t>(</w:t>
      </w:r>
      <w:r>
        <w:t>social vulnerability</w:t>
      </w:r>
      <w:r w:rsidR="00044949">
        <w:t xml:space="preserve">) </w:t>
      </w:r>
      <w:r>
        <w:t>/</w:t>
      </w:r>
      <w:r w:rsidR="00044949">
        <w:t xml:space="preserve"> (c</w:t>
      </w:r>
      <w:r>
        <w:t>ommunity resilience</w:t>
      </w:r>
      <w:r w:rsidR="00044949">
        <w:t>)</w:t>
      </w:r>
    </w:p>
    <w:p w14:paraId="31228766" w14:textId="3A8CD9B5" w:rsidR="006D695C" w:rsidRDefault="00B17710" w:rsidP="00B17710">
      <w:r>
        <w:t xml:space="preserve">Expected Annual Loss (hereinafter referred to as EAL) represents the average loss in the economy that a region can expect in a year to natural hazards. EAL is calculated </w:t>
      </w:r>
      <w:proofErr w:type="gramStart"/>
      <w:r>
        <w:t>for</w:t>
      </w:r>
      <w:proofErr w:type="gramEnd"/>
      <w:r>
        <w:t xml:space="preserve"> 18 total </w:t>
      </w:r>
      <w:r>
        <w:lastRenderedPageBreak/>
        <w:t xml:space="preserve">hazard types. Social vulnerability captures the danger of social groups to the impacts of natural disasters. This is based on socioeconomic and demographic factors of the specific region. </w:t>
      </w:r>
      <w:r w:rsidR="006D695C">
        <w:t xml:space="preserve">Community resilience measures the ability of the community to prepare, adapt and recover from hazards. </w:t>
      </w:r>
    </w:p>
    <w:p w14:paraId="443C50EA" w14:textId="760D6B58" w:rsidR="006D695C" w:rsidRPr="00B17710" w:rsidRDefault="006D695C" w:rsidP="00B17710">
      <w:r>
        <w:t>Each Census Tract is given a score representing i</w:t>
      </w:r>
      <w:r w:rsidR="00044949">
        <w:t>t</w:t>
      </w:r>
      <w:r>
        <w:t>s ranking to the whole of the United States. If a region is given a score 84.32, then it has a risk value greater then 84.32% of the United States. Qualitative rankings are from Very Low to Very High.</w:t>
      </w:r>
    </w:p>
    <w:p w14:paraId="743A6E52" w14:textId="51BBE19C" w:rsidR="00B17710" w:rsidRDefault="006D695C" w:rsidP="006D695C">
      <w:pPr>
        <w:pStyle w:val="Heading1"/>
      </w:pPr>
      <w:r>
        <w:t>Methods of NRI calculation</w:t>
      </w:r>
    </w:p>
    <w:p w14:paraId="4622C84D" w14:textId="1748D440" w:rsidR="006D695C" w:rsidRDefault="006D695C" w:rsidP="006D695C">
      <w:r>
        <w:t>The NRI calculates EAL for each of the natural hazard types by estimating losses to buildings, agriculture, and the population. EAL is the product of the annual frequency of the hazard and the expected fallout if the event happens. The 18 hazard types are: avalanche, flooding</w:t>
      </w:r>
      <w:r w:rsidR="00FD131C">
        <w:t xml:space="preserve"> from the coast</w:t>
      </w:r>
      <w:r>
        <w:t>, cold wave, drought, earthquake, hail, heat wave, hurricane, ice storm, landslide, lightning, flooding from river</w:t>
      </w:r>
      <w:r w:rsidR="00FD131C">
        <w:t>s</w:t>
      </w:r>
      <w:r>
        <w:t xml:space="preserve">, </w:t>
      </w:r>
      <w:r w:rsidR="00FD131C">
        <w:t>high-speed</w:t>
      </w:r>
      <w:r>
        <w:t xml:space="preserve"> wind, tornado, tsunami, volcanic activity, wildfire, and extreme winter weather. </w:t>
      </w:r>
    </w:p>
    <w:p w14:paraId="7C6607AD" w14:textId="702A9998" w:rsidR="00FD131C" w:rsidRDefault="00FD131C" w:rsidP="006D695C">
      <w:r>
        <w:t xml:space="preserve">Social vulnerability is derived from the U.S. Census data and the American Community Survey. This factors in income, education, age, disability, and housing of the region. Community resilience is based on relevance to governance, infrastructure, social capital and economic capacity of the region. </w:t>
      </w:r>
    </w:p>
    <w:p w14:paraId="7324F6E6" w14:textId="77777777" w:rsidR="00FD131C" w:rsidRDefault="00FD131C" w:rsidP="00FD131C">
      <w:pPr>
        <w:rPr>
          <w:rFonts w:ascii="Times New Roman" w:eastAsia="Times New Roman" w:hAnsi="Times New Roman" w:cs="Times New Roman"/>
        </w:rPr>
      </w:pPr>
      <w:r>
        <w:t xml:space="preserve">The composite Risk Index is calculated by the function previously given using the variables defined. Higher social vulnerability increases the score while a higher community resilience decreases it. </w:t>
      </w:r>
    </w:p>
    <w:p w14:paraId="3CA30A72" w14:textId="264D00D0" w:rsidR="00270A2D" w:rsidRPr="00B17710" w:rsidRDefault="00A57F7B" w:rsidP="00FD131C">
      <w:pPr>
        <w:pStyle w:val="Heading1"/>
      </w:pPr>
      <w:r w:rsidRPr="00B17710">
        <w:t>Project Tasks</w:t>
      </w:r>
    </w:p>
    <w:p w14:paraId="2EF68E72" w14:textId="7466C2C7" w:rsidR="00A57F7B" w:rsidRDefault="00044949" w:rsidP="00A57F7B">
      <w:r>
        <w:t xml:space="preserve">The first task that we will undertake in this project includes downloading </w:t>
      </w:r>
      <w:r w:rsidR="008457CD">
        <w:t xml:space="preserve">multiple </w:t>
      </w:r>
      <w:r>
        <w:t>datasets</w:t>
      </w:r>
      <w:r w:rsidR="00E00BE9">
        <w:t xml:space="preserve">. The first is the Census Tract data from the NRI for both states. The </w:t>
      </w:r>
      <w:proofErr w:type="gramStart"/>
      <w:r w:rsidR="00E00BE9">
        <w:t>next  important</w:t>
      </w:r>
      <w:proofErr w:type="gramEnd"/>
      <w:r w:rsidR="00E00BE9">
        <w:t xml:space="preserve"> dataset to download will be the metadata files from the NRI; this will help clarify variables from the previous dataset. The last dataset is the SVI dataset from ASTDR. </w:t>
      </w:r>
    </w:p>
    <w:p w14:paraId="145D66FF" w14:textId="54E0FB1B" w:rsidR="008457CD" w:rsidRDefault="008457CD" w:rsidP="00A57F7B">
      <w:r>
        <w:t>The second task will include cleaning and organizing this data. This will be important for correctly understanding the data, as it may not be easy to use at first. During this task, we will also need to handle any NA values in the dataset.</w:t>
      </w:r>
      <w:r w:rsidR="0005521B">
        <w:t xml:space="preserve"> We will also join these datasets, not only to aid us in this task, but for the client’s future needs.</w:t>
      </w:r>
    </w:p>
    <w:p w14:paraId="215B3EC9" w14:textId="3E6DB362" w:rsidR="008457CD" w:rsidRDefault="008457CD" w:rsidP="00A57F7B">
      <w:r>
        <w:lastRenderedPageBreak/>
        <w:t xml:space="preserve">The third task will include creating functions for calculating risk. This will include writing a function for the NRI method as well as a method of our own. Part of this task will be to research other methods </w:t>
      </w:r>
      <w:proofErr w:type="gramStart"/>
      <w:r>
        <w:t>in order to</w:t>
      </w:r>
      <w:proofErr w:type="gramEnd"/>
      <w:r>
        <w:t xml:space="preserve"> properly formulate our own. </w:t>
      </w:r>
    </w:p>
    <w:p w14:paraId="1616AF3F" w14:textId="2E876EE8" w:rsidR="008457CD" w:rsidRDefault="008457CD" w:rsidP="00A57F7B">
      <w:r>
        <w:t xml:space="preserve">The fourth task will be to model our comparison in a presentable manner. Once we create functions for both methods of risk calculation, we will create </w:t>
      </w:r>
      <w:r w:rsidR="0005521B">
        <w:t xml:space="preserve">at least two </w:t>
      </w:r>
      <w:r>
        <w:t>tables and/or figures to properly model the differences in our methods. Along with these figures, we will also be generating a map using GeoPandas to display the risk.</w:t>
      </w:r>
    </w:p>
    <w:p w14:paraId="54088640" w14:textId="2CF2159D" w:rsidR="00B17710" w:rsidRPr="00B17710" w:rsidRDefault="008457CD" w:rsidP="00A57F7B">
      <w:r>
        <w:t xml:space="preserve">The final task will be to </w:t>
      </w:r>
      <w:r w:rsidR="0005521B">
        <w:t>report on</w:t>
      </w:r>
      <w:r>
        <w:t xml:space="preserve"> our findings and present our work. This will include finalizing </w:t>
      </w:r>
      <w:proofErr w:type="gramStart"/>
      <w:r>
        <w:t>the majority of</w:t>
      </w:r>
      <w:proofErr w:type="gramEnd"/>
      <w:r>
        <w:t xml:space="preserve"> our deliverables, such as polishing our code document and writing a report that communicates our findings</w:t>
      </w:r>
      <w:r w:rsidR="0005521B">
        <w:t xml:space="preserve"> and discusses ethical analysis</w:t>
      </w:r>
      <w:r>
        <w:t xml:space="preserve">. </w:t>
      </w:r>
      <w:r w:rsidR="0005521B">
        <w:t>This will also include compiling all of our data, code, and written documents into a GitHub repository, with a well explained ReadMe file.</w:t>
      </w:r>
    </w:p>
    <w:p w14:paraId="07154199" w14:textId="59CE4B69" w:rsidR="00B17710" w:rsidRPr="00B17710" w:rsidRDefault="00B17710" w:rsidP="00B17710">
      <w:pPr>
        <w:pStyle w:val="Heading1"/>
        <w:rPr>
          <w:rFonts w:asciiTheme="minorHAnsi" w:hAnsiTheme="minorHAnsi"/>
        </w:rPr>
      </w:pPr>
      <w:r w:rsidRPr="00B17710">
        <w:rPr>
          <w:rFonts w:asciiTheme="minorHAnsi" w:hAnsiTheme="minorHAnsi"/>
        </w:rPr>
        <w:t xml:space="preserve">Deliverables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4160"/>
        <w:gridCol w:w="1400"/>
      </w:tblGrid>
      <w:tr w:rsidR="00B17710" w:rsidRPr="00B17710" w14:paraId="48946B0B" w14:textId="77777777" w:rsidTr="000F6585">
        <w:tc>
          <w:tcPr>
            <w:tcW w:w="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4D2AC50" w14:textId="77777777" w:rsidR="00B17710" w:rsidRPr="00B17710" w:rsidRDefault="00B17710" w:rsidP="000F6585">
            <w:r w:rsidRPr="00B17710">
              <w:rPr>
                <w:rFonts w:eastAsia="Times New Roman" w:cs="Times New Roman"/>
                <w:b/>
                <w:bCs/>
              </w:rPr>
              <w:t>#</w:t>
            </w:r>
          </w:p>
        </w:tc>
        <w:tc>
          <w:tcPr>
            <w:tcW w:w="32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296449" w14:textId="77777777" w:rsidR="00B17710" w:rsidRPr="00B17710" w:rsidRDefault="00B17710" w:rsidP="000F6585">
            <w:r w:rsidRPr="00B17710">
              <w:rPr>
                <w:rFonts w:eastAsia="Times New Roman" w:cs="Times New Roman"/>
                <w:b/>
                <w:bCs/>
              </w:rPr>
              <w:t>Deliverable</w:t>
            </w:r>
          </w:p>
        </w:tc>
        <w:tc>
          <w:tcPr>
            <w:tcW w:w="41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BF91BA9" w14:textId="77777777" w:rsidR="00B17710" w:rsidRPr="00B17710" w:rsidRDefault="00B17710" w:rsidP="000F6585">
            <w:r w:rsidRPr="00B17710">
              <w:rPr>
                <w:rFonts w:eastAsia="Times New Roman" w:cs="Times New Roman"/>
                <w:b/>
                <w:bCs/>
              </w:rPr>
              <w:t>Description</w:t>
            </w:r>
          </w:p>
        </w:tc>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EA705BF" w14:textId="77777777" w:rsidR="00B17710" w:rsidRPr="00B17710" w:rsidRDefault="00B17710" w:rsidP="000F6585">
            <w:r w:rsidRPr="00B17710">
              <w:rPr>
                <w:rFonts w:eastAsia="Times New Roman" w:cs="Times New Roman"/>
                <w:b/>
                <w:bCs/>
              </w:rPr>
              <w:t>Deadline</w:t>
            </w:r>
          </w:p>
        </w:tc>
      </w:tr>
      <w:tr w:rsidR="00B17710" w:rsidRPr="00B17710" w14:paraId="034469CF" w14:textId="77777777" w:rsidTr="000F65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DB6C1A" w14:textId="77777777" w:rsidR="00B17710" w:rsidRPr="00B17710" w:rsidRDefault="00B17710" w:rsidP="000F6585">
            <w:r w:rsidRPr="00B17710">
              <w:rPr>
                <w:rFonts w:eastAsia="Times New Roman" w:cs="Times New Roman"/>
              </w:rPr>
              <w:t>1</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CED285" w14:textId="77777777" w:rsidR="00B17710" w:rsidRPr="00B17710" w:rsidRDefault="00B17710" w:rsidP="000F6585">
            <w:r w:rsidRPr="00B17710">
              <w:rPr>
                <w:rFonts w:eastAsia="Times New Roman" w:cs="Times New Roman"/>
              </w:rPr>
              <w:t>Raw and cleaned data files</w:t>
            </w:r>
          </w:p>
        </w:tc>
        <w:tc>
          <w:tcPr>
            <w:tcW w:w="4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6F378C" w14:textId="77777777" w:rsidR="00B17710" w:rsidRPr="00B17710" w:rsidRDefault="00B17710" w:rsidP="000F6585">
            <w:r w:rsidRPr="00B17710">
              <w:rPr>
                <w:rFonts w:eastAsia="Times New Roman" w:cs="Times New Roman"/>
              </w:rPr>
              <w:t>NRI Census Tract data, metadata, and SVI data for Florida and Alaska (raw and cleaned versions)</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B2C536" w14:textId="77777777" w:rsidR="00B17710" w:rsidRPr="00B17710" w:rsidRDefault="00B17710" w:rsidP="000F6585">
            <w:r w:rsidRPr="00B17710">
              <w:rPr>
                <w:rFonts w:eastAsia="Times New Roman" w:cs="Times New Roman"/>
              </w:rPr>
              <w:t>4/21/2026</w:t>
            </w:r>
          </w:p>
        </w:tc>
      </w:tr>
      <w:tr w:rsidR="00B17710" w:rsidRPr="00B17710" w14:paraId="3568116D" w14:textId="77777777" w:rsidTr="000F65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9BDEB9" w14:textId="77777777" w:rsidR="00B17710" w:rsidRPr="00B17710" w:rsidRDefault="00B17710" w:rsidP="000F6585">
            <w:r w:rsidRPr="00B17710">
              <w:rPr>
                <w:rFonts w:eastAsia="Times New Roman" w:cs="Times New Roman"/>
              </w:rPr>
              <w:t>2</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BC45B6" w14:textId="77777777" w:rsidR="00B17710" w:rsidRPr="00B17710" w:rsidRDefault="00B17710" w:rsidP="000F6585">
            <w:r w:rsidRPr="00B17710">
              <w:rPr>
                <w:rFonts w:eastAsia="Times New Roman" w:cs="Times New Roman"/>
              </w:rPr>
              <w:t>Python code file</w:t>
            </w:r>
          </w:p>
        </w:tc>
        <w:tc>
          <w:tcPr>
            <w:tcW w:w="4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CB3441" w14:textId="77777777" w:rsidR="00B17710" w:rsidRPr="00B17710" w:rsidRDefault="00B17710" w:rsidP="000F6585">
            <w:proofErr w:type="spellStart"/>
            <w:r w:rsidRPr="00B17710">
              <w:rPr>
                <w:rFonts w:eastAsia="Times New Roman" w:cs="Times New Roman"/>
              </w:rPr>
              <w:t>Jupyter</w:t>
            </w:r>
            <w:proofErr w:type="spellEnd"/>
            <w:r w:rsidRPr="00B17710">
              <w:rPr>
                <w:rFonts w:eastAsia="Times New Roman" w:cs="Times New Roman"/>
              </w:rPr>
              <w:t xml:space="preserve"> Notebook or .</w:t>
            </w:r>
            <w:proofErr w:type="spellStart"/>
            <w:r w:rsidRPr="00B17710">
              <w:rPr>
                <w:rFonts w:eastAsia="Times New Roman" w:cs="Times New Roman"/>
              </w:rPr>
              <w:t>py</w:t>
            </w:r>
            <w:proofErr w:type="spellEnd"/>
            <w:r w:rsidRPr="00B17710">
              <w:rPr>
                <w:rFonts w:eastAsia="Times New Roman" w:cs="Times New Roman"/>
              </w:rPr>
              <w:t xml:space="preserve"> file documenting all code used for data cleaning, analysis, and visualization</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A072FC" w14:textId="77777777" w:rsidR="00B17710" w:rsidRPr="00B17710" w:rsidRDefault="00B17710" w:rsidP="000F6585">
            <w:r w:rsidRPr="00B17710">
              <w:rPr>
                <w:rFonts w:eastAsia="Times New Roman" w:cs="Times New Roman"/>
              </w:rPr>
              <w:t>4/21/2026</w:t>
            </w:r>
          </w:p>
        </w:tc>
      </w:tr>
      <w:tr w:rsidR="00B17710" w:rsidRPr="00B17710" w14:paraId="302EEF03" w14:textId="77777777" w:rsidTr="000F65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71614E" w14:textId="77777777" w:rsidR="00B17710" w:rsidRPr="00B17710" w:rsidRDefault="00B17710" w:rsidP="000F6585">
            <w:r w:rsidRPr="00B17710">
              <w:rPr>
                <w:rFonts w:eastAsia="Times New Roman" w:cs="Times New Roman"/>
              </w:rPr>
              <w:t>3</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AEDDF4" w14:textId="77777777" w:rsidR="00B17710" w:rsidRPr="00B17710" w:rsidRDefault="00B17710" w:rsidP="000F6585">
            <w:r w:rsidRPr="00B17710">
              <w:rPr>
                <w:rFonts w:eastAsia="Times New Roman" w:cs="Times New Roman"/>
              </w:rPr>
              <w:t>Annotated code document</w:t>
            </w:r>
          </w:p>
        </w:tc>
        <w:tc>
          <w:tcPr>
            <w:tcW w:w="4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85B3C8" w14:textId="77777777" w:rsidR="00B17710" w:rsidRPr="00B17710" w:rsidRDefault="00B17710" w:rsidP="000F6585">
            <w:r w:rsidRPr="00B17710">
              <w:rPr>
                <w:rFonts w:eastAsia="Times New Roman" w:cs="Times New Roman"/>
              </w:rPr>
              <w:t>Document explaining each line of code in detail</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4EC6D6" w14:textId="77777777" w:rsidR="00B17710" w:rsidRPr="00B17710" w:rsidRDefault="00B17710" w:rsidP="000F6585">
            <w:r w:rsidRPr="00B17710">
              <w:rPr>
                <w:rFonts w:eastAsia="Times New Roman" w:cs="Times New Roman"/>
              </w:rPr>
              <w:t>4/21/2026</w:t>
            </w:r>
          </w:p>
        </w:tc>
      </w:tr>
      <w:tr w:rsidR="00B17710" w:rsidRPr="00B17710" w14:paraId="01AA6690" w14:textId="77777777" w:rsidTr="000F65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9415E4" w14:textId="77777777" w:rsidR="00B17710" w:rsidRPr="00B17710" w:rsidRDefault="00B17710" w:rsidP="000F6585">
            <w:r w:rsidRPr="00B17710">
              <w:rPr>
                <w:rFonts w:eastAsia="Times New Roman" w:cs="Times New Roman"/>
              </w:rPr>
              <w:t>4</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189077" w14:textId="77777777" w:rsidR="00B17710" w:rsidRPr="00B17710" w:rsidRDefault="00B17710" w:rsidP="000F6585">
            <w:r w:rsidRPr="00B17710">
              <w:rPr>
                <w:rFonts w:eastAsia="Times New Roman" w:cs="Times New Roman"/>
              </w:rPr>
              <w:t>Scope of Work</w:t>
            </w:r>
          </w:p>
        </w:tc>
        <w:tc>
          <w:tcPr>
            <w:tcW w:w="4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6AE764" w14:textId="77777777" w:rsidR="00B17710" w:rsidRPr="00B17710" w:rsidRDefault="00B17710" w:rsidP="000F6585">
            <w:r w:rsidRPr="00B17710">
              <w:rPr>
                <w:rFonts w:eastAsia="Times New Roman" w:cs="Times New Roman"/>
              </w:rPr>
              <w:t>Identifies states, external resources, NRI definitions, and NRI calculation methodology</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3BD014" w14:textId="77777777" w:rsidR="00B17710" w:rsidRPr="00B17710" w:rsidRDefault="00B17710" w:rsidP="000F6585">
            <w:r w:rsidRPr="00B17710">
              <w:rPr>
                <w:rFonts w:eastAsia="Times New Roman" w:cs="Times New Roman"/>
              </w:rPr>
              <w:t>4/21/2026</w:t>
            </w:r>
          </w:p>
        </w:tc>
      </w:tr>
      <w:tr w:rsidR="00B17710" w:rsidRPr="00B17710" w14:paraId="70E873E1" w14:textId="77777777" w:rsidTr="000F65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2D46E2" w14:textId="77777777" w:rsidR="00B17710" w:rsidRPr="00B17710" w:rsidRDefault="00B17710" w:rsidP="000F6585">
            <w:r w:rsidRPr="00B17710">
              <w:rPr>
                <w:rFonts w:eastAsia="Times New Roman" w:cs="Times New Roman"/>
              </w:rPr>
              <w:t>5</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04F1CB" w14:textId="77777777" w:rsidR="00B17710" w:rsidRPr="00B17710" w:rsidRDefault="00B17710" w:rsidP="000F6585">
            <w:r w:rsidRPr="00B17710">
              <w:rPr>
                <w:rFonts w:eastAsia="Times New Roman" w:cs="Times New Roman"/>
              </w:rPr>
              <w:t>Gantt chart</w:t>
            </w:r>
          </w:p>
        </w:tc>
        <w:tc>
          <w:tcPr>
            <w:tcW w:w="4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BCD13A" w14:textId="77777777" w:rsidR="00B17710" w:rsidRPr="00B17710" w:rsidRDefault="00B17710" w:rsidP="000F6585">
            <w:r w:rsidRPr="00B17710">
              <w:rPr>
                <w:rFonts w:eastAsia="Times New Roman" w:cs="Times New Roman"/>
              </w:rPr>
              <w:t>Chart of activities completed as part of the project</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B39F05" w14:textId="77777777" w:rsidR="00B17710" w:rsidRPr="00B17710" w:rsidRDefault="00B17710" w:rsidP="000F6585">
            <w:r w:rsidRPr="00B17710">
              <w:rPr>
                <w:rFonts w:eastAsia="Times New Roman" w:cs="Times New Roman"/>
              </w:rPr>
              <w:t>4/21/2026</w:t>
            </w:r>
          </w:p>
        </w:tc>
      </w:tr>
      <w:tr w:rsidR="00B17710" w:rsidRPr="00B17710" w14:paraId="568FE146" w14:textId="77777777" w:rsidTr="000F65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B2829D" w14:textId="77777777" w:rsidR="00B17710" w:rsidRPr="00B17710" w:rsidRDefault="00B17710" w:rsidP="000F6585">
            <w:r w:rsidRPr="00B17710">
              <w:rPr>
                <w:rFonts w:eastAsia="Times New Roman" w:cs="Times New Roman"/>
              </w:rPr>
              <w:lastRenderedPageBreak/>
              <w:t>6</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498EE2" w14:textId="77777777" w:rsidR="00B17710" w:rsidRPr="00B17710" w:rsidRDefault="00B17710" w:rsidP="000F6585">
            <w:r w:rsidRPr="00B17710">
              <w:rPr>
                <w:rFonts w:eastAsia="Times New Roman" w:cs="Times New Roman"/>
              </w:rPr>
              <w:t>Timesheet</w:t>
            </w:r>
          </w:p>
        </w:tc>
        <w:tc>
          <w:tcPr>
            <w:tcW w:w="4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B69BD" w14:textId="77777777" w:rsidR="00B17710" w:rsidRPr="00B17710" w:rsidRDefault="00B17710" w:rsidP="000F6585">
            <w:r w:rsidRPr="00B17710">
              <w:rPr>
                <w:rFonts w:eastAsia="Times New Roman" w:cs="Times New Roman"/>
              </w:rPr>
              <w:t>Hours spent on each activity and by whom</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145864" w14:textId="77777777" w:rsidR="00B17710" w:rsidRPr="00B17710" w:rsidRDefault="00B17710" w:rsidP="000F6585">
            <w:r w:rsidRPr="00B17710">
              <w:rPr>
                <w:rFonts w:eastAsia="Times New Roman" w:cs="Times New Roman"/>
              </w:rPr>
              <w:t>4/21/2026</w:t>
            </w:r>
          </w:p>
        </w:tc>
      </w:tr>
      <w:tr w:rsidR="00B17710" w:rsidRPr="00B17710" w14:paraId="53409AA3" w14:textId="77777777" w:rsidTr="000F65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21876" w14:textId="77777777" w:rsidR="00B17710" w:rsidRPr="00B17710" w:rsidRDefault="00B17710" w:rsidP="000F6585">
            <w:r w:rsidRPr="00B17710">
              <w:rPr>
                <w:rFonts w:eastAsia="Times New Roman" w:cs="Times New Roman"/>
              </w:rPr>
              <w:t>7</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1657E" w14:textId="77777777" w:rsidR="00B17710" w:rsidRPr="00B17710" w:rsidRDefault="00B17710" w:rsidP="000F6585">
            <w:r w:rsidRPr="00B17710">
              <w:rPr>
                <w:rFonts w:eastAsia="Times New Roman" w:cs="Times New Roman"/>
              </w:rPr>
              <w:t>GitHub repository</w:t>
            </w:r>
          </w:p>
        </w:tc>
        <w:tc>
          <w:tcPr>
            <w:tcW w:w="4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0F91EC" w14:textId="77777777" w:rsidR="00B17710" w:rsidRPr="00B17710" w:rsidRDefault="00B17710" w:rsidP="000F6585">
            <w:r w:rsidRPr="00B17710">
              <w:rPr>
                <w:rFonts w:eastAsia="Times New Roman" w:cs="Times New Roman"/>
              </w:rPr>
              <w:t>Repository containing all code and project data files</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5E1461" w14:textId="77777777" w:rsidR="00B17710" w:rsidRPr="00B17710" w:rsidRDefault="00B17710" w:rsidP="000F6585">
            <w:r w:rsidRPr="00B17710">
              <w:rPr>
                <w:rFonts w:eastAsia="Times New Roman" w:cs="Times New Roman"/>
              </w:rPr>
              <w:t>4/21/2026</w:t>
            </w:r>
          </w:p>
        </w:tc>
      </w:tr>
      <w:tr w:rsidR="00B17710" w:rsidRPr="00B17710" w14:paraId="0A7B39E4" w14:textId="77777777" w:rsidTr="000F65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795167" w14:textId="77777777" w:rsidR="00B17710" w:rsidRPr="00B17710" w:rsidRDefault="00B17710" w:rsidP="000F6585">
            <w:r w:rsidRPr="00B17710">
              <w:rPr>
                <w:rFonts w:eastAsia="Times New Roman" w:cs="Times New Roman"/>
              </w:rPr>
              <w:t>8</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4D5B9" w14:textId="77777777" w:rsidR="00B17710" w:rsidRPr="00B17710" w:rsidRDefault="00B17710" w:rsidP="000F6585">
            <w:r w:rsidRPr="00B17710">
              <w:rPr>
                <w:rFonts w:eastAsia="Times New Roman" w:cs="Times New Roman"/>
              </w:rPr>
              <w:t>Written report</w:t>
            </w:r>
          </w:p>
        </w:tc>
        <w:tc>
          <w:tcPr>
            <w:tcW w:w="4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81D67" w14:textId="77777777" w:rsidR="00B17710" w:rsidRPr="00B17710" w:rsidRDefault="00B17710" w:rsidP="000F6585">
            <w:r w:rsidRPr="00B17710">
              <w:rPr>
                <w:rFonts w:eastAsia="Times New Roman" w:cs="Times New Roman"/>
              </w:rPr>
              <w:t>Summary of findings including methodology, risk definition comparison, ethical analysis, and GeoPandas map(s)</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8CFAB9" w14:textId="77777777" w:rsidR="00B17710" w:rsidRPr="00B17710" w:rsidRDefault="00B17710" w:rsidP="000F6585">
            <w:r w:rsidRPr="00B17710">
              <w:rPr>
                <w:rFonts w:eastAsia="Times New Roman" w:cs="Times New Roman"/>
              </w:rPr>
              <w:t>4/21/2026</w:t>
            </w:r>
          </w:p>
        </w:tc>
      </w:tr>
    </w:tbl>
    <w:p w14:paraId="78E7EF42" w14:textId="77777777" w:rsidR="00B17710" w:rsidRPr="00B17710" w:rsidRDefault="00B17710" w:rsidP="00B17710"/>
    <w:sectPr w:rsidR="00B17710" w:rsidRPr="00B17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CE6"/>
    <w:multiLevelType w:val="multilevel"/>
    <w:tmpl w:val="4CDC20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738FF"/>
    <w:multiLevelType w:val="multilevel"/>
    <w:tmpl w:val="7D5EE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0032D"/>
    <w:multiLevelType w:val="multilevel"/>
    <w:tmpl w:val="F30EF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C70B98"/>
    <w:multiLevelType w:val="multilevel"/>
    <w:tmpl w:val="F7308F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A60E7F"/>
    <w:multiLevelType w:val="multilevel"/>
    <w:tmpl w:val="8912F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661BE5"/>
    <w:multiLevelType w:val="hybridMultilevel"/>
    <w:tmpl w:val="D050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C22E65"/>
    <w:multiLevelType w:val="multilevel"/>
    <w:tmpl w:val="05947B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203C02"/>
    <w:multiLevelType w:val="multilevel"/>
    <w:tmpl w:val="9C7A69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5A28A8"/>
    <w:multiLevelType w:val="hybridMultilevel"/>
    <w:tmpl w:val="CFBC1F66"/>
    <w:lvl w:ilvl="0" w:tplc="CF6CF502">
      <w:start w:val="1"/>
      <w:numFmt w:val="bullet"/>
      <w:lvlText w:val="•"/>
      <w:lvlJc w:val="left"/>
      <w:pPr>
        <w:ind w:left="720" w:hanging="360"/>
      </w:pPr>
    </w:lvl>
    <w:lvl w:ilvl="1" w:tplc="0D000D74">
      <w:numFmt w:val="decimal"/>
      <w:lvlText w:val=""/>
      <w:lvlJc w:val="left"/>
    </w:lvl>
    <w:lvl w:ilvl="2" w:tplc="83748E7A">
      <w:numFmt w:val="decimal"/>
      <w:lvlText w:val=""/>
      <w:lvlJc w:val="left"/>
    </w:lvl>
    <w:lvl w:ilvl="3" w:tplc="7DCA4CCA">
      <w:numFmt w:val="decimal"/>
      <w:lvlText w:val=""/>
      <w:lvlJc w:val="left"/>
    </w:lvl>
    <w:lvl w:ilvl="4" w:tplc="359AD1C2">
      <w:numFmt w:val="decimal"/>
      <w:lvlText w:val=""/>
      <w:lvlJc w:val="left"/>
    </w:lvl>
    <w:lvl w:ilvl="5" w:tplc="B6DA5CFA">
      <w:numFmt w:val="decimal"/>
      <w:lvlText w:val=""/>
      <w:lvlJc w:val="left"/>
    </w:lvl>
    <w:lvl w:ilvl="6" w:tplc="45E0FA5C">
      <w:numFmt w:val="decimal"/>
      <w:lvlText w:val=""/>
      <w:lvlJc w:val="left"/>
    </w:lvl>
    <w:lvl w:ilvl="7" w:tplc="38FA3652">
      <w:numFmt w:val="decimal"/>
      <w:lvlText w:val=""/>
      <w:lvlJc w:val="left"/>
    </w:lvl>
    <w:lvl w:ilvl="8" w:tplc="44085956">
      <w:numFmt w:val="decimal"/>
      <w:lvlText w:val=""/>
      <w:lvlJc w:val="left"/>
    </w:lvl>
  </w:abstractNum>
  <w:num w:numId="1" w16cid:durableId="1959991106">
    <w:abstractNumId w:val="8"/>
    <w:lvlOverride w:ilvl="0">
      <w:startOverride w:val="1"/>
    </w:lvlOverride>
  </w:num>
  <w:num w:numId="2" w16cid:durableId="830296902">
    <w:abstractNumId w:val="5"/>
  </w:num>
  <w:num w:numId="3" w16cid:durableId="418066376">
    <w:abstractNumId w:val="2"/>
  </w:num>
  <w:num w:numId="4" w16cid:durableId="509104486">
    <w:abstractNumId w:val="3"/>
  </w:num>
  <w:num w:numId="5" w16cid:durableId="471605865">
    <w:abstractNumId w:val="1"/>
  </w:num>
  <w:num w:numId="6" w16cid:durableId="2029913167">
    <w:abstractNumId w:val="4"/>
  </w:num>
  <w:num w:numId="7" w16cid:durableId="1017848880">
    <w:abstractNumId w:val="0"/>
  </w:num>
  <w:num w:numId="8" w16cid:durableId="2060204024">
    <w:abstractNumId w:val="7"/>
  </w:num>
  <w:num w:numId="9" w16cid:durableId="3457860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323"/>
    <w:rsid w:val="00010210"/>
    <w:rsid w:val="00044949"/>
    <w:rsid w:val="0005521B"/>
    <w:rsid w:val="0009364F"/>
    <w:rsid w:val="00270A2D"/>
    <w:rsid w:val="00487AA2"/>
    <w:rsid w:val="00540323"/>
    <w:rsid w:val="006D695C"/>
    <w:rsid w:val="006F27BA"/>
    <w:rsid w:val="008457CD"/>
    <w:rsid w:val="00A4105B"/>
    <w:rsid w:val="00A57F7B"/>
    <w:rsid w:val="00B1746D"/>
    <w:rsid w:val="00B17710"/>
    <w:rsid w:val="00E00BE9"/>
    <w:rsid w:val="00E62D39"/>
    <w:rsid w:val="00EF70CA"/>
    <w:rsid w:val="00FD1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1B6F"/>
  <w15:chartTrackingRefBased/>
  <w15:docId w15:val="{DD16D3B0-E393-42DB-9205-8B399C9B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323"/>
  </w:style>
  <w:style w:type="paragraph" w:styleId="Heading1">
    <w:name w:val="heading 1"/>
    <w:basedOn w:val="Normal"/>
    <w:next w:val="Normal"/>
    <w:link w:val="Heading1Char"/>
    <w:uiPriority w:val="9"/>
    <w:qFormat/>
    <w:rsid w:val="00540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323"/>
    <w:rPr>
      <w:rFonts w:eastAsiaTheme="majorEastAsia" w:cstheme="majorBidi"/>
      <w:color w:val="272727" w:themeColor="text1" w:themeTint="D8"/>
    </w:rPr>
  </w:style>
  <w:style w:type="paragraph" w:styleId="Title">
    <w:name w:val="Title"/>
    <w:basedOn w:val="Normal"/>
    <w:next w:val="Normal"/>
    <w:link w:val="TitleChar"/>
    <w:uiPriority w:val="10"/>
    <w:qFormat/>
    <w:rsid w:val="00540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323"/>
    <w:pPr>
      <w:spacing w:before="160"/>
      <w:jc w:val="center"/>
    </w:pPr>
    <w:rPr>
      <w:i/>
      <w:iCs/>
      <w:color w:val="404040" w:themeColor="text1" w:themeTint="BF"/>
    </w:rPr>
  </w:style>
  <w:style w:type="character" w:customStyle="1" w:styleId="QuoteChar">
    <w:name w:val="Quote Char"/>
    <w:basedOn w:val="DefaultParagraphFont"/>
    <w:link w:val="Quote"/>
    <w:uiPriority w:val="29"/>
    <w:rsid w:val="00540323"/>
    <w:rPr>
      <w:i/>
      <w:iCs/>
      <w:color w:val="404040" w:themeColor="text1" w:themeTint="BF"/>
    </w:rPr>
  </w:style>
  <w:style w:type="paragraph" w:styleId="ListParagraph">
    <w:name w:val="List Paragraph"/>
    <w:basedOn w:val="Normal"/>
    <w:qFormat/>
    <w:rsid w:val="00540323"/>
    <w:pPr>
      <w:ind w:left="720"/>
      <w:contextualSpacing/>
    </w:pPr>
  </w:style>
  <w:style w:type="character" w:styleId="IntenseEmphasis">
    <w:name w:val="Intense Emphasis"/>
    <w:basedOn w:val="DefaultParagraphFont"/>
    <w:uiPriority w:val="21"/>
    <w:qFormat/>
    <w:rsid w:val="00540323"/>
    <w:rPr>
      <w:i/>
      <w:iCs/>
      <w:color w:val="0F4761" w:themeColor="accent1" w:themeShade="BF"/>
    </w:rPr>
  </w:style>
  <w:style w:type="paragraph" w:styleId="IntenseQuote">
    <w:name w:val="Intense Quote"/>
    <w:basedOn w:val="Normal"/>
    <w:next w:val="Normal"/>
    <w:link w:val="IntenseQuoteChar"/>
    <w:uiPriority w:val="30"/>
    <w:qFormat/>
    <w:rsid w:val="00540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323"/>
    <w:rPr>
      <w:i/>
      <w:iCs/>
      <w:color w:val="0F4761" w:themeColor="accent1" w:themeShade="BF"/>
    </w:rPr>
  </w:style>
  <w:style w:type="character" w:styleId="IntenseReference">
    <w:name w:val="Intense Reference"/>
    <w:basedOn w:val="DefaultParagraphFont"/>
    <w:uiPriority w:val="32"/>
    <w:qFormat/>
    <w:rsid w:val="00540323"/>
    <w:rPr>
      <w:b/>
      <w:bCs/>
      <w:smallCaps/>
      <w:color w:val="0F4761" w:themeColor="accent1" w:themeShade="BF"/>
      <w:spacing w:val="5"/>
    </w:rPr>
  </w:style>
  <w:style w:type="character" w:styleId="Hyperlink">
    <w:name w:val="Hyperlink"/>
    <w:basedOn w:val="DefaultParagraphFont"/>
    <w:uiPriority w:val="99"/>
    <w:unhideWhenUsed/>
    <w:rsid w:val="00044949"/>
    <w:rPr>
      <w:color w:val="467886" w:themeColor="hyperlink"/>
      <w:u w:val="single"/>
    </w:rPr>
  </w:style>
  <w:style w:type="character" w:styleId="UnresolvedMention">
    <w:name w:val="Unresolved Mention"/>
    <w:basedOn w:val="DefaultParagraphFont"/>
    <w:uiPriority w:val="99"/>
    <w:semiHidden/>
    <w:unhideWhenUsed/>
    <w:rsid w:val="00044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5</Pages>
  <Words>1008</Words>
  <Characters>5530</Characters>
  <Application>Microsoft Office Word</Application>
  <DocSecurity>0</DocSecurity>
  <Lines>162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Kosmicki</dc:creator>
  <cp:keywords/>
  <dc:description/>
  <cp:lastModifiedBy>Jacob Lamoureux</cp:lastModifiedBy>
  <cp:revision>4</cp:revision>
  <dcterms:created xsi:type="dcterms:W3CDTF">2026-04-03T14:52:00Z</dcterms:created>
  <dcterms:modified xsi:type="dcterms:W3CDTF">2026-04-03T14:53:00Z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a2130765-e3d1-45c1-b3de-70b429222b80</vt:lpwstr>
  </property>
</Properties>
</file>