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F2D47" w14:textId="77777777" w:rsidR="00C3577A" w:rsidRDefault="00000000">
      <w:pPr>
        <w:spacing w:after="40"/>
        <w:jc w:val="center"/>
      </w:pPr>
      <w:r>
        <w:rPr>
          <w:rFonts w:ascii="Aptos Display" w:hAnsi="Aptos Display"/>
          <w:b/>
          <w:color w:val="1F4E79"/>
          <w:sz w:val="50"/>
        </w:rPr>
        <w:t>ULTIMATE TIC-TAC-TOE</w:t>
      </w:r>
    </w:p>
    <w:p w14:paraId="44C8C6D2" w14:textId="77777777" w:rsidR="00C3577A" w:rsidRDefault="00000000">
      <w:pPr>
        <w:jc w:val="center"/>
      </w:pPr>
      <w:r>
        <w:rPr>
          <w:b/>
          <w:color w:val="595959"/>
          <w:sz w:val="28"/>
        </w:rPr>
        <w:t>Web App Project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C3577A" w14:paraId="75553418" w14:textId="77777777">
        <w:trPr>
          <w:jc w:val="center"/>
        </w:trPr>
        <w:tc>
          <w:tcPr>
            <w:tcW w:w="333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051CF" w14:textId="77777777" w:rsidR="00C3577A" w:rsidRDefault="00000000">
            <w:pPr>
              <w:jc w:val="center"/>
            </w:pPr>
            <w:r>
              <w:rPr>
                <w:b/>
                <w:color w:val="1F4E79"/>
              </w:rPr>
              <w:t>Assigned</w:t>
            </w:r>
            <w:r>
              <w:rPr>
                <w:b/>
                <w:color w:val="1F4E79"/>
              </w:rPr>
              <w:br/>
            </w:r>
            <w:r>
              <w:t>September 23, 2026</w:t>
            </w:r>
          </w:p>
        </w:tc>
        <w:tc>
          <w:tcPr>
            <w:tcW w:w="333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F6525" w14:textId="77777777" w:rsidR="00C3577A" w:rsidRDefault="00000000">
            <w:pPr>
              <w:jc w:val="center"/>
            </w:pPr>
            <w:r>
              <w:rPr>
                <w:b/>
                <w:color w:val="1F4E79"/>
              </w:rPr>
              <w:t>Due</w:t>
            </w:r>
            <w:r>
              <w:rPr>
                <w:b/>
                <w:color w:val="1F4E79"/>
              </w:rPr>
              <w:br/>
            </w:r>
            <w:r>
              <w:t>Wednesday, September 30, 2026</w:t>
            </w:r>
          </w:p>
        </w:tc>
        <w:tc>
          <w:tcPr>
            <w:tcW w:w="333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7E1FB" w14:textId="77777777" w:rsidR="00C3577A" w:rsidRDefault="00000000">
            <w:pPr>
              <w:jc w:val="center"/>
            </w:pPr>
            <w:r>
              <w:rPr>
                <w:b/>
                <w:color w:val="1F4E79"/>
              </w:rPr>
              <w:t>Submit</w:t>
            </w:r>
            <w:r>
              <w:rPr>
                <w:b/>
                <w:color w:val="1F4E79"/>
              </w:rPr>
              <w:br/>
            </w:r>
            <w:r>
              <w:t>Repository link + commit hash</w:t>
            </w:r>
          </w:p>
        </w:tc>
      </w:tr>
    </w:tbl>
    <w:p w14:paraId="60BC7BB8" w14:textId="77777777" w:rsidR="00C3577A" w:rsidRDefault="00000000">
      <w:pPr>
        <w:spacing w:before="160" w:after="80"/>
      </w:pPr>
      <w:r>
        <w:rPr>
          <w:b/>
          <w:color w:val="1F4E79"/>
        </w:rPr>
        <w:t xml:space="preserve">Project goal: </w:t>
      </w:r>
      <w:r>
        <w:t>Build a playable Ultimate Tic-Tac-Toe web app and track the project in a Git repository.</w:t>
      </w:r>
    </w:p>
    <w:p w14:paraId="39E33D8D" w14:textId="77777777" w:rsidR="00C3577A" w:rsidRDefault="00000000">
      <w:pPr>
        <w:pStyle w:val="Heading1"/>
      </w:pPr>
      <w:r>
        <w:t>1. What You Are Building</w:t>
      </w:r>
    </w:p>
    <w:p w14:paraId="5DBD1FCA" w14:textId="77777777" w:rsidR="00C3577A" w:rsidRDefault="00000000">
      <w:pPr>
        <w:spacing w:after="120"/>
      </w:pPr>
      <w:r>
        <w:t>The game uses nine small 3 x 3 Tic-Tac-Toe boards arranged as one larger 3 x 3 board. Players alternate X and O. The key rule is that the position of the square chosen inside a small board determines which large-board section the next player must play 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 w:rsidR="00C3577A" w14:paraId="79239EA7" w14:textId="77777777">
        <w:trPr>
          <w:trHeight w:val="389"/>
          <w:jc w:val="center"/>
        </w:trPr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7972DB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3819AB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3D945B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13BBA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0D3227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49C502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17921A" w14:textId="77777777" w:rsidR="00C3577A" w:rsidRDefault="00000000">
            <w:pPr>
              <w:jc w:val="center"/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4CD5A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ADC9CD" w14:textId="77777777" w:rsidR="00C3577A" w:rsidRDefault="00C3577A">
            <w:pPr>
              <w:jc w:val="center"/>
            </w:pPr>
          </w:p>
        </w:tc>
      </w:tr>
      <w:tr w:rsidR="00C3577A" w14:paraId="1A3E0F87" w14:textId="77777777">
        <w:trPr>
          <w:trHeight w:val="389"/>
          <w:jc w:val="center"/>
        </w:trPr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8A5D22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23D3EA" w14:textId="77777777" w:rsidR="00C3577A" w:rsidRDefault="00000000">
            <w:pPr>
              <w:jc w:val="center"/>
            </w:pPr>
            <w:r>
              <w:rPr>
                <w:b/>
                <w:sz w:val="28"/>
              </w:rPr>
              <w:t>O</w:t>
            </w: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85ADC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693343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E08E79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C67879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087C7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9CD301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57900C" w14:textId="77777777" w:rsidR="00C3577A" w:rsidRDefault="00C3577A">
            <w:pPr>
              <w:jc w:val="center"/>
            </w:pPr>
          </w:p>
        </w:tc>
      </w:tr>
      <w:tr w:rsidR="00C3577A" w14:paraId="1E3975BD" w14:textId="77777777">
        <w:trPr>
          <w:trHeight w:val="389"/>
          <w:jc w:val="center"/>
        </w:trPr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6687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4350F5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85C721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352E0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34ACAD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D1174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77D67D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6C5A5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D3A3A3" w14:textId="77777777" w:rsidR="00C3577A" w:rsidRDefault="00C3577A">
            <w:pPr>
              <w:jc w:val="center"/>
            </w:pPr>
          </w:p>
        </w:tc>
      </w:tr>
      <w:tr w:rsidR="00C3577A" w14:paraId="2FEBB0E6" w14:textId="77777777">
        <w:trPr>
          <w:trHeight w:val="389"/>
          <w:jc w:val="center"/>
        </w:trPr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69F1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F2F202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3ADB5D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FE782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54ED59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226678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C1DC17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537AB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D588BE" w14:textId="77777777" w:rsidR="00C3577A" w:rsidRDefault="00C3577A">
            <w:pPr>
              <w:jc w:val="center"/>
            </w:pPr>
          </w:p>
        </w:tc>
      </w:tr>
      <w:tr w:rsidR="00C3577A" w14:paraId="525238D1" w14:textId="77777777">
        <w:trPr>
          <w:trHeight w:val="389"/>
          <w:jc w:val="center"/>
        </w:trPr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EE3327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2D69EF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45DEF4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86E420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A5CEA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FB6D2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982DF7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2835A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9FD244" w14:textId="77777777" w:rsidR="00C3577A" w:rsidRDefault="00C3577A">
            <w:pPr>
              <w:jc w:val="center"/>
            </w:pPr>
          </w:p>
        </w:tc>
      </w:tr>
      <w:tr w:rsidR="00C3577A" w14:paraId="2DF94494" w14:textId="77777777">
        <w:trPr>
          <w:trHeight w:val="389"/>
          <w:jc w:val="center"/>
        </w:trPr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5A9A05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D38178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1A8F4B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F7FAA6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579A4F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C780AB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A01443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3616A6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0F9CA5" w14:textId="77777777" w:rsidR="00C3577A" w:rsidRDefault="00C3577A">
            <w:pPr>
              <w:jc w:val="center"/>
            </w:pPr>
          </w:p>
        </w:tc>
      </w:tr>
      <w:tr w:rsidR="00C3577A" w14:paraId="698074E2" w14:textId="77777777">
        <w:trPr>
          <w:trHeight w:val="389"/>
          <w:jc w:val="center"/>
        </w:trPr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C8A520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73A1C8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123160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FD00CD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14898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ED87D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82187A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F1EF70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18" w:space="0" w:color="1F4E79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7B83EA" w14:textId="77777777" w:rsidR="00C3577A" w:rsidRDefault="00C3577A">
            <w:pPr>
              <w:jc w:val="center"/>
            </w:pPr>
          </w:p>
        </w:tc>
      </w:tr>
      <w:tr w:rsidR="00C3577A" w14:paraId="5F22B521" w14:textId="77777777">
        <w:trPr>
          <w:trHeight w:val="389"/>
          <w:jc w:val="center"/>
        </w:trPr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10E9E2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9262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6A19C3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6B22A8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1D788C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A673E3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B8D448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B4C1EB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8046A4" w14:textId="77777777" w:rsidR="00C3577A" w:rsidRDefault="00C3577A">
            <w:pPr>
              <w:jc w:val="center"/>
            </w:pPr>
          </w:p>
        </w:tc>
      </w:tr>
      <w:tr w:rsidR="00C3577A" w14:paraId="7856D09B" w14:textId="77777777">
        <w:trPr>
          <w:trHeight w:val="389"/>
          <w:jc w:val="center"/>
        </w:trPr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8B8BA1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7874C1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40514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E39892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60FDBE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F340A8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18" w:space="0" w:color="1F4E79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0456AD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5" w:space="0" w:color="B7C9D6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E2F65" w14:textId="77777777" w:rsidR="00C3577A" w:rsidRDefault="00C3577A">
            <w:pPr>
              <w:jc w:val="center"/>
            </w:pPr>
          </w:p>
        </w:tc>
        <w:tc>
          <w:tcPr>
            <w:tcW w:w="475" w:type="dxa"/>
            <w:tcBorders>
              <w:top w:val="single" w:sz="5" w:space="0" w:color="B7C9D6"/>
              <w:left w:val="single" w:sz="5" w:space="0" w:color="B7C9D6"/>
              <w:bottom w:val="single" w:sz="18" w:space="0" w:color="1F4E79"/>
              <w:right w:val="single" w:sz="18" w:space="0" w:color="1F4E7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D1BF8" w14:textId="77777777" w:rsidR="00C3577A" w:rsidRDefault="00C3577A">
            <w:pPr>
              <w:jc w:val="center"/>
            </w:pPr>
          </w:p>
        </w:tc>
      </w:tr>
    </w:tbl>
    <w:p w14:paraId="358DD082" w14:textId="77777777" w:rsidR="00C3577A" w:rsidRDefault="00000000">
      <w:pPr>
        <w:spacing w:after="80"/>
        <w:jc w:val="center"/>
      </w:pPr>
      <w:r>
        <w:rPr>
          <w:i/>
        </w:rPr>
        <w:t>Example shown: X plays the top-left square inside the top-right section, so O must play somewhere inside the top-left section.</w:t>
      </w:r>
    </w:p>
    <w:p w14:paraId="1C84CAFE" w14:textId="77777777" w:rsidR="00C3577A" w:rsidRDefault="00000000">
      <w:pPr>
        <w:pStyle w:val="Heading1"/>
      </w:pPr>
      <w:r>
        <w:t>2. Core Gameplay Rules</w:t>
      </w:r>
    </w:p>
    <w:p w14:paraId="2D6C3BDB" w14:textId="77777777" w:rsidR="00C3577A" w:rsidRDefault="00000000">
      <w:pPr>
        <w:pStyle w:val="ListBullet"/>
        <w:spacing w:after="40"/>
      </w:pPr>
      <w:r>
        <w:t>Player X and Player O take turns placing one mark at a time.</w:t>
      </w:r>
    </w:p>
    <w:p w14:paraId="2C410246" w14:textId="77777777" w:rsidR="00C3577A" w:rsidRDefault="00000000">
      <w:pPr>
        <w:pStyle w:val="ListBullet"/>
        <w:spacing w:after="40"/>
      </w:pPr>
      <w:r>
        <w:t>The first player may place a mark in any open cell on any small board.</w:t>
      </w:r>
    </w:p>
    <w:p w14:paraId="5500F65E" w14:textId="77777777" w:rsidR="00C3577A" w:rsidRDefault="00000000">
      <w:pPr>
        <w:pStyle w:val="ListBullet"/>
        <w:spacing w:after="40"/>
      </w:pPr>
      <w:r>
        <w:t>The position of the square chosen inside the current small board determines which section of the larger board the next player must use.</w:t>
      </w:r>
    </w:p>
    <w:p w14:paraId="20F8642B" w14:textId="77777777" w:rsidR="00C3577A" w:rsidRDefault="00000000">
      <w:pPr>
        <w:pStyle w:val="ListBullet"/>
        <w:spacing w:after="40"/>
      </w:pPr>
      <w:r>
        <w:t>Example: if Player X plays in the top-left square of the small board located in the top-right section of the larger board, Player O must play somewhere inside the top-left section of the larger board. Player O may choose any open square inside that small board.</w:t>
      </w:r>
    </w:p>
    <w:p w14:paraId="74278E4C" w14:textId="77777777" w:rsidR="00C3577A" w:rsidRDefault="00000000">
      <w:pPr>
        <w:pStyle w:val="ListBullet"/>
        <w:spacing w:after="40"/>
      </w:pPr>
      <w:r>
        <w:t>If the required small board has already been won or is full, the next player may choose any available board.</w:t>
      </w:r>
    </w:p>
    <w:p w14:paraId="2C8B0128" w14:textId="77777777" w:rsidR="00C3577A" w:rsidRDefault="00000000">
      <w:pPr>
        <w:pStyle w:val="ListBullet"/>
        <w:spacing w:after="40"/>
      </w:pPr>
      <w:r>
        <w:t>A small board is won normally: three matching marks in a row, column, or diagonal.</w:t>
      </w:r>
    </w:p>
    <w:p w14:paraId="6BB825A2" w14:textId="7687A0CD" w:rsidR="00C3577A" w:rsidRDefault="00000000">
      <w:pPr>
        <w:pStyle w:val="ListBullet"/>
        <w:spacing w:after="40"/>
      </w:pPr>
      <w:r>
        <w:lastRenderedPageBreak/>
        <w:t>Expected Ultimate Tic-Tac-Toe rule: the overall game is won by winning three small boards in a row, column, or diagonal</w:t>
      </w:r>
      <w:r w:rsidR="00534242">
        <w:t>.</w:t>
      </w:r>
    </w:p>
    <w:p w14:paraId="1288AA58" w14:textId="77777777" w:rsidR="00C3577A" w:rsidRDefault="00000000">
      <w:pPr>
        <w:pStyle w:val="Heading1"/>
      </w:pPr>
      <w:r>
        <w:t>3. Move Example</w:t>
      </w:r>
    </w:p>
    <w:p w14:paraId="1FFBBA6D" w14:textId="77777777" w:rsidR="00C3577A" w:rsidRDefault="00000000">
      <w:r>
        <w:t>Think of each move as two coordinates: which large-board section you are in, and which square you choose inside that section. The second coordinate controls where the next player goes.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008"/>
        <w:gridCol w:w="3384"/>
        <w:gridCol w:w="4176"/>
      </w:tblGrid>
      <w:tr w:rsidR="00C3577A" w14:paraId="5C291C59" w14:textId="77777777">
        <w:trPr>
          <w:jc w:val="center"/>
        </w:trPr>
        <w:tc>
          <w:tcPr>
            <w:tcW w:w="7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BB3E1" w14:textId="77777777" w:rsidR="00C3577A" w:rsidRDefault="00000000">
            <w:pPr>
              <w:jc w:val="center"/>
            </w:pPr>
            <w:r>
              <w:t>Step</w:t>
            </w:r>
          </w:p>
        </w:tc>
        <w:tc>
          <w:tcPr>
            <w:tcW w:w="10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06EC5" w14:textId="77777777" w:rsidR="00C3577A" w:rsidRDefault="00000000">
            <w:pPr>
              <w:jc w:val="center"/>
            </w:pPr>
            <w:r>
              <w:t>Player</w:t>
            </w:r>
          </w:p>
        </w:tc>
        <w:tc>
          <w:tcPr>
            <w:tcW w:w="33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63F9A" w14:textId="77777777" w:rsidR="00C3577A" w:rsidRDefault="00000000">
            <w:r>
              <w:t>Move</w:t>
            </w:r>
          </w:p>
        </w:tc>
        <w:tc>
          <w:tcPr>
            <w:tcW w:w="417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2CE17" w14:textId="77777777" w:rsidR="00C3577A" w:rsidRDefault="00000000">
            <w:pPr>
              <w:jc w:val="center"/>
            </w:pPr>
            <w:r>
              <w:t>Next Required Section</w:t>
            </w:r>
          </w:p>
        </w:tc>
      </w:tr>
      <w:tr w:rsidR="00C3577A" w14:paraId="4560F297" w14:textId="77777777">
        <w:trPr>
          <w:jc w:val="center"/>
        </w:trPr>
        <w:tc>
          <w:tcPr>
            <w:tcW w:w="7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3173ED" w14:textId="77777777" w:rsidR="00C3577A" w:rsidRDefault="00000000">
            <w:pPr>
              <w:jc w:val="center"/>
            </w:pPr>
            <w:r>
              <w:t>1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90CA8" w14:textId="77777777" w:rsidR="00C3577A" w:rsidRDefault="00000000">
            <w:pPr>
              <w:jc w:val="center"/>
            </w:pPr>
            <w:r>
              <w:t>X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786C3" w14:textId="77777777" w:rsidR="00C3577A" w:rsidRDefault="00000000">
            <w:r>
              <w:t>Top-left square inside the top-right section</w:t>
            </w: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E9B8BC" w14:textId="77777777" w:rsidR="00C3577A" w:rsidRDefault="00000000">
            <w:pPr>
              <w:jc w:val="center"/>
            </w:pPr>
            <w:r>
              <w:t>Top-left section of the large board</w:t>
            </w:r>
          </w:p>
        </w:tc>
      </w:tr>
      <w:tr w:rsidR="00C3577A" w14:paraId="4F02A8DD" w14:textId="77777777">
        <w:trPr>
          <w:jc w:val="center"/>
        </w:trPr>
        <w:tc>
          <w:tcPr>
            <w:tcW w:w="7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77315" w14:textId="77777777" w:rsidR="00C3577A" w:rsidRDefault="00000000">
            <w:pPr>
              <w:jc w:val="center"/>
            </w:pPr>
            <w:r>
              <w:t>2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6B981" w14:textId="77777777" w:rsidR="00C3577A" w:rsidRDefault="00000000">
            <w:pPr>
              <w:jc w:val="center"/>
            </w:pPr>
            <w:r>
              <w:t>O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771A4" w14:textId="77777777" w:rsidR="00C3577A" w:rsidRDefault="00000000">
            <w:r>
              <w:t>Any open square inside the top-left section</w:t>
            </w: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F6A01" w14:textId="77777777" w:rsidR="00C3577A" w:rsidRDefault="00000000">
            <w:pPr>
              <w:jc w:val="center"/>
            </w:pPr>
            <w:r>
              <w:t>The section matching O's chosen square position</w:t>
            </w:r>
          </w:p>
        </w:tc>
      </w:tr>
      <w:tr w:rsidR="00C3577A" w14:paraId="0264623E" w14:textId="77777777">
        <w:trPr>
          <w:jc w:val="center"/>
        </w:trPr>
        <w:tc>
          <w:tcPr>
            <w:tcW w:w="7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1513E8" w14:textId="77777777" w:rsidR="00C3577A" w:rsidRDefault="00000000">
            <w:pPr>
              <w:jc w:val="center"/>
            </w:pPr>
            <w:r>
              <w:t>3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A97B28" w14:textId="77777777" w:rsidR="00C3577A" w:rsidRDefault="00000000">
            <w:pPr>
              <w:jc w:val="center"/>
            </w:pPr>
            <w:r>
              <w:t>X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E67923" w14:textId="77777777" w:rsidR="00C3577A" w:rsidRDefault="00000000">
            <w:r>
              <w:t>Any open square in that required section</w:t>
            </w: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1F1C1" w14:textId="77777777" w:rsidR="00C3577A" w:rsidRDefault="00000000">
            <w:pPr>
              <w:jc w:val="center"/>
            </w:pPr>
            <w:r>
              <w:t>The section matching X's chosen square position</w:t>
            </w:r>
          </w:p>
        </w:tc>
      </w:tr>
      <w:tr w:rsidR="00C3577A" w14:paraId="06EE3E3F" w14:textId="77777777">
        <w:trPr>
          <w:jc w:val="center"/>
        </w:trPr>
        <w:tc>
          <w:tcPr>
            <w:tcW w:w="7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1991EE" w14:textId="77777777" w:rsidR="00C3577A" w:rsidRDefault="00000000">
            <w:pPr>
              <w:jc w:val="center"/>
            </w:pPr>
            <w:r>
              <w:t>4</w:t>
            </w:r>
          </w:p>
        </w:tc>
        <w:tc>
          <w:tcPr>
            <w:tcW w:w="10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03426" w14:textId="77777777" w:rsidR="00C3577A" w:rsidRDefault="00000000">
            <w:pPr>
              <w:jc w:val="center"/>
            </w:pPr>
            <w:r>
              <w:t>Either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D7ABC" w14:textId="77777777" w:rsidR="00C3577A" w:rsidRDefault="00000000">
            <w:r>
              <w:t>Required section is already won or full</w:t>
            </w: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BA4B78" w14:textId="77777777" w:rsidR="00C3577A" w:rsidRDefault="00000000">
            <w:pPr>
              <w:jc w:val="center"/>
            </w:pPr>
            <w:r>
              <w:t>Free choice among available sections</w:t>
            </w:r>
          </w:p>
        </w:tc>
      </w:tr>
    </w:tbl>
    <w:p w14:paraId="7CD6AFE7" w14:textId="77777777" w:rsidR="00C3577A" w:rsidRDefault="00000000">
      <w:pPr>
        <w:pStyle w:val="Heading1"/>
      </w:pPr>
      <w:r>
        <w:t>4. Required Project Setup</w:t>
      </w:r>
    </w:p>
    <w:p w14:paraId="532739E3" w14:textId="77777777" w:rsidR="00C3577A" w:rsidRDefault="00000000">
      <w:pPr>
        <w:pStyle w:val="ListBullet"/>
        <w:spacing w:after="40"/>
      </w:pPr>
      <w:r>
        <w:t>Create a new Git repository before beginning development.</w:t>
      </w:r>
    </w:p>
    <w:p w14:paraId="22E494CE" w14:textId="77777777" w:rsidR="00C3577A" w:rsidRDefault="00000000">
      <w:pPr>
        <w:pStyle w:val="ListBullet"/>
        <w:spacing w:after="40"/>
      </w:pPr>
      <w:r>
        <w:t>Build the game as a web app using the framework/languages required by class.</w:t>
      </w:r>
    </w:p>
    <w:p w14:paraId="362D666C" w14:textId="77777777" w:rsidR="00C3577A" w:rsidRDefault="00000000">
      <w:pPr>
        <w:pStyle w:val="ListBullet"/>
        <w:spacing w:after="40"/>
      </w:pPr>
      <w:r>
        <w:t>Commit your work throughout development.</w:t>
      </w:r>
    </w:p>
    <w:p w14:paraId="06BF10EF" w14:textId="77777777" w:rsidR="00C3577A" w:rsidRDefault="00000000">
      <w:pPr>
        <w:pStyle w:val="ListBullet"/>
        <w:spacing w:after="40"/>
      </w:pPr>
      <w:r>
        <w:t>Make sure the final version runs correctly from the exact commit you submit.</w:t>
      </w:r>
    </w:p>
    <w:p w14:paraId="6AF9502D" w14:textId="77777777" w:rsidR="00C3577A" w:rsidRDefault="00000000">
      <w:pPr>
        <w:pStyle w:val="Heading1"/>
      </w:pPr>
      <w:r>
        <w:t>5. Submission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552"/>
        <w:gridCol w:w="1008"/>
      </w:tblGrid>
      <w:tr w:rsidR="00C3577A" w14:paraId="30A82107" w14:textId="77777777">
        <w:trPr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5C6C1" w14:textId="77777777" w:rsidR="00C3577A" w:rsidRDefault="00000000">
            <w:r>
              <w:rPr>
                <w:b/>
                <w:color w:val="1F4E79"/>
              </w:rPr>
              <w:t>Item</w:t>
            </w:r>
          </w:p>
        </w:tc>
        <w:tc>
          <w:tcPr>
            <w:tcW w:w="65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6D66C" w14:textId="77777777" w:rsidR="00C3577A" w:rsidRDefault="00000000">
            <w:r>
              <w:rPr>
                <w:b/>
                <w:color w:val="1F4E79"/>
              </w:rPr>
              <w:t>What to Submit</w:t>
            </w:r>
          </w:p>
        </w:tc>
        <w:tc>
          <w:tcPr>
            <w:tcW w:w="10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CADE6" w14:textId="77777777" w:rsidR="00C3577A" w:rsidRDefault="00000000">
            <w:pPr>
              <w:jc w:val="center"/>
            </w:pPr>
            <w:r>
              <w:rPr>
                <w:b/>
                <w:color w:val="1F4E79"/>
              </w:rPr>
              <w:t>Check</w:t>
            </w:r>
          </w:p>
        </w:tc>
      </w:tr>
      <w:tr w:rsidR="00C3577A" w14:paraId="3D44651B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7E688" w14:textId="77777777" w:rsidR="00C3577A" w:rsidRDefault="00000000">
            <w:r>
              <w:t>Repository link</w:t>
            </w:r>
          </w:p>
        </w:tc>
        <w:tc>
          <w:tcPr>
            <w:tcW w:w="65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3B2D7" w14:textId="77777777" w:rsidR="00C3577A" w:rsidRDefault="00000000">
            <w:r>
              <w:t>Link to the Git repository containing the project.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0CE3A" w14:textId="77777777" w:rsidR="00C3577A" w:rsidRDefault="00000000">
            <w:pPr>
              <w:jc w:val="center"/>
            </w:pPr>
            <w:r>
              <w:t>☐</w:t>
            </w:r>
          </w:p>
        </w:tc>
      </w:tr>
      <w:tr w:rsidR="00C3577A" w14:paraId="04F44897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79514" w14:textId="77777777" w:rsidR="00C3577A" w:rsidRDefault="00000000">
            <w:r>
              <w:t>Commit hash</w:t>
            </w:r>
          </w:p>
        </w:tc>
        <w:tc>
          <w:tcPr>
            <w:tcW w:w="65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D2B1" w14:textId="77777777" w:rsidR="00C3577A" w:rsidRDefault="00000000">
            <w:r>
              <w:t>Hash/ID of the final commit you want graded.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5B381" w14:textId="77777777" w:rsidR="00C3577A" w:rsidRDefault="00000000">
            <w:pPr>
              <w:jc w:val="center"/>
            </w:pPr>
            <w:r>
              <w:t>☐</w:t>
            </w:r>
          </w:p>
        </w:tc>
      </w:tr>
      <w:tr w:rsidR="00C3577A" w14:paraId="676FE3D7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16B8D" w14:textId="77777777" w:rsidR="00C3577A" w:rsidRDefault="00000000">
            <w:r>
              <w:t>Working web app</w:t>
            </w:r>
          </w:p>
        </w:tc>
        <w:tc>
          <w:tcPr>
            <w:tcW w:w="65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7B786" w14:textId="77777777" w:rsidR="00C3577A" w:rsidRDefault="00000000">
            <w:r>
              <w:t>Complete playable version must exist in that commit.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8451B" w14:textId="77777777" w:rsidR="00C3577A" w:rsidRDefault="00000000">
            <w:pPr>
              <w:jc w:val="center"/>
            </w:pPr>
            <w:r>
              <w:t>☐</w:t>
            </w:r>
          </w:p>
        </w:tc>
      </w:tr>
    </w:tbl>
    <w:p w14:paraId="4A849070" w14:textId="77777777" w:rsidR="00C3577A" w:rsidRDefault="00000000">
      <w:pPr>
        <w:pStyle w:val="Heading1"/>
      </w:pPr>
      <w:r>
        <w:t>6. Recommended Build Checklist</w:t>
      </w:r>
    </w:p>
    <w:p w14:paraId="5AA5F0A7" w14:textId="77777777" w:rsidR="00C3577A" w:rsidRDefault="00000000">
      <w:pPr>
        <w:spacing w:after="40"/>
        <w:ind w:left="173"/>
      </w:pPr>
      <w:r>
        <w:t>☐  Create the repository and initial README.</w:t>
      </w:r>
    </w:p>
    <w:p w14:paraId="2B0E19F3" w14:textId="77777777" w:rsidR="00C3577A" w:rsidRDefault="00000000">
      <w:pPr>
        <w:spacing w:after="40"/>
        <w:ind w:left="173"/>
      </w:pPr>
      <w:r>
        <w:t>☐  Create the large 3 x 3 layout containing nine small boards.</w:t>
      </w:r>
    </w:p>
    <w:p w14:paraId="57064C9A" w14:textId="77777777" w:rsidR="00C3577A" w:rsidRDefault="00000000">
      <w:pPr>
        <w:spacing w:after="40"/>
        <w:ind w:left="173"/>
      </w:pPr>
      <w:r>
        <w:t>☐  Make each small board contain its own 3 x 3 clickable cells.</w:t>
      </w:r>
    </w:p>
    <w:p w14:paraId="27B59B2B" w14:textId="77777777" w:rsidR="00C3577A" w:rsidRDefault="00000000">
      <w:pPr>
        <w:spacing w:after="40"/>
        <w:ind w:left="173"/>
      </w:pPr>
      <w:r>
        <w:t>☐  Track the current player (X or O).</w:t>
      </w:r>
    </w:p>
    <w:p w14:paraId="7D0E97AF" w14:textId="77777777" w:rsidR="00C3577A" w:rsidRDefault="00000000">
      <w:pPr>
        <w:spacing w:after="40"/>
        <w:ind w:left="173"/>
      </w:pPr>
      <w:r>
        <w:t>☐  Prevent marking an occupied cell.</w:t>
      </w:r>
    </w:p>
    <w:p w14:paraId="33DE1753" w14:textId="77777777" w:rsidR="00C3577A" w:rsidRDefault="00000000">
      <w:pPr>
        <w:spacing w:after="40"/>
        <w:ind w:left="173"/>
      </w:pPr>
      <w:r>
        <w:lastRenderedPageBreak/>
        <w:t>☐  After each move, use the position of the selected square to determine which large-board section is active next.</w:t>
      </w:r>
    </w:p>
    <w:p w14:paraId="6A31A3A4" w14:textId="77777777" w:rsidR="00C3577A" w:rsidRDefault="00000000">
      <w:pPr>
        <w:spacing w:after="40"/>
        <w:ind w:left="173"/>
      </w:pPr>
      <w:r>
        <w:t>☐  Disable the other large-board sections when a specific section is required.</w:t>
      </w:r>
    </w:p>
    <w:p w14:paraId="0D5FB847" w14:textId="77777777" w:rsidR="00C3577A" w:rsidRDefault="00000000">
      <w:pPr>
        <w:spacing w:after="40"/>
        <w:ind w:left="173"/>
      </w:pPr>
      <w:r>
        <w:t>☐  Detect when a small board has been won or tied.</w:t>
      </w:r>
    </w:p>
    <w:p w14:paraId="2C2D2C46" w14:textId="77777777" w:rsidR="00C3577A" w:rsidRDefault="00000000">
      <w:pPr>
        <w:spacing w:after="40"/>
        <w:ind w:left="173"/>
      </w:pPr>
      <w:r>
        <w:t>☐  Allow free choice when the required board is already won/full.</w:t>
      </w:r>
    </w:p>
    <w:p w14:paraId="5C0840E9" w14:textId="77777777" w:rsidR="00C3577A" w:rsidRDefault="00000000">
      <w:pPr>
        <w:spacing w:after="40"/>
        <w:ind w:left="173"/>
      </w:pPr>
      <w:r>
        <w:t>☐  Detect the overall winner.</w:t>
      </w:r>
    </w:p>
    <w:p w14:paraId="43AF0F6C" w14:textId="77777777" w:rsidR="00C3577A" w:rsidRDefault="00000000">
      <w:pPr>
        <w:spacing w:after="40"/>
        <w:ind w:left="173"/>
      </w:pPr>
      <w:r>
        <w:t>☐  Add a reset/new-game button.</w:t>
      </w:r>
    </w:p>
    <w:p w14:paraId="2DEF87D7" w14:textId="77777777" w:rsidR="00C3577A" w:rsidRDefault="00000000">
      <w:pPr>
        <w:spacing w:after="40"/>
        <w:ind w:left="173"/>
      </w:pPr>
      <w:r>
        <w:t>☐  Test the move-routing logic carefully.</w:t>
      </w:r>
    </w:p>
    <w:p w14:paraId="593B0245" w14:textId="77777777" w:rsidR="00C3577A" w:rsidRDefault="00000000">
      <w:pPr>
        <w:spacing w:after="40"/>
        <w:ind w:left="173"/>
      </w:pPr>
      <w:r>
        <w:t>☐  Commit the finished version and copy its commit hash.</w:t>
      </w:r>
    </w:p>
    <w:p w14:paraId="47D2EFA0" w14:textId="77777777" w:rsidR="00C3577A" w:rsidRDefault="00000000">
      <w:pPr>
        <w:pStyle w:val="Heading1"/>
      </w:pPr>
      <w:r>
        <w:t>7. Suggested Data / Logic to Track</w:t>
      </w:r>
    </w:p>
    <w:p w14:paraId="023FAFCF" w14:textId="77777777" w:rsidR="00C3577A" w:rsidRDefault="00000000">
      <w:pPr>
        <w:pStyle w:val="ListBullet"/>
        <w:spacing w:after="40"/>
      </w:pPr>
      <w:r>
        <w:t>All 81 cells: empty, X, or O.</w:t>
      </w:r>
    </w:p>
    <w:p w14:paraId="60485424" w14:textId="77777777" w:rsidR="00C3577A" w:rsidRDefault="00000000">
      <w:pPr>
        <w:pStyle w:val="ListBullet"/>
        <w:spacing w:after="40"/>
      </w:pPr>
      <w:r>
        <w:t>Status of each of the 9 small boards: active, won by X, won by O, or tied.</w:t>
      </w:r>
    </w:p>
    <w:p w14:paraId="51D0CEE8" w14:textId="77777777" w:rsidR="00C3577A" w:rsidRDefault="00000000">
      <w:pPr>
        <w:pStyle w:val="ListBullet"/>
        <w:spacing w:after="40"/>
      </w:pPr>
      <w:r>
        <w:t>Current player.</w:t>
      </w:r>
    </w:p>
    <w:p w14:paraId="529E855A" w14:textId="77777777" w:rsidR="00C3577A" w:rsidRDefault="00000000">
      <w:pPr>
        <w:pStyle w:val="ListBullet"/>
        <w:spacing w:after="40"/>
      </w:pPr>
      <w:r>
        <w:t>Required next large-board section, or a flag meaning the player has free choice.</w:t>
      </w:r>
    </w:p>
    <w:p w14:paraId="266EBD31" w14:textId="77777777" w:rsidR="00C3577A" w:rsidRDefault="00000000">
      <w:pPr>
        <w:pStyle w:val="ListBullet"/>
        <w:spacing w:after="40"/>
      </w:pPr>
      <w:r>
        <w:t>Overall game status: active, won, or tied.</w:t>
      </w:r>
    </w:p>
    <w:p w14:paraId="015CBF12" w14:textId="77777777" w:rsidR="00C3577A" w:rsidRDefault="00000000">
      <w:pPr>
        <w:pStyle w:val="Heading1"/>
      </w:pPr>
      <w:r>
        <w:t>8. Final Submission Check</w:t>
      </w:r>
    </w:p>
    <w:p w14:paraId="5E1AC6D7" w14:textId="77777777" w:rsidR="00C3577A" w:rsidRDefault="00000000">
      <w:pPr>
        <w:spacing w:after="40"/>
      </w:pPr>
      <w:r>
        <w:rPr>
          <w:b/>
          <w:color w:val="1F4E79"/>
        </w:rPr>
        <w:t xml:space="preserve">Due Wednesday, September 30, 2026. </w:t>
      </w:r>
      <w:r>
        <w:t>Before submitting, open the exact commit you plan to turn in and verify that the app runs and the required-board logic works.</w:t>
      </w:r>
    </w:p>
    <w:sectPr w:rsidR="00C3577A" w:rsidSect="00034616">
      <w:footerReference w:type="default" r:id="rId8"/>
      <w:pgSz w:w="12240" w:h="15840"/>
      <w:pgMar w:top="835" w:right="1123" w:bottom="835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B594C6" w14:textId="77777777" w:rsidR="00D6380F" w:rsidRDefault="00D6380F">
      <w:pPr>
        <w:spacing w:after="0" w:line="240" w:lineRule="auto"/>
      </w:pPr>
      <w:r>
        <w:separator/>
      </w:r>
    </w:p>
  </w:endnote>
  <w:endnote w:type="continuationSeparator" w:id="0">
    <w:p w14:paraId="3A475DBC" w14:textId="77777777" w:rsidR="00D6380F" w:rsidRDefault="00D63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5DE74F" w14:textId="77777777" w:rsidR="00C3577A" w:rsidRDefault="00000000">
    <w:pPr>
      <w:pStyle w:val="Footer"/>
      <w:jc w:val="center"/>
    </w:pPr>
    <w:r>
      <w:rPr>
        <w:color w:val="828282"/>
        <w:sz w:val="16"/>
      </w:rPr>
      <w:t>Ultimate Tic-Tac-Toe Project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DDF1E6" w14:textId="77777777" w:rsidR="00D6380F" w:rsidRDefault="00D6380F">
      <w:pPr>
        <w:spacing w:after="0" w:line="240" w:lineRule="auto"/>
      </w:pPr>
      <w:r>
        <w:separator/>
      </w:r>
    </w:p>
  </w:footnote>
  <w:footnote w:type="continuationSeparator" w:id="0">
    <w:p w14:paraId="618F4BAD" w14:textId="77777777" w:rsidR="00D6380F" w:rsidRDefault="00D63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162396">
    <w:abstractNumId w:val="8"/>
  </w:num>
  <w:num w:numId="2" w16cid:durableId="2082411340">
    <w:abstractNumId w:val="6"/>
  </w:num>
  <w:num w:numId="3" w16cid:durableId="1421874358">
    <w:abstractNumId w:val="5"/>
  </w:num>
  <w:num w:numId="4" w16cid:durableId="1789353238">
    <w:abstractNumId w:val="4"/>
  </w:num>
  <w:num w:numId="5" w16cid:durableId="609892770">
    <w:abstractNumId w:val="7"/>
  </w:num>
  <w:num w:numId="6" w16cid:durableId="370615744">
    <w:abstractNumId w:val="3"/>
  </w:num>
  <w:num w:numId="7" w16cid:durableId="711223369">
    <w:abstractNumId w:val="2"/>
  </w:num>
  <w:num w:numId="8" w16cid:durableId="544560241">
    <w:abstractNumId w:val="1"/>
  </w:num>
  <w:num w:numId="9" w16cid:durableId="4456564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11B"/>
    <w:rsid w:val="00326F90"/>
    <w:rsid w:val="00534242"/>
    <w:rsid w:val="00AA1D8D"/>
    <w:rsid w:val="00B47730"/>
    <w:rsid w:val="00C3577A"/>
    <w:rsid w:val="00CB0664"/>
    <w:rsid w:val="00D63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028F1D7-A2D7-324F-8EB5-914BE4B2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c49e5d-0f07-4043-9ddd-408d78122303}" enabled="0" method="" siteId="{ddc49e5d-0f07-4043-9ddd-408d781223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Lawson, Jacob</cp:lastModifiedBy>
  <cp:revision>2</cp:revision>
  <dcterms:created xsi:type="dcterms:W3CDTF">2013-12-23T23:15:00Z</dcterms:created>
  <dcterms:modified xsi:type="dcterms:W3CDTF">2026-09-24T02:44:00Z</dcterms:modified>
  <cp:category/>
</cp:coreProperties>
</file>