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A42D" w14:textId="262F44A5" w:rsidR="00053528" w:rsidRDefault="00053528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366"/>
        <w:gridCol w:w="6704"/>
      </w:tblGrid>
      <w:tr w:rsidR="00336F04" w14:paraId="4B0D4DC1" w14:textId="77777777" w:rsidTr="00992DF1">
        <w:tc>
          <w:tcPr>
            <w:tcW w:w="3325" w:type="dxa"/>
            <w:shd w:val="clear" w:color="auto" w:fill="B4C6E7" w:themeFill="accent1" w:themeFillTint="66"/>
            <w:vAlign w:val="center"/>
          </w:tcPr>
          <w:p w14:paraId="6AC9D01B" w14:textId="77777777" w:rsidR="00336F04" w:rsidRDefault="00336F04" w:rsidP="00513012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napToGrid/>
                <w:sz w:val="22"/>
                <w:szCs w:val="22"/>
              </w:rPr>
              <w:drawing>
                <wp:inline distT="0" distB="0" distL="0" distR="0" wp14:anchorId="586CC58B" wp14:editId="4AB6EE1C">
                  <wp:extent cx="1995837" cy="6762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C84D65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shd w:val="clear" w:color="auto" w:fill="B4C6E7" w:themeFill="accent1" w:themeFillTint="66"/>
            <w:vAlign w:val="center"/>
          </w:tcPr>
          <w:p w14:paraId="2D4668EC" w14:textId="7773CB60" w:rsidR="00992DF1" w:rsidRPr="00992DF1" w:rsidRDefault="002A5B63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CSCI/ISAT B320</w:t>
            </w:r>
          </w:p>
          <w:p w14:paraId="5B419D82" w14:textId="326664D7" w:rsidR="00336F04" w:rsidRPr="00992DF1" w:rsidRDefault="002A5B63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Database Management Systems I</w:t>
            </w:r>
          </w:p>
          <w:p w14:paraId="7F446E3F" w14:textId="6C4D201C" w:rsidR="00336F04" w:rsidRDefault="00336F04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992DF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8B1B76" w:rsidRPr="00992DF1">
              <w:rPr>
                <w:rFonts w:ascii="Times New Roman" w:hAnsi="Times New Roman"/>
                <w:b/>
                <w:szCs w:val="24"/>
              </w:rPr>
              <w:t>Fall</w:t>
            </w:r>
            <w:r w:rsidRPr="00992DF1">
              <w:rPr>
                <w:rFonts w:ascii="Times New Roman" w:hAnsi="Times New Roman"/>
                <w:b/>
                <w:szCs w:val="24"/>
              </w:rPr>
              <w:t xml:space="preserve"> 202</w:t>
            </w:r>
            <w:r w:rsidR="0060225E">
              <w:rPr>
                <w:rFonts w:ascii="Times New Roman" w:hAnsi="Times New Roman"/>
                <w:b/>
                <w:szCs w:val="24"/>
              </w:rPr>
              <w:t>3</w:t>
            </w:r>
          </w:p>
          <w:p w14:paraId="408C312D" w14:textId="77777777" w:rsidR="00992DF1" w:rsidRPr="00992DF1" w:rsidRDefault="00992DF1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7F4667E9" w14:textId="21659F8B" w:rsidR="00336F04" w:rsidRPr="00992DF1" w:rsidRDefault="00463C22" w:rsidP="00992DF1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Project Presentation - Timeline</w:t>
            </w:r>
          </w:p>
        </w:tc>
      </w:tr>
    </w:tbl>
    <w:p w14:paraId="7A38A974" w14:textId="77777777" w:rsidR="00336F04" w:rsidRPr="00053528" w:rsidRDefault="00336F04">
      <w:pPr>
        <w:rPr>
          <w:rFonts w:ascii="Times New Roman" w:hAnsi="Times New Roman"/>
        </w:rPr>
      </w:pPr>
    </w:p>
    <w:p w14:paraId="0F8BBA4F" w14:textId="77777777" w:rsidR="00294ABC" w:rsidRPr="001A3CFF" w:rsidRDefault="00053528">
      <w:pPr>
        <w:rPr>
          <w:rFonts w:ascii="Times New Roman" w:hAnsi="Times New Roman"/>
          <w:sz w:val="22"/>
          <w:szCs w:val="22"/>
        </w:rPr>
      </w:pPr>
      <w:r w:rsidRPr="001A3CFF">
        <w:rPr>
          <w:rFonts w:ascii="Times New Roman" w:hAnsi="Times New Roman"/>
          <w:b/>
          <w:sz w:val="22"/>
          <w:szCs w:val="22"/>
        </w:rPr>
        <w:t>Purpose</w:t>
      </w:r>
      <w:r w:rsidR="00F13C48" w:rsidRPr="001A3CFF">
        <w:rPr>
          <w:rFonts w:ascii="Times New Roman" w:hAnsi="Times New Roman"/>
          <w:b/>
          <w:sz w:val="22"/>
          <w:szCs w:val="22"/>
        </w:rPr>
        <w:t>:</w:t>
      </w:r>
      <w:r w:rsidR="00F13C48" w:rsidRPr="001A3CFF">
        <w:rPr>
          <w:rFonts w:ascii="Times New Roman" w:hAnsi="Times New Roman"/>
          <w:sz w:val="22"/>
          <w:szCs w:val="22"/>
        </w:rPr>
        <w:t xml:space="preserve"> </w:t>
      </w:r>
      <w:r w:rsidR="00294ABC" w:rsidRPr="001A3CFF">
        <w:rPr>
          <w:rFonts w:ascii="Times New Roman" w:hAnsi="Times New Roman"/>
          <w:sz w:val="22"/>
          <w:szCs w:val="22"/>
        </w:rPr>
        <w:t xml:space="preserve"> </w:t>
      </w:r>
    </w:p>
    <w:p w14:paraId="6B940FE6" w14:textId="5AC209D2" w:rsidR="00053528" w:rsidRPr="001A3CFF" w:rsidRDefault="00463C2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</w:t>
      </w:r>
      <w:r w:rsidR="002D7232">
        <w:rPr>
          <w:rFonts w:ascii="Times New Roman" w:hAnsi="Times New Roman"/>
          <w:sz w:val="22"/>
          <w:szCs w:val="22"/>
        </w:rPr>
        <w:t>entative timeline for the presentation. It identifies who is speaking at any given time, as well as the topic being presented at that time.</w:t>
      </w:r>
    </w:p>
    <w:p w14:paraId="7DD19FBA" w14:textId="7E772889" w:rsidR="00053528" w:rsidRPr="001A3CFF" w:rsidRDefault="00053528">
      <w:pPr>
        <w:rPr>
          <w:rFonts w:ascii="Times New Roman" w:hAnsi="Times New Roman"/>
          <w:sz w:val="22"/>
          <w:szCs w:val="22"/>
        </w:rPr>
      </w:pPr>
    </w:p>
    <w:p w14:paraId="7356A615" w14:textId="23035456" w:rsidR="00A123D8" w:rsidRDefault="00A123D8">
      <w:pPr>
        <w:rPr>
          <w:rFonts w:ascii="Times New Roman" w:hAnsi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75"/>
        <w:gridCol w:w="1845"/>
        <w:gridCol w:w="7155"/>
      </w:tblGrid>
      <w:tr w:rsidR="00463C22" w14:paraId="2A91B89B" w14:textId="10B935F8" w:rsidTr="00655D8D">
        <w:tc>
          <w:tcPr>
            <w:tcW w:w="1075" w:type="dxa"/>
            <w:shd w:val="clear" w:color="auto" w:fill="D9E2F3" w:themeFill="accent1" w:themeFillTint="33"/>
          </w:tcPr>
          <w:p w14:paraId="281B428C" w14:textId="3DA33247" w:rsidR="00463C22" w:rsidRPr="00655D8D" w:rsidRDefault="00463C22">
            <w:pPr>
              <w:rPr>
                <w:rFonts w:ascii="Times New Roman" w:hAnsi="Times New Roman"/>
                <w:b/>
                <w:bCs/>
              </w:rPr>
            </w:pPr>
            <w:r w:rsidRPr="00655D8D">
              <w:rPr>
                <w:rFonts w:ascii="Times New Roman" w:hAnsi="Times New Roman"/>
                <w:b/>
                <w:bCs/>
              </w:rPr>
              <w:t>Minute</w:t>
            </w:r>
          </w:p>
        </w:tc>
        <w:tc>
          <w:tcPr>
            <w:tcW w:w="1845" w:type="dxa"/>
            <w:shd w:val="clear" w:color="auto" w:fill="D9E2F3" w:themeFill="accent1" w:themeFillTint="33"/>
          </w:tcPr>
          <w:p w14:paraId="38D4CD33" w14:textId="31EA4289" w:rsidR="00463C22" w:rsidRPr="00655D8D" w:rsidRDefault="00463C22">
            <w:pPr>
              <w:rPr>
                <w:rFonts w:ascii="Times New Roman" w:hAnsi="Times New Roman"/>
                <w:b/>
                <w:bCs/>
              </w:rPr>
            </w:pPr>
            <w:r w:rsidRPr="00655D8D">
              <w:rPr>
                <w:rFonts w:ascii="Times New Roman" w:hAnsi="Times New Roman"/>
                <w:b/>
                <w:bCs/>
              </w:rPr>
              <w:t xml:space="preserve">Person(s) Speaking </w:t>
            </w:r>
          </w:p>
        </w:tc>
        <w:tc>
          <w:tcPr>
            <w:tcW w:w="7155" w:type="dxa"/>
            <w:shd w:val="clear" w:color="auto" w:fill="D9E2F3" w:themeFill="accent1" w:themeFillTint="33"/>
          </w:tcPr>
          <w:p w14:paraId="56D0FD49" w14:textId="3FFF313A" w:rsidR="00463C22" w:rsidRPr="00655D8D" w:rsidRDefault="00463C22">
            <w:pPr>
              <w:rPr>
                <w:rFonts w:ascii="Times New Roman" w:hAnsi="Times New Roman"/>
                <w:b/>
                <w:bCs/>
              </w:rPr>
            </w:pPr>
            <w:r w:rsidRPr="00655D8D">
              <w:rPr>
                <w:rFonts w:ascii="Times New Roman" w:hAnsi="Times New Roman"/>
                <w:b/>
                <w:bCs/>
              </w:rPr>
              <w:t xml:space="preserve">Topic </w:t>
            </w:r>
            <w:r w:rsidR="00655D8D" w:rsidRPr="00655D8D">
              <w:rPr>
                <w:rFonts w:ascii="Times New Roman" w:hAnsi="Times New Roman"/>
                <w:b/>
                <w:bCs/>
              </w:rPr>
              <w:t>/ Task</w:t>
            </w:r>
          </w:p>
        </w:tc>
      </w:tr>
      <w:tr w:rsidR="00463C22" w14:paraId="09ECA4A4" w14:textId="4EC7141C" w:rsidTr="00463C22">
        <w:tc>
          <w:tcPr>
            <w:tcW w:w="1075" w:type="dxa"/>
          </w:tcPr>
          <w:p w14:paraId="3363D90B" w14:textId="616D2EB5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845" w:type="dxa"/>
          </w:tcPr>
          <w:p w14:paraId="188A4075" w14:textId="4F62C022" w:rsidR="00463C22" w:rsidRDefault="00184F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Both</w:t>
            </w:r>
          </w:p>
        </w:tc>
        <w:tc>
          <w:tcPr>
            <w:tcW w:w="7155" w:type="dxa"/>
          </w:tcPr>
          <w:p w14:paraId="0AD78A98" w14:textId="169BC1D4" w:rsidR="00463C22" w:rsidRDefault="00D963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Pr="00741070">
              <w:rPr>
                <w:rFonts w:ascii="Times New Roman" w:hAnsi="Times New Roman"/>
                <w:b/>
                <w:bCs/>
              </w:rPr>
              <w:t>slide #1</w:t>
            </w:r>
            <w:r>
              <w:rPr>
                <w:rFonts w:ascii="Times New Roman" w:hAnsi="Times New Roman"/>
              </w:rPr>
              <w:t xml:space="preserve">. Introduce </w:t>
            </w:r>
            <w:r w:rsidR="00741070">
              <w:rPr>
                <w:rFonts w:ascii="Times New Roman" w:hAnsi="Times New Roman"/>
              </w:rPr>
              <w:t>yourselves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463C22" w14:paraId="4B650722" w14:textId="3B7A8DD6" w:rsidTr="00463C22">
        <w:tc>
          <w:tcPr>
            <w:tcW w:w="1075" w:type="dxa"/>
          </w:tcPr>
          <w:p w14:paraId="5674DCA0" w14:textId="557EB2AC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1-2</w:t>
            </w:r>
          </w:p>
        </w:tc>
        <w:tc>
          <w:tcPr>
            <w:tcW w:w="1845" w:type="dxa"/>
          </w:tcPr>
          <w:p w14:paraId="5C40D70A" w14:textId="2B880AC8" w:rsidR="00463C22" w:rsidRDefault="00184F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Both</w:t>
            </w:r>
          </w:p>
        </w:tc>
        <w:tc>
          <w:tcPr>
            <w:tcW w:w="7155" w:type="dxa"/>
          </w:tcPr>
          <w:p w14:paraId="3E869092" w14:textId="53406878" w:rsidR="00463C22" w:rsidRDefault="00D963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Kick off the script (since it takes a minute to execute). Switch to ERD.</w:t>
            </w:r>
          </w:p>
        </w:tc>
      </w:tr>
      <w:tr w:rsidR="00463C22" w14:paraId="6E6B86CF" w14:textId="03AB70B2" w:rsidTr="00463C22">
        <w:tc>
          <w:tcPr>
            <w:tcW w:w="1075" w:type="dxa"/>
          </w:tcPr>
          <w:p w14:paraId="7DCF71DF" w14:textId="2C01811C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2-3</w:t>
            </w:r>
          </w:p>
        </w:tc>
        <w:tc>
          <w:tcPr>
            <w:tcW w:w="1845" w:type="dxa"/>
          </w:tcPr>
          <w:p w14:paraId="1A508601" w14:textId="694AA7CC" w:rsidR="00463C22" w:rsidRDefault="00184F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Jacob </w:t>
            </w:r>
          </w:p>
        </w:tc>
        <w:tc>
          <w:tcPr>
            <w:tcW w:w="7155" w:type="dxa"/>
          </w:tcPr>
          <w:p w14:paraId="1E318FEF" w14:textId="7AEF5465" w:rsidR="00463C22" w:rsidRDefault="00D963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through ERD. Highlight the way we stored the course prerequisites and course evaluations.</w:t>
            </w:r>
          </w:p>
        </w:tc>
      </w:tr>
      <w:tr w:rsidR="00463C22" w14:paraId="15853ED6" w14:textId="53EDE69F" w:rsidTr="00463C22">
        <w:tc>
          <w:tcPr>
            <w:tcW w:w="1075" w:type="dxa"/>
          </w:tcPr>
          <w:p w14:paraId="2E1F9BE0" w14:textId="5EEAFB59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3-4</w:t>
            </w:r>
          </w:p>
        </w:tc>
        <w:tc>
          <w:tcPr>
            <w:tcW w:w="1845" w:type="dxa"/>
          </w:tcPr>
          <w:p w14:paraId="0DABB0C7" w14:textId="49DA7ECA" w:rsidR="00463C22" w:rsidRDefault="00184F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Jacob</w:t>
            </w:r>
          </w:p>
        </w:tc>
        <w:tc>
          <w:tcPr>
            <w:tcW w:w="7155" w:type="dxa"/>
          </w:tcPr>
          <w:p w14:paraId="0EA971F3" w14:textId="739ADCDF" w:rsidR="00463C22" w:rsidRDefault="00D963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Switch to SQL script. At a high-level, walk through entire script. </w:t>
            </w:r>
          </w:p>
        </w:tc>
      </w:tr>
      <w:tr w:rsidR="00463C22" w14:paraId="07415429" w14:textId="0B0CFC82" w:rsidTr="00463C22">
        <w:tc>
          <w:tcPr>
            <w:tcW w:w="1075" w:type="dxa"/>
          </w:tcPr>
          <w:p w14:paraId="33C85D20" w14:textId="20F48516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4-5</w:t>
            </w:r>
          </w:p>
        </w:tc>
        <w:tc>
          <w:tcPr>
            <w:tcW w:w="1845" w:type="dxa"/>
          </w:tcPr>
          <w:p w14:paraId="28A9761C" w14:textId="46B6FC83" w:rsidR="00463C22" w:rsidRDefault="00184F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Michael</w:t>
            </w:r>
          </w:p>
        </w:tc>
        <w:tc>
          <w:tcPr>
            <w:tcW w:w="7155" w:type="dxa"/>
          </w:tcPr>
          <w:p w14:paraId="0824CFB7" w14:textId="413A175B" w:rsidR="00463C22" w:rsidRDefault="00D963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Highlight sections of code of which you are particularly proud.</w:t>
            </w:r>
          </w:p>
        </w:tc>
      </w:tr>
      <w:tr w:rsidR="00463C22" w14:paraId="1039F17F" w14:textId="0706993E" w:rsidTr="00463C22">
        <w:tc>
          <w:tcPr>
            <w:tcW w:w="1075" w:type="dxa"/>
          </w:tcPr>
          <w:p w14:paraId="7046509B" w14:textId="71A25581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5-6</w:t>
            </w:r>
          </w:p>
        </w:tc>
        <w:tc>
          <w:tcPr>
            <w:tcW w:w="1845" w:type="dxa"/>
          </w:tcPr>
          <w:p w14:paraId="548F2E7D" w14:textId="28AEC1E6" w:rsidR="00463C22" w:rsidRDefault="00184F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Michael</w:t>
            </w:r>
          </w:p>
        </w:tc>
        <w:tc>
          <w:tcPr>
            <w:tcW w:w="7155" w:type="dxa"/>
          </w:tcPr>
          <w:p w14:paraId="200DA6FC" w14:textId="030013B2" w:rsidR="00D9630F" w:rsidRDefault="00D963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Pr="00741070">
              <w:rPr>
                <w:rFonts w:ascii="Times New Roman" w:hAnsi="Times New Roman"/>
                <w:b/>
                <w:bCs/>
              </w:rPr>
              <w:t>slide #2</w:t>
            </w:r>
            <w:r>
              <w:rPr>
                <w:rFonts w:ascii="Times New Roman" w:hAnsi="Times New Roman"/>
              </w:rPr>
              <w:t xml:space="preserve"> (which has examples of the raw prerequisite data).</w:t>
            </w:r>
          </w:p>
          <w:p w14:paraId="13F745B5" w14:textId="0F889A49" w:rsidR="00463C22" w:rsidRDefault="00D963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Discuss/illustrate/demonstrate the process by which you parsed the course prerequisites from the registrar’s data.</w:t>
            </w:r>
          </w:p>
        </w:tc>
      </w:tr>
      <w:tr w:rsidR="00463C22" w14:paraId="6C804840" w14:textId="41374948" w:rsidTr="00463C22">
        <w:tc>
          <w:tcPr>
            <w:tcW w:w="1075" w:type="dxa"/>
          </w:tcPr>
          <w:p w14:paraId="19F24638" w14:textId="3C015A2F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6-7</w:t>
            </w:r>
          </w:p>
        </w:tc>
        <w:tc>
          <w:tcPr>
            <w:tcW w:w="1845" w:type="dxa"/>
          </w:tcPr>
          <w:p w14:paraId="7E7C84D8" w14:textId="33B534B7" w:rsidR="00463C22" w:rsidRDefault="00184F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Jacob </w:t>
            </w:r>
          </w:p>
        </w:tc>
        <w:tc>
          <w:tcPr>
            <w:tcW w:w="7155" w:type="dxa"/>
          </w:tcPr>
          <w:p w14:paraId="0A013CA5" w14:textId="0AC6009E" w:rsidR="00741070" w:rsidRDefault="007410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Demonstrate that your views work. </w:t>
            </w:r>
          </w:p>
        </w:tc>
      </w:tr>
      <w:tr w:rsidR="00463C22" w14:paraId="558FC348" w14:textId="727662BA" w:rsidTr="00463C22">
        <w:tc>
          <w:tcPr>
            <w:tcW w:w="1075" w:type="dxa"/>
          </w:tcPr>
          <w:p w14:paraId="71E13709" w14:textId="1CD62754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7-8</w:t>
            </w:r>
          </w:p>
        </w:tc>
        <w:tc>
          <w:tcPr>
            <w:tcW w:w="1845" w:type="dxa"/>
          </w:tcPr>
          <w:p w14:paraId="68095837" w14:textId="4959ABCA" w:rsidR="00463C22" w:rsidRDefault="00184F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Jacob</w:t>
            </w:r>
          </w:p>
        </w:tc>
        <w:tc>
          <w:tcPr>
            <w:tcW w:w="7155" w:type="dxa"/>
          </w:tcPr>
          <w:p w14:paraId="498A313D" w14:textId="15FD8110" w:rsidR="00463C22" w:rsidRDefault="007410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Demonstrate that your </w:t>
            </w:r>
          </w:p>
        </w:tc>
      </w:tr>
      <w:tr w:rsidR="00463C22" w14:paraId="0B124154" w14:textId="6BBE3168" w:rsidTr="00463C22">
        <w:tc>
          <w:tcPr>
            <w:tcW w:w="1075" w:type="dxa"/>
          </w:tcPr>
          <w:p w14:paraId="0AAF62B2" w14:textId="724DCEDA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8-9</w:t>
            </w:r>
          </w:p>
        </w:tc>
        <w:tc>
          <w:tcPr>
            <w:tcW w:w="1845" w:type="dxa"/>
          </w:tcPr>
          <w:p w14:paraId="0569F8A5" w14:textId="5D83C3A2" w:rsidR="00463C22" w:rsidRDefault="00184F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Both</w:t>
            </w:r>
          </w:p>
        </w:tc>
        <w:tc>
          <w:tcPr>
            <w:tcW w:w="7155" w:type="dxa"/>
          </w:tcPr>
          <w:p w14:paraId="4D748B56" w14:textId="22EDF032" w:rsidR="00463C22" w:rsidRDefault="007410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</w:t>
            </w:r>
            <w:r w:rsidRPr="00741070">
              <w:rPr>
                <w:rFonts w:ascii="Times New Roman" w:hAnsi="Times New Roman"/>
                <w:b/>
                <w:bCs/>
              </w:rPr>
              <w:t>slide #3</w:t>
            </w:r>
            <w:r>
              <w:rPr>
                <w:rFonts w:ascii="Times New Roman" w:hAnsi="Times New Roman"/>
              </w:rPr>
              <w:t>. Discuss lessons learned &amp; favorite part of the project.</w:t>
            </w:r>
          </w:p>
        </w:tc>
      </w:tr>
      <w:tr w:rsidR="00463C22" w14:paraId="6DACC614" w14:textId="44035191" w:rsidTr="00463C22">
        <w:tc>
          <w:tcPr>
            <w:tcW w:w="1075" w:type="dxa"/>
          </w:tcPr>
          <w:p w14:paraId="3B3891F1" w14:textId="2CAE6487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9-10</w:t>
            </w:r>
          </w:p>
        </w:tc>
        <w:tc>
          <w:tcPr>
            <w:tcW w:w="1845" w:type="dxa"/>
          </w:tcPr>
          <w:p w14:paraId="04438DFD" w14:textId="029837A4" w:rsidR="00463C22" w:rsidRDefault="00184F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Both </w:t>
            </w:r>
          </w:p>
        </w:tc>
        <w:tc>
          <w:tcPr>
            <w:tcW w:w="7155" w:type="dxa"/>
          </w:tcPr>
          <w:p w14:paraId="2EAAE8AB" w14:textId="4D1EEAF3" w:rsidR="00463C22" w:rsidRDefault="00D963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Take </w:t>
            </w:r>
            <w:r w:rsidR="00741070">
              <w:rPr>
                <w:rFonts w:ascii="Times New Roman" w:hAnsi="Times New Roman"/>
              </w:rPr>
              <w:t xml:space="preserve">audience </w:t>
            </w:r>
            <w:r>
              <w:rPr>
                <w:rFonts w:ascii="Times New Roman" w:hAnsi="Times New Roman"/>
              </w:rPr>
              <w:t xml:space="preserve">questions. Show </w:t>
            </w:r>
            <w:r w:rsidRPr="00741070">
              <w:rPr>
                <w:rFonts w:ascii="Times New Roman" w:hAnsi="Times New Roman"/>
                <w:b/>
                <w:bCs/>
              </w:rPr>
              <w:t>slide #</w:t>
            </w:r>
            <w:r w:rsidR="00741070" w:rsidRPr="00741070">
              <w:rPr>
                <w:rFonts w:ascii="Times New Roman" w:hAnsi="Times New Roman"/>
                <w:b/>
                <w:bCs/>
              </w:rPr>
              <w:t>4</w:t>
            </w:r>
            <w:r>
              <w:rPr>
                <w:rFonts w:ascii="Times New Roman" w:hAnsi="Times New Roman"/>
              </w:rPr>
              <w:t xml:space="preserve"> (with QR code to </w:t>
            </w:r>
            <w:r w:rsidR="00741070">
              <w:rPr>
                <w:rFonts w:ascii="Times New Roman" w:hAnsi="Times New Roman"/>
              </w:rPr>
              <w:t>your</w:t>
            </w:r>
            <w:r>
              <w:rPr>
                <w:rFonts w:ascii="Times New Roman" w:hAnsi="Times New Roman"/>
              </w:rPr>
              <w:t xml:space="preserve"> project portfolio</w:t>
            </w:r>
            <w:r w:rsidR="00741070">
              <w:rPr>
                <w:rFonts w:ascii="Times New Roman" w:hAnsi="Times New Roman"/>
              </w:rPr>
              <w:t xml:space="preserve"> if you have one</w:t>
            </w:r>
            <w:r>
              <w:rPr>
                <w:rFonts w:ascii="Times New Roman" w:hAnsi="Times New Roman"/>
              </w:rPr>
              <w:t>)</w:t>
            </w:r>
          </w:p>
        </w:tc>
      </w:tr>
    </w:tbl>
    <w:p w14:paraId="51C7389D" w14:textId="77777777" w:rsidR="00463C22" w:rsidRDefault="00463C22">
      <w:pPr>
        <w:rPr>
          <w:rFonts w:ascii="Times New Roman" w:hAnsi="Times New Roman"/>
        </w:rPr>
      </w:pPr>
    </w:p>
    <w:p w14:paraId="03790447" w14:textId="444FAC68" w:rsidR="00053528" w:rsidRDefault="00053528">
      <w:pPr>
        <w:rPr>
          <w:rFonts w:ascii="Times New Roman" w:hAnsi="Times New Roman"/>
        </w:rPr>
      </w:pPr>
    </w:p>
    <w:p w14:paraId="0D2CE623" w14:textId="576A467F" w:rsidR="001F48E0" w:rsidRDefault="001F48E0" w:rsidP="002B3178">
      <w:p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>Additional Considerations</w:t>
      </w:r>
    </w:p>
    <w:p w14:paraId="3BE6C5CE" w14:textId="73E84A33" w:rsidR="001F48E0" w:rsidRDefault="001F48E0" w:rsidP="001F48E0">
      <w:pPr>
        <w:pStyle w:val="ListParagraph"/>
        <w:numPr>
          <w:ilvl w:val="0"/>
          <w:numId w:val="2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team members will be </w:t>
      </w:r>
      <w:r w:rsidRPr="001F48E0">
        <w:rPr>
          <w:rFonts w:ascii="Times New Roman" w:hAnsi="Times New Roman"/>
          <w:b/>
          <w:bCs/>
        </w:rPr>
        <w:t>required to participate</w:t>
      </w:r>
      <w:r>
        <w:rPr>
          <w:rFonts w:ascii="Times New Roman" w:hAnsi="Times New Roman"/>
        </w:rPr>
        <w:t xml:space="preserve"> in the presentation. All team members will be </w:t>
      </w:r>
      <w:r w:rsidRPr="001F48E0">
        <w:rPr>
          <w:rFonts w:ascii="Times New Roman" w:hAnsi="Times New Roman"/>
          <w:b/>
          <w:bCs/>
        </w:rPr>
        <w:t>required to publicly speak</w:t>
      </w:r>
      <w:r>
        <w:rPr>
          <w:rFonts w:ascii="Times New Roman" w:hAnsi="Times New Roman"/>
        </w:rPr>
        <w:t xml:space="preserve"> during the presentation. However, the amount of time each team member speaks does NOT have to be equal (i.e., one member can speak for 6 minutes, the other for 4 minutes).</w:t>
      </w:r>
    </w:p>
    <w:p w14:paraId="065138B5" w14:textId="14632DF5" w:rsidR="001F48E0" w:rsidRDefault="001F48E0" w:rsidP="001F48E0">
      <w:pPr>
        <w:pStyle w:val="ListParagraph"/>
        <w:numPr>
          <w:ilvl w:val="0"/>
          <w:numId w:val="2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team will have </w:t>
      </w:r>
      <w:r w:rsidRPr="001F48E0">
        <w:rPr>
          <w:rFonts w:ascii="Times New Roman" w:hAnsi="Times New Roman"/>
          <w:b/>
          <w:bCs/>
        </w:rPr>
        <w:t>10 minutes</w:t>
      </w:r>
      <w:r>
        <w:rPr>
          <w:rFonts w:ascii="Times New Roman" w:hAnsi="Times New Roman"/>
        </w:rPr>
        <w:t>. A timer will be used. At the 10-minute mark, the presentation will end (regardless of whether or not the group finished).</w:t>
      </w:r>
    </w:p>
    <w:p w14:paraId="3677D787" w14:textId="77777777" w:rsidR="001F48E0" w:rsidRDefault="001F48E0" w:rsidP="001F48E0">
      <w:pPr>
        <w:pStyle w:val="ListParagraph"/>
        <w:numPr>
          <w:ilvl w:val="0"/>
          <w:numId w:val="2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team will need to demonstrate that their </w:t>
      </w:r>
      <w:r w:rsidRPr="001F48E0">
        <w:rPr>
          <w:rFonts w:ascii="Times New Roman" w:hAnsi="Times New Roman"/>
          <w:b/>
          <w:bCs/>
        </w:rPr>
        <w:t>script executes</w:t>
      </w:r>
      <w:r>
        <w:rPr>
          <w:rFonts w:ascii="Times New Roman" w:hAnsi="Times New Roman"/>
        </w:rPr>
        <w:t>. That is: they will be required to literally execute the script. If your script fails to execute, then it is NOT indicative of your team being proficient.</w:t>
      </w:r>
    </w:p>
    <w:p w14:paraId="3F95DF42" w14:textId="06718F02" w:rsidR="002B3178" w:rsidRPr="001F48E0" w:rsidRDefault="001F48E0" w:rsidP="002B3178">
      <w:pPr>
        <w:pStyle w:val="ListParagraph"/>
        <w:numPr>
          <w:ilvl w:val="0"/>
          <w:numId w:val="2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your strategy for actually presenting? Will you be using a team member’s personal </w:t>
      </w:r>
      <w:r w:rsidRPr="001F48E0">
        <w:rPr>
          <w:rFonts w:ascii="Times New Roman" w:hAnsi="Times New Roman"/>
          <w:b/>
          <w:bCs/>
        </w:rPr>
        <w:t>laptop</w:t>
      </w:r>
      <w:r>
        <w:rPr>
          <w:rFonts w:ascii="Times New Roman" w:hAnsi="Times New Roman"/>
        </w:rPr>
        <w:t xml:space="preserve">? If so, whose? What is your contingency plan? Who will have materials on a </w:t>
      </w:r>
      <w:r w:rsidRPr="001F48E0">
        <w:rPr>
          <w:rFonts w:ascii="Times New Roman" w:hAnsi="Times New Roman"/>
          <w:b/>
          <w:bCs/>
        </w:rPr>
        <w:t>thumb drive</w:t>
      </w:r>
      <w:r>
        <w:rPr>
          <w:rFonts w:ascii="Times New Roman" w:hAnsi="Times New Roman"/>
        </w:rPr>
        <w:t xml:space="preserve"> should the laptop fail to connect? The internet be down? laptop to use during the presentation </w:t>
      </w:r>
      <w:r w:rsidR="002B3178" w:rsidRPr="001F48E0">
        <w:rPr>
          <w:rFonts w:ascii="Times New Roman" w:hAnsi="Times New Roman"/>
        </w:rPr>
        <w:tab/>
      </w:r>
    </w:p>
    <w:sectPr w:rsidR="002B3178" w:rsidRPr="001F48E0" w:rsidSect="00303981">
      <w:headerReference w:type="default" r:id="rId8"/>
      <w:footerReference w:type="default" r:id="rId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4385" w14:textId="77777777" w:rsidR="001A7CFF" w:rsidRDefault="001A7CFF" w:rsidP="00053528">
      <w:r>
        <w:separator/>
      </w:r>
    </w:p>
  </w:endnote>
  <w:endnote w:type="continuationSeparator" w:id="0">
    <w:p w14:paraId="2015D111" w14:textId="77777777" w:rsidR="001A7CFF" w:rsidRDefault="001A7CFF" w:rsidP="0005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C602" w14:textId="33A80BD6" w:rsidR="001A7B13" w:rsidRPr="001A7B13" w:rsidRDefault="001A7B13">
    <w:pPr>
      <w:pStyle w:val="Footer"/>
      <w:rPr>
        <w:rFonts w:ascii="Times New Roman" w:hAnsi="Times New Roman" w:cs="Times New Roman"/>
      </w:rPr>
    </w:pPr>
    <w:r w:rsidRPr="001A7B13">
      <w:rPr>
        <w:rFonts w:ascii="Times New Roman" w:hAnsi="Times New Roman" w:cs="Times New Roman"/>
        <w:iCs/>
      </w:rPr>
      <w:t xml:space="preserve">    Copyright</w:t>
    </w:r>
    <w:r w:rsidRPr="001A7B13">
      <w:rPr>
        <w:rFonts w:ascii="Times New Roman" w:hAnsi="Times New Roman" w:cs="Times New Roman"/>
        <w:i/>
        <w:iCs/>
      </w:rPr>
      <w:t xml:space="preserve"> © </w:t>
    </w:r>
    <w:r w:rsidRPr="001A7B13">
      <w:rPr>
        <w:rFonts w:ascii="Times New Roman" w:hAnsi="Times New Roman" w:cs="Times New Roman"/>
        <w:iCs/>
      </w:rPr>
      <w:t>20</w:t>
    </w:r>
    <w:r w:rsidR="00A24747">
      <w:rPr>
        <w:rFonts w:ascii="Times New Roman" w:hAnsi="Times New Roman" w:cs="Times New Roman"/>
        <w:iCs/>
      </w:rPr>
      <w:t>2</w:t>
    </w:r>
    <w:r w:rsidR="001F48E0">
      <w:rPr>
        <w:rFonts w:ascii="Times New Roman" w:hAnsi="Times New Roman" w:cs="Times New Roman"/>
        <w:iCs/>
      </w:rPr>
      <w:t>3</w:t>
    </w:r>
    <w:r w:rsidRPr="001A7B13">
      <w:rPr>
        <w:rFonts w:ascii="Times New Roman" w:hAnsi="Times New Roman" w:cs="Times New Roman"/>
        <w:iCs/>
      </w:rPr>
      <w:t xml:space="preserve"> Ronald Erdei                                                         </w:t>
    </w:r>
    <w:r w:rsidR="00CC5C48">
      <w:rPr>
        <w:rFonts w:ascii="Times New Roman" w:hAnsi="Times New Roman" w:cs="Times New Roman"/>
        <w:iCs/>
      </w:rPr>
      <w:t xml:space="preserve">       </w:t>
    </w:r>
    <w:r w:rsidRPr="001A7B13">
      <w:rPr>
        <w:rFonts w:ascii="Times New Roman" w:hAnsi="Times New Roman" w:cs="Times New Roman"/>
        <w:iCs/>
      </w:rPr>
      <w:t xml:space="preserve">                                               </w:t>
    </w:r>
    <w:r w:rsidRPr="001A7B13">
      <w:rPr>
        <w:rFonts w:ascii="Times New Roman" w:hAnsi="Times New Roman" w:cs="Times New Roman"/>
      </w:rPr>
      <w:t xml:space="preserve">Page </w:t>
    </w:r>
    <w:r w:rsidRPr="001A7B13">
      <w:rPr>
        <w:rFonts w:ascii="Times New Roman" w:hAnsi="Times New Roman" w:cs="Times New Roman"/>
      </w:rPr>
      <w:fldChar w:fldCharType="begin"/>
    </w:r>
    <w:r w:rsidRPr="001A7B13">
      <w:rPr>
        <w:rFonts w:ascii="Times New Roman" w:hAnsi="Times New Roman" w:cs="Times New Roman"/>
      </w:rPr>
      <w:instrText xml:space="preserve"> PAGE </w:instrText>
    </w:r>
    <w:r w:rsidRPr="001A7B13">
      <w:rPr>
        <w:rFonts w:ascii="Times New Roman" w:hAnsi="Times New Roman" w:cs="Times New Roman"/>
      </w:rPr>
      <w:fldChar w:fldCharType="separate"/>
    </w:r>
    <w:r w:rsidR="002A5B63">
      <w:rPr>
        <w:rFonts w:ascii="Times New Roman" w:hAnsi="Times New Roman" w:cs="Times New Roman"/>
        <w:noProof/>
      </w:rPr>
      <w:t>1</w:t>
    </w:r>
    <w:r w:rsidRPr="001A7B13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523A" w14:textId="77777777" w:rsidR="001A7CFF" w:rsidRDefault="001A7CFF" w:rsidP="00053528">
      <w:r>
        <w:separator/>
      </w:r>
    </w:p>
  </w:footnote>
  <w:footnote w:type="continuationSeparator" w:id="0">
    <w:p w14:paraId="5CFC030C" w14:textId="77777777" w:rsidR="001A7CFF" w:rsidRDefault="001A7CFF" w:rsidP="0005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0B74" w14:textId="57A19E19" w:rsidR="00053528" w:rsidRDefault="00053528" w:rsidP="0005352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398"/>
    <w:multiLevelType w:val="hybridMultilevel"/>
    <w:tmpl w:val="3B62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4EF4"/>
    <w:multiLevelType w:val="hybridMultilevel"/>
    <w:tmpl w:val="48B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34249">
    <w:abstractNumId w:val="0"/>
  </w:num>
  <w:num w:numId="2" w16cid:durableId="123019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AD"/>
    <w:rsid w:val="00043B6E"/>
    <w:rsid w:val="00053528"/>
    <w:rsid w:val="000C4DAD"/>
    <w:rsid w:val="000E4F16"/>
    <w:rsid w:val="0015690F"/>
    <w:rsid w:val="00184F61"/>
    <w:rsid w:val="001A3CFF"/>
    <w:rsid w:val="001A7B13"/>
    <w:rsid w:val="001A7CFF"/>
    <w:rsid w:val="001F48E0"/>
    <w:rsid w:val="002718A4"/>
    <w:rsid w:val="00281496"/>
    <w:rsid w:val="00294ABC"/>
    <w:rsid w:val="002A18CA"/>
    <w:rsid w:val="002A5B63"/>
    <w:rsid w:val="002B3178"/>
    <w:rsid w:val="002D018A"/>
    <w:rsid w:val="002D7232"/>
    <w:rsid w:val="002F3769"/>
    <w:rsid w:val="00303981"/>
    <w:rsid w:val="00310805"/>
    <w:rsid w:val="00336F04"/>
    <w:rsid w:val="003B5761"/>
    <w:rsid w:val="003B7AD4"/>
    <w:rsid w:val="00463C22"/>
    <w:rsid w:val="004774C2"/>
    <w:rsid w:val="004B5436"/>
    <w:rsid w:val="004E44BA"/>
    <w:rsid w:val="00527A67"/>
    <w:rsid w:val="00532F2F"/>
    <w:rsid w:val="005331A9"/>
    <w:rsid w:val="005C3630"/>
    <w:rsid w:val="005D5048"/>
    <w:rsid w:val="005E315C"/>
    <w:rsid w:val="0060225E"/>
    <w:rsid w:val="00647F1C"/>
    <w:rsid w:val="00655D8D"/>
    <w:rsid w:val="00666E42"/>
    <w:rsid w:val="007405F6"/>
    <w:rsid w:val="00741070"/>
    <w:rsid w:val="00750521"/>
    <w:rsid w:val="00774B1A"/>
    <w:rsid w:val="007907C3"/>
    <w:rsid w:val="007D5200"/>
    <w:rsid w:val="008B1B76"/>
    <w:rsid w:val="008C3B85"/>
    <w:rsid w:val="00953618"/>
    <w:rsid w:val="00982D99"/>
    <w:rsid w:val="00992DF1"/>
    <w:rsid w:val="00A03DE2"/>
    <w:rsid w:val="00A123D8"/>
    <w:rsid w:val="00A24747"/>
    <w:rsid w:val="00A8426D"/>
    <w:rsid w:val="00AE34C2"/>
    <w:rsid w:val="00B10C60"/>
    <w:rsid w:val="00B26CF4"/>
    <w:rsid w:val="00B75744"/>
    <w:rsid w:val="00BE6FE4"/>
    <w:rsid w:val="00C00DBF"/>
    <w:rsid w:val="00C62754"/>
    <w:rsid w:val="00C866FA"/>
    <w:rsid w:val="00C907A7"/>
    <w:rsid w:val="00CC5C48"/>
    <w:rsid w:val="00CD5154"/>
    <w:rsid w:val="00D13193"/>
    <w:rsid w:val="00D41FC4"/>
    <w:rsid w:val="00D85427"/>
    <w:rsid w:val="00D9630F"/>
    <w:rsid w:val="00E204E3"/>
    <w:rsid w:val="00E54045"/>
    <w:rsid w:val="00F13C48"/>
    <w:rsid w:val="00F45C40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9AD36"/>
  <w15:chartTrackingRefBased/>
  <w15:docId w15:val="{6DFED35C-AEBD-45A9-B3A0-A748C78F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28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3528"/>
  </w:style>
  <w:style w:type="paragraph" w:styleId="Footer">
    <w:name w:val="footer"/>
    <w:basedOn w:val="Normal"/>
    <w:link w:val="Foot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3528"/>
  </w:style>
  <w:style w:type="table" w:styleId="TableGrid">
    <w:name w:val="Table Grid"/>
    <w:basedOn w:val="TableNormal"/>
    <w:uiPriority w:val="59"/>
    <w:rsid w:val="0005352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A3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344</Words>
  <Characters>1746</Characters>
  <Application>Microsoft Office Word</Application>
  <DocSecurity>0</DocSecurity>
  <Lines>67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Primary</dc:creator>
  <cp:keywords/>
  <dc:description/>
  <cp:lastModifiedBy>Jacob Mitchell</cp:lastModifiedBy>
  <cp:revision>3</cp:revision>
  <cp:lastPrinted>2020-08-24T16:06:00Z</cp:lastPrinted>
  <dcterms:created xsi:type="dcterms:W3CDTF">2023-12-11T01:40:00Z</dcterms:created>
  <dcterms:modified xsi:type="dcterms:W3CDTF">2023-12-11T21:10:00Z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a9eeb56f4b15ed37c5c7f037404a02aa28b6728e763d25f8ab0105effdb328ba</vt:lpwstr>
  </property>
</Properties>
</file>