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A64A" w14:textId="6C357A6C" w:rsidR="00253CE7" w:rsidRDefault="00D83799" w:rsidP="00C97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Lightning data service</w:t>
      </w:r>
    </w:p>
    <w:p w14:paraId="5AA6700D" w14:textId="545F9ECA" w:rsidR="00D83799" w:rsidRDefault="00D83799" w:rsidP="00D837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we use salesforce data with out LWC</w:t>
      </w:r>
    </w:p>
    <w:p w14:paraId="735B9F12" w14:textId="15444347" w:rsidR="00D83799" w:rsidRDefault="00E1194E" w:rsidP="00D837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to deploy to org to actually get records since server will not help you</w:t>
      </w:r>
    </w:p>
    <w:p w14:paraId="76D5BC17" w14:textId="674EA1E6" w:rsidR="00E1194E" w:rsidRDefault="00E1194E" w:rsidP="00D837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several ways LWC can work with data</w:t>
      </w:r>
    </w:p>
    <w:p w14:paraId="4EA5E83E" w14:textId="04FC8BE7" w:rsidR="00E1194E" w:rsidRDefault="00D86EBF" w:rsidP="00E119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Lightning data service (LDS)</w:t>
      </w:r>
    </w:p>
    <w:p w14:paraId="678FCA3F" w14:textId="23DFC7BC" w:rsidR="00D86EBF" w:rsidRDefault="00D86EBF" w:rsidP="00D86EB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Easiest way to work with salesforce data in LWC</w:t>
      </w:r>
    </w:p>
    <w:p w14:paraId="708E569B" w14:textId="4C16280B" w:rsidR="00D86EBF" w:rsidRDefault="00D86EBF" w:rsidP="00D86EB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LWC have lightning components build on top of LDS</w:t>
      </w:r>
    </w:p>
    <w:p w14:paraId="159D5F3B" w14:textId="12404136" w:rsidR="00D86EBF" w:rsidRDefault="00D86EBF" w:rsidP="00D86EB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Records loaded this way are cached and shared across components if a page is composed of several components</w:t>
      </w:r>
    </w:p>
    <w:p w14:paraId="46126E16" w14:textId="21C6A632" w:rsidR="00D86EBF" w:rsidRDefault="00D86EBF" w:rsidP="00D86EB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means they all share the same version</w:t>
      </w:r>
    </w:p>
    <w:p w14:paraId="5CE2919F" w14:textId="170C0B63" w:rsidR="00D86EBF" w:rsidRDefault="00D86EBF" w:rsidP="00D86EB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increases the performance because the </w:t>
      </w:r>
      <w:r w:rsidR="00691F9F">
        <w:rPr>
          <w:rFonts w:ascii="Times New Roman" w:hAnsi="Times New Roman" w:cs="Times New Roman"/>
          <w:sz w:val="24"/>
          <w:szCs w:val="24"/>
        </w:rPr>
        <w:t>record</w:t>
      </w:r>
      <w:r>
        <w:rPr>
          <w:rFonts w:ascii="Times New Roman" w:hAnsi="Times New Roman" w:cs="Times New Roman"/>
          <w:sz w:val="24"/>
          <w:szCs w:val="24"/>
        </w:rPr>
        <w:t xml:space="preserve"> only needs to be loaded in once</w:t>
      </w:r>
    </w:p>
    <w:p w14:paraId="18AE604F" w14:textId="3B3DAA46" w:rsidR="00D86EBF" w:rsidRDefault="00365828" w:rsidP="00D86EB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perform operations on data and access metadata using LDS we can use</w:t>
      </w:r>
    </w:p>
    <w:p w14:paraId="47BA124D" w14:textId="659910CB" w:rsidR="00365828" w:rsidRDefault="00365828" w:rsidP="0036582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Components: lightning-record-edit-form, lightning-record-form, and lightning-record-view-form</w:t>
      </w:r>
    </w:p>
    <w:p w14:paraId="3C26349B" w14:textId="5702A9A5" w:rsidR="00365828" w:rsidRDefault="00365828" w:rsidP="0036582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 adapters and function in the lightning/UI API modules</w:t>
      </w:r>
    </w:p>
    <w:p w14:paraId="1C32FABB" w14:textId="2311D8D4" w:rsidR="00365828" w:rsidRDefault="001F1162" w:rsidP="0036582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LDS detects a record to a record or any data or metadata it supports all components using a relevant @wire adapter receive the new value</w:t>
      </w:r>
    </w:p>
    <w:p w14:paraId="7EB7F369" w14:textId="391D7E42" w:rsidR="001F1162" w:rsidRDefault="002425CC" w:rsidP="0036582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need more flexibility you can use a LDS wire adapter directly</w:t>
      </w:r>
    </w:p>
    <w:p w14:paraId="3B8183F7" w14:textId="31C01F2F" w:rsidR="002425CC" w:rsidRDefault="00476AB3" w:rsidP="002425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in LDS components</w:t>
      </w:r>
    </w:p>
    <w:p w14:paraId="32791721" w14:textId="66D26DCB" w:rsidR="00476AB3" w:rsidRDefault="00D029D0" w:rsidP="00476AB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the UI to view, create and edit a record</w:t>
      </w:r>
    </w:p>
    <w:p w14:paraId="4217D2BB" w14:textId="34549882" w:rsidR="00D029D0" w:rsidRDefault="00647EA3" w:rsidP="00647E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LDS Wire Adapters and Functions</w:t>
      </w:r>
    </w:p>
    <w:p w14:paraId="2C6B8666" w14:textId="7156B1D4" w:rsidR="00647EA3" w:rsidRDefault="00647EA3" w:rsidP="00647EA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access raw record data so that you can perform business logic or create a form that needs more customization than the base components</w:t>
      </w:r>
    </w:p>
    <w:p w14:paraId="25F0F573" w14:textId="6E2C2A20" w:rsidR="00625D69" w:rsidRDefault="00625D69" w:rsidP="00647EA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@wire to specify the getRecord LDS wire adaptor</w:t>
      </w:r>
    </w:p>
    <w:p w14:paraId="2F58F8A0" w14:textId="1AB3C1DB" w:rsidR="00625D69" w:rsidRDefault="00625D69" w:rsidP="00625D6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wire service provides an immutable stream of data to the component</w:t>
      </w:r>
    </w:p>
    <w:p w14:paraId="3ECD36B8" w14:textId="67B0080B" w:rsidR="00625D69" w:rsidRDefault="00625D69" w:rsidP="00625D6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value in the stream is a newer version of the value that precedes it</w:t>
      </w:r>
    </w:p>
    <w:p w14:paraId="7E25A15A" w14:textId="1565680C" w:rsidR="00625D69" w:rsidRDefault="00625D69" w:rsidP="00625D6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call the wire service reactive in part since it supports reactive variables which are prefixed with $</w:t>
      </w:r>
    </w:p>
    <w:p w14:paraId="6E555EE9" w14:textId="2976C0A7" w:rsidR="00625D69" w:rsidRDefault="00625D69" w:rsidP="00625D6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reactive variable changes, the wire service provisions new data</w:t>
      </w:r>
    </w:p>
    <w:p w14:paraId="4BC98A8D" w14:textId="67675532" w:rsidR="00625D69" w:rsidRDefault="00500AAE" w:rsidP="00500AA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 service syntax</w:t>
      </w:r>
    </w:p>
    <w:p w14:paraId="023C49B7" w14:textId="4366DBEB" w:rsidR="00500AAE" w:rsidRDefault="002B6721" w:rsidP="00500AA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a wire adapt</w:t>
      </w:r>
      <w:r w:rsidR="00DF796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 using names import syntax</w:t>
      </w:r>
    </w:p>
    <w:p w14:paraId="481368F7" w14:textId="216998A1" w:rsidR="002B6721" w:rsidRDefault="002B6721" w:rsidP="00500AA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Decorate a property of function with the @wire decorator</w:t>
      </w:r>
    </w:p>
    <w:p w14:paraId="6B11297C" w14:textId="26DBBB81" w:rsidR="002B6721" w:rsidRDefault="002B6721" w:rsidP="00500AA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Specify the record adaptor</w:t>
      </w:r>
    </w:p>
    <w:p w14:paraId="56B513D0" w14:textId="0D92CA71" w:rsidR="002B6721" w:rsidRDefault="00ED4EB8" w:rsidP="00500AA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wire adaptor defines a data type</w:t>
      </w:r>
    </w:p>
    <w:p w14:paraId="536D09FF" w14:textId="60942AEF" w:rsidR="00ED4EB8" w:rsidRDefault="00DF7963" w:rsidP="00500AA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{adapterId} from ‘adapterModule’</w:t>
      </w:r>
    </w:p>
    <w:p w14:paraId="393A2FDE" w14:textId="247639FD" w:rsidR="00DF7963" w:rsidRDefault="00DF7963" w:rsidP="00500AA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@wire(adaptorId, adapterConfig)</w:t>
      </w:r>
    </w:p>
    <w:p w14:paraId="086B5216" w14:textId="037C1F1D" w:rsidR="00DF7963" w:rsidRDefault="00DF7963" w:rsidP="00500AA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or function</w:t>
      </w:r>
    </w:p>
    <w:p w14:paraId="2C623E02" w14:textId="7326E9EE" w:rsidR="00DF7963" w:rsidRDefault="00DF7963" w:rsidP="00500AA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adapterId (identifier) is the id of the wire adaptor</w:t>
      </w:r>
    </w:p>
    <w:p w14:paraId="7F9B24FA" w14:textId="640F821E" w:rsidR="00DF7963" w:rsidRDefault="00DF7963" w:rsidP="00500AA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adapterModule (string) is the id of the module that contains the wire adapter function</w:t>
      </w:r>
    </w:p>
    <w:p w14:paraId="1468465E" w14:textId="6B04B64C" w:rsidR="00DF7963" w:rsidRDefault="00DF7963" w:rsidP="00500AA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adaptorConfig(object) is a configuration object specific to the wire adaptor</w:t>
      </w:r>
    </w:p>
    <w:p w14:paraId="39434E1D" w14:textId="442E9E05" w:rsidR="00DF7963" w:rsidRDefault="00DF7963" w:rsidP="00DF796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 object property values can either be strings or references to objects and </w:t>
      </w:r>
      <w:r w:rsidR="00F844FD">
        <w:rPr>
          <w:rFonts w:ascii="Times New Roman" w:hAnsi="Times New Roman" w:cs="Times New Roman"/>
          <w:sz w:val="24"/>
          <w:szCs w:val="24"/>
        </w:rPr>
        <w:t>fields</w:t>
      </w:r>
      <w:r>
        <w:rPr>
          <w:rFonts w:ascii="Times New Roman" w:hAnsi="Times New Roman" w:cs="Times New Roman"/>
          <w:sz w:val="24"/>
          <w:szCs w:val="24"/>
        </w:rPr>
        <w:t xml:space="preserve"> imported from @salesforce/schema</w:t>
      </w:r>
    </w:p>
    <w:p w14:paraId="6927F3C2" w14:textId="2FB05DC9" w:rsidR="00DF7963" w:rsidRDefault="00DF7963" w:rsidP="00DF796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 in the adapterConfig object cant be undefined</w:t>
      </w:r>
    </w:p>
    <w:p w14:paraId="7F8F020A" w14:textId="6C153780" w:rsidR="00DF7963" w:rsidRDefault="00DF7963" w:rsidP="00DF796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propertyorFunction is a private property of function that receives the stream of data from the wire service</w:t>
      </w:r>
    </w:p>
    <w:p w14:paraId="04FF2D14" w14:textId="0E46E1D9" w:rsidR="00DF7963" w:rsidRDefault="00E31BA9" w:rsidP="00DF796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access object and field API names, use an import statement</w:t>
      </w:r>
    </w:p>
    <w:p w14:paraId="5053074A" w14:textId="6B0EF2BD" w:rsidR="00E31BA9" w:rsidRDefault="00E31BA9" w:rsidP="00DF796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objects and field imports come from @salesforce/schema</w:t>
      </w:r>
    </w:p>
    <w:p w14:paraId="37832616" w14:textId="544FBBEA" w:rsidR="00E31BA9" w:rsidRDefault="00E31BA9" w:rsidP="00DF796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objectName from ‘@salesforce/schema/object’</w:t>
      </w:r>
    </w:p>
    <w:p w14:paraId="2EDD15C7" w14:textId="3C8D6A90" w:rsidR="00E31BA9" w:rsidRPr="00DF7963" w:rsidRDefault="00E31BA9" w:rsidP="00E31BA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objectName from ‘@salesforce/schemanamespace__/object’</w:t>
      </w:r>
    </w:p>
    <w:p w14:paraId="11E8E670" w14:textId="1387212C" w:rsidR="00E31BA9" w:rsidRDefault="00E31BA9" w:rsidP="00DF796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POSITION_OBJECT from ‘@salesforce/schema/Position__c’</w:t>
      </w:r>
    </w:p>
    <w:p w14:paraId="0F420750" w14:textId="42103E92" w:rsidR="00E31BA9" w:rsidRDefault="00E31BA9" w:rsidP="00DF796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FIELD_NAME from ‘@salesforce/schema/object.field’</w:t>
      </w:r>
    </w:p>
    <w:p w14:paraId="043D399D" w14:textId="0FC22CCD" w:rsidR="00E31BA9" w:rsidRDefault="00975D1E" w:rsidP="00DF796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display a lust of filed values you can use getListUI</w:t>
      </w:r>
    </w:p>
    <w:p w14:paraId="273D792F" w14:textId="344918FE" w:rsidR="00975D1E" w:rsidRDefault="006E12AD" w:rsidP="006E12A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limitations</w:t>
      </w:r>
    </w:p>
    <w:p w14:paraId="7350A6AE" w14:textId="0E0E9EFD" w:rsidR="006E12AD" w:rsidRDefault="006E12AD" w:rsidP="006E12A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Salesforce supports many object or fold suffixes to represent different types of data</w:t>
      </w:r>
    </w:p>
    <w:p w14:paraId="1F433C92" w14:textId="38D53BC3" w:rsidR="006E12AD" w:rsidRDefault="008B73C2" w:rsidP="00B66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Calling apex</w:t>
      </w:r>
      <w:r w:rsidR="009B6223">
        <w:rPr>
          <w:rFonts w:ascii="Times New Roman" w:hAnsi="Times New Roman" w:cs="Times New Roman"/>
          <w:sz w:val="24"/>
          <w:szCs w:val="24"/>
        </w:rPr>
        <w:t xml:space="preserve"> methods</w:t>
      </w:r>
      <w:r>
        <w:rPr>
          <w:rFonts w:ascii="Times New Roman" w:hAnsi="Times New Roman" w:cs="Times New Roman"/>
          <w:sz w:val="24"/>
          <w:szCs w:val="24"/>
        </w:rPr>
        <w:t xml:space="preserve"> from LDS</w:t>
      </w:r>
    </w:p>
    <w:p w14:paraId="74331B7D" w14:textId="1605F60D" w:rsidR="008B73C2" w:rsidRDefault="00F93F20" w:rsidP="00B66C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Caking apex methods with wiring</w:t>
      </w:r>
    </w:p>
    <w:p w14:paraId="7DBD1308" w14:textId="47B11CE9" w:rsidR="00F93F20" w:rsidRDefault="00345C9B" w:rsidP="00F93F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Apex limits are applied per invocation of an apex method</w:t>
      </w:r>
    </w:p>
    <w:p w14:paraId="70AEF14E" w14:textId="7945B099" w:rsidR="00345C9B" w:rsidRDefault="00F62697" w:rsidP="00F93F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default </w:t>
      </w:r>
      <w:r w:rsidR="003957FF">
        <w:rPr>
          <w:rFonts w:ascii="Times New Roman" w:hAnsi="Times New Roman" w:cs="Times New Roman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statements to import apex methods</w:t>
      </w:r>
    </w:p>
    <w:p w14:paraId="4071F739" w14:textId="7015E22A" w:rsidR="00F62697" w:rsidRDefault="00F62697" w:rsidP="00F93F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apexMethodName from ‘@salesforce/apex/namespace.className.methodReference’;</w:t>
      </w:r>
    </w:p>
    <w:p w14:paraId="1292592D" w14:textId="6616E192" w:rsidR="00F62697" w:rsidRDefault="00F62697" w:rsidP="00F93F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apex method must be annotated with @AuraEnabled(cacheable=true)</w:t>
      </w:r>
    </w:p>
    <w:p w14:paraId="16D899DC" w14:textId="1F7D2DE3" w:rsidR="00F62697" w:rsidRDefault="00F62697" w:rsidP="00F93F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method must also be static and public/global</w:t>
      </w:r>
    </w:p>
    <w:p w14:paraId="20560E52" w14:textId="39847F79" w:rsidR="00F62697" w:rsidRDefault="00F62697" w:rsidP="00F93F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@wire(apexMethodName, [apexMethodParams])</w:t>
      </w:r>
    </w:p>
    <w:p w14:paraId="2B1B162E" w14:textId="2194CA4A" w:rsidR="00F62697" w:rsidRDefault="00F62697" w:rsidP="00F93F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propertyOrFunction</w:t>
      </w:r>
    </w:p>
    <w:p w14:paraId="14BB069C" w14:textId="77777777" w:rsidR="00F50438" w:rsidRDefault="002237AA" w:rsidP="00F5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Calling apex methods imperatively</w:t>
      </w:r>
    </w:p>
    <w:p w14:paraId="0B8DD8A1" w14:textId="58D8EAF8" w:rsidR="002237AA" w:rsidRPr="00F50438" w:rsidRDefault="002237AA" w:rsidP="00F504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0438">
        <w:rPr>
          <w:rFonts w:ascii="Times New Roman" w:hAnsi="Times New Roman" w:cs="Times New Roman"/>
          <w:sz w:val="24"/>
          <w:szCs w:val="24"/>
        </w:rPr>
        <w:t>To control when the method invocation occurs</w:t>
      </w:r>
    </w:p>
    <w:p w14:paraId="3E3F10F3" w14:textId="44609EB1" w:rsidR="002237AA" w:rsidRDefault="002237AA" w:rsidP="002237A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 this to call a method without the cacheable annotation</w:t>
      </w:r>
    </w:p>
    <w:p w14:paraId="49B4B701" w14:textId="66FBCAB5" w:rsidR="002237AA" w:rsidRDefault="00F50438" w:rsidP="00F5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Anything that inserts, updates or deletes data</w:t>
      </w:r>
    </w:p>
    <w:p w14:paraId="649C6DE0" w14:textId="3CFA4B2F" w:rsidR="00F50438" w:rsidRDefault="00F50438" w:rsidP="00F504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work with objects not supported buy UI API</w:t>
      </w:r>
    </w:p>
    <w:p w14:paraId="692324BC" w14:textId="0D63AB8B" w:rsidR="00F50438" w:rsidRDefault="00F50438" w:rsidP="00F504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call a </w:t>
      </w:r>
      <w:r w:rsidR="00AD1FCE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from an ES6 module that doesn’t extend LightningElement</w:t>
      </w:r>
    </w:p>
    <w:p w14:paraId="470377B1" w14:textId="28D8618B" w:rsidR="00F50438" w:rsidRDefault="00F50438" w:rsidP="00F504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imported function returns a promise</w:t>
      </w:r>
    </w:p>
    <w:p w14:paraId="1022E319" w14:textId="574AD624" w:rsidR="00F50438" w:rsidRDefault="00F50438" w:rsidP="00F5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code provides a one time resolution given a set of parameters</w:t>
      </w:r>
    </w:p>
    <w:p w14:paraId="6D061857" w14:textId="5A354033" w:rsidR="00F50438" w:rsidRDefault="00AD1FCE" w:rsidP="00AD1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 in LWC</w:t>
      </w:r>
    </w:p>
    <w:p w14:paraId="47ECC7CF" w14:textId="363AF79C" w:rsidR="00AD1FCE" w:rsidRDefault="008F271D" w:rsidP="00AD1F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LWC events are dispatch</w:t>
      </w:r>
      <w:r w:rsidR="007D6705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to standard DOM events</w:t>
      </w:r>
    </w:p>
    <w:p w14:paraId="4D8F480E" w14:textId="05F86386" w:rsidR="008F271D" w:rsidRDefault="008F271D" w:rsidP="00AD1F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also create and dispatch custom events</w:t>
      </w:r>
    </w:p>
    <w:p w14:paraId="250EBF75" w14:textId="4E6054AF" w:rsidR="008F271D" w:rsidRDefault="008F271D" w:rsidP="00AD1F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events are used to communicate up the component hierarchy</w:t>
      </w:r>
    </w:p>
    <w:p w14:paraId="609DAB1E" w14:textId="32B97B42" w:rsidR="008F271D" w:rsidRDefault="008F271D" w:rsidP="00AD1F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actually built on top of DOM events</w:t>
      </w:r>
    </w:p>
    <w:p w14:paraId="10BA633A" w14:textId="384FA236" w:rsidR="008F271D" w:rsidRDefault="008F271D" w:rsidP="00AD1F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 event system programming design pattern</w:t>
      </w:r>
    </w:p>
    <w:p w14:paraId="620EB8F2" w14:textId="1DFD3CE2" w:rsidR="008F271D" w:rsidRDefault="008F271D" w:rsidP="008F27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name, called type</w:t>
      </w:r>
    </w:p>
    <w:p w14:paraId="17157316" w14:textId="41FD59EA" w:rsidR="008F271D" w:rsidRDefault="008F271D" w:rsidP="008F27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 to initialize the event</w:t>
      </w:r>
    </w:p>
    <w:p w14:paraId="2F6F32E3" w14:textId="3A65B838" w:rsidR="008F271D" w:rsidRDefault="008F271D" w:rsidP="008F27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JS object that emits the event</w:t>
      </w:r>
    </w:p>
    <w:p w14:paraId="6B59204C" w14:textId="7787CCD4" w:rsidR="008F271D" w:rsidRDefault="008F271D" w:rsidP="008F27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events</w:t>
      </w:r>
    </w:p>
    <w:p w14:paraId="2FC9EB09" w14:textId="714D9781" w:rsidR="008F271D" w:rsidRDefault="008F271D" w:rsidP="008F27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create, we use the CustomEvent interface</w:t>
      </w:r>
    </w:p>
    <w:p w14:paraId="48BA1338" w14:textId="4DFCD1E4" w:rsidR="008F271D" w:rsidRDefault="008F271D" w:rsidP="008F27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LWC customEvent provides a more consistent experience across browsers</w:t>
      </w:r>
    </w:p>
    <w:p w14:paraId="770CE946" w14:textId="6336432B" w:rsidR="008F271D" w:rsidRDefault="008F271D" w:rsidP="008F27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requires a no setup or boiler plate code</w:t>
      </w:r>
    </w:p>
    <w:p w14:paraId="33BBB199" w14:textId="3A6B5684" w:rsidR="008F271D" w:rsidRDefault="008F271D" w:rsidP="008F27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pass any kind of data using the detail property</w:t>
      </w:r>
    </w:p>
    <w:p w14:paraId="42E2D7DA" w14:textId="4347A00E" w:rsidR="008F271D" w:rsidRDefault="008F271D" w:rsidP="008F27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create, use the CustomEvent() constructor</w:t>
      </w:r>
    </w:p>
    <w:p w14:paraId="2DD40F41" w14:textId="28A27322" w:rsidR="008F271D" w:rsidRDefault="008F271D" w:rsidP="008F271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requires one parameter which is indicating the event type</w:t>
      </w:r>
    </w:p>
    <w:p w14:paraId="7B27A807" w14:textId="157EE06E" w:rsidR="008F271D" w:rsidRDefault="008F271D" w:rsidP="008F27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component author, you name the event type when you create the event</w:t>
      </w:r>
    </w:p>
    <w:p w14:paraId="3F74A6BD" w14:textId="0539CACB" w:rsidR="008F271D" w:rsidRDefault="00880799" w:rsidP="008F27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Whatever you name your event type, the word on will be prefixed to the string you provide</w:t>
      </w:r>
    </w:p>
    <w:p w14:paraId="1525874B" w14:textId="4D0C2E5D" w:rsidR="00880799" w:rsidRDefault="00FD2F74" w:rsidP="008F27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you can trigger those custom events and handle them with logic that is needed</w:t>
      </w:r>
    </w:p>
    <w:p w14:paraId="675B750F" w14:textId="47D40144" w:rsidR="00FD2F74" w:rsidRDefault="00FD2F74" w:rsidP="008F27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still attach event listeners programmatically with this.template.addEventListener(‘eventType’,function)</w:t>
      </w:r>
    </w:p>
    <w:p w14:paraId="020FBF21" w14:textId="77777777" w:rsidR="00346B78" w:rsidRDefault="00346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416FC9" w14:textId="26C581C2" w:rsidR="00FD2F74" w:rsidRDefault="00152B09" w:rsidP="00B459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Lightning message service</w:t>
      </w:r>
    </w:p>
    <w:p w14:paraId="5BE27346" w14:textId="354A0F54" w:rsidR="00152B09" w:rsidRDefault="00152B09" w:rsidP="00152B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way to communicate between components not in the same hierarchy</w:t>
      </w:r>
    </w:p>
    <w:p w14:paraId="753AEA65" w14:textId="35666C81" w:rsidR="00152B09" w:rsidRDefault="00152B09" w:rsidP="00152B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for communication across the lightning message service </w:t>
      </w:r>
    </w:p>
    <w:p w14:paraId="68141EB7" w14:textId="38FFEF1D" w:rsidR="00152B09" w:rsidRDefault="002E5AB1" w:rsidP="00152B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talk to about anything in the org</w:t>
      </w:r>
    </w:p>
    <w:p w14:paraId="353FD004" w14:textId="61373EF9" w:rsidR="002E5AB1" w:rsidRDefault="002E5AB1" w:rsidP="002E5A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component in a lightning experience application that listens for events in a message channel updates when it receives a message</w:t>
      </w:r>
    </w:p>
    <w:p w14:paraId="1F77C7FA" w14:textId="2DB971A4" w:rsidR="002E5AB1" w:rsidRDefault="002E5AB1" w:rsidP="002E5A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also works across namespaces</w:t>
      </w:r>
    </w:p>
    <w:p w14:paraId="3E49643D" w14:textId="64B7DE75" w:rsidR="002E5AB1" w:rsidRDefault="00FB11D7" w:rsidP="002E5A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message channel</w:t>
      </w:r>
    </w:p>
    <w:p w14:paraId="7CDE0DF6" w14:textId="263D8A61" w:rsidR="00FB11D7" w:rsidRDefault="00EE3D5C" w:rsidP="00FB11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LightningMessageChannel metadata type</w:t>
      </w:r>
    </w:p>
    <w:p w14:paraId="5FC892C9" w14:textId="469AE438" w:rsidR="00EE3D5C" w:rsidRDefault="00EE3D5C" w:rsidP="00FB11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 it to your org</w:t>
      </w:r>
    </w:p>
    <w:p w14:paraId="3F3206F2" w14:textId="5A6F046E" w:rsidR="00EE3D5C" w:rsidRDefault="00EE3D5C" w:rsidP="00FB11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the xm definition in the firce-app/main/default/messageChannels directory</w:t>
      </w:r>
    </w:p>
    <w:p w14:paraId="76DBF197" w14:textId="3C48715C" w:rsidR="00A4356B" w:rsidRPr="00601823" w:rsidRDefault="00EE3D5C" w:rsidP="006018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messageChannelName.messageChannel-meta.xml</w:t>
      </w:r>
    </w:p>
    <w:sectPr w:rsidR="00A4356B" w:rsidRPr="0060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4B3E"/>
    <w:multiLevelType w:val="hybridMultilevel"/>
    <w:tmpl w:val="8FBA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9E"/>
    <w:rsid w:val="00152B09"/>
    <w:rsid w:val="001F1162"/>
    <w:rsid w:val="002237AA"/>
    <w:rsid w:val="002425CC"/>
    <w:rsid w:val="00253CE7"/>
    <w:rsid w:val="002B6721"/>
    <w:rsid w:val="002E5AB1"/>
    <w:rsid w:val="00345C9B"/>
    <w:rsid w:val="00346B78"/>
    <w:rsid w:val="00365828"/>
    <w:rsid w:val="003957FF"/>
    <w:rsid w:val="00476AB3"/>
    <w:rsid w:val="00500AAE"/>
    <w:rsid w:val="00601823"/>
    <w:rsid w:val="00625D69"/>
    <w:rsid w:val="00647EA3"/>
    <w:rsid w:val="00691F9F"/>
    <w:rsid w:val="006E12AD"/>
    <w:rsid w:val="007D6705"/>
    <w:rsid w:val="00880799"/>
    <w:rsid w:val="008B73C2"/>
    <w:rsid w:val="008F271D"/>
    <w:rsid w:val="00975D1E"/>
    <w:rsid w:val="009B6223"/>
    <w:rsid w:val="00A4356B"/>
    <w:rsid w:val="00AD1FCE"/>
    <w:rsid w:val="00B4595E"/>
    <w:rsid w:val="00B66C40"/>
    <w:rsid w:val="00C9719E"/>
    <w:rsid w:val="00D029D0"/>
    <w:rsid w:val="00D83799"/>
    <w:rsid w:val="00D86EBF"/>
    <w:rsid w:val="00DF7963"/>
    <w:rsid w:val="00E1194E"/>
    <w:rsid w:val="00E31BA9"/>
    <w:rsid w:val="00E73E6F"/>
    <w:rsid w:val="00ED4EB8"/>
    <w:rsid w:val="00EE3D5C"/>
    <w:rsid w:val="00F50438"/>
    <w:rsid w:val="00F62697"/>
    <w:rsid w:val="00F844FD"/>
    <w:rsid w:val="00F93F20"/>
    <w:rsid w:val="00FB11D7"/>
    <w:rsid w:val="00FD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3F8C"/>
  <w15:chartTrackingRefBased/>
  <w15:docId w15:val="{7E55EC42-53BF-40F3-A7D7-1058F70F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Johnson</dc:creator>
  <cp:keywords/>
  <dc:description/>
  <cp:lastModifiedBy>Jacob Johnson</cp:lastModifiedBy>
  <cp:revision>42</cp:revision>
  <dcterms:created xsi:type="dcterms:W3CDTF">2021-09-16T13:58:00Z</dcterms:created>
  <dcterms:modified xsi:type="dcterms:W3CDTF">2021-10-06T19:53:00Z</dcterms:modified>
</cp:coreProperties>
</file>