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29BD6" w14:textId="3E5C9362" w:rsidR="00B72F3C" w:rsidRDefault="00B72F3C" w:rsidP="00B72F3C">
      <w:r>
        <w:t>Jacob Biederman</w:t>
      </w:r>
      <w:bookmarkStart w:id="0" w:name="_GoBack"/>
      <w:bookmarkEnd w:id="0"/>
    </w:p>
    <w:p w14:paraId="759AD8D3" w14:textId="3B33459E" w:rsidR="00BD7476" w:rsidRDefault="00BD7476" w:rsidP="007B72DC">
      <w:pPr>
        <w:ind w:firstLine="720"/>
        <w:rPr>
          <w:rFonts w:ascii="Calibri" w:hAnsi="Calibri" w:cs="Calibri"/>
        </w:rPr>
      </w:pPr>
      <w:r>
        <w:t xml:space="preserve">The first architecture choice I made was to continue using the existing steering format for the new steering behaviors. This made it easier to code and made the code base more consistent. However, I could have added a new </w:t>
      </w:r>
      <w:proofErr w:type="spellStart"/>
      <w:r>
        <w:t>getSteeringAcc</w:t>
      </w:r>
      <w:proofErr w:type="spellEnd"/>
      <w:r>
        <w:t xml:space="preserve"> function that would bypass a little fluff and just return a Vector2D. I’m not sure if this would make a noticeable speed or memory difference. The second was to make the </w:t>
      </w:r>
      <w:proofErr w:type="spellStart"/>
      <w:r>
        <w:t>FlockingSteering</w:t>
      </w:r>
      <w:proofErr w:type="spellEnd"/>
      <w:r>
        <w:t xml:space="preserve"> class accessible from the </w:t>
      </w:r>
      <w:proofErr w:type="spellStart"/>
      <w:r>
        <w:t>SteeringComponent</w:t>
      </w:r>
      <w:proofErr w:type="spellEnd"/>
      <w:r>
        <w:t xml:space="preserve">. This allowed the Data Loader to directly access it. While this adds some tight coupling, the Data Loader exists solely for </w:t>
      </w:r>
      <w:proofErr w:type="spellStart"/>
      <w:r>
        <w:t>FlockingSteering</w:t>
      </w:r>
      <w:proofErr w:type="spellEnd"/>
      <w:r>
        <w:t xml:space="preserve"> right now. I also </w:t>
      </w:r>
      <w:r w:rsidR="007B72DC">
        <w:t>c</w:t>
      </w:r>
      <w:r>
        <w:rPr>
          <w:rFonts w:ascii="Calibri" w:hAnsi="Calibri" w:cs="Calibri"/>
        </w:rPr>
        <w:t xml:space="preserve">hose to update each </w:t>
      </w:r>
      <w:proofErr w:type="spellStart"/>
      <w:r>
        <w:rPr>
          <w:rFonts w:ascii="Calibri" w:hAnsi="Calibri" w:cs="Calibri"/>
        </w:rPr>
        <w:t>FlockingSteerings</w:t>
      </w:r>
      <w:proofErr w:type="spellEnd"/>
      <w:r>
        <w:rPr>
          <w:rFonts w:ascii="Calibri" w:hAnsi="Calibri" w:cs="Calibri"/>
        </w:rPr>
        <w:t xml:space="preserve"> variables rather than update the data loaders variables because that seemed simpler to implement. It would probably be faster to update the data loaders variables and have each </w:t>
      </w:r>
      <w:proofErr w:type="spellStart"/>
      <w:r>
        <w:rPr>
          <w:rFonts w:ascii="Calibri" w:hAnsi="Calibri" w:cs="Calibri"/>
        </w:rPr>
        <w:t>FlockingSteering</w:t>
      </w:r>
      <w:proofErr w:type="spellEnd"/>
      <w:r>
        <w:rPr>
          <w:rFonts w:ascii="Calibri" w:hAnsi="Calibri" w:cs="Calibri"/>
        </w:rPr>
        <w:t xml:space="preserve"> check if it needs to update, but this would be more complicated. In hind sight, having tacked on a method to update the Data Loader variables to match the </w:t>
      </w:r>
      <w:proofErr w:type="spellStart"/>
      <w:r>
        <w:rPr>
          <w:rFonts w:ascii="Calibri" w:hAnsi="Calibri" w:cs="Calibri"/>
        </w:rPr>
        <w:t>FlockingSteering</w:t>
      </w:r>
      <w:proofErr w:type="spellEnd"/>
      <w:r>
        <w:rPr>
          <w:rFonts w:ascii="Calibri" w:hAnsi="Calibri" w:cs="Calibri"/>
        </w:rPr>
        <w:t xml:space="preserve"> ones, I </w:t>
      </w:r>
      <w:proofErr w:type="gramStart"/>
      <w:r>
        <w:rPr>
          <w:rFonts w:ascii="Calibri" w:hAnsi="Calibri" w:cs="Calibri"/>
        </w:rPr>
        <w:t>definitely should</w:t>
      </w:r>
      <w:proofErr w:type="gramEnd"/>
      <w:r>
        <w:rPr>
          <w:rFonts w:ascii="Calibri" w:hAnsi="Calibri" w:cs="Calibri"/>
        </w:rPr>
        <w:t xml:space="preserve"> have had Flocking Steering update from the Data Loader. The final choice I made was to set the increment amounts in the Data Loader because I didn't want to hard code them into </w:t>
      </w:r>
      <w:proofErr w:type="spellStart"/>
      <w:r>
        <w:rPr>
          <w:rFonts w:ascii="Calibri" w:hAnsi="Calibri" w:cs="Calibri"/>
        </w:rPr>
        <w:t>FlockingSteering</w:t>
      </w:r>
      <w:proofErr w:type="spellEnd"/>
      <w:r>
        <w:rPr>
          <w:rFonts w:ascii="Calibri" w:hAnsi="Calibri" w:cs="Calibri"/>
        </w:rPr>
        <w:t xml:space="preserve"> and that seemed like a reasonable place to put them. Right </w:t>
      </w:r>
      <w:proofErr w:type="gramStart"/>
      <w:r>
        <w:rPr>
          <w:rFonts w:ascii="Calibri" w:hAnsi="Calibri" w:cs="Calibri"/>
        </w:rPr>
        <w:t>now</w:t>
      </w:r>
      <w:proofErr w:type="gramEnd"/>
      <w:r>
        <w:rPr>
          <w:rFonts w:ascii="Calibri" w:hAnsi="Calibri" w:cs="Calibri"/>
        </w:rPr>
        <w:t xml:space="preserve"> they’re hard coded in, but since they are in the Data Loader could easily be loaded from a data file.</w:t>
      </w:r>
    </w:p>
    <w:p w14:paraId="7FD9AD8D" w14:textId="333B3D22" w:rsidR="00BD7476" w:rsidRDefault="007B72DC">
      <w:r>
        <w:tab/>
        <w:t xml:space="preserve">The main thing I would improve given more time is the performance. Each </w:t>
      </w:r>
      <w:proofErr w:type="spellStart"/>
      <w:r>
        <w:t>boid</w:t>
      </w:r>
      <w:proofErr w:type="spellEnd"/>
      <w:r>
        <w:t xml:space="preserve"> gets a vector of all the </w:t>
      </w:r>
      <w:proofErr w:type="spellStart"/>
      <w:r>
        <w:t>boids</w:t>
      </w:r>
      <w:proofErr w:type="spellEnd"/>
      <w:r>
        <w:t xml:space="preserve">, converts it to locations, and iterates through it each frame. This is slow. I think centralizing this vector generation, and possibly calculation, would provide the biggest performance boost. One way would be to iterate through the vector in the </w:t>
      </w:r>
      <w:proofErr w:type="spellStart"/>
      <w:r>
        <w:t>FlockingSteering</w:t>
      </w:r>
      <w:proofErr w:type="spellEnd"/>
      <w:r>
        <w:t xml:space="preserve"> checking for each of the component steering radii, and then pass the relevant units to the correct steering component.  </w:t>
      </w:r>
    </w:p>
    <w:sectPr w:rsidR="00BD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76"/>
    <w:rsid w:val="007B72DC"/>
    <w:rsid w:val="00B72F3C"/>
    <w:rsid w:val="00BD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B4EC"/>
  <w15:chartTrackingRefBased/>
  <w15:docId w15:val="{E850FF7D-9D13-45EC-84CE-2315C872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Biederman, Jacob</dc:creator>
  <cp:keywords/>
  <dc:description/>
  <cp:lastModifiedBy>Biederman, Jacob</cp:lastModifiedBy>
  <cp:revision>2</cp:revision>
  <dcterms:created xsi:type="dcterms:W3CDTF">2018-10-08T22:37:00Z</dcterms:created>
  <dcterms:modified xsi:type="dcterms:W3CDTF">2018-10-08T22:57:00Z</dcterms:modified>
</cp:coreProperties>
</file>