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3200288D" w:rsidR="007B5091" w:rsidRPr="005330A8" w:rsidRDefault="00CA0782" w:rsidP="007B5091">
      <w:pPr>
        <w:jc w:val="center"/>
        <w:rPr>
          <w:rFonts w:ascii="Times New Roman" w:hAnsi="Times New Roman"/>
          <w:sz w:val="20"/>
          <w:szCs w:val="20"/>
        </w:rPr>
      </w:pPr>
      <w:r>
        <w:rPr>
          <w:rFonts w:ascii="Times New Roman" w:hAnsi="Times New Roman"/>
          <w:sz w:val="20"/>
          <w:szCs w:val="20"/>
        </w:rPr>
        <w:t>Jacob Redmon</w:t>
      </w:r>
      <w:r w:rsidR="007B5091" w:rsidRPr="005330A8">
        <w:rPr>
          <w:rFonts w:ascii="Times New Roman" w:hAnsi="Times New Roman"/>
          <w:sz w:val="20"/>
          <w:szCs w:val="20"/>
        </w:rPr>
        <w:t xml:space="preserve">, </w:t>
      </w:r>
      <w:hyperlink r:id="rId5" w:history="1">
        <w:r w:rsidRPr="00386369">
          <w:rPr>
            <w:rStyle w:val="Hyperlink"/>
            <w:rFonts w:ascii="Times New Roman" w:hAnsi="Times New Roman"/>
            <w:sz w:val="20"/>
            <w:szCs w:val="20"/>
          </w:rPr>
          <w:t>jredmon@bellarmine.edu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307F37E3" w:rsidR="00B614C3" w:rsidRPr="00B614C3" w:rsidRDefault="00CA0782" w:rsidP="00B614C3">
      <w:pPr>
        <w:rPr>
          <w:rFonts w:ascii="Times New Roman" w:hAnsi="Times New Roman"/>
          <w:bCs/>
          <w:sz w:val="20"/>
        </w:rPr>
      </w:pPr>
      <w:r>
        <w:rPr>
          <w:rFonts w:ascii="Times New Roman" w:hAnsi="Times New Roman"/>
          <w:bCs/>
          <w:sz w:val="20"/>
        </w:rPr>
        <w:t xml:space="preserve">This data set contains some basic data from movies in the Internet Movie Database. It contains information about the number of Facebook likes the director and starring actors have, which will provide some interesting analysis. The data set can be found at </w:t>
      </w:r>
      <w:hyperlink r:id="rId6" w:history="1">
        <w:r w:rsidRPr="00386369">
          <w:rPr>
            <w:rStyle w:val="Hyperlink"/>
            <w:rFonts w:ascii="Times New Roman" w:hAnsi="Times New Roman"/>
            <w:bCs/>
            <w:sz w:val="20"/>
          </w:rPr>
          <w:t>https://www.kaggle.com/carolzhangdc/imdb-5000-movie-dataset</w:t>
        </w:r>
      </w:hyperlink>
      <w:r w:rsidR="00B614C3">
        <w:rPr>
          <w:rFonts w:ascii="Times New Roman" w:hAnsi="Times New Roman"/>
          <w:bCs/>
          <w:sz w:val="20"/>
        </w:rPr>
        <w: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3712AF3A" w14:textId="387DA417" w:rsidR="00CA0782" w:rsidRDefault="00CA0782" w:rsidP="00B614C3">
      <w:pPr>
        <w:rPr>
          <w:rFonts w:ascii="Times New Roman" w:hAnsi="Times New Roman"/>
          <w:iCs/>
          <w:sz w:val="20"/>
        </w:rPr>
      </w:pPr>
      <w:r>
        <w:rPr>
          <w:rFonts w:ascii="Times New Roman" w:hAnsi="Times New Roman"/>
          <w:iCs/>
          <w:sz w:val="20"/>
        </w:rPr>
        <w:t xml:space="preserve">This </w:t>
      </w:r>
      <w:r w:rsidR="00B614C3">
        <w:rPr>
          <w:rFonts w:ascii="Times New Roman" w:hAnsi="Times New Roman"/>
          <w:iCs/>
          <w:sz w:val="20"/>
        </w:rPr>
        <w:t xml:space="preserve">data set contains </w:t>
      </w:r>
      <w:r>
        <w:rPr>
          <w:rFonts w:ascii="Times New Roman" w:hAnsi="Times New Roman"/>
          <w:iCs/>
          <w:sz w:val="20"/>
        </w:rPr>
        <w:t>504</w:t>
      </w:r>
      <w:r w:rsidR="009E75B2">
        <w:rPr>
          <w:rFonts w:ascii="Times New Roman" w:hAnsi="Times New Roman"/>
          <w:iCs/>
          <w:sz w:val="20"/>
        </w:rPr>
        <w:t>3</w:t>
      </w:r>
      <w:r w:rsidR="00B614C3">
        <w:rPr>
          <w:rFonts w:ascii="Times New Roman" w:hAnsi="Times New Roman"/>
          <w:iCs/>
          <w:sz w:val="20"/>
        </w:rPr>
        <w:t xml:space="preserve"> samples with </w:t>
      </w:r>
      <w:r>
        <w:rPr>
          <w:rFonts w:ascii="Times New Roman" w:hAnsi="Times New Roman"/>
          <w:iCs/>
          <w:sz w:val="20"/>
        </w:rPr>
        <w:t>2</w:t>
      </w:r>
      <w:r w:rsidR="009B19DE">
        <w:rPr>
          <w:rFonts w:ascii="Times New Roman" w:hAnsi="Times New Roman"/>
          <w:iCs/>
          <w:sz w:val="20"/>
        </w:rPr>
        <w:t>7</w:t>
      </w:r>
      <w:r w:rsidR="00B614C3">
        <w:rPr>
          <w:rFonts w:ascii="Times New Roman" w:hAnsi="Times New Roman"/>
          <w:iCs/>
          <w:sz w:val="20"/>
        </w:rPr>
        <w:t xml:space="preserve"> columns with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Variable Name</w:t>
            </w:r>
          </w:p>
        </w:tc>
        <w:tc>
          <w:tcPr>
            <w:tcW w:w="3177" w:type="dxa"/>
          </w:tcPr>
          <w:p w14:paraId="622D8A0C" w14:textId="244BD1FB"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Data Type</w:t>
            </w:r>
          </w:p>
        </w:tc>
        <w:tc>
          <w:tcPr>
            <w:tcW w:w="2601" w:type="dxa"/>
          </w:tcPr>
          <w:p w14:paraId="0815D28B" w14:textId="0BC34B86"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Missing Data (%)</w:t>
            </w:r>
          </w:p>
        </w:tc>
      </w:tr>
      <w:tr w:rsidR="00DC2643" w14:paraId="6B2DFE09" w14:textId="77777777" w:rsidTr="00E34DE7">
        <w:tc>
          <w:tcPr>
            <w:tcW w:w="2970" w:type="dxa"/>
          </w:tcPr>
          <w:p w14:paraId="7D9E12BA" w14:textId="71BD9D8A" w:rsidR="00DC2643"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movie_title</w:t>
            </w:r>
            <w:proofErr w:type="spellEnd"/>
          </w:p>
        </w:tc>
        <w:tc>
          <w:tcPr>
            <w:tcW w:w="3177" w:type="dxa"/>
          </w:tcPr>
          <w:p w14:paraId="3441668D" w14:textId="7C34A5A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C08082A" w14:textId="7FD968A6" w:rsidR="00DC2643"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p>
        </w:tc>
      </w:tr>
      <w:tr w:rsidR="00DC2643" w14:paraId="415974D2" w14:textId="77777777" w:rsidTr="00E34DE7">
        <w:tc>
          <w:tcPr>
            <w:tcW w:w="2970" w:type="dxa"/>
          </w:tcPr>
          <w:p w14:paraId="69CF5FD4" w14:textId="25649675" w:rsidR="00DC2643" w:rsidRPr="009B19DE" w:rsidRDefault="00EA0643" w:rsidP="00EA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Times New Roman"/>
                <w:sz w:val="20"/>
                <w:lang w:eastAsia="en-US"/>
              </w:rPr>
            </w:pPr>
            <w:proofErr w:type="spellStart"/>
            <w:r w:rsidRPr="009B19DE">
              <w:rPr>
                <w:rFonts w:ascii="Consolas" w:eastAsia="Times New Roman" w:hAnsi="Consolas" w:cs="Times New Roman"/>
                <w:sz w:val="20"/>
                <w:lang w:eastAsia="en-US"/>
              </w:rPr>
              <w:t>title_year</w:t>
            </w:r>
            <w:proofErr w:type="spellEnd"/>
          </w:p>
        </w:tc>
        <w:tc>
          <w:tcPr>
            <w:tcW w:w="3177" w:type="dxa"/>
          </w:tcPr>
          <w:p w14:paraId="539C3928" w14:textId="6B7FC0DC"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interval</w:t>
            </w:r>
            <w:r w:rsidR="00423B49" w:rsidRPr="009B19DE">
              <w:rPr>
                <w:rFonts w:ascii="Consolas" w:hAnsi="Consolas" w:cs="Times New Roman"/>
                <w:sz w:val="20"/>
              </w:rPr>
              <w:t>/</w:t>
            </w:r>
            <w:r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2B499803" w14:textId="69C66D2E" w:rsidR="00DC2643"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r w:rsidR="00DC2643" w:rsidRPr="009B19DE">
              <w:rPr>
                <w:rFonts w:ascii="Consolas" w:hAnsi="Consolas" w:cs="Times New Roman"/>
                <w:sz w:val="20"/>
              </w:rPr>
              <w:t>%</w:t>
            </w:r>
          </w:p>
        </w:tc>
      </w:tr>
      <w:tr w:rsidR="00DC2643" w14:paraId="29627448" w14:textId="77777777" w:rsidTr="00E34DE7">
        <w:tc>
          <w:tcPr>
            <w:tcW w:w="2970" w:type="dxa"/>
          </w:tcPr>
          <w:p w14:paraId="0A33FD33" w14:textId="0CDD56D6" w:rsidR="00DC2643"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country</w:t>
            </w:r>
          </w:p>
        </w:tc>
        <w:tc>
          <w:tcPr>
            <w:tcW w:w="3177" w:type="dxa"/>
          </w:tcPr>
          <w:p w14:paraId="0785359E" w14:textId="1276A54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1C66A8B2" w14:textId="18C00F67" w:rsidR="00CA0782"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.09</w:t>
            </w:r>
            <w:r w:rsidRPr="009B19DE">
              <w:rPr>
                <w:rFonts w:ascii="Consolas" w:hAnsi="Consolas" w:cs="Times New Roman"/>
                <w:sz w:val="20"/>
              </w:rPr>
              <w:t>%</w:t>
            </w:r>
          </w:p>
        </w:tc>
      </w:tr>
      <w:tr w:rsidR="00CA0782" w14:paraId="48254F8E" w14:textId="77777777" w:rsidTr="00E34DE7">
        <w:tc>
          <w:tcPr>
            <w:tcW w:w="2970" w:type="dxa"/>
          </w:tcPr>
          <w:p w14:paraId="757735FC" w14:textId="3DEB82C1"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language</w:t>
            </w:r>
          </w:p>
        </w:tc>
        <w:tc>
          <w:tcPr>
            <w:tcW w:w="3177" w:type="dxa"/>
          </w:tcPr>
          <w:p w14:paraId="795F0E43" w14:textId="364B6879"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EB31B26" w14:textId="69CBF10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14AFF937" w14:textId="77777777" w:rsidTr="00E34DE7">
        <w:tc>
          <w:tcPr>
            <w:tcW w:w="2970" w:type="dxa"/>
          </w:tcPr>
          <w:p w14:paraId="586F2FCB" w14:textId="0FEB8EF5"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budget</w:t>
            </w:r>
          </w:p>
        </w:tc>
        <w:tc>
          <w:tcPr>
            <w:tcW w:w="3177" w:type="dxa"/>
          </w:tcPr>
          <w:p w14:paraId="3C895DAE" w14:textId="30A15BF1"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7CDBBB5E" w14:textId="2BA1C4D0"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9.7%</w:t>
            </w:r>
          </w:p>
        </w:tc>
      </w:tr>
      <w:tr w:rsidR="00CA0782" w14:paraId="7382C66B" w14:textId="77777777" w:rsidTr="00E34DE7">
        <w:tc>
          <w:tcPr>
            <w:tcW w:w="2970" w:type="dxa"/>
          </w:tcPr>
          <w:p w14:paraId="6FF3E9AC" w14:textId="5A05D38D"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gross</w:t>
            </w:r>
          </w:p>
        </w:tc>
        <w:tc>
          <w:tcPr>
            <w:tcW w:w="3177" w:type="dxa"/>
          </w:tcPr>
          <w:p w14:paraId="7B5861B8" w14:textId="1D9BBBF5"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08A9C1F7" w14:textId="2F91AF2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17.5%</w:t>
            </w:r>
          </w:p>
        </w:tc>
      </w:tr>
      <w:tr w:rsidR="00CA0782" w14:paraId="6ED10415" w14:textId="77777777" w:rsidTr="00E34DE7">
        <w:tc>
          <w:tcPr>
            <w:tcW w:w="2970" w:type="dxa"/>
          </w:tcPr>
          <w:p w14:paraId="4399C8B9" w14:textId="37082A2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imdb_score</w:t>
            </w:r>
            <w:proofErr w:type="spellEnd"/>
          </w:p>
        </w:tc>
        <w:tc>
          <w:tcPr>
            <w:tcW w:w="3177" w:type="dxa"/>
          </w:tcPr>
          <w:p w14:paraId="7DB64994" w14:textId="00FD99AD"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5531B3F1" w14:textId="0D5C4AC3"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7F09C393" w14:textId="77777777" w:rsidTr="00E34DE7">
        <w:tc>
          <w:tcPr>
            <w:tcW w:w="2970" w:type="dxa"/>
          </w:tcPr>
          <w:p w14:paraId="621AFE29" w14:textId="7D77AE4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duration</w:t>
            </w:r>
          </w:p>
        </w:tc>
        <w:tc>
          <w:tcPr>
            <w:tcW w:w="3177" w:type="dxa"/>
          </w:tcPr>
          <w:p w14:paraId="409564E1" w14:textId="7B816083"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3E4BDA7D" w14:textId="3F7ACD5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0.3%</w:t>
            </w:r>
          </w:p>
        </w:tc>
      </w:tr>
      <w:tr w:rsidR="00CA0782" w14:paraId="14A62F26" w14:textId="77777777" w:rsidTr="00E34DE7">
        <w:tc>
          <w:tcPr>
            <w:tcW w:w="2970" w:type="dxa"/>
          </w:tcPr>
          <w:p w14:paraId="77F7EAC1" w14:textId="6695CE3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genres</w:t>
            </w:r>
          </w:p>
        </w:tc>
        <w:tc>
          <w:tcPr>
            <w:tcW w:w="3177" w:type="dxa"/>
          </w:tcPr>
          <w:p w14:paraId="7CF5ED0A" w14:textId="07A7CB8F"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01938D73" w14:textId="2C35D94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07A261" w14:textId="77777777" w:rsidTr="00E34DE7">
        <w:tc>
          <w:tcPr>
            <w:tcW w:w="2970" w:type="dxa"/>
          </w:tcPr>
          <w:p w14:paraId="17D4A6DE" w14:textId="7A74D2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plot_keywords</w:t>
            </w:r>
            <w:proofErr w:type="spellEnd"/>
          </w:p>
        </w:tc>
        <w:tc>
          <w:tcPr>
            <w:tcW w:w="3177" w:type="dxa"/>
          </w:tcPr>
          <w:p w14:paraId="54124CB8" w14:textId="5749A2F7"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D15FFEA" w14:textId="0757D66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3%</w:t>
            </w:r>
          </w:p>
        </w:tc>
      </w:tr>
      <w:tr w:rsidR="00CA0782" w14:paraId="239BDC24" w14:textId="77777777" w:rsidTr="00E34DE7">
        <w:tc>
          <w:tcPr>
            <w:tcW w:w="2970" w:type="dxa"/>
          </w:tcPr>
          <w:p w14:paraId="7857EEF6" w14:textId="73DE832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color</w:t>
            </w:r>
          </w:p>
        </w:tc>
        <w:tc>
          <w:tcPr>
            <w:tcW w:w="3177" w:type="dxa"/>
          </w:tcPr>
          <w:p w14:paraId="60773F43" w14:textId="20EBFE21"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9C2DCC2" w14:textId="7F848625"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3</w:t>
            </w:r>
            <w:r w:rsidRPr="009B19DE">
              <w:rPr>
                <w:rFonts w:ascii="Consolas" w:hAnsi="Consolas" w:cs="Times New Roman"/>
                <w:sz w:val="20"/>
              </w:rPr>
              <w:t>%</w:t>
            </w:r>
          </w:p>
        </w:tc>
      </w:tr>
      <w:tr w:rsidR="00CA0782" w14:paraId="73197521" w14:textId="77777777" w:rsidTr="00E34DE7">
        <w:tc>
          <w:tcPr>
            <w:tcW w:w="2970" w:type="dxa"/>
          </w:tcPr>
          <w:p w14:paraId="034367A6" w14:textId="108110D5"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content_rating</w:t>
            </w:r>
            <w:proofErr w:type="spellEnd"/>
          </w:p>
        </w:tc>
        <w:tc>
          <w:tcPr>
            <w:tcW w:w="3177" w:type="dxa"/>
          </w:tcPr>
          <w:p w14:paraId="4BEC0839" w14:textId="02B6C29C"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39044009" w14:textId="0D8B95C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6%</w:t>
            </w:r>
          </w:p>
        </w:tc>
      </w:tr>
      <w:tr w:rsidR="00CA0782" w14:paraId="7B697744" w14:textId="77777777" w:rsidTr="00E34DE7">
        <w:tc>
          <w:tcPr>
            <w:tcW w:w="2970" w:type="dxa"/>
          </w:tcPr>
          <w:p w14:paraId="36DEE07A" w14:textId="256E23CC"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facenumber_in_poster</w:t>
            </w:r>
            <w:proofErr w:type="spellEnd"/>
          </w:p>
        </w:tc>
        <w:tc>
          <w:tcPr>
            <w:tcW w:w="3177" w:type="dxa"/>
          </w:tcPr>
          <w:p w14:paraId="1F568156" w14:textId="5EDA570D"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54AC91FD" w14:textId="3304FFE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2.5%</w:t>
            </w:r>
          </w:p>
        </w:tc>
      </w:tr>
      <w:tr w:rsidR="00CA0782" w14:paraId="6E21741C" w14:textId="77777777" w:rsidTr="00E34DE7">
        <w:tc>
          <w:tcPr>
            <w:tcW w:w="2970" w:type="dxa"/>
          </w:tcPr>
          <w:p w14:paraId="74B63670" w14:textId="775BA831"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num_critic_for_reviews</w:t>
            </w:r>
            <w:proofErr w:type="spellEnd"/>
          </w:p>
        </w:tc>
        <w:tc>
          <w:tcPr>
            <w:tcW w:w="3177" w:type="dxa"/>
          </w:tcPr>
          <w:p w14:paraId="0D5363D2" w14:textId="7FD4E14E"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53292FF4" w14:textId="717EEC7B"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0.9%</w:t>
            </w:r>
          </w:p>
        </w:tc>
      </w:tr>
      <w:tr w:rsidR="00CA0782" w14:paraId="4AA74104" w14:textId="77777777" w:rsidTr="00E34DE7">
        <w:tc>
          <w:tcPr>
            <w:tcW w:w="2970" w:type="dxa"/>
          </w:tcPr>
          <w:p w14:paraId="29C57DE2" w14:textId="247D6700"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num_user_for_reviews</w:t>
            </w:r>
            <w:proofErr w:type="spellEnd"/>
          </w:p>
        </w:tc>
        <w:tc>
          <w:tcPr>
            <w:tcW w:w="3177" w:type="dxa"/>
          </w:tcPr>
          <w:p w14:paraId="187B18C7" w14:textId="3EA3ABC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/float64</w:t>
            </w:r>
          </w:p>
        </w:tc>
        <w:tc>
          <w:tcPr>
            <w:tcW w:w="2601" w:type="dxa"/>
          </w:tcPr>
          <w:p w14:paraId="45723D52" w14:textId="46C7B71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7FC26F09" w14:textId="77777777" w:rsidTr="00E34DE7">
        <w:tc>
          <w:tcPr>
            <w:tcW w:w="2970" w:type="dxa"/>
          </w:tcPr>
          <w:p w14:paraId="5BFC3EF2" w14:textId="1232FEB3"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num_voted_users</w:t>
            </w:r>
            <w:proofErr w:type="spellEnd"/>
          </w:p>
        </w:tc>
        <w:tc>
          <w:tcPr>
            <w:tcW w:w="3177" w:type="dxa"/>
          </w:tcPr>
          <w:p w14:paraId="7707B68F" w14:textId="71BE3D9F"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7DF37452" w14:textId="2746B3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602B0D39" w14:textId="77777777" w:rsidTr="00E34DE7">
        <w:tc>
          <w:tcPr>
            <w:tcW w:w="2970" w:type="dxa"/>
          </w:tcPr>
          <w:p w14:paraId="056FCE54" w14:textId="40F77844"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director_name</w:t>
            </w:r>
            <w:proofErr w:type="spellEnd"/>
          </w:p>
        </w:tc>
        <w:tc>
          <w:tcPr>
            <w:tcW w:w="3177" w:type="dxa"/>
          </w:tcPr>
          <w:p w14:paraId="2D4B216B" w14:textId="38DDBC3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364DC27D" w14:textId="322E9D76"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09C79F79" w14:textId="77777777" w:rsidTr="00E34DE7">
        <w:tc>
          <w:tcPr>
            <w:tcW w:w="2970" w:type="dxa"/>
          </w:tcPr>
          <w:p w14:paraId="4BAD8ABA" w14:textId="7DCC07A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actor_1_name</w:t>
            </w:r>
          </w:p>
        </w:tc>
        <w:tc>
          <w:tcPr>
            <w:tcW w:w="3177" w:type="dxa"/>
          </w:tcPr>
          <w:p w14:paraId="5BAFD890" w14:textId="550D6BF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0413E1BC" w14:textId="332E9EC1"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1.4%</w:t>
            </w:r>
          </w:p>
        </w:tc>
      </w:tr>
      <w:tr w:rsidR="00CA0782" w14:paraId="562BDEC5" w14:textId="77777777" w:rsidTr="00E34DE7">
        <w:tc>
          <w:tcPr>
            <w:tcW w:w="2970" w:type="dxa"/>
          </w:tcPr>
          <w:p w14:paraId="66BD3FA1" w14:textId="27FA40D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actor_2_name</w:t>
            </w:r>
          </w:p>
        </w:tc>
        <w:tc>
          <w:tcPr>
            <w:tcW w:w="3177" w:type="dxa"/>
          </w:tcPr>
          <w:p w14:paraId="053EE905" w14:textId="67FD2812"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597E1D03" w14:textId="6E3A0C1B"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2AB40881" w14:textId="77777777" w:rsidTr="00E34DE7">
        <w:tc>
          <w:tcPr>
            <w:tcW w:w="2970" w:type="dxa"/>
          </w:tcPr>
          <w:p w14:paraId="3016DD7E" w14:textId="1271E051" w:rsidR="00CA0782" w:rsidRPr="009B19DE" w:rsidRDefault="00EA0643" w:rsidP="00EA0643">
            <w:pPr>
              <w:rPr>
                <w:rFonts w:ascii="Consolas" w:hAnsi="Consolas" w:cs="Times New Roman"/>
                <w:sz w:val="20"/>
              </w:rPr>
            </w:pPr>
            <w:r w:rsidRPr="009B19DE">
              <w:rPr>
                <w:rFonts w:ascii="Consolas" w:hAnsi="Consolas" w:cs="Times New Roman"/>
                <w:sz w:val="20"/>
              </w:rPr>
              <w:t>actor_3_name</w:t>
            </w:r>
          </w:p>
        </w:tc>
        <w:tc>
          <w:tcPr>
            <w:tcW w:w="3177" w:type="dxa"/>
          </w:tcPr>
          <w:p w14:paraId="783BEB0F" w14:textId="77338829"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2DB598CF" w14:textId="2272D64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4.5%</w:t>
            </w:r>
          </w:p>
        </w:tc>
      </w:tr>
      <w:tr w:rsidR="00CA0782" w14:paraId="2AF11C38" w14:textId="77777777" w:rsidTr="00E34DE7">
        <w:tc>
          <w:tcPr>
            <w:tcW w:w="2970" w:type="dxa"/>
          </w:tcPr>
          <w:p w14:paraId="42FCEE47" w14:textId="5D1079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director_facebook_likes</w:t>
            </w:r>
            <w:proofErr w:type="spellEnd"/>
          </w:p>
        </w:tc>
        <w:tc>
          <w:tcPr>
            <w:tcW w:w="3177" w:type="dxa"/>
          </w:tcPr>
          <w:p w14:paraId="7C4DED69" w14:textId="2A7A0144"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5499CA42" w14:textId="120985FA"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1DBC937C" w14:textId="77777777" w:rsidTr="00E34DE7">
        <w:tc>
          <w:tcPr>
            <w:tcW w:w="2970" w:type="dxa"/>
          </w:tcPr>
          <w:p w14:paraId="6F76DD7C" w14:textId="444AA6FD"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actor_1_facebook_likes</w:t>
            </w:r>
          </w:p>
        </w:tc>
        <w:tc>
          <w:tcPr>
            <w:tcW w:w="3177" w:type="dxa"/>
          </w:tcPr>
          <w:p w14:paraId="3E1BC3E0" w14:textId="670E4BAC"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4A363C85" w14:textId="59912BC8"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0.1%</w:t>
            </w:r>
          </w:p>
        </w:tc>
      </w:tr>
      <w:tr w:rsidR="00CA0782" w14:paraId="54939861" w14:textId="77777777" w:rsidTr="00E34DE7">
        <w:tc>
          <w:tcPr>
            <w:tcW w:w="2970" w:type="dxa"/>
          </w:tcPr>
          <w:p w14:paraId="643DC908" w14:textId="432827A9"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actor_2_facebook_likes</w:t>
            </w:r>
          </w:p>
        </w:tc>
        <w:tc>
          <w:tcPr>
            <w:tcW w:w="3177" w:type="dxa"/>
          </w:tcPr>
          <w:p w14:paraId="315623E1" w14:textId="49EEBE7B"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50AB3EC3" w14:textId="37FD26F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5EEAB1FC" w14:textId="77777777" w:rsidTr="00E34DE7">
        <w:tc>
          <w:tcPr>
            <w:tcW w:w="2970" w:type="dxa"/>
          </w:tcPr>
          <w:p w14:paraId="317E9947" w14:textId="6087D228" w:rsidR="00CA0782" w:rsidRPr="009B19DE" w:rsidRDefault="00EA0643" w:rsidP="00EA0643">
            <w:pPr>
              <w:pStyle w:val="ListParagraph"/>
              <w:ind w:left="0"/>
              <w:rPr>
                <w:rFonts w:ascii="Consolas" w:hAnsi="Consolas" w:cs="Times New Roman"/>
                <w:sz w:val="20"/>
              </w:rPr>
            </w:pPr>
            <w:r w:rsidRPr="009B19DE">
              <w:rPr>
                <w:rFonts w:ascii="Consolas" w:hAnsi="Consolas" w:cs="Times New Roman"/>
                <w:sz w:val="20"/>
              </w:rPr>
              <w:t>actor_3_facebook_likes</w:t>
            </w:r>
          </w:p>
        </w:tc>
        <w:tc>
          <w:tcPr>
            <w:tcW w:w="3177" w:type="dxa"/>
          </w:tcPr>
          <w:p w14:paraId="60CB0A77" w14:textId="4157373C"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w:t>
            </w:r>
            <w:r w:rsidR="00923384"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685D509E" w14:textId="6AD5D85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257B1C91" w14:textId="77777777" w:rsidTr="00E34DE7">
        <w:tc>
          <w:tcPr>
            <w:tcW w:w="2970" w:type="dxa"/>
          </w:tcPr>
          <w:p w14:paraId="7D2568F8" w14:textId="49F2D9CC"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cast_total_facebook_likes</w:t>
            </w:r>
            <w:proofErr w:type="spellEnd"/>
          </w:p>
        </w:tc>
        <w:tc>
          <w:tcPr>
            <w:tcW w:w="3177" w:type="dxa"/>
          </w:tcPr>
          <w:p w14:paraId="1F38E5DC" w14:textId="3259FD4D"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64D6F4D3" w14:textId="12598AC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25C167" w14:textId="77777777" w:rsidTr="00E34DE7">
        <w:tc>
          <w:tcPr>
            <w:tcW w:w="2970" w:type="dxa"/>
          </w:tcPr>
          <w:p w14:paraId="67B3DAAC" w14:textId="2635C40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movie_facebook_likes</w:t>
            </w:r>
            <w:proofErr w:type="spellEnd"/>
          </w:p>
        </w:tc>
        <w:tc>
          <w:tcPr>
            <w:tcW w:w="3177" w:type="dxa"/>
          </w:tcPr>
          <w:p w14:paraId="79D8F456" w14:textId="3AD256D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ratio</w:t>
            </w:r>
            <w:r w:rsidR="00423B49" w:rsidRPr="009B19DE">
              <w:rPr>
                <w:rFonts w:ascii="Consolas" w:hAnsi="Consolas" w:cs="Times New Roman"/>
                <w:sz w:val="20"/>
              </w:rPr>
              <w:t>/int64</w:t>
            </w:r>
          </w:p>
        </w:tc>
        <w:tc>
          <w:tcPr>
            <w:tcW w:w="2601" w:type="dxa"/>
          </w:tcPr>
          <w:p w14:paraId="1322911D" w14:textId="365C0E5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4481AEC8" w14:textId="77777777" w:rsidTr="00E34DE7">
        <w:tc>
          <w:tcPr>
            <w:tcW w:w="2970" w:type="dxa"/>
          </w:tcPr>
          <w:p w14:paraId="6CCEC879" w14:textId="6FDFB7D8"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movie_imdb_link</w:t>
            </w:r>
            <w:proofErr w:type="spellEnd"/>
          </w:p>
        </w:tc>
        <w:tc>
          <w:tcPr>
            <w:tcW w:w="3177" w:type="dxa"/>
          </w:tcPr>
          <w:p w14:paraId="53EDB64D" w14:textId="324300D5" w:rsidR="00CA0782" w:rsidRPr="009B19DE" w:rsidRDefault="001A22C2" w:rsidP="00DC2643">
            <w:pPr>
              <w:pStyle w:val="ListParagraph"/>
              <w:ind w:left="0"/>
              <w:rPr>
                <w:rFonts w:ascii="Consolas" w:hAnsi="Consolas" w:cs="Times New Roman"/>
                <w:sz w:val="20"/>
              </w:rPr>
            </w:pPr>
            <w:r>
              <w:rPr>
                <w:rFonts w:ascii="Consolas" w:hAnsi="Consolas" w:cs="Times New Roman"/>
                <w:sz w:val="20"/>
              </w:rPr>
              <w:t>nominal</w:t>
            </w:r>
            <w:r w:rsidR="00423B49" w:rsidRPr="009B19DE">
              <w:rPr>
                <w:rFonts w:ascii="Consolas" w:hAnsi="Consolas" w:cs="Times New Roman"/>
                <w:sz w:val="20"/>
              </w:rPr>
              <w:t>/object</w:t>
            </w:r>
          </w:p>
        </w:tc>
        <w:tc>
          <w:tcPr>
            <w:tcW w:w="2601" w:type="dxa"/>
          </w:tcPr>
          <w:p w14:paraId="61779AFC" w14:textId="047ABF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1A22C2" w14:paraId="3F03FEED" w14:textId="77777777" w:rsidTr="00E34DE7">
        <w:tc>
          <w:tcPr>
            <w:tcW w:w="2970" w:type="dxa"/>
          </w:tcPr>
          <w:p w14:paraId="3FDD9619" w14:textId="0BDF12F8" w:rsidR="001A22C2" w:rsidRPr="009B19DE" w:rsidRDefault="00E65CB1" w:rsidP="00EA0643">
            <w:pPr>
              <w:pStyle w:val="ListParagraph"/>
              <w:ind w:left="0"/>
              <w:rPr>
                <w:rFonts w:ascii="Consolas" w:hAnsi="Consolas" w:cs="Times New Roman"/>
                <w:sz w:val="20"/>
              </w:rPr>
            </w:pPr>
            <w:proofErr w:type="spellStart"/>
            <w:r>
              <w:rPr>
                <w:rFonts w:ascii="Consolas" w:hAnsi="Consolas" w:cs="Times New Roman"/>
                <w:sz w:val="20"/>
              </w:rPr>
              <w:t>first_genre</w:t>
            </w:r>
            <w:proofErr w:type="spellEnd"/>
          </w:p>
        </w:tc>
        <w:tc>
          <w:tcPr>
            <w:tcW w:w="3177" w:type="dxa"/>
          </w:tcPr>
          <w:p w14:paraId="32D40337" w14:textId="676EBDAD" w:rsidR="001A22C2" w:rsidRPr="009B19DE" w:rsidRDefault="001A22C2" w:rsidP="00DC2643">
            <w:pPr>
              <w:pStyle w:val="ListParagraph"/>
              <w:ind w:left="0"/>
              <w:rPr>
                <w:rFonts w:ascii="Consolas" w:hAnsi="Consolas" w:cs="Times New Roman"/>
                <w:sz w:val="20"/>
              </w:rPr>
            </w:pPr>
            <w:r>
              <w:rPr>
                <w:rFonts w:ascii="Consolas" w:hAnsi="Consolas" w:cs="Times New Roman"/>
                <w:sz w:val="20"/>
              </w:rPr>
              <w:t>nominal/object</w:t>
            </w:r>
          </w:p>
        </w:tc>
        <w:tc>
          <w:tcPr>
            <w:tcW w:w="2601" w:type="dxa"/>
          </w:tcPr>
          <w:p w14:paraId="0A8C2F6C" w14:textId="562EFEAC" w:rsidR="001A22C2" w:rsidRPr="009B19DE" w:rsidRDefault="00E65CB1" w:rsidP="00DC2643">
            <w:pPr>
              <w:pStyle w:val="ListParagraph"/>
              <w:ind w:left="0"/>
              <w:rPr>
                <w:rFonts w:ascii="Consolas" w:hAnsi="Consolas" w:cs="Times New Roman"/>
                <w:sz w:val="20"/>
              </w:rPr>
            </w:pPr>
            <w:r>
              <w:rPr>
                <w:rFonts w:ascii="Consolas" w:hAnsi="Consolas" w:cs="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667983CA" w14:textId="36FDA75C" w:rsidR="009B19DE" w:rsidRDefault="004C2CFA" w:rsidP="00F00639">
      <w:pPr>
        <w:rPr>
          <w:rFonts w:ascii="Times New Roman" w:hAnsi="Times New Roman"/>
          <w:iCs/>
          <w:sz w:val="20"/>
        </w:rPr>
      </w:pPr>
      <w:r>
        <w:rPr>
          <w:rFonts w:ascii="Times New Roman" w:hAnsi="Times New Roman"/>
          <w:iCs/>
          <w:sz w:val="20"/>
        </w:rPr>
        <w:t>After cleaning up the data by removing any rows with null values and adding an additional column called `</w:t>
      </w:r>
      <w:proofErr w:type="spellStart"/>
      <w:r>
        <w:rPr>
          <w:rFonts w:ascii="Times New Roman" w:hAnsi="Times New Roman"/>
          <w:iCs/>
          <w:sz w:val="20"/>
        </w:rPr>
        <w:t>first_genre</w:t>
      </w:r>
      <w:proofErr w:type="spellEnd"/>
      <w:r>
        <w:rPr>
          <w:rFonts w:ascii="Times New Roman" w:hAnsi="Times New Roman"/>
          <w:iCs/>
          <w:sz w:val="20"/>
        </w:rPr>
        <w:t xml:space="preserve">` that captures just the first genre listed in the `genre` column, looking at summary statistics can help us draw some conclusions about the movies included in the data set. The </w:t>
      </w:r>
      <w:r w:rsidR="00F00639">
        <w:rPr>
          <w:rFonts w:ascii="Times New Roman" w:hAnsi="Times New Roman"/>
          <w:iCs/>
          <w:sz w:val="20"/>
        </w:rPr>
        <w:t>summary statistics are located</w:t>
      </w:r>
      <w:r>
        <w:rPr>
          <w:rFonts w:ascii="Times New Roman" w:hAnsi="Times New Roman"/>
          <w:iCs/>
          <w:sz w:val="20"/>
        </w:rPr>
        <w:t xml:space="preserve"> in </w:t>
      </w:r>
      <w:r w:rsidRPr="004C2CFA">
        <w:rPr>
          <w:rFonts w:ascii="Times New Roman" w:hAnsi="Times New Roman"/>
          <w:b/>
          <w:bCs/>
          <w:iCs/>
          <w:sz w:val="20"/>
        </w:rPr>
        <w:t>Table 2</w:t>
      </w:r>
      <w:r>
        <w:rPr>
          <w:rFonts w:ascii="Times New Roman" w:hAnsi="Times New Roman"/>
          <w:iCs/>
          <w:sz w:val="20"/>
        </w:rPr>
        <w:t xml:space="preserve"> displays </w:t>
      </w:r>
      <w:r w:rsidR="00F00639">
        <w:rPr>
          <w:rFonts w:ascii="Times New Roman" w:hAnsi="Times New Roman"/>
          <w:iCs/>
          <w:sz w:val="20"/>
        </w:rPr>
        <w:t>some general statistics about the continuous variables</w:t>
      </w:r>
      <w:r>
        <w:rPr>
          <w:rFonts w:ascii="Times New Roman" w:hAnsi="Times New Roman"/>
          <w:iCs/>
          <w:sz w:val="20"/>
        </w:rPr>
        <w:t xml:space="preserve">. </w:t>
      </w:r>
      <w:r w:rsidR="00F00639" w:rsidRPr="00F00639">
        <w:rPr>
          <w:rFonts w:ascii="Times New Roman" w:hAnsi="Times New Roman"/>
          <w:b/>
          <w:bCs/>
          <w:iCs/>
          <w:sz w:val="20"/>
        </w:rPr>
        <w:t>Tables 3a-3e</w:t>
      </w:r>
      <w:r w:rsidR="00F00639">
        <w:rPr>
          <w:rFonts w:ascii="Times New Roman" w:hAnsi="Times New Roman"/>
          <w:iCs/>
          <w:sz w:val="20"/>
        </w:rPr>
        <w:t xml:space="preserve"> showcase the proportions for the categorical variables; the larger tables (the director and actor names, as well as genre and plot keywords contain 1000+ categories) are shown in CSV files in the project folder as they were too large for this document. The </w:t>
      </w:r>
      <w:r w:rsidR="00F00639">
        <w:rPr>
          <w:rFonts w:ascii="Times New Roman" w:hAnsi="Times New Roman"/>
          <w:iCs/>
          <w:sz w:val="20"/>
        </w:rPr>
        <w:lastRenderedPageBreak/>
        <w:t xml:space="preserve">correlation matrix (which is too large to fit in this document accurately, so a CSV file is located in the project folder as well) in </w:t>
      </w:r>
      <w:r w:rsidR="00F00639" w:rsidRPr="00F00639">
        <w:rPr>
          <w:rFonts w:ascii="Times New Roman" w:hAnsi="Times New Roman"/>
          <w:b/>
          <w:bCs/>
          <w:iCs/>
          <w:sz w:val="20"/>
        </w:rPr>
        <w:t>Table 4</w:t>
      </w:r>
      <w:r w:rsidR="00F00639">
        <w:rPr>
          <w:rFonts w:ascii="Times New Roman" w:hAnsi="Times New Roman"/>
          <w:iCs/>
          <w:sz w:val="20"/>
        </w:rPr>
        <w:t xml:space="preserve">, and the following heatmap, displays how the </w:t>
      </w:r>
      <w:r w:rsidR="00F00639">
        <w:rPr>
          <w:rFonts w:ascii="Times New Roman" w:hAnsi="Times New Roman"/>
          <w:iCs/>
          <w:sz w:val="20"/>
        </w:rPr>
        <w:t>continuous data points are correlated with each other</w:t>
      </w:r>
      <w:r w:rsidR="00F00639">
        <w:rPr>
          <w:rFonts w:ascii="Times New Roman" w:hAnsi="Times New Roman"/>
          <w:iCs/>
          <w:sz w:val="20"/>
        </w:rPr>
        <w:t xml:space="preserve">. We see a large amount of correlation between a movies gross sales and the amount of reviews it has on IMDB. Additionally, there is significant correlation between </w:t>
      </w:r>
      <w:r w:rsidR="00390502">
        <w:rPr>
          <w:rFonts w:ascii="Times New Roman" w:hAnsi="Times New Roman"/>
          <w:iCs/>
          <w:sz w:val="20"/>
        </w:rPr>
        <w:t>actors’ and directors’ Facebook likes, with the highest degree of correlation between the lead actors’ and the movies’ total number of Facebook likes, which is expected.</w:t>
      </w:r>
    </w:p>
    <w:p w14:paraId="340F2122" w14:textId="77777777" w:rsidR="00F00639" w:rsidRPr="009B19DE" w:rsidRDefault="00F00639" w:rsidP="00F00639">
      <w:pPr>
        <w:rPr>
          <w:rFonts w:ascii="Times New Roman" w:hAnsi="Times New Roman"/>
          <w:iCs/>
        </w:rPr>
      </w:pPr>
    </w:p>
    <w:p w14:paraId="0E7052B2" w14:textId="132467BD"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923384">
        <w:rPr>
          <w:rFonts w:ascii="Times New Roman" w:hAnsi="Times New Roman"/>
          <w:b/>
          <w:sz w:val="20"/>
        </w:rPr>
        <w:t>Movie Metadata</w:t>
      </w:r>
    </w:p>
    <w:tbl>
      <w:tblPr>
        <w:tblStyle w:val="TableGrid"/>
        <w:tblW w:w="6903" w:type="dxa"/>
        <w:tblInd w:w="108" w:type="dxa"/>
        <w:tblLook w:val="04A0" w:firstRow="1" w:lastRow="0" w:firstColumn="1" w:lastColumn="0" w:noHBand="0" w:noVBand="1"/>
      </w:tblPr>
      <w:tblGrid>
        <w:gridCol w:w="2966"/>
        <w:gridCol w:w="805"/>
        <w:gridCol w:w="1218"/>
        <w:gridCol w:w="1109"/>
        <w:gridCol w:w="805"/>
      </w:tblGrid>
      <w:tr w:rsidR="0080084E" w14:paraId="3C5F7816" w14:textId="77777777" w:rsidTr="0080084E">
        <w:tc>
          <w:tcPr>
            <w:tcW w:w="2966" w:type="dxa"/>
          </w:tcPr>
          <w:p w14:paraId="09D11A62" w14:textId="358EB4EA" w:rsidR="0080084E" w:rsidRDefault="0080084E" w:rsidP="00E17310">
            <w:pPr>
              <w:pStyle w:val="ListParagraph"/>
              <w:ind w:left="0"/>
              <w:jc w:val="center"/>
              <w:rPr>
                <w:rFonts w:ascii="Times New Roman" w:hAnsi="Times New Roman"/>
                <w:i/>
                <w:sz w:val="20"/>
              </w:rPr>
            </w:pPr>
            <w:r>
              <w:rPr>
                <w:rFonts w:ascii="Times New Roman" w:hAnsi="Times New Roman"/>
                <w:i/>
                <w:sz w:val="20"/>
              </w:rPr>
              <w:t>Variable Name</w:t>
            </w:r>
          </w:p>
        </w:tc>
        <w:tc>
          <w:tcPr>
            <w:tcW w:w="805" w:type="dxa"/>
          </w:tcPr>
          <w:p w14:paraId="35EDD0F5" w14:textId="3EBF5571" w:rsidR="0080084E" w:rsidRDefault="0080084E" w:rsidP="00E17310">
            <w:pPr>
              <w:pStyle w:val="ListParagraph"/>
              <w:ind w:left="0"/>
              <w:jc w:val="center"/>
              <w:rPr>
                <w:rFonts w:ascii="Times New Roman" w:hAnsi="Times New Roman"/>
                <w:i/>
                <w:sz w:val="20"/>
              </w:rPr>
            </w:pPr>
            <w:r>
              <w:rPr>
                <w:rFonts w:ascii="Times New Roman" w:hAnsi="Times New Roman"/>
                <w:i/>
                <w:sz w:val="20"/>
              </w:rPr>
              <w:t>Count</w:t>
            </w:r>
          </w:p>
        </w:tc>
        <w:tc>
          <w:tcPr>
            <w:tcW w:w="1218" w:type="dxa"/>
          </w:tcPr>
          <w:p w14:paraId="7F76190C" w14:textId="4D3DA11F" w:rsidR="0080084E" w:rsidRDefault="0080084E" w:rsidP="00E17310">
            <w:pPr>
              <w:pStyle w:val="ListParagraph"/>
              <w:ind w:left="0"/>
              <w:jc w:val="center"/>
              <w:rPr>
                <w:rFonts w:ascii="Times New Roman" w:hAnsi="Times New Roman"/>
                <w:i/>
                <w:sz w:val="20"/>
              </w:rPr>
            </w:pPr>
            <w:r>
              <w:rPr>
                <w:rFonts w:ascii="Times New Roman" w:hAnsi="Times New Roman"/>
                <w:i/>
                <w:sz w:val="20"/>
              </w:rPr>
              <w:t>Mean</w:t>
            </w:r>
          </w:p>
        </w:tc>
        <w:tc>
          <w:tcPr>
            <w:tcW w:w="1109" w:type="dxa"/>
          </w:tcPr>
          <w:p w14:paraId="70ABDD96" w14:textId="505B10A1" w:rsidR="0080084E" w:rsidRDefault="0080084E"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805" w:type="dxa"/>
          </w:tcPr>
          <w:p w14:paraId="0C60C9FE" w14:textId="5099DFAE" w:rsidR="0080084E" w:rsidRDefault="0080084E" w:rsidP="00E17310">
            <w:pPr>
              <w:pStyle w:val="ListParagraph"/>
              <w:ind w:left="0"/>
              <w:jc w:val="center"/>
              <w:rPr>
                <w:rFonts w:ascii="Times New Roman" w:hAnsi="Times New Roman"/>
                <w:i/>
                <w:sz w:val="20"/>
              </w:rPr>
            </w:pPr>
            <w:r>
              <w:rPr>
                <w:rFonts w:ascii="Times New Roman" w:hAnsi="Times New Roman"/>
                <w:i/>
                <w:sz w:val="20"/>
              </w:rPr>
              <w:t>Min</w:t>
            </w:r>
          </w:p>
        </w:tc>
      </w:tr>
      <w:tr w:rsidR="0080084E" w:rsidRPr="009B19DE" w14:paraId="34A43871" w14:textId="77777777" w:rsidTr="0080084E">
        <w:trPr>
          <w:trHeight w:val="288"/>
        </w:trPr>
        <w:tc>
          <w:tcPr>
            <w:tcW w:w="2966" w:type="dxa"/>
            <w:noWrap/>
            <w:hideMark/>
          </w:tcPr>
          <w:p w14:paraId="2BCF91E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805" w:type="dxa"/>
            <w:noWrap/>
            <w:hideMark/>
          </w:tcPr>
          <w:p w14:paraId="551E25C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9B7C9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2002.977</w:t>
            </w:r>
          </w:p>
        </w:tc>
        <w:tc>
          <w:tcPr>
            <w:tcW w:w="1109" w:type="dxa"/>
            <w:noWrap/>
            <w:hideMark/>
          </w:tcPr>
          <w:p w14:paraId="6806682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9.888108</w:t>
            </w:r>
          </w:p>
        </w:tc>
        <w:tc>
          <w:tcPr>
            <w:tcW w:w="805" w:type="dxa"/>
            <w:noWrap/>
            <w:hideMark/>
          </w:tcPr>
          <w:p w14:paraId="58D71A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1927</w:t>
            </w:r>
          </w:p>
        </w:tc>
      </w:tr>
      <w:tr w:rsidR="0080084E" w:rsidRPr="009B19DE" w14:paraId="1E45FE9D" w14:textId="77777777" w:rsidTr="0080084E">
        <w:trPr>
          <w:trHeight w:val="288"/>
        </w:trPr>
        <w:tc>
          <w:tcPr>
            <w:tcW w:w="2966" w:type="dxa"/>
            <w:noWrap/>
            <w:hideMark/>
          </w:tcPr>
          <w:p w14:paraId="1B161AE6"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805" w:type="dxa"/>
            <w:noWrap/>
            <w:hideMark/>
          </w:tcPr>
          <w:p w14:paraId="3A12A6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78979CA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46236850</w:t>
            </w:r>
          </w:p>
        </w:tc>
        <w:tc>
          <w:tcPr>
            <w:tcW w:w="1109" w:type="dxa"/>
            <w:noWrap/>
            <w:hideMark/>
          </w:tcPr>
          <w:p w14:paraId="6B60EF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2.26E+08</w:t>
            </w:r>
          </w:p>
        </w:tc>
        <w:tc>
          <w:tcPr>
            <w:tcW w:w="805" w:type="dxa"/>
            <w:noWrap/>
            <w:hideMark/>
          </w:tcPr>
          <w:p w14:paraId="00DD975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218</w:t>
            </w:r>
          </w:p>
        </w:tc>
      </w:tr>
      <w:tr w:rsidR="0080084E" w:rsidRPr="009B19DE" w14:paraId="0B330D82" w14:textId="77777777" w:rsidTr="0080084E">
        <w:trPr>
          <w:trHeight w:val="288"/>
        </w:trPr>
        <w:tc>
          <w:tcPr>
            <w:tcW w:w="2966" w:type="dxa"/>
            <w:noWrap/>
            <w:hideMark/>
          </w:tcPr>
          <w:p w14:paraId="7E4595C9"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805" w:type="dxa"/>
            <w:noWrap/>
            <w:hideMark/>
          </w:tcPr>
          <w:p w14:paraId="4E904E8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1121A3D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52612824</w:t>
            </w:r>
          </w:p>
        </w:tc>
        <w:tc>
          <w:tcPr>
            <w:tcW w:w="1109" w:type="dxa"/>
            <w:noWrap/>
            <w:hideMark/>
          </w:tcPr>
          <w:p w14:paraId="5296CF7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70317867</w:t>
            </w:r>
          </w:p>
        </w:tc>
        <w:tc>
          <w:tcPr>
            <w:tcW w:w="805" w:type="dxa"/>
            <w:noWrap/>
            <w:hideMark/>
          </w:tcPr>
          <w:p w14:paraId="7EA2AF3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w:t>
            </w:r>
          </w:p>
        </w:tc>
      </w:tr>
      <w:tr w:rsidR="0080084E" w:rsidRPr="009B19DE" w14:paraId="77029F55" w14:textId="77777777" w:rsidTr="0080084E">
        <w:trPr>
          <w:trHeight w:val="288"/>
        </w:trPr>
        <w:tc>
          <w:tcPr>
            <w:tcW w:w="2966" w:type="dxa"/>
            <w:noWrap/>
            <w:hideMark/>
          </w:tcPr>
          <w:p w14:paraId="4099E2E8"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805" w:type="dxa"/>
            <w:noWrap/>
            <w:hideMark/>
          </w:tcPr>
          <w:p w14:paraId="6AA2BE5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6CE43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6.465282</w:t>
            </w:r>
          </w:p>
        </w:tc>
        <w:tc>
          <w:tcPr>
            <w:tcW w:w="1109" w:type="dxa"/>
            <w:noWrap/>
            <w:hideMark/>
          </w:tcPr>
          <w:p w14:paraId="6C7B552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1.056247</w:t>
            </w:r>
          </w:p>
        </w:tc>
        <w:tc>
          <w:tcPr>
            <w:tcW w:w="805" w:type="dxa"/>
            <w:noWrap/>
            <w:hideMark/>
          </w:tcPr>
          <w:p w14:paraId="527E0D0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w:t>
            </w:r>
          </w:p>
        </w:tc>
      </w:tr>
      <w:tr w:rsidR="0080084E" w:rsidRPr="009B19DE" w14:paraId="45EFD812" w14:textId="77777777" w:rsidTr="0080084E">
        <w:trPr>
          <w:trHeight w:val="288"/>
        </w:trPr>
        <w:tc>
          <w:tcPr>
            <w:tcW w:w="2966" w:type="dxa"/>
            <w:noWrap/>
            <w:hideMark/>
          </w:tcPr>
          <w:p w14:paraId="3AA771C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805" w:type="dxa"/>
            <w:noWrap/>
            <w:hideMark/>
          </w:tcPr>
          <w:p w14:paraId="44C4700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F099D3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110.258</w:t>
            </w:r>
          </w:p>
        </w:tc>
        <w:tc>
          <w:tcPr>
            <w:tcW w:w="1109" w:type="dxa"/>
            <w:noWrap/>
            <w:hideMark/>
          </w:tcPr>
          <w:p w14:paraId="6EE24D4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22.64672</w:t>
            </w:r>
          </w:p>
        </w:tc>
        <w:tc>
          <w:tcPr>
            <w:tcW w:w="805" w:type="dxa"/>
            <w:noWrap/>
            <w:hideMark/>
          </w:tcPr>
          <w:p w14:paraId="7ABBA35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w:t>
            </w:r>
          </w:p>
        </w:tc>
      </w:tr>
      <w:tr w:rsidR="0080084E" w:rsidRPr="009B19DE" w14:paraId="611ED7A5" w14:textId="77777777" w:rsidTr="0080084E">
        <w:trPr>
          <w:trHeight w:val="288"/>
        </w:trPr>
        <w:tc>
          <w:tcPr>
            <w:tcW w:w="2966" w:type="dxa"/>
            <w:noWrap/>
            <w:hideMark/>
          </w:tcPr>
          <w:p w14:paraId="1D410594"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805" w:type="dxa"/>
            <w:noWrap/>
            <w:hideMark/>
          </w:tcPr>
          <w:p w14:paraId="627FCCD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BE2384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1.377263</w:t>
            </w:r>
          </w:p>
        </w:tc>
        <w:tc>
          <w:tcPr>
            <w:tcW w:w="1109" w:type="dxa"/>
            <w:noWrap/>
            <w:hideMark/>
          </w:tcPr>
          <w:p w14:paraId="10961CB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2.041541</w:t>
            </w:r>
          </w:p>
        </w:tc>
        <w:tc>
          <w:tcPr>
            <w:tcW w:w="805" w:type="dxa"/>
            <w:noWrap/>
            <w:hideMark/>
          </w:tcPr>
          <w:p w14:paraId="69D95EC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79B202F9" w14:textId="77777777" w:rsidTr="0080084E">
        <w:trPr>
          <w:trHeight w:val="288"/>
        </w:trPr>
        <w:tc>
          <w:tcPr>
            <w:tcW w:w="2966" w:type="dxa"/>
            <w:noWrap/>
            <w:hideMark/>
          </w:tcPr>
          <w:p w14:paraId="7743B9D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805" w:type="dxa"/>
            <w:noWrap/>
            <w:hideMark/>
          </w:tcPr>
          <w:p w14:paraId="7C3E6D2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1EFA7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167.3783</w:t>
            </w:r>
          </w:p>
        </w:tc>
        <w:tc>
          <w:tcPr>
            <w:tcW w:w="1109" w:type="dxa"/>
            <w:noWrap/>
            <w:hideMark/>
          </w:tcPr>
          <w:p w14:paraId="6208035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123.452</w:t>
            </w:r>
          </w:p>
        </w:tc>
        <w:tc>
          <w:tcPr>
            <w:tcW w:w="805" w:type="dxa"/>
            <w:noWrap/>
            <w:hideMark/>
          </w:tcPr>
          <w:p w14:paraId="6874AE3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r>
      <w:tr w:rsidR="0080084E" w:rsidRPr="009B19DE" w14:paraId="09D8E087" w14:textId="77777777" w:rsidTr="0080084E">
        <w:trPr>
          <w:trHeight w:val="288"/>
        </w:trPr>
        <w:tc>
          <w:tcPr>
            <w:tcW w:w="2966" w:type="dxa"/>
            <w:noWrap/>
            <w:hideMark/>
          </w:tcPr>
          <w:p w14:paraId="3D28FC93"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805" w:type="dxa"/>
            <w:noWrap/>
            <w:hideMark/>
          </w:tcPr>
          <w:p w14:paraId="686E5F7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D50CCF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336.8432</w:t>
            </w:r>
          </w:p>
        </w:tc>
        <w:tc>
          <w:tcPr>
            <w:tcW w:w="1109" w:type="dxa"/>
            <w:noWrap/>
            <w:hideMark/>
          </w:tcPr>
          <w:p w14:paraId="4FD4FCA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411.2274</w:t>
            </w:r>
          </w:p>
        </w:tc>
        <w:tc>
          <w:tcPr>
            <w:tcW w:w="805" w:type="dxa"/>
            <w:noWrap/>
            <w:hideMark/>
          </w:tcPr>
          <w:p w14:paraId="38EE289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w:t>
            </w:r>
          </w:p>
        </w:tc>
      </w:tr>
      <w:tr w:rsidR="0080084E" w:rsidRPr="009B19DE" w14:paraId="248734DD" w14:textId="77777777" w:rsidTr="0080084E">
        <w:trPr>
          <w:trHeight w:val="288"/>
        </w:trPr>
        <w:tc>
          <w:tcPr>
            <w:tcW w:w="2966" w:type="dxa"/>
            <w:noWrap/>
            <w:hideMark/>
          </w:tcPr>
          <w:p w14:paraId="602A44A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805" w:type="dxa"/>
            <w:noWrap/>
            <w:hideMark/>
          </w:tcPr>
          <w:p w14:paraId="5097A70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4F0CAB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105826.7</w:t>
            </w:r>
          </w:p>
        </w:tc>
        <w:tc>
          <w:tcPr>
            <w:tcW w:w="1109" w:type="dxa"/>
            <w:noWrap/>
            <w:hideMark/>
          </w:tcPr>
          <w:p w14:paraId="049E51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152035.4</w:t>
            </w:r>
          </w:p>
        </w:tc>
        <w:tc>
          <w:tcPr>
            <w:tcW w:w="805" w:type="dxa"/>
            <w:noWrap/>
            <w:hideMark/>
          </w:tcPr>
          <w:p w14:paraId="48A6DF9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91</w:t>
            </w:r>
          </w:p>
        </w:tc>
      </w:tr>
      <w:tr w:rsidR="0080084E" w:rsidRPr="009B19DE" w14:paraId="5B02E4B2" w14:textId="77777777" w:rsidTr="0080084E">
        <w:trPr>
          <w:trHeight w:val="288"/>
        </w:trPr>
        <w:tc>
          <w:tcPr>
            <w:tcW w:w="2966" w:type="dxa"/>
            <w:noWrap/>
            <w:hideMark/>
          </w:tcPr>
          <w:p w14:paraId="7203D9B9"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805" w:type="dxa"/>
            <w:noWrap/>
            <w:hideMark/>
          </w:tcPr>
          <w:p w14:paraId="18C48D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4772C5A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807.3365</w:t>
            </w:r>
          </w:p>
        </w:tc>
        <w:tc>
          <w:tcPr>
            <w:tcW w:w="1109" w:type="dxa"/>
            <w:noWrap/>
            <w:hideMark/>
          </w:tcPr>
          <w:p w14:paraId="1915417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3068.172</w:t>
            </w:r>
          </w:p>
        </w:tc>
        <w:tc>
          <w:tcPr>
            <w:tcW w:w="805" w:type="dxa"/>
            <w:noWrap/>
            <w:hideMark/>
          </w:tcPr>
          <w:p w14:paraId="5F7DCCC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4CC9C687" w14:textId="77777777" w:rsidTr="0080084E">
        <w:trPr>
          <w:trHeight w:val="288"/>
        </w:trPr>
        <w:tc>
          <w:tcPr>
            <w:tcW w:w="2966" w:type="dxa"/>
            <w:noWrap/>
            <w:hideMark/>
          </w:tcPr>
          <w:p w14:paraId="190C597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805" w:type="dxa"/>
            <w:noWrap/>
            <w:hideMark/>
          </w:tcPr>
          <w:p w14:paraId="09D09A5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2BE0EB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7751.339</w:t>
            </w:r>
          </w:p>
        </w:tc>
        <w:tc>
          <w:tcPr>
            <w:tcW w:w="1109" w:type="dxa"/>
            <w:noWrap/>
            <w:hideMark/>
          </w:tcPr>
          <w:p w14:paraId="7046654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15519.34</w:t>
            </w:r>
          </w:p>
        </w:tc>
        <w:tc>
          <w:tcPr>
            <w:tcW w:w="805" w:type="dxa"/>
            <w:noWrap/>
            <w:hideMark/>
          </w:tcPr>
          <w:p w14:paraId="57A851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629DD40A" w14:textId="77777777" w:rsidTr="0080084E">
        <w:trPr>
          <w:trHeight w:val="288"/>
        </w:trPr>
        <w:tc>
          <w:tcPr>
            <w:tcW w:w="2966" w:type="dxa"/>
            <w:noWrap/>
            <w:hideMark/>
          </w:tcPr>
          <w:p w14:paraId="73D2014E"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805" w:type="dxa"/>
            <w:noWrap/>
            <w:hideMark/>
          </w:tcPr>
          <w:p w14:paraId="5A890C7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6B0FAB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2021.776</w:t>
            </w:r>
          </w:p>
        </w:tc>
        <w:tc>
          <w:tcPr>
            <w:tcW w:w="1109" w:type="dxa"/>
            <w:noWrap/>
            <w:hideMark/>
          </w:tcPr>
          <w:p w14:paraId="5E8E25A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4544.908</w:t>
            </w:r>
          </w:p>
        </w:tc>
        <w:tc>
          <w:tcPr>
            <w:tcW w:w="805" w:type="dxa"/>
            <w:noWrap/>
            <w:hideMark/>
          </w:tcPr>
          <w:p w14:paraId="0E46565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9F75D88" w14:textId="77777777" w:rsidTr="0080084E">
        <w:trPr>
          <w:trHeight w:val="288"/>
        </w:trPr>
        <w:tc>
          <w:tcPr>
            <w:tcW w:w="2966" w:type="dxa"/>
            <w:noWrap/>
            <w:hideMark/>
          </w:tcPr>
          <w:p w14:paraId="5BDC7812"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805" w:type="dxa"/>
            <w:noWrap/>
            <w:hideMark/>
          </w:tcPr>
          <w:p w14:paraId="33F72EB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CC81D1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771.2796</w:t>
            </w:r>
          </w:p>
        </w:tc>
        <w:tc>
          <w:tcPr>
            <w:tcW w:w="1109" w:type="dxa"/>
            <w:noWrap/>
            <w:hideMark/>
          </w:tcPr>
          <w:p w14:paraId="140FCEF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1894.25</w:t>
            </w:r>
          </w:p>
        </w:tc>
        <w:tc>
          <w:tcPr>
            <w:tcW w:w="805" w:type="dxa"/>
            <w:noWrap/>
            <w:hideMark/>
          </w:tcPr>
          <w:p w14:paraId="3D82F57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C6A42AB" w14:textId="77777777" w:rsidTr="0080084E">
        <w:trPr>
          <w:trHeight w:val="288"/>
        </w:trPr>
        <w:tc>
          <w:tcPr>
            <w:tcW w:w="2966" w:type="dxa"/>
            <w:noWrap/>
            <w:hideMark/>
          </w:tcPr>
          <w:p w14:paraId="11CBE9A6"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805" w:type="dxa"/>
            <w:noWrap/>
            <w:hideMark/>
          </w:tcPr>
          <w:p w14:paraId="56CF447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8828E2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11527.1</w:t>
            </w:r>
          </w:p>
        </w:tc>
        <w:tc>
          <w:tcPr>
            <w:tcW w:w="1109" w:type="dxa"/>
            <w:noWrap/>
            <w:hideMark/>
          </w:tcPr>
          <w:p w14:paraId="739450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19122.18</w:t>
            </w:r>
          </w:p>
        </w:tc>
        <w:tc>
          <w:tcPr>
            <w:tcW w:w="805" w:type="dxa"/>
            <w:noWrap/>
            <w:hideMark/>
          </w:tcPr>
          <w:p w14:paraId="1BEE772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1A41CF0F" w14:textId="77777777" w:rsidTr="0080084E">
        <w:trPr>
          <w:trHeight w:val="288"/>
        </w:trPr>
        <w:tc>
          <w:tcPr>
            <w:tcW w:w="2966" w:type="dxa"/>
            <w:noWrap/>
            <w:hideMark/>
          </w:tcPr>
          <w:p w14:paraId="038C688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805" w:type="dxa"/>
            <w:noWrap/>
            <w:hideMark/>
          </w:tcPr>
          <w:p w14:paraId="3C91A9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B2CEDC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9353.829</w:t>
            </w:r>
          </w:p>
        </w:tc>
        <w:tc>
          <w:tcPr>
            <w:tcW w:w="1109" w:type="dxa"/>
            <w:noWrap/>
            <w:hideMark/>
          </w:tcPr>
          <w:p w14:paraId="45A9C06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21462.89</w:t>
            </w:r>
          </w:p>
        </w:tc>
        <w:tc>
          <w:tcPr>
            <w:tcW w:w="805" w:type="dxa"/>
            <w:noWrap/>
            <w:hideMark/>
          </w:tcPr>
          <w:p w14:paraId="1C463D1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bl>
    <w:p w14:paraId="08DCB05F" w14:textId="1566D2F4" w:rsidR="009B19DE" w:rsidRDefault="009B19DE" w:rsidP="009B19DE">
      <w:pPr>
        <w:pStyle w:val="NoSpacing"/>
      </w:pPr>
      <w:bookmarkStart w:id="0" w:name="_Ref362688270"/>
    </w:p>
    <w:tbl>
      <w:tblPr>
        <w:tblStyle w:val="TableGrid"/>
        <w:tblW w:w="7899" w:type="dxa"/>
        <w:tblInd w:w="108" w:type="dxa"/>
        <w:tblLook w:val="04A0" w:firstRow="1" w:lastRow="0" w:firstColumn="1" w:lastColumn="0" w:noHBand="0" w:noVBand="1"/>
      </w:tblPr>
      <w:tblGrid>
        <w:gridCol w:w="3075"/>
        <w:gridCol w:w="1206"/>
        <w:gridCol w:w="1206"/>
        <w:gridCol w:w="1206"/>
        <w:gridCol w:w="1206"/>
      </w:tblGrid>
      <w:tr w:rsidR="0080084E" w14:paraId="323D950B" w14:textId="77777777" w:rsidTr="0080084E">
        <w:tc>
          <w:tcPr>
            <w:tcW w:w="3075" w:type="dxa"/>
          </w:tcPr>
          <w:p w14:paraId="43EA1859" w14:textId="50602578" w:rsidR="0080084E" w:rsidRDefault="0080084E" w:rsidP="0080084E">
            <w:pPr>
              <w:pStyle w:val="ListParagraph"/>
              <w:ind w:left="0"/>
              <w:jc w:val="center"/>
              <w:rPr>
                <w:rFonts w:ascii="Times New Roman" w:hAnsi="Times New Roman"/>
                <w:i/>
                <w:sz w:val="20"/>
              </w:rPr>
            </w:pPr>
            <w:r>
              <w:rPr>
                <w:rFonts w:ascii="Times New Roman" w:hAnsi="Times New Roman"/>
                <w:i/>
                <w:sz w:val="20"/>
              </w:rPr>
              <w:t>Variable Name</w:t>
            </w:r>
          </w:p>
        </w:tc>
        <w:tc>
          <w:tcPr>
            <w:tcW w:w="1206" w:type="dxa"/>
          </w:tcPr>
          <w:p w14:paraId="1B4B290A" w14:textId="6CD5DAB9" w:rsidR="0080084E" w:rsidRDefault="0080084E" w:rsidP="0080084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1206" w:type="dxa"/>
          </w:tcPr>
          <w:p w14:paraId="2D7234E2" w14:textId="6334DFA5" w:rsidR="0080084E" w:rsidRDefault="0080084E" w:rsidP="0080084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1206" w:type="dxa"/>
          </w:tcPr>
          <w:p w14:paraId="31DF3A8B" w14:textId="0EB6F113" w:rsidR="0080084E" w:rsidRDefault="0080084E" w:rsidP="0080084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1206" w:type="dxa"/>
          </w:tcPr>
          <w:p w14:paraId="5BD5C042" w14:textId="77777777" w:rsidR="0080084E" w:rsidRDefault="0080084E" w:rsidP="0080084E">
            <w:pPr>
              <w:pStyle w:val="ListParagraph"/>
              <w:ind w:left="0"/>
              <w:jc w:val="center"/>
              <w:rPr>
                <w:rFonts w:ascii="Times New Roman" w:hAnsi="Times New Roman"/>
                <w:i/>
                <w:sz w:val="20"/>
              </w:rPr>
            </w:pPr>
            <w:r>
              <w:rPr>
                <w:rFonts w:ascii="Times New Roman" w:hAnsi="Times New Roman"/>
                <w:i/>
                <w:sz w:val="20"/>
              </w:rPr>
              <w:t>Max</w:t>
            </w:r>
          </w:p>
        </w:tc>
      </w:tr>
      <w:tr w:rsidR="0080084E" w:rsidRPr="009B19DE" w14:paraId="5958179D" w14:textId="77777777" w:rsidTr="0080084E">
        <w:trPr>
          <w:trHeight w:val="288"/>
        </w:trPr>
        <w:tc>
          <w:tcPr>
            <w:tcW w:w="3075" w:type="dxa"/>
          </w:tcPr>
          <w:p w14:paraId="65473123" w14:textId="138A4101"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1206" w:type="dxa"/>
          </w:tcPr>
          <w:p w14:paraId="32B8FCE0" w14:textId="7E74A14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1999</w:t>
            </w:r>
          </w:p>
        </w:tc>
        <w:tc>
          <w:tcPr>
            <w:tcW w:w="1206" w:type="dxa"/>
          </w:tcPr>
          <w:p w14:paraId="7DC9E202" w14:textId="5B5BB639"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2004</w:t>
            </w:r>
          </w:p>
        </w:tc>
        <w:tc>
          <w:tcPr>
            <w:tcW w:w="1206" w:type="dxa"/>
            <w:noWrap/>
            <w:hideMark/>
          </w:tcPr>
          <w:p w14:paraId="7F8BA481" w14:textId="11638A3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2010</w:t>
            </w:r>
          </w:p>
        </w:tc>
        <w:tc>
          <w:tcPr>
            <w:tcW w:w="1206" w:type="dxa"/>
            <w:noWrap/>
            <w:hideMark/>
          </w:tcPr>
          <w:p w14:paraId="2B32DD14"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2016</w:t>
            </w:r>
          </w:p>
        </w:tc>
      </w:tr>
      <w:tr w:rsidR="0080084E" w:rsidRPr="009B19DE" w14:paraId="021021BF" w14:textId="77777777" w:rsidTr="0080084E">
        <w:trPr>
          <w:trHeight w:val="288"/>
        </w:trPr>
        <w:tc>
          <w:tcPr>
            <w:tcW w:w="3075" w:type="dxa"/>
          </w:tcPr>
          <w:p w14:paraId="468D6545" w14:textId="39EC7B6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1206" w:type="dxa"/>
          </w:tcPr>
          <w:p w14:paraId="521D3313" w14:textId="686A80B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10000000</w:t>
            </w:r>
          </w:p>
        </w:tc>
        <w:tc>
          <w:tcPr>
            <w:tcW w:w="1206" w:type="dxa"/>
          </w:tcPr>
          <w:p w14:paraId="453D3E2A" w14:textId="58DA09A2"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25000000</w:t>
            </w:r>
          </w:p>
        </w:tc>
        <w:tc>
          <w:tcPr>
            <w:tcW w:w="1206" w:type="dxa"/>
            <w:noWrap/>
            <w:hideMark/>
          </w:tcPr>
          <w:p w14:paraId="238EC997" w14:textId="44F04F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50000000</w:t>
            </w:r>
          </w:p>
        </w:tc>
        <w:tc>
          <w:tcPr>
            <w:tcW w:w="1206" w:type="dxa"/>
            <w:noWrap/>
            <w:hideMark/>
          </w:tcPr>
          <w:p w14:paraId="37D85A6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1.22E+10</w:t>
            </w:r>
          </w:p>
        </w:tc>
      </w:tr>
      <w:tr w:rsidR="0080084E" w:rsidRPr="009B19DE" w14:paraId="6DD24E42" w14:textId="77777777" w:rsidTr="0080084E">
        <w:trPr>
          <w:trHeight w:val="288"/>
        </w:trPr>
        <w:tc>
          <w:tcPr>
            <w:tcW w:w="3075" w:type="dxa"/>
          </w:tcPr>
          <w:p w14:paraId="08D8415E" w14:textId="40473FE4"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1206" w:type="dxa"/>
          </w:tcPr>
          <w:p w14:paraId="1B84909B" w14:textId="3FB07B6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8270233</w:t>
            </w:r>
          </w:p>
        </w:tc>
        <w:tc>
          <w:tcPr>
            <w:tcW w:w="1206" w:type="dxa"/>
          </w:tcPr>
          <w:p w14:paraId="47AC4846" w14:textId="707BA3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30093107</w:t>
            </w:r>
          </w:p>
        </w:tc>
        <w:tc>
          <w:tcPr>
            <w:tcW w:w="1206" w:type="dxa"/>
            <w:noWrap/>
            <w:hideMark/>
          </w:tcPr>
          <w:p w14:paraId="3FEB3C15" w14:textId="5986981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66881941</w:t>
            </w:r>
          </w:p>
        </w:tc>
        <w:tc>
          <w:tcPr>
            <w:tcW w:w="1206" w:type="dxa"/>
            <w:noWrap/>
            <w:hideMark/>
          </w:tcPr>
          <w:p w14:paraId="3E6CC51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7.61E+08</w:t>
            </w:r>
          </w:p>
        </w:tc>
      </w:tr>
      <w:tr w:rsidR="0080084E" w:rsidRPr="009B19DE" w14:paraId="09233F6D" w14:textId="77777777" w:rsidTr="0080084E">
        <w:trPr>
          <w:trHeight w:val="288"/>
        </w:trPr>
        <w:tc>
          <w:tcPr>
            <w:tcW w:w="3075" w:type="dxa"/>
          </w:tcPr>
          <w:p w14:paraId="08AB80B6" w14:textId="086AD204"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1206" w:type="dxa"/>
          </w:tcPr>
          <w:p w14:paraId="1A275D63" w14:textId="523B062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5.9</w:t>
            </w:r>
          </w:p>
        </w:tc>
        <w:tc>
          <w:tcPr>
            <w:tcW w:w="1206" w:type="dxa"/>
          </w:tcPr>
          <w:p w14:paraId="733654E9" w14:textId="3D675AE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w:t>
            </w:r>
          </w:p>
        </w:tc>
        <w:tc>
          <w:tcPr>
            <w:tcW w:w="1206" w:type="dxa"/>
            <w:noWrap/>
            <w:hideMark/>
          </w:tcPr>
          <w:p w14:paraId="381135AF" w14:textId="375D8796"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7.2</w:t>
            </w:r>
          </w:p>
        </w:tc>
        <w:tc>
          <w:tcPr>
            <w:tcW w:w="1206" w:type="dxa"/>
            <w:noWrap/>
            <w:hideMark/>
          </w:tcPr>
          <w:p w14:paraId="0745503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w:t>
            </w:r>
          </w:p>
        </w:tc>
      </w:tr>
      <w:tr w:rsidR="0080084E" w:rsidRPr="009B19DE" w14:paraId="33F5C293" w14:textId="77777777" w:rsidTr="0080084E">
        <w:trPr>
          <w:trHeight w:val="288"/>
        </w:trPr>
        <w:tc>
          <w:tcPr>
            <w:tcW w:w="3075" w:type="dxa"/>
          </w:tcPr>
          <w:p w14:paraId="54A10410" w14:textId="0507A22C"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1206" w:type="dxa"/>
          </w:tcPr>
          <w:p w14:paraId="54BB5B10" w14:textId="4118641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96</w:t>
            </w:r>
          </w:p>
        </w:tc>
        <w:tc>
          <w:tcPr>
            <w:tcW w:w="1206" w:type="dxa"/>
          </w:tcPr>
          <w:p w14:paraId="32A1565F" w14:textId="5FC44AA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106</w:t>
            </w:r>
          </w:p>
        </w:tc>
        <w:tc>
          <w:tcPr>
            <w:tcW w:w="1206" w:type="dxa"/>
            <w:noWrap/>
            <w:hideMark/>
          </w:tcPr>
          <w:p w14:paraId="2844EC3A" w14:textId="0664667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120</w:t>
            </w:r>
          </w:p>
        </w:tc>
        <w:tc>
          <w:tcPr>
            <w:tcW w:w="1206" w:type="dxa"/>
            <w:noWrap/>
            <w:hideMark/>
          </w:tcPr>
          <w:p w14:paraId="7727265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330</w:t>
            </w:r>
          </w:p>
        </w:tc>
      </w:tr>
      <w:tr w:rsidR="0080084E" w:rsidRPr="009B19DE" w14:paraId="09856674" w14:textId="77777777" w:rsidTr="0080084E">
        <w:trPr>
          <w:trHeight w:val="288"/>
        </w:trPr>
        <w:tc>
          <w:tcPr>
            <w:tcW w:w="3075" w:type="dxa"/>
          </w:tcPr>
          <w:p w14:paraId="00672AFC" w14:textId="10E526BD"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1206" w:type="dxa"/>
          </w:tcPr>
          <w:p w14:paraId="7D7A33BB" w14:textId="086FC38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541F81BF" w14:textId="42ACDEF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w:t>
            </w:r>
          </w:p>
        </w:tc>
        <w:tc>
          <w:tcPr>
            <w:tcW w:w="1206" w:type="dxa"/>
            <w:noWrap/>
            <w:hideMark/>
          </w:tcPr>
          <w:p w14:paraId="76365073" w14:textId="727B41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c>
          <w:tcPr>
            <w:tcW w:w="1206" w:type="dxa"/>
            <w:noWrap/>
            <w:hideMark/>
          </w:tcPr>
          <w:p w14:paraId="1CB93DD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w:t>
            </w:r>
          </w:p>
        </w:tc>
      </w:tr>
      <w:tr w:rsidR="0080084E" w:rsidRPr="009B19DE" w14:paraId="47E6F348" w14:textId="77777777" w:rsidTr="0080084E">
        <w:trPr>
          <w:trHeight w:val="288"/>
        </w:trPr>
        <w:tc>
          <w:tcPr>
            <w:tcW w:w="3075" w:type="dxa"/>
          </w:tcPr>
          <w:p w14:paraId="4915039D" w14:textId="420BCF57"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1206" w:type="dxa"/>
          </w:tcPr>
          <w:p w14:paraId="301E34D8" w14:textId="7CF3A5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w:t>
            </w:r>
          </w:p>
        </w:tc>
        <w:tc>
          <w:tcPr>
            <w:tcW w:w="1206" w:type="dxa"/>
          </w:tcPr>
          <w:p w14:paraId="11DE205B" w14:textId="2A0E762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138.5</w:t>
            </w:r>
          </w:p>
        </w:tc>
        <w:tc>
          <w:tcPr>
            <w:tcW w:w="1206" w:type="dxa"/>
            <w:noWrap/>
            <w:hideMark/>
          </w:tcPr>
          <w:p w14:paraId="5DB8165A" w14:textId="57C15D1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224</w:t>
            </w:r>
          </w:p>
        </w:tc>
        <w:tc>
          <w:tcPr>
            <w:tcW w:w="1206" w:type="dxa"/>
            <w:noWrap/>
            <w:hideMark/>
          </w:tcPr>
          <w:p w14:paraId="7A3E6CF5"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813</w:t>
            </w:r>
          </w:p>
        </w:tc>
      </w:tr>
      <w:tr w:rsidR="0080084E" w:rsidRPr="009B19DE" w14:paraId="1FACB3D8" w14:textId="77777777" w:rsidTr="0080084E">
        <w:trPr>
          <w:trHeight w:val="288"/>
        </w:trPr>
        <w:tc>
          <w:tcPr>
            <w:tcW w:w="3075" w:type="dxa"/>
          </w:tcPr>
          <w:p w14:paraId="00E79441" w14:textId="5A1E1CA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1206" w:type="dxa"/>
          </w:tcPr>
          <w:p w14:paraId="44EA6FFF" w14:textId="07D684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w:t>
            </w:r>
          </w:p>
        </w:tc>
        <w:tc>
          <w:tcPr>
            <w:tcW w:w="1206" w:type="dxa"/>
          </w:tcPr>
          <w:p w14:paraId="70D76C17" w14:textId="4B9AFC9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210</w:t>
            </w:r>
          </w:p>
        </w:tc>
        <w:tc>
          <w:tcPr>
            <w:tcW w:w="1206" w:type="dxa"/>
            <w:noWrap/>
            <w:hideMark/>
          </w:tcPr>
          <w:p w14:paraId="020FE9CD" w14:textId="118C0D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398.25</w:t>
            </w:r>
          </w:p>
        </w:tc>
        <w:tc>
          <w:tcPr>
            <w:tcW w:w="1206" w:type="dxa"/>
            <w:noWrap/>
            <w:hideMark/>
          </w:tcPr>
          <w:p w14:paraId="37890C61"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5060</w:t>
            </w:r>
          </w:p>
        </w:tc>
      </w:tr>
      <w:tr w:rsidR="0080084E" w:rsidRPr="009B19DE" w14:paraId="270A9503" w14:textId="77777777" w:rsidTr="0080084E">
        <w:trPr>
          <w:trHeight w:val="288"/>
        </w:trPr>
        <w:tc>
          <w:tcPr>
            <w:tcW w:w="3075" w:type="dxa"/>
          </w:tcPr>
          <w:p w14:paraId="62705561" w14:textId="503E7A5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1206" w:type="dxa"/>
          </w:tcPr>
          <w:p w14:paraId="170A4B2B" w14:textId="13D9C3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19667</w:t>
            </w:r>
          </w:p>
        </w:tc>
        <w:tc>
          <w:tcPr>
            <w:tcW w:w="1206" w:type="dxa"/>
          </w:tcPr>
          <w:p w14:paraId="00F2642D" w14:textId="2422E6F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53973.5</w:t>
            </w:r>
          </w:p>
        </w:tc>
        <w:tc>
          <w:tcPr>
            <w:tcW w:w="1206" w:type="dxa"/>
            <w:noWrap/>
            <w:hideMark/>
          </w:tcPr>
          <w:p w14:paraId="3F7C1E57" w14:textId="135AA21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128602</w:t>
            </w:r>
          </w:p>
        </w:tc>
        <w:tc>
          <w:tcPr>
            <w:tcW w:w="1206" w:type="dxa"/>
            <w:noWrap/>
            <w:hideMark/>
          </w:tcPr>
          <w:p w14:paraId="17A4C44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1689764</w:t>
            </w:r>
          </w:p>
        </w:tc>
      </w:tr>
      <w:tr w:rsidR="0080084E" w:rsidRPr="009B19DE" w14:paraId="08CF9650" w14:textId="77777777" w:rsidTr="0080084E">
        <w:trPr>
          <w:trHeight w:val="288"/>
        </w:trPr>
        <w:tc>
          <w:tcPr>
            <w:tcW w:w="3075" w:type="dxa"/>
          </w:tcPr>
          <w:p w14:paraId="2A51F1CD" w14:textId="07E8AB4F"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1206" w:type="dxa"/>
          </w:tcPr>
          <w:p w14:paraId="21F90366" w14:textId="6A02ED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w:t>
            </w:r>
          </w:p>
        </w:tc>
        <w:tc>
          <w:tcPr>
            <w:tcW w:w="1206" w:type="dxa"/>
          </w:tcPr>
          <w:p w14:paraId="690413D4" w14:textId="0D5FAB3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w:t>
            </w:r>
          </w:p>
        </w:tc>
        <w:tc>
          <w:tcPr>
            <w:tcW w:w="1206" w:type="dxa"/>
            <w:noWrap/>
            <w:hideMark/>
          </w:tcPr>
          <w:p w14:paraId="5C0356ED" w14:textId="6DF9C49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235</w:t>
            </w:r>
          </w:p>
        </w:tc>
        <w:tc>
          <w:tcPr>
            <w:tcW w:w="1206" w:type="dxa"/>
            <w:noWrap/>
            <w:hideMark/>
          </w:tcPr>
          <w:p w14:paraId="072A9CD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64654610" w14:textId="77777777" w:rsidTr="0080084E">
        <w:trPr>
          <w:trHeight w:val="288"/>
        </w:trPr>
        <w:tc>
          <w:tcPr>
            <w:tcW w:w="3075" w:type="dxa"/>
          </w:tcPr>
          <w:p w14:paraId="74A08DFF" w14:textId="0400BCA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1206" w:type="dxa"/>
          </w:tcPr>
          <w:p w14:paraId="4004F238" w14:textId="2A39106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745</w:t>
            </w:r>
          </w:p>
        </w:tc>
        <w:tc>
          <w:tcPr>
            <w:tcW w:w="1206" w:type="dxa"/>
          </w:tcPr>
          <w:p w14:paraId="18CD1E12" w14:textId="6A37706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w:t>
            </w:r>
          </w:p>
        </w:tc>
        <w:tc>
          <w:tcPr>
            <w:tcW w:w="1206" w:type="dxa"/>
            <w:noWrap/>
            <w:hideMark/>
          </w:tcPr>
          <w:p w14:paraId="1EC62300" w14:textId="5C79998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13000</w:t>
            </w:r>
          </w:p>
        </w:tc>
        <w:tc>
          <w:tcPr>
            <w:tcW w:w="1206" w:type="dxa"/>
            <w:noWrap/>
            <w:hideMark/>
          </w:tcPr>
          <w:p w14:paraId="323989B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640000</w:t>
            </w:r>
          </w:p>
        </w:tc>
      </w:tr>
      <w:tr w:rsidR="0080084E" w:rsidRPr="009B19DE" w14:paraId="034A232D" w14:textId="77777777" w:rsidTr="0080084E">
        <w:trPr>
          <w:trHeight w:val="288"/>
        </w:trPr>
        <w:tc>
          <w:tcPr>
            <w:tcW w:w="3075" w:type="dxa"/>
          </w:tcPr>
          <w:p w14:paraId="643859BF" w14:textId="2B525365"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1206" w:type="dxa"/>
          </w:tcPr>
          <w:p w14:paraId="0482F58A" w14:textId="6BDFD43D"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384.75</w:t>
            </w:r>
          </w:p>
        </w:tc>
        <w:tc>
          <w:tcPr>
            <w:tcW w:w="1206" w:type="dxa"/>
          </w:tcPr>
          <w:p w14:paraId="2F127125" w14:textId="04DE2A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685.5</w:t>
            </w:r>
          </w:p>
        </w:tc>
        <w:tc>
          <w:tcPr>
            <w:tcW w:w="1206" w:type="dxa"/>
            <w:noWrap/>
            <w:hideMark/>
          </w:tcPr>
          <w:p w14:paraId="1C3DB512" w14:textId="1007563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976</w:t>
            </w:r>
          </w:p>
        </w:tc>
        <w:tc>
          <w:tcPr>
            <w:tcW w:w="1206" w:type="dxa"/>
            <w:noWrap/>
            <w:hideMark/>
          </w:tcPr>
          <w:p w14:paraId="0658448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137000</w:t>
            </w:r>
          </w:p>
        </w:tc>
      </w:tr>
      <w:tr w:rsidR="0080084E" w:rsidRPr="009B19DE" w14:paraId="3C0A535A" w14:textId="77777777" w:rsidTr="0080084E">
        <w:trPr>
          <w:trHeight w:val="288"/>
        </w:trPr>
        <w:tc>
          <w:tcPr>
            <w:tcW w:w="3075" w:type="dxa"/>
          </w:tcPr>
          <w:p w14:paraId="5576518E" w14:textId="105625C8"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1206" w:type="dxa"/>
          </w:tcPr>
          <w:p w14:paraId="0DD16426" w14:textId="5A12A5B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194</w:t>
            </w:r>
          </w:p>
        </w:tc>
        <w:tc>
          <w:tcPr>
            <w:tcW w:w="1206" w:type="dxa"/>
          </w:tcPr>
          <w:p w14:paraId="34FBD00F" w14:textId="186BE5B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436</w:t>
            </w:r>
          </w:p>
        </w:tc>
        <w:tc>
          <w:tcPr>
            <w:tcW w:w="1206" w:type="dxa"/>
            <w:noWrap/>
            <w:hideMark/>
          </w:tcPr>
          <w:p w14:paraId="4E341BEF" w14:textId="718B73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691</w:t>
            </w:r>
          </w:p>
        </w:tc>
        <w:tc>
          <w:tcPr>
            <w:tcW w:w="1206" w:type="dxa"/>
            <w:noWrap/>
            <w:hideMark/>
          </w:tcPr>
          <w:p w14:paraId="40208E9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33D9EED6" w14:textId="77777777" w:rsidTr="0080084E">
        <w:trPr>
          <w:trHeight w:val="288"/>
        </w:trPr>
        <w:tc>
          <w:tcPr>
            <w:tcW w:w="3075" w:type="dxa"/>
          </w:tcPr>
          <w:p w14:paraId="6CA2802B" w14:textId="53F42633"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1206" w:type="dxa"/>
          </w:tcPr>
          <w:p w14:paraId="5F98ED2A" w14:textId="7E58C34B"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1919.75</w:t>
            </w:r>
          </w:p>
        </w:tc>
        <w:tc>
          <w:tcPr>
            <w:tcW w:w="1206" w:type="dxa"/>
          </w:tcPr>
          <w:p w14:paraId="08CF57A7" w14:textId="2E49135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4059.5</w:t>
            </w:r>
          </w:p>
        </w:tc>
        <w:tc>
          <w:tcPr>
            <w:tcW w:w="1206" w:type="dxa"/>
            <w:noWrap/>
            <w:hideMark/>
          </w:tcPr>
          <w:p w14:paraId="732C7524" w14:textId="3B69A98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16240</w:t>
            </w:r>
          </w:p>
        </w:tc>
        <w:tc>
          <w:tcPr>
            <w:tcW w:w="1206" w:type="dxa"/>
            <w:noWrap/>
            <w:hideMark/>
          </w:tcPr>
          <w:p w14:paraId="0B96D0EE"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656730</w:t>
            </w:r>
          </w:p>
        </w:tc>
      </w:tr>
      <w:tr w:rsidR="0080084E" w:rsidRPr="009B19DE" w14:paraId="1FB623B9" w14:textId="77777777" w:rsidTr="0080084E">
        <w:trPr>
          <w:trHeight w:val="288"/>
        </w:trPr>
        <w:tc>
          <w:tcPr>
            <w:tcW w:w="3075" w:type="dxa"/>
          </w:tcPr>
          <w:p w14:paraId="170DA981" w14:textId="586A4360"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1206" w:type="dxa"/>
          </w:tcPr>
          <w:p w14:paraId="76D6D037" w14:textId="447733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29FECF3C" w14:textId="2BFB4DC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227</w:t>
            </w:r>
          </w:p>
        </w:tc>
        <w:tc>
          <w:tcPr>
            <w:tcW w:w="1206" w:type="dxa"/>
            <w:noWrap/>
            <w:hideMark/>
          </w:tcPr>
          <w:p w14:paraId="4AAC604F" w14:textId="15624AA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11000</w:t>
            </w:r>
          </w:p>
        </w:tc>
        <w:tc>
          <w:tcPr>
            <w:tcW w:w="1206" w:type="dxa"/>
            <w:noWrap/>
            <w:hideMark/>
          </w:tcPr>
          <w:p w14:paraId="51F7850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349000</w:t>
            </w:r>
          </w:p>
        </w:tc>
      </w:tr>
    </w:tbl>
    <w:p w14:paraId="24B79516" w14:textId="77777777" w:rsidR="009B19DE" w:rsidRPr="009B19DE" w:rsidRDefault="009B19DE" w:rsidP="009B19DE">
      <w:pPr>
        <w:pStyle w:val="NoSpacing"/>
      </w:pPr>
    </w:p>
    <w:p w14:paraId="53A2037D" w14:textId="26DC8EE6" w:rsidR="007E7C23" w:rsidRDefault="007E7C23" w:rsidP="007E7C23">
      <w:pPr>
        <w:pStyle w:val="Caption"/>
        <w:keepNext/>
      </w:pPr>
      <w:r>
        <w:t xml:space="preserve">Table </w:t>
      </w:r>
      <w:bookmarkEnd w:id="0"/>
      <w:r>
        <w:t>3</w:t>
      </w:r>
      <w:r w:rsidR="00E94DEB">
        <w:t>a</w:t>
      </w:r>
      <w:r>
        <w:t xml:space="preserve">: Proportions for </w:t>
      </w:r>
      <w:r w:rsidR="00E94DEB">
        <w:t>Country</w:t>
      </w:r>
      <w:r>
        <w:t xml:space="preserve"> (n=</w:t>
      </w:r>
      <w:r w:rsidR="00E94DEB">
        <w:t>45</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E94DEB">
        <w:tc>
          <w:tcPr>
            <w:tcW w:w="3022" w:type="dxa"/>
          </w:tcPr>
          <w:p w14:paraId="096CA762" w14:textId="2277EB25" w:rsidR="007E7C23" w:rsidRDefault="00173B7A"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E94DEB">
            <w:pPr>
              <w:pStyle w:val="ListParagraph"/>
              <w:ind w:left="0"/>
              <w:rPr>
                <w:rFonts w:ascii="Times New Roman" w:hAnsi="Times New Roman"/>
                <w:i/>
                <w:sz w:val="20"/>
              </w:rPr>
            </w:pPr>
            <w:r>
              <w:rPr>
                <w:rFonts w:ascii="Times New Roman" w:hAnsi="Times New Roman"/>
                <w:i/>
                <w:sz w:val="20"/>
              </w:rPr>
              <w:t>Proportion (%)</w:t>
            </w:r>
          </w:p>
        </w:tc>
      </w:tr>
      <w:tr w:rsidR="0080084E" w14:paraId="7A0726A7" w14:textId="77777777" w:rsidTr="00E94DEB">
        <w:tc>
          <w:tcPr>
            <w:tcW w:w="3022" w:type="dxa"/>
            <w:vAlign w:val="center"/>
          </w:tcPr>
          <w:p w14:paraId="0483FFF8" w14:textId="7AF1A82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Afghanistan</w:t>
            </w:r>
          </w:p>
        </w:tc>
        <w:tc>
          <w:tcPr>
            <w:tcW w:w="1227" w:type="dxa"/>
            <w:vAlign w:val="center"/>
          </w:tcPr>
          <w:p w14:paraId="56FF6F56" w14:textId="23CDD98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05F1075" w14:textId="2B1E20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E91E76E" w14:textId="77777777" w:rsidTr="00E94DEB">
        <w:tc>
          <w:tcPr>
            <w:tcW w:w="3022" w:type="dxa"/>
            <w:vAlign w:val="center"/>
          </w:tcPr>
          <w:p w14:paraId="17594459" w14:textId="3DC530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Argentina</w:t>
            </w:r>
          </w:p>
        </w:tc>
        <w:tc>
          <w:tcPr>
            <w:tcW w:w="1227" w:type="dxa"/>
            <w:vAlign w:val="center"/>
          </w:tcPr>
          <w:p w14:paraId="569FB591" w14:textId="50F287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48054E19" w14:textId="034AFB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04840E75" w14:textId="77777777" w:rsidTr="00E94DEB">
        <w:tc>
          <w:tcPr>
            <w:tcW w:w="3022" w:type="dxa"/>
            <w:vAlign w:val="center"/>
          </w:tcPr>
          <w:p w14:paraId="19453079" w14:textId="6E9270D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lastRenderedPageBreak/>
              <w:t>Aruba</w:t>
            </w:r>
          </w:p>
        </w:tc>
        <w:tc>
          <w:tcPr>
            <w:tcW w:w="1227" w:type="dxa"/>
            <w:vAlign w:val="center"/>
          </w:tcPr>
          <w:p w14:paraId="0E6152D9" w14:textId="0300E31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6B40DD9" w14:textId="5414F69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0D86D2D" w14:textId="77777777" w:rsidTr="00E94DEB">
        <w:tc>
          <w:tcPr>
            <w:tcW w:w="3022" w:type="dxa"/>
            <w:vAlign w:val="center"/>
          </w:tcPr>
          <w:p w14:paraId="31EA5BCF" w14:textId="43450E1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Australia</w:t>
            </w:r>
          </w:p>
        </w:tc>
        <w:tc>
          <w:tcPr>
            <w:tcW w:w="1227" w:type="dxa"/>
            <w:vAlign w:val="center"/>
          </w:tcPr>
          <w:p w14:paraId="06D0E99F" w14:textId="4B3B912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39</w:t>
            </w:r>
          </w:p>
        </w:tc>
        <w:tc>
          <w:tcPr>
            <w:tcW w:w="5111" w:type="dxa"/>
            <w:vAlign w:val="center"/>
          </w:tcPr>
          <w:p w14:paraId="179F2EF0" w14:textId="473B7EF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1.038339</w:t>
            </w:r>
          </w:p>
        </w:tc>
      </w:tr>
      <w:tr w:rsidR="0080084E" w14:paraId="4B0AAFB6" w14:textId="77777777" w:rsidTr="00E94DEB">
        <w:tc>
          <w:tcPr>
            <w:tcW w:w="3022" w:type="dxa"/>
            <w:vAlign w:val="center"/>
          </w:tcPr>
          <w:p w14:paraId="5D0C1E2F" w14:textId="5082E41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Belgium</w:t>
            </w:r>
          </w:p>
        </w:tc>
        <w:tc>
          <w:tcPr>
            <w:tcW w:w="1227" w:type="dxa"/>
            <w:vAlign w:val="center"/>
          </w:tcPr>
          <w:p w14:paraId="34EECFA2" w14:textId="4874DA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8A05C88" w14:textId="45E9E85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11959A0" w14:textId="77777777" w:rsidTr="00E94DEB">
        <w:tc>
          <w:tcPr>
            <w:tcW w:w="3022" w:type="dxa"/>
            <w:vAlign w:val="center"/>
          </w:tcPr>
          <w:p w14:paraId="09B60293" w14:textId="39843C0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Brazil</w:t>
            </w:r>
          </w:p>
        </w:tc>
        <w:tc>
          <w:tcPr>
            <w:tcW w:w="1227" w:type="dxa"/>
            <w:vAlign w:val="center"/>
          </w:tcPr>
          <w:p w14:paraId="268D6A8A" w14:textId="20FFEF9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A3CFF42" w14:textId="1597A19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5FCB2ED2" w14:textId="77777777" w:rsidTr="00E94DEB">
        <w:tc>
          <w:tcPr>
            <w:tcW w:w="3022" w:type="dxa"/>
            <w:vAlign w:val="center"/>
          </w:tcPr>
          <w:p w14:paraId="0A4FACE8" w14:textId="751FE67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Canada</w:t>
            </w:r>
          </w:p>
        </w:tc>
        <w:tc>
          <w:tcPr>
            <w:tcW w:w="1227" w:type="dxa"/>
            <w:vAlign w:val="center"/>
          </w:tcPr>
          <w:p w14:paraId="2DA8FB8D" w14:textId="63DA3D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59</w:t>
            </w:r>
          </w:p>
        </w:tc>
        <w:tc>
          <w:tcPr>
            <w:tcW w:w="5111" w:type="dxa"/>
            <w:vAlign w:val="center"/>
          </w:tcPr>
          <w:p w14:paraId="46C71DB3" w14:textId="4669B34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1.570820</w:t>
            </w:r>
          </w:p>
        </w:tc>
      </w:tr>
      <w:tr w:rsidR="0080084E" w14:paraId="58799BD8" w14:textId="77777777" w:rsidTr="00E94DEB">
        <w:tc>
          <w:tcPr>
            <w:tcW w:w="3022" w:type="dxa"/>
            <w:vAlign w:val="center"/>
          </w:tcPr>
          <w:p w14:paraId="23988642" w14:textId="600E782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Chile</w:t>
            </w:r>
          </w:p>
        </w:tc>
        <w:tc>
          <w:tcPr>
            <w:tcW w:w="1227" w:type="dxa"/>
            <w:vAlign w:val="center"/>
          </w:tcPr>
          <w:p w14:paraId="2D634A53" w14:textId="2624BBE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271C68" w14:textId="6A493BD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A9F0938" w14:textId="77777777" w:rsidTr="00E94DEB">
        <w:tc>
          <w:tcPr>
            <w:tcW w:w="3022" w:type="dxa"/>
            <w:vAlign w:val="center"/>
          </w:tcPr>
          <w:p w14:paraId="087BDA9E" w14:textId="1688DC4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China</w:t>
            </w:r>
          </w:p>
        </w:tc>
        <w:tc>
          <w:tcPr>
            <w:tcW w:w="1227" w:type="dxa"/>
            <w:vAlign w:val="center"/>
          </w:tcPr>
          <w:p w14:paraId="127E93ED" w14:textId="1B7671D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1CFDAB3D" w14:textId="29FA49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2AC63AB5" w14:textId="77777777" w:rsidTr="00E94DEB">
        <w:tc>
          <w:tcPr>
            <w:tcW w:w="3022" w:type="dxa"/>
            <w:vAlign w:val="center"/>
          </w:tcPr>
          <w:p w14:paraId="5B07E248" w14:textId="01D732A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Colombia</w:t>
            </w:r>
          </w:p>
        </w:tc>
        <w:tc>
          <w:tcPr>
            <w:tcW w:w="1227" w:type="dxa"/>
            <w:vAlign w:val="center"/>
          </w:tcPr>
          <w:p w14:paraId="5880CEB4" w14:textId="37BECD3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086B478" w14:textId="2DD398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276A035" w14:textId="77777777" w:rsidTr="00E94DEB">
        <w:tc>
          <w:tcPr>
            <w:tcW w:w="3022" w:type="dxa"/>
            <w:vAlign w:val="center"/>
          </w:tcPr>
          <w:p w14:paraId="0B532898" w14:textId="299583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Czech Republic</w:t>
            </w:r>
          </w:p>
        </w:tc>
        <w:tc>
          <w:tcPr>
            <w:tcW w:w="1227" w:type="dxa"/>
            <w:vAlign w:val="center"/>
          </w:tcPr>
          <w:p w14:paraId="1049162E" w14:textId="67DE329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EE496B6" w14:textId="5247016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1EA2477B" w14:textId="77777777" w:rsidTr="00E94DEB">
        <w:tc>
          <w:tcPr>
            <w:tcW w:w="3022" w:type="dxa"/>
            <w:vAlign w:val="center"/>
          </w:tcPr>
          <w:p w14:paraId="58248C15" w14:textId="090E8C2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Denmark</w:t>
            </w:r>
          </w:p>
        </w:tc>
        <w:tc>
          <w:tcPr>
            <w:tcW w:w="1227" w:type="dxa"/>
            <w:vAlign w:val="center"/>
          </w:tcPr>
          <w:p w14:paraId="0D1EF074" w14:textId="0E22F6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76FB380D" w14:textId="6E65D9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4DB5DDA2" w14:textId="77777777" w:rsidTr="00E94DEB">
        <w:tc>
          <w:tcPr>
            <w:tcW w:w="3022" w:type="dxa"/>
            <w:vAlign w:val="center"/>
          </w:tcPr>
          <w:p w14:paraId="4D7E727D" w14:textId="544C38F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Finland</w:t>
            </w:r>
          </w:p>
        </w:tc>
        <w:tc>
          <w:tcPr>
            <w:tcW w:w="1227" w:type="dxa"/>
            <w:vAlign w:val="center"/>
          </w:tcPr>
          <w:p w14:paraId="06FB1009" w14:textId="0B32A8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8A2EEF3" w14:textId="317D2D1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64DE17F" w14:textId="77777777" w:rsidTr="00E94DEB">
        <w:tc>
          <w:tcPr>
            <w:tcW w:w="3022" w:type="dxa"/>
            <w:vAlign w:val="center"/>
          </w:tcPr>
          <w:p w14:paraId="18221819" w14:textId="2A36BE9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France</w:t>
            </w:r>
          </w:p>
        </w:tc>
        <w:tc>
          <w:tcPr>
            <w:tcW w:w="1227" w:type="dxa"/>
            <w:vAlign w:val="center"/>
          </w:tcPr>
          <w:p w14:paraId="6F032C6E" w14:textId="11398E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101</w:t>
            </w:r>
          </w:p>
        </w:tc>
        <w:tc>
          <w:tcPr>
            <w:tcW w:w="5111" w:type="dxa"/>
            <w:vAlign w:val="center"/>
          </w:tcPr>
          <w:p w14:paraId="67CC5E63" w14:textId="682BF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2.689031</w:t>
            </w:r>
          </w:p>
        </w:tc>
      </w:tr>
      <w:tr w:rsidR="0080084E" w14:paraId="25DAA94F" w14:textId="77777777" w:rsidTr="00E94DEB">
        <w:tc>
          <w:tcPr>
            <w:tcW w:w="3022" w:type="dxa"/>
            <w:vAlign w:val="center"/>
          </w:tcPr>
          <w:p w14:paraId="31A8FB71" w14:textId="7AFC357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Georgia</w:t>
            </w:r>
          </w:p>
        </w:tc>
        <w:tc>
          <w:tcPr>
            <w:tcW w:w="1227" w:type="dxa"/>
            <w:vAlign w:val="center"/>
          </w:tcPr>
          <w:p w14:paraId="3AC2F21F" w14:textId="389BD0C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3CF6175" w14:textId="4CA42A5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F303E66" w14:textId="77777777" w:rsidTr="00E94DEB">
        <w:tc>
          <w:tcPr>
            <w:tcW w:w="3022" w:type="dxa"/>
            <w:vAlign w:val="center"/>
          </w:tcPr>
          <w:p w14:paraId="467CB19E" w14:textId="50F94E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Germany</w:t>
            </w:r>
          </w:p>
        </w:tc>
        <w:tc>
          <w:tcPr>
            <w:tcW w:w="1227" w:type="dxa"/>
            <w:vAlign w:val="center"/>
          </w:tcPr>
          <w:p w14:paraId="38B6DC08" w14:textId="0748711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80</w:t>
            </w:r>
          </w:p>
        </w:tc>
        <w:tc>
          <w:tcPr>
            <w:tcW w:w="5111" w:type="dxa"/>
            <w:vAlign w:val="center"/>
          </w:tcPr>
          <w:p w14:paraId="5A23EC61" w14:textId="012733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2.129925</w:t>
            </w:r>
          </w:p>
        </w:tc>
      </w:tr>
      <w:tr w:rsidR="0080084E" w14:paraId="60123FE7" w14:textId="77777777" w:rsidTr="00E94DEB">
        <w:tc>
          <w:tcPr>
            <w:tcW w:w="3022" w:type="dxa"/>
            <w:vAlign w:val="center"/>
          </w:tcPr>
          <w:p w14:paraId="223E6245" w14:textId="57EA06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Greece</w:t>
            </w:r>
          </w:p>
        </w:tc>
        <w:tc>
          <w:tcPr>
            <w:tcW w:w="1227" w:type="dxa"/>
            <w:vAlign w:val="center"/>
          </w:tcPr>
          <w:p w14:paraId="4E4CA969" w14:textId="47FA9C5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E0C11C2" w14:textId="744CDE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702D6841" w14:textId="77777777" w:rsidTr="00E94DEB">
        <w:tc>
          <w:tcPr>
            <w:tcW w:w="3022" w:type="dxa"/>
            <w:vAlign w:val="center"/>
          </w:tcPr>
          <w:p w14:paraId="1E147458" w14:textId="440631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Hong Kong</w:t>
            </w:r>
          </w:p>
        </w:tc>
        <w:tc>
          <w:tcPr>
            <w:tcW w:w="1227" w:type="dxa"/>
            <w:vAlign w:val="center"/>
          </w:tcPr>
          <w:p w14:paraId="11C0086D" w14:textId="3CA18DE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0F0FE769" w14:textId="1CCD1F0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6EB59A09" w14:textId="77777777" w:rsidTr="00E94DEB">
        <w:tc>
          <w:tcPr>
            <w:tcW w:w="3022" w:type="dxa"/>
            <w:vAlign w:val="center"/>
          </w:tcPr>
          <w:p w14:paraId="368A60AB" w14:textId="042BEF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Hungary</w:t>
            </w:r>
          </w:p>
        </w:tc>
        <w:tc>
          <w:tcPr>
            <w:tcW w:w="1227" w:type="dxa"/>
            <w:vAlign w:val="center"/>
          </w:tcPr>
          <w:p w14:paraId="75AB462D" w14:textId="249709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46B0262E" w14:textId="5161E50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2F1EF46D" w14:textId="77777777" w:rsidTr="00E94DEB">
        <w:tc>
          <w:tcPr>
            <w:tcW w:w="3022" w:type="dxa"/>
            <w:vAlign w:val="center"/>
          </w:tcPr>
          <w:p w14:paraId="23DD0B2A" w14:textId="339B5E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Iceland</w:t>
            </w:r>
          </w:p>
        </w:tc>
        <w:tc>
          <w:tcPr>
            <w:tcW w:w="1227" w:type="dxa"/>
            <w:vAlign w:val="center"/>
          </w:tcPr>
          <w:p w14:paraId="72020AD8" w14:textId="6A80BB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366F056" w14:textId="67A8FEC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66234D97" w14:textId="77777777" w:rsidTr="00E94DEB">
        <w:tc>
          <w:tcPr>
            <w:tcW w:w="3022" w:type="dxa"/>
            <w:vAlign w:val="center"/>
          </w:tcPr>
          <w:p w14:paraId="38A9C201" w14:textId="5942BBE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India</w:t>
            </w:r>
          </w:p>
        </w:tc>
        <w:tc>
          <w:tcPr>
            <w:tcW w:w="1227" w:type="dxa"/>
            <w:vAlign w:val="center"/>
          </w:tcPr>
          <w:p w14:paraId="63847A46" w14:textId="702EB1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6C53CE6E" w14:textId="4A624AB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1431EB89" w14:textId="77777777" w:rsidTr="00E94DEB">
        <w:tc>
          <w:tcPr>
            <w:tcW w:w="3022" w:type="dxa"/>
            <w:vAlign w:val="center"/>
          </w:tcPr>
          <w:p w14:paraId="75C457B2" w14:textId="37D9B3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Indonesia</w:t>
            </w:r>
          </w:p>
        </w:tc>
        <w:tc>
          <w:tcPr>
            <w:tcW w:w="1227" w:type="dxa"/>
            <w:vAlign w:val="center"/>
          </w:tcPr>
          <w:p w14:paraId="08654EFD" w14:textId="35C973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193F52F" w14:textId="0C54481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7DF3909" w14:textId="77777777" w:rsidTr="00E94DEB">
        <w:tc>
          <w:tcPr>
            <w:tcW w:w="3022" w:type="dxa"/>
            <w:vAlign w:val="center"/>
          </w:tcPr>
          <w:p w14:paraId="43F1417D" w14:textId="185F2DF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Iran</w:t>
            </w:r>
          </w:p>
        </w:tc>
        <w:tc>
          <w:tcPr>
            <w:tcW w:w="1227" w:type="dxa"/>
            <w:vAlign w:val="center"/>
          </w:tcPr>
          <w:p w14:paraId="196A207E" w14:textId="167253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176D5193" w14:textId="3AF0191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B129142" w14:textId="77777777" w:rsidTr="00E94DEB">
        <w:tc>
          <w:tcPr>
            <w:tcW w:w="3022" w:type="dxa"/>
            <w:vAlign w:val="center"/>
          </w:tcPr>
          <w:p w14:paraId="19100BE4" w14:textId="27FF37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Ireland</w:t>
            </w:r>
          </w:p>
        </w:tc>
        <w:tc>
          <w:tcPr>
            <w:tcW w:w="1227" w:type="dxa"/>
            <w:vAlign w:val="center"/>
          </w:tcPr>
          <w:p w14:paraId="17A4F5E2" w14:textId="04F6D54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2E79A097" w14:textId="0C6024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0.186368</w:t>
            </w:r>
          </w:p>
        </w:tc>
      </w:tr>
      <w:tr w:rsidR="0080084E" w14:paraId="697CAFC5" w14:textId="77777777" w:rsidTr="00E94DEB">
        <w:tc>
          <w:tcPr>
            <w:tcW w:w="3022" w:type="dxa"/>
            <w:vAlign w:val="center"/>
          </w:tcPr>
          <w:p w14:paraId="42D83786" w14:textId="5F5FC00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Israel</w:t>
            </w:r>
          </w:p>
        </w:tc>
        <w:tc>
          <w:tcPr>
            <w:tcW w:w="1227" w:type="dxa"/>
            <w:vAlign w:val="center"/>
          </w:tcPr>
          <w:p w14:paraId="7BD6F594" w14:textId="7756A7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098302C" w14:textId="52734CB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4D74381" w14:textId="77777777" w:rsidTr="00E94DEB">
        <w:tc>
          <w:tcPr>
            <w:tcW w:w="3022" w:type="dxa"/>
            <w:vAlign w:val="center"/>
          </w:tcPr>
          <w:p w14:paraId="066D9F7D" w14:textId="2C51CFC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Italy</w:t>
            </w:r>
          </w:p>
        </w:tc>
        <w:tc>
          <w:tcPr>
            <w:tcW w:w="1227" w:type="dxa"/>
            <w:vAlign w:val="center"/>
          </w:tcPr>
          <w:p w14:paraId="368C26A6" w14:textId="599D0F4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39B37689" w14:textId="796139D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3AF1319" w14:textId="77777777" w:rsidTr="00E94DEB">
        <w:tc>
          <w:tcPr>
            <w:tcW w:w="3022" w:type="dxa"/>
            <w:vAlign w:val="center"/>
          </w:tcPr>
          <w:p w14:paraId="18D2C03F" w14:textId="21F5D04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Japan</w:t>
            </w:r>
          </w:p>
        </w:tc>
        <w:tc>
          <w:tcPr>
            <w:tcW w:w="1227" w:type="dxa"/>
            <w:vAlign w:val="center"/>
          </w:tcPr>
          <w:p w14:paraId="6825FFA2" w14:textId="6E4399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14CCE663" w14:textId="326A19B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0.399361</w:t>
            </w:r>
          </w:p>
        </w:tc>
      </w:tr>
      <w:tr w:rsidR="0080084E" w14:paraId="4F7BCB22" w14:textId="77777777" w:rsidTr="00E94DEB">
        <w:tc>
          <w:tcPr>
            <w:tcW w:w="3022" w:type="dxa"/>
            <w:vAlign w:val="center"/>
          </w:tcPr>
          <w:p w14:paraId="62E41D8C" w14:textId="2B698C7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Mexico</w:t>
            </w:r>
          </w:p>
        </w:tc>
        <w:tc>
          <w:tcPr>
            <w:tcW w:w="1227" w:type="dxa"/>
            <w:vAlign w:val="center"/>
          </w:tcPr>
          <w:p w14:paraId="644E7C0B" w14:textId="0B3ED5A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6</w:t>
            </w:r>
          </w:p>
        </w:tc>
        <w:tc>
          <w:tcPr>
            <w:tcW w:w="5111" w:type="dxa"/>
            <w:vAlign w:val="center"/>
          </w:tcPr>
          <w:p w14:paraId="31F99953" w14:textId="04962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0.159744</w:t>
            </w:r>
          </w:p>
        </w:tc>
      </w:tr>
      <w:tr w:rsidR="0080084E" w14:paraId="6F3CAD66" w14:textId="77777777" w:rsidTr="00E94DEB">
        <w:tc>
          <w:tcPr>
            <w:tcW w:w="3022" w:type="dxa"/>
            <w:vAlign w:val="center"/>
          </w:tcPr>
          <w:p w14:paraId="2D6E9D48" w14:textId="0EB7993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Netherlands</w:t>
            </w:r>
          </w:p>
        </w:tc>
        <w:tc>
          <w:tcPr>
            <w:tcW w:w="1227" w:type="dxa"/>
            <w:vAlign w:val="center"/>
          </w:tcPr>
          <w:p w14:paraId="0794AC1A" w14:textId="347DBCB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9B05DC" w14:textId="56BD2A8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2119EC4F" w14:textId="77777777" w:rsidTr="00E94DEB">
        <w:tc>
          <w:tcPr>
            <w:tcW w:w="3022" w:type="dxa"/>
            <w:vAlign w:val="center"/>
          </w:tcPr>
          <w:p w14:paraId="76FBD563" w14:textId="3215F8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Line</w:t>
            </w:r>
          </w:p>
        </w:tc>
        <w:tc>
          <w:tcPr>
            <w:tcW w:w="1227" w:type="dxa"/>
            <w:vAlign w:val="center"/>
          </w:tcPr>
          <w:p w14:paraId="36361BE5" w14:textId="0FEE16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4D8ED71" w14:textId="3BE93E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547F56C" w14:textId="77777777" w:rsidTr="00E94DEB">
        <w:tc>
          <w:tcPr>
            <w:tcW w:w="3022" w:type="dxa"/>
            <w:vAlign w:val="center"/>
          </w:tcPr>
          <w:p w14:paraId="382D6621" w14:textId="7E0A93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Zealand</w:t>
            </w:r>
          </w:p>
        </w:tc>
        <w:tc>
          <w:tcPr>
            <w:tcW w:w="1227" w:type="dxa"/>
            <w:vAlign w:val="center"/>
          </w:tcPr>
          <w:p w14:paraId="40B3D914" w14:textId="76CCA9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4E9BACFB" w14:textId="248F5C6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E6C6BCF" w14:textId="77777777" w:rsidTr="00E94DEB">
        <w:tc>
          <w:tcPr>
            <w:tcW w:w="3022" w:type="dxa"/>
            <w:vAlign w:val="center"/>
          </w:tcPr>
          <w:p w14:paraId="6AB6EC46" w14:textId="2AD8D1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Norway</w:t>
            </w:r>
          </w:p>
        </w:tc>
        <w:tc>
          <w:tcPr>
            <w:tcW w:w="1227" w:type="dxa"/>
            <w:vAlign w:val="center"/>
          </w:tcPr>
          <w:p w14:paraId="06932076" w14:textId="5AED05C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5550F8FA" w14:textId="5202F2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333490B" w14:textId="77777777" w:rsidTr="00E94DEB">
        <w:tc>
          <w:tcPr>
            <w:tcW w:w="3022" w:type="dxa"/>
            <w:vAlign w:val="center"/>
          </w:tcPr>
          <w:p w14:paraId="6CF5152A" w14:textId="5618C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Official site</w:t>
            </w:r>
          </w:p>
        </w:tc>
        <w:tc>
          <w:tcPr>
            <w:tcW w:w="1227" w:type="dxa"/>
            <w:vAlign w:val="center"/>
          </w:tcPr>
          <w:p w14:paraId="1139EF89" w14:textId="0EEBD91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A7173C" w14:textId="08F305B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8E4CA44" w14:textId="77777777" w:rsidTr="00E94DEB">
        <w:tc>
          <w:tcPr>
            <w:tcW w:w="3022" w:type="dxa"/>
            <w:vAlign w:val="center"/>
          </w:tcPr>
          <w:p w14:paraId="0C46DECF" w14:textId="6E30161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Peru</w:t>
            </w:r>
          </w:p>
        </w:tc>
        <w:tc>
          <w:tcPr>
            <w:tcW w:w="1227" w:type="dxa"/>
            <w:vAlign w:val="center"/>
          </w:tcPr>
          <w:p w14:paraId="15DE5A2F" w14:textId="45CBBEC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366C48" w14:textId="3461C2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4945AA0" w14:textId="77777777" w:rsidTr="00E94DEB">
        <w:tc>
          <w:tcPr>
            <w:tcW w:w="3022" w:type="dxa"/>
            <w:vAlign w:val="center"/>
          </w:tcPr>
          <w:p w14:paraId="2E7ACDE0" w14:textId="2575B15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Poland</w:t>
            </w:r>
          </w:p>
        </w:tc>
        <w:tc>
          <w:tcPr>
            <w:tcW w:w="1227" w:type="dxa"/>
            <w:vAlign w:val="center"/>
          </w:tcPr>
          <w:p w14:paraId="3838CD36" w14:textId="2F21890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256B5A" w14:textId="3491FE3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596B60B" w14:textId="77777777" w:rsidTr="00E94DEB">
        <w:tc>
          <w:tcPr>
            <w:tcW w:w="3022" w:type="dxa"/>
            <w:vAlign w:val="center"/>
          </w:tcPr>
          <w:p w14:paraId="3417329B" w14:textId="5FD2AB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Romania</w:t>
            </w:r>
          </w:p>
        </w:tc>
        <w:tc>
          <w:tcPr>
            <w:tcW w:w="1227" w:type="dxa"/>
            <w:vAlign w:val="center"/>
          </w:tcPr>
          <w:p w14:paraId="78FD2E42" w14:textId="2FFC8D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E4A4E5" w14:textId="06CD1FE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40EE021B" w14:textId="77777777" w:rsidTr="00E94DEB">
        <w:tc>
          <w:tcPr>
            <w:tcW w:w="3022" w:type="dxa"/>
            <w:vAlign w:val="center"/>
          </w:tcPr>
          <w:p w14:paraId="70DD87F2" w14:textId="064E71F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Russia</w:t>
            </w:r>
          </w:p>
        </w:tc>
        <w:tc>
          <w:tcPr>
            <w:tcW w:w="1227" w:type="dxa"/>
            <w:vAlign w:val="center"/>
          </w:tcPr>
          <w:p w14:paraId="7DB552A2" w14:textId="0A7699F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30301DA5" w14:textId="02FCBFD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329388EE" w14:textId="77777777" w:rsidTr="00E94DEB">
        <w:tc>
          <w:tcPr>
            <w:tcW w:w="3022" w:type="dxa"/>
            <w:vAlign w:val="center"/>
          </w:tcPr>
          <w:p w14:paraId="75A2C69D" w14:textId="3559712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Africa</w:t>
            </w:r>
          </w:p>
        </w:tc>
        <w:tc>
          <w:tcPr>
            <w:tcW w:w="1227" w:type="dxa"/>
            <w:vAlign w:val="center"/>
          </w:tcPr>
          <w:p w14:paraId="00AA6F79" w14:textId="4356C64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258320F1" w14:textId="73016B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7492E279" w14:textId="77777777" w:rsidTr="00E94DEB">
        <w:tc>
          <w:tcPr>
            <w:tcW w:w="3022" w:type="dxa"/>
            <w:vAlign w:val="center"/>
          </w:tcPr>
          <w:p w14:paraId="063A6C51" w14:textId="1893972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Korea</w:t>
            </w:r>
          </w:p>
        </w:tc>
        <w:tc>
          <w:tcPr>
            <w:tcW w:w="1227" w:type="dxa"/>
            <w:vAlign w:val="center"/>
          </w:tcPr>
          <w:p w14:paraId="0A5A09D7" w14:textId="7119E6D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3B38293D" w14:textId="09B8B6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790254EC" w14:textId="77777777" w:rsidTr="00E94DEB">
        <w:tc>
          <w:tcPr>
            <w:tcW w:w="3022" w:type="dxa"/>
            <w:vAlign w:val="center"/>
          </w:tcPr>
          <w:p w14:paraId="05752802" w14:textId="0E344BF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Spain</w:t>
            </w:r>
          </w:p>
        </w:tc>
        <w:tc>
          <w:tcPr>
            <w:tcW w:w="1227" w:type="dxa"/>
            <w:vAlign w:val="center"/>
          </w:tcPr>
          <w:p w14:paraId="7A8C97DC" w14:textId="0752AAE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w:t>
            </w:r>
          </w:p>
        </w:tc>
        <w:tc>
          <w:tcPr>
            <w:tcW w:w="5111" w:type="dxa"/>
            <w:vAlign w:val="center"/>
          </w:tcPr>
          <w:p w14:paraId="7EAAC988" w14:textId="097342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0.559105</w:t>
            </w:r>
          </w:p>
        </w:tc>
      </w:tr>
      <w:tr w:rsidR="0080084E" w14:paraId="5FD45569" w14:textId="77777777" w:rsidTr="00E94DEB">
        <w:tc>
          <w:tcPr>
            <w:tcW w:w="3022" w:type="dxa"/>
            <w:vAlign w:val="center"/>
          </w:tcPr>
          <w:p w14:paraId="795F0711" w14:textId="25DA49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Taiwan</w:t>
            </w:r>
          </w:p>
        </w:tc>
        <w:tc>
          <w:tcPr>
            <w:tcW w:w="1227" w:type="dxa"/>
            <w:vAlign w:val="center"/>
          </w:tcPr>
          <w:p w14:paraId="4D9EFD14" w14:textId="423D96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675FC34D" w14:textId="4FD1252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033BFC2D" w14:textId="77777777" w:rsidTr="00E94DEB">
        <w:tc>
          <w:tcPr>
            <w:tcW w:w="3022" w:type="dxa"/>
            <w:vAlign w:val="center"/>
          </w:tcPr>
          <w:p w14:paraId="334CAA81" w14:textId="258A271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Thailand</w:t>
            </w:r>
          </w:p>
        </w:tc>
        <w:tc>
          <w:tcPr>
            <w:tcW w:w="1227" w:type="dxa"/>
            <w:vAlign w:val="center"/>
          </w:tcPr>
          <w:p w14:paraId="1F35EF5B" w14:textId="400AC83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732C3D63" w14:textId="78AEDF0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4D9E6272" w14:textId="77777777" w:rsidTr="00E94DEB">
        <w:tc>
          <w:tcPr>
            <w:tcW w:w="3022" w:type="dxa"/>
            <w:vAlign w:val="center"/>
          </w:tcPr>
          <w:p w14:paraId="68770F8B" w14:textId="67AF30F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UK</w:t>
            </w:r>
          </w:p>
        </w:tc>
        <w:tc>
          <w:tcPr>
            <w:tcW w:w="1227" w:type="dxa"/>
            <w:vAlign w:val="center"/>
          </w:tcPr>
          <w:p w14:paraId="3A9C235C" w14:textId="46F54A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318</w:t>
            </w:r>
          </w:p>
        </w:tc>
        <w:tc>
          <w:tcPr>
            <w:tcW w:w="5111" w:type="dxa"/>
            <w:vAlign w:val="center"/>
          </w:tcPr>
          <w:p w14:paraId="13054E6D" w14:textId="4B47EA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8.466454</w:t>
            </w:r>
          </w:p>
        </w:tc>
      </w:tr>
      <w:tr w:rsidR="0080084E" w14:paraId="5D863C81" w14:textId="77777777" w:rsidTr="00E94DEB">
        <w:tc>
          <w:tcPr>
            <w:tcW w:w="3022" w:type="dxa"/>
            <w:vAlign w:val="center"/>
          </w:tcPr>
          <w:p w14:paraId="15066DD1" w14:textId="20EE5FF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USA</w:t>
            </w:r>
          </w:p>
        </w:tc>
        <w:tc>
          <w:tcPr>
            <w:tcW w:w="1227" w:type="dxa"/>
            <w:vAlign w:val="center"/>
          </w:tcPr>
          <w:p w14:paraId="32AFB063" w14:textId="73E3538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2987</w:t>
            </w:r>
          </w:p>
        </w:tc>
        <w:tc>
          <w:tcPr>
            <w:tcW w:w="5111" w:type="dxa"/>
            <w:vAlign w:val="center"/>
          </w:tcPr>
          <w:p w14:paraId="190E880E" w14:textId="7307431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79.526092</w:t>
            </w:r>
          </w:p>
        </w:tc>
      </w:tr>
      <w:tr w:rsidR="0080084E" w14:paraId="33F5975D" w14:textId="77777777" w:rsidTr="00E94DEB">
        <w:tc>
          <w:tcPr>
            <w:tcW w:w="3022" w:type="dxa"/>
            <w:vAlign w:val="center"/>
          </w:tcPr>
          <w:p w14:paraId="12A46C5F" w14:textId="78A6CC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West Germany</w:t>
            </w:r>
          </w:p>
        </w:tc>
        <w:tc>
          <w:tcPr>
            <w:tcW w:w="1227" w:type="dxa"/>
            <w:vAlign w:val="center"/>
          </w:tcPr>
          <w:p w14:paraId="48DE2ED6" w14:textId="31F5064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B795AC" w14:textId="1FFE1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bl>
    <w:p w14:paraId="2A3D62B6" w14:textId="47856B34" w:rsidR="00E17310" w:rsidRDefault="00E17310" w:rsidP="00161A63">
      <w:pPr>
        <w:rPr>
          <w:rFonts w:ascii="Times New Roman" w:hAnsi="Times New Roman"/>
          <w:i/>
          <w:sz w:val="20"/>
        </w:rPr>
      </w:pPr>
    </w:p>
    <w:p w14:paraId="646E9350" w14:textId="3C415E32" w:rsidR="00E94DEB" w:rsidRPr="00E94DEB" w:rsidRDefault="00E94DEB" w:rsidP="00E94DEB">
      <w:pPr>
        <w:pStyle w:val="Caption"/>
        <w:keepNext/>
      </w:pPr>
      <w:r>
        <w:t>Table 3b: Proportions for Language (n=34)</w:t>
      </w:r>
    </w:p>
    <w:tbl>
      <w:tblPr>
        <w:tblStyle w:val="TableGrid"/>
        <w:tblW w:w="9360" w:type="dxa"/>
        <w:tblInd w:w="108" w:type="dxa"/>
        <w:tblLook w:val="04A0" w:firstRow="1" w:lastRow="0" w:firstColumn="1" w:lastColumn="0" w:noHBand="0" w:noVBand="1"/>
      </w:tblPr>
      <w:tblGrid>
        <w:gridCol w:w="3022"/>
        <w:gridCol w:w="1227"/>
        <w:gridCol w:w="5111"/>
      </w:tblGrid>
      <w:tr w:rsidR="00E94DEB" w14:paraId="1FF06D06" w14:textId="77777777" w:rsidTr="00E94DEB">
        <w:tc>
          <w:tcPr>
            <w:tcW w:w="3022" w:type="dxa"/>
          </w:tcPr>
          <w:p w14:paraId="10286AA7"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79904030"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DFB6222" w14:textId="65933B45"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4DEB" w14:paraId="6C3CAF1F" w14:textId="77777777" w:rsidTr="00E94DEB">
        <w:tc>
          <w:tcPr>
            <w:tcW w:w="3022" w:type="dxa"/>
            <w:vAlign w:val="center"/>
          </w:tcPr>
          <w:p w14:paraId="2A23014A" w14:textId="69C3DB2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Aboriginal</w:t>
            </w:r>
          </w:p>
        </w:tc>
        <w:tc>
          <w:tcPr>
            <w:tcW w:w="1227" w:type="dxa"/>
            <w:vAlign w:val="center"/>
          </w:tcPr>
          <w:p w14:paraId="1BF548EE" w14:textId="19BA871D"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BFB8C28" w14:textId="23DE1C42"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5D6BD8F3" w14:textId="77777777" w:rsidTr="00E94DEB">
        <w:tc>
          <w:tcPr>
            <w:tcW w:w="3022" w:type="dxa"/>
            <w:vAlign w:val="center"/>
          </w:tcPr>
          <w:p w14:paraId="3DDDC54C" w14:textId="1AEED6B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Arabic</w:t>
            </w:r>
          </w:p>
        </w:tc>
        <w:tc>
          <w:tcPr>
            <w:tcW w:w="1227" w:type="dxa"/>
            <w:vAlign w:val="center"/>
          </w:tcPr>
          <w:p w14:paraId="7FE6D364" w14:textId="57AFC99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489AEA" w14:textId="0DD4F4D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9878C19" w14:textId="77777777" w:rsidTr="00E94DEB">
        <w:tc>
          <w:tcPr>
            <w:tcW w:w="3022" w:type="dxa"/>
            <w:vAlign w:val="center"/>
          </w:tcPr>
          <w:p w14:paraId="52332BAB" w14:textId="3DC230F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Aramaic</w:t>
            </w:r>
          </w:p>
        </w:tc>
        <w:tc>
          <w:tcPr>
            <w:tcW w:w="1227" w:type="dxa"/>
            <w:vAlign w:val="center"/>
          </w:tcPr>
          <w:p w14:paraId="101F2ED8" w14:textId="5DDDC2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754C147" w14:textId="1F7142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E6CF9C" w14:textId="77777777" w:rsidTr="00E94DEB">
        <w:tc>
          <w:tcPr>
            <w:tcW w:w="3022" w:type="dxa"/>
            <w:vAlign w:val="center"/>
          </w:tcPr>
          <w:p w14:paraId="669D855E" w14:textId="570B464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Bosnian</w:t>
            </w:r>
          </w:p>
        </w:tc>
        <w:tc>
          <w:tcPr>
            <w:tcW w:w="1227" w:type="dxa"/>
            <w:vAlign w:val="center"/>
          </w:tcPr>
          <w:p w14:paraId="44126122" w14:textId="66939B2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025241B" w14:textId="47B442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EF93311" w14:textId="77777777" w:rsidTr="00E94DEB">
        <w:tc>
          <w:tcPr>
            <w:tcW w:w="3022" w:type="dxa"/>
            <w:vAlign w:val="center"/>
          </w:tcPr>
          <w:p w14:paraId="35E65D1B" w14:textId="6964EA7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Cantonese</w:t>
            </w:r>
          </w:p>
        </w:tc>
        <w:tc>
          <w:tcPr>
            <w:tcW w:w="1227" w:type="dxa"/>
            <w:vAlign w:val="center"/>
          </w:tcPr>
          <w:p w14:paraId="618EAD5F" w14:textId="5F84EBF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399E0A2D" w14:textId="095E51A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6CF6F341" w14:textId="77777777" w:rsidTr="00E94DEB">
        <w:tc>
          <w:tcPr>
            <w:tcW w:w="3022" w:type="dxa"/>
            <w:vAlign w:val="center"/>
          </w:tcPr>
          <w:p w14:paraId="66CC9DDF" w14:textId="026F60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Czech</w:t>
            </w:r>
          </w:p>
        </w:tc>
        <w:tc>
          <w:tcPr>
            <w:tcW w:w="1227" w:type="dxa"/>
            <w:vAlign w:val="center"/>
          </w:tcPr>
          <w:p w14:paraId="52D14F47" w14:textId="05D4852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2DB2A6A" w14:textId="4506084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85AF4F" w14:textId="77777777" w:rsidTr="00E94DEB">
        <w:tc>
          <w:tcPr>
            <w:tcW w:w="3022" w:type="dxa"/>
            <w:vAlign w:val="center"/>
          </w:tcPr>
          <w:p w14:paraId="4D8015AD" w14:textId="1378A97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Danish</w:t>
            </w:r>
          </w:p>
        </w:tc>
        <w:tc>
          <w:tcPr>
            <w:tcW w:w="1227" w:type="dxa"/>
            <w:vAlign w:val="center"/>
          </w:tcPr>
          <w:p w14:paraId="45CC7B65" w14:textId="1708D8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0A69A99" w14:textId="496568E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706A8596" w14:textId="77777777" w:rsidTr="00E94DEB">
        <w:tc>
          <w:tcPr>
            <w:tcW w:w="3022" w:type="dxa"/>
            <w:vAlign w:val="center"/>
          </w:tcPr>
          <w:p w14:paraId="21CF50E0" w14:textId="52775D8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lastRenderedPageBreak/>
              <w:t>Dari</w:t>
            </w:r>
          </w:p>
        </w:tc>
        <w:tc>
          <w:tcPr>
            <w:tcW w:w="1227" w:type="dxa"/>
            <w:vAlign w:val="center"/>
          </w:tcPr>
          <w:p w14:paraId="295E5946" w14:textId="484C19E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93993D" w14:textId="2A8A712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427B9614" w14:textId="77777777" w:rsidTr="00E94DEB">
        <w:tc>
          <w:tcPr>
            <w:tcW w:w="3022" w:type="dxa"/>
            <w:vAlign w:val="center"/>
          </w:tcPr>
          <w:p w14:paraId="744B2489" w14:textId="1C24EFB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Dutch</w:t>
            </w:r>
          </w:p>
        </w:tc>
        <w:tc>
          <w:tcPr>
            <w:tcW w:w="1227" w:type="dxa"/>
            <w:vAlign w:val="center"/>
          </w:tcPr>
          <w:p w14:paraId="01C593F5" w14:textId="500E13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13C9DEF8" w14:textId="470C40C5"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1CAE4DE2" w14:textId="77777777" w:rsidTr="00E94DEB">
        <w:tc>
          <w:tcPr>
            <w:tcW w:w="3022" w:type="dxa"/>
            <w:vAlign w:val="center"/>
          </w:tcPr>
          <w:p w14:paraId="5E0E7148" w14:textId="3C1DAF4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English</w:t>
            </w:r>
          </w:p>
        </w:tc>
        <w:tc>
          <w:tcPr>
            <w:tcW w:w="1227" w:type="dxa"/>
            <w:vAlign w:val="center"/>
          </w:tcPr>
          <w:p w14:paraId="6B1CCF57" w14:textId="59DA8F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3598</w:t>
            </w:r>
          </w:p>
        </w:tc>
        <w:tc>
          <w:tcPr>
            <w:tcW w:w="5111" w:type="dxa"/>
            <w:vAlign w:val="center"/>
          </w:tcPr>
          <w:p w14:paraId="4B4B23EE" w14:textId="30AE2E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95.793397</w:t>
            </w:r>
          </w:p>
        </w:tc>
      </w:tr>
      <w:tr w:rsidR="00E94DEB" w14:paraId="2B3752A7" w14:textId="77777777" w:rsidTr="00E94DEB">
        <w:tc>
          <w:tcPr>
            <w:tcW w:w="3022" w:type="dxa"/>
            <w:vAlign w:val="center"/>
          </w:tcPr>
          <w:p w14:paraId="585F5712" w14:textId="2535039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Filipino</w:t>
            </w:r>
          </w:p>
        </w:tc>
        <w:tc>
          <w:tcPr>
            <w:tcW w:w="1227" w:type="dxa"/>
            <w:vAlign w:val="center"/>
          </w:tcPr>
          <w:p w14:paraId="5C9C3816" w14:textId="7DD8A4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0208911" w14:textId="7B385073"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D21450F" w14:textId="77777777" w:rsidTr="00E94DEB">
        <w:tc>
          <w:tcPr>
            <w:tcW w:w="3022" w:type="dxa"/>
            <w:vAlign w:val="center"/>
          </w:tcPr>
          <w:p w14:paraId="0F8A132A" w14:textId="3A733A4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French</w:t>
            </w:r>
          </w:p>
        </w:tc>
        <w:tc>
          <w:tcPr>
            <w:tcW w:w="1227" w:type="dxa"/>
            <w:vAlign w:val="center"/>
          </w:tcPr>
          <w:p w14:paraId="3F0DF937" w14:textId="71904C7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34</w:t>
            </w:r>
          </w:p>
        </w:tc>
        <w:tc>
          <w:tcPr>
            <w:tcW w:w="5111" w:type="dxa"/>
            <w:vAlign w:val="center"/>
          </w:tcPr>
          <w:p w14:paraId="161E8D59" w14:textId="47D1C5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0.905218</w:t>
            </w:r>
          </w:p>
        </w:tc>
      </w:tr>
      <w:tr w:rsidR="00E94DEB" w14:paraId="323FA473" w14:textId="77777777" w:rsidTr="00E94DEB">
        <w:tc>
          <w:tcPr>
            <w:tcW w:w="3022" w:type="dxa"/>
            <w:vAlign w:val="center"/>
          </w:tcPr>
          <w:p w14:paraId="4A993FA2" w14:textId="559749B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German</w:t>
            </w:r>
          </w:p>
        </w:tc>
        <w:tc>
          <w:tcPr>
            <w:tcW w:w="1227" w:type="dxa"/>
            <w:vAlign w:val="center"/>
          </w:tcPr>
          <w:p w14:paraId="742B13B9" w14:textId="27F2D8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33A0934C" w14:textId="2A679D9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2FAE91BB" w14:textId="77777777" w:rsidTr="00E94DEB">
        <w:tc>
          <w:tcPr>
            <w:tcW w:w="3022" w:type="dxa"/>
            <w:vAlign w:val="center"/>
          </w:tcPr>
          <w:p w14:paraId="5153D595" w14:textId="6416229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Hebrew</w:t>
            </w:r>
          </w:p>
        </w:tc>
        <w:tc>
          <w:tcPr>
            <w:tcW w:w="1227" w:type="dxa"/>
            <w:vAlign w:val="center"/>
          </w:tcPr>
          <w:p w14:paraId="1835A78C" w14:textId="403AE3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D696758" w14:textId="2E24AFB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56E5FB4" w14:textId="77777777" w:rsidTr="00E94DEB">
        <w:tc>
          <w:tcPr>
            <w:tcW w:w="3022" w:type="dxa"/>
            <w:vAlign w:val="center"/>
          </w:tcPr>
          <w:p w14:paraId="26A5B121" w14:textId="50765C2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Hindi</w:t>
            </w:r>
          </w:p>
        </w:tc>
        <w:tc>
          <w:tcPr>
            <w:tcW w:w="1227" w:type="dxa"/>
            <w:vAlign w:val="center"/>
          </w:tcPr>
          <w:p w14:paraId="3D88FE87" w14:textId="67B9CEA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4B995C15" w14:textId="5E39ED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3718CD1B" w14:textId="77777777" w:rsidTr="00E94DEB">
        <w:tc>
          <w:tcPr>
            <w:tcW w:w="3022" w:type="dxa"/>
            <w:vAlign w:val="center"/>
          </w:tcPr>
          <w:p w14:paraId="27133EBC" w14:textId="6F538C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Hungarian</w:t>
            </w:r>
          </w:p>
        </w:tc>
        <w:tc>
          <w:tcPr>
            <w:tcW w:w="1227" w:type="dxa"/>
            <w:vAlign w:val="center"/>
          </w:tcPr>
          <w:p w14:paraId="285A8AF0" w14:textId="73379AE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490EE75" w14:textId="373EB0A4"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9266290" w14:textId="77777777" w:rsidTr="00E94DEB">
        <w:tc>
          <w:tcPr>
            <w:tcW w:w="3022" w:type="dxa"/>
            <w:vAlign w:val="center"/>
          </w:tcPr>
          <w:p w14:paraId="2F6A2558" w14:textId="7B0B4EE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Indonesian</w:t>
            </w:r>
          </w:p>
        </w:tc>
        <w:tc>
          <w:tcPr>
            <w:tcW w:w="1227" w:type="dxa"/>
            <w:vAlign w:val="center"/>
          </w:tcPr>
          <w:p w14:paraId="16276A40" w14:textId="7BDDFCA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0123E575" w14:textId="0E31A6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39D3AB5F" w14:textId="77777777" w:rsidTr="00E94DEB">
        <w:tc>
          <w:tcPr>
            <w:tcW w:w="3022" w:type="dxa"/>
            <w:vAlign w:val="center"/>
          </w:tcPr>
          <w:p w14:paraId="522C9D99" w14:textId="21BDDF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Italian</w:t>
            </w:r>
          </w:p>
        </w:tc>
        <w:tc>
          <w:tcPr>
            <w:tcW w:w="1227" w:type="dxa"/>
            <w:vAlign w:val="center"/>
          </w:tcPr>
          <w:p w14:paraId="14A6C868" w14:textId="0C314A5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5D62FEBE" w14:textId="59FDBB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2417C28B" w14:textId="77777777" w:rsidTr="00E94DEB">
        <w:tc>
          <w:tcPr>
            <w:tcW w:w="3022" w:type="dxa"/>
            <w:vAlign w:val="center"/>
          </w:tcPr>
          <w:p w14:paraId="1FE4D245" w14:textId="75FFC9E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Japanese</w:t>
            </w:r>
          </w:p>
        </w:tc>
        <w:tc>
          <w:tcPr>
            <w:tcW w:w="1227" w:type="dxa"/>
            <w:vAlign w:val="center"/>
          </w:tcPr>
          <w:p w14:paraId="2863537F" w14:textId="70F2A8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0586EBFB" w14:textId="2835EAE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564B5FC8" w14:textId="77777777" w:rsidTr="00E94DEB">
        <w:tc>
          <w:tcPr>
            <w:tcW w:w="3022" w:type="dxa"/>
            <w:vAlign w:val="center"/>
          </w:tcPr>
          <w:p w14:paraId="474BB7A8" w14:textId="378225C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Kazakh</w:t>
            </w:r>
          </w:p>
        </w:tc>
        <w:tc>
          <w:tcPr>
            <w:tcW w:w="1227" w:type="dxa"/>
            <w:vAlign w:val="center"/>
          </w:tcPr>
          <w:p w14:paraId="3ED18CF6" w14:textId="16F0B03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819868C" w14:textId="2AA5152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6E5CED" w14:textId="77777777" w:rsidTr="00E94DEB">
        <w:tc>
          <w:tcPr>
            <w:tcW w:w="3022" w:type="dxa"/>
            <w:vAlign w:val="center"/>
          </w:tcPr>
          <w:p w14:paraId="5CA7FDE2" w14:textId="1A297DF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Korean</w:t>
            </w:r>
          </w:p>
        </w:tc>
        <w:tc>
          <w:tcPr>
            <w:tcW w:w="1227" w:type="dxa"/>
            <w:vAlign w:val="center"/>
          </w:tcPr>
          <w:p w14:paraId="33C39E52" w14:textId="44D15B4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729D73BF" w14:textId="2EA836C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736A8E05" w14:textId="77777777" w:rsidTr="00E94DEB">
        <w:tc>
          <w:tcPr>
            <w:tcW w:w="3022" w:type="dxa"/>
            <w:vAlign w:val="center"/>
          </w:tcPr>
          <w:p w14:paraId="08A8EAC9" w14:textId="064AEE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Mandarin</w:t>
            </w:r>
          </w:p>
        </w:tc>
        <w:tc>
          <w:tcPr>
            <w:tcW w:w="1227" w:type="dxa"/>
            <w:vAlign w:val="center"/>
          </w:tcPr>
          <w:p w14:paraId="5343CA9B" w14:textId="03B8EFC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6AC06EE1" w14:textId="68D3073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0.399361</w:t>
            </w:r>
          </w:p>
        </w:tc>
      </w:tr>
      <w:tr w:rsidR="00E94DEB" w14:paraId="66C81002" w14:textId="77777777" w:rsidTr="00E94DEB">
        <w:tc>
          <w:tcPr>
            <w:tcW w:w="3022" w:type="dxa"/>
            <w:vAlign w:val="center"/>
          </w:tcPr>
          <w:p w14:paraId="0D61E443" w14:textId="02C9DBF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Maya</w:t>
            </w:r>
          </w:p>
        </w:tc>
        <w:tc>
          <w:tcPr>
            <w:tcW w:w="1227" w:type="dxa"/>
            <w:vAlign w:val="center"/>
          </w:tcPr>
          <w:p w14:paraId="7F7EA2F8" w14:textId="1507A78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83F12FC" w14:textId="61B202D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E83585" w14:textId="77777777" w:rsidTr="00E94DEB">
        <w:tc>
          <w:tcPr>
            <w:tcW w:w="3022" w:type="dxa"/>
            <w:vAlign w:val="center"/>
          </w:tcPr>
          <w:p w14:paraId="636ED065" w14:textId="0523D01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Mongolian</w:t>
            </w:r>
          </w:p>
        </w:tc>
        <w:tc>
          <w:tcPr>
            <w:tcW w:w="1227" w:type="dxa"/>
            <w:vAlign w:val="center"/>
          </w:tcPr>
          <w:p w14:paraId="2D3D94D9" w14:textId="49F1ED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E8420B9" w14:textId="613017D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040A98" w14:textId="77777777" w:rsidTr="00E94DEB">
        <w:tc>
          <w:tcPr>
            <w:tcW w:w="3022" w:type="dxa"/>
            <w:vAlign w:val="center"/>
          </w:tcPr>
          <w:p w14:paraId="59B15269" w14:textId="0D1082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None</w:t>
            </w:r>
          </w:p>
        </w:tc>
        <w:tc>
          <w:tcPr>
            <w:tcW w:w="1227" w:type="dxa"/>
            <w:vAlign w:val="center"/>
          </w:tcPr>
          <w:p w14:paraId="02B37AD0" w14:textId="4D6A72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A7B29EC" w14:textId="07B9DBE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8CB1435" w14:textId="77777777" w:rsidTr="00E94DEB">
        <w:tc>
          <w:tcPr>
            <w:tcW w:w="3022" w:type="dxa"/>
            <w:vAlign w:val="center"/>
          </w:tcPr>
          <w:p w14:paraId="6EC90D66" w14:textId="0035DB6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Norwegian</w:t>
            </w:r>
          </w:p>
        </w:tc>
        <w:tc>
          <w:tcPr>
            <w:tcW w:w="1227" w:type="dxa"/>
            <w:vAlign w:val="center"/>
          </w:tcPr>
          <w:p w14:paraId="3213E9D5" w14:textId="2D2DBD0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40FE59E2" w14:textId="4EB996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0.106496</w:t>
            </w:r>
          </w:p>
        </w:tc>
      </w:tr>
      <w:tr w:rsidR="00E94DEB" w14:paraId="366D64A0" w14:textId="77777777" w:rsidTr="00E94DEB">
        <w:tc>
          <w:tcPr>
            <w:tcW w:w="3022" w:type="dxa"/>
            <w:vAlign w:val="center"/>
          </w:tcPr>
          <w:p w14:paraId="1026DB23" w14:textId="40CF966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Persian</w:t>
            </w:r>
          </w:p>
        </w:tc>
        <w:tc>
          <w:tcPr>
            <w:tcW w:w="1227" w:type="dxa"/>
            <w:vAlign w:val="center"/>
          </w:tcPr>
          <w:p w14:paraId="3DB1963F" w14:textId="76C8AD9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0DDC221" w14:textId="0BB8C6C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699DF331" w14:textId="77777777" w:rsidTr="00E94DEB">
        <w:tc>
          <w:tcPr>
            <w:tcW w:w="3022" w:type="dxa"/>
            <w:vAlign w:val="center"/>
          </w:tcPr>
          <w:p w14:paraId="2F5C616F" w14:textId="4AAEDEC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Portuguese</w:t>
            </w:r>
          </w:p>
        </w:tc>
        <w:tc>
          <w:tcPr>
            <w:tcW w:w="1227" w:type="dxa"/>
            <w:vAlign w:val="center"/>
          </w:tcPr>
          <w:p w14:paraId="0612B4D2" w14:textId="31A4E5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6AF996F" w14:textId="1E078F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585631FA" w14:textId="77777777" w:rsidTr="00E94DEB">
        <w:tc>
          <w:tcPr>
            <w:tcW w:w="3022" w:type="dxa"/>
            <w:vAlign w:val="center"/>
          </w:tcPr>
          <w:p w14:paraId="423A9442" w14:textId="2315C80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Romanian</w:t>
            </w:r>
          </w:p>
        </w:tc>
        <w:tc>
          <w:tcPr>
            <w:tcW w:w="1227" w:type="dxa"/>
            <w:vAlign w:val="center"/>
          </w:tcPr>
          <w:p w14:paraId="5C569033" w14:textId="15A6707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FE6E7C3" w14:textId="2D3504C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18EB28" w14:textId="77777777" w:rsidTr="00E94DEB">
        <w:tc>
          <w:tcPr>
            <w:tcW w:w="3022" w:type="dxa"/>
            <w:vAlign w:val="center"/>
          </w:tcPr>
          <w:p w14:paraId="4A30F384" w14:textId="6605430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Russian</w:t>
            </w:r>
          </w:p>
        </w:tc>
        <w:tc>
          <w:tcPr>
            <w:tcW w:w="1227" w:type="dxa"/>
            <w:vAlign w:val="center"/>
          </w:tcPr>
          <w:p w14:paraId="52FADB28" w14:textId="72EA0DC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CB65CF4" w14:textId="181EA2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3E0B2C55" w14:textId="77777777" w:rsidTr="00E94DEB">
        <w:tc>
          <w:tcPr>
            <w:tcW w:w="3022" w:type="dxa"/>
            <w:vAlign w:val="center"/>
          </w:tcPr>
          <w:p w14:paraId="49C1D20D" w14:textId="6A516AD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Spanish</w:t>
            </w:r>
          </w:p>
        </w:tc>
        <w:tc>
          <w:tcPr>
            <w:tcW w:w="1227" w:type="dxa"/>
            <w:vAlign w:val="center"/>
          </w:tcPr>
          <w:p w14:paraId="2BA422A0" w14:textId="507C2247"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23</w:t>
            </w:r>
          </w:p>
        </w:tc>
        <w:tc>
          <w:tcPr>
            <w:tcW w:w="5111" w:type="dxa"/>
            <w:vAlign w:val="center"/>
          </w:tcPr>
          <w:p w14:paraId="52D12F29" w14:textId="453BE0C6"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0.612354</w:t>
            </w:r>
          </w:p>
        </w:tc>
      </w:tr>
      <w:tr w:rsidR="00E94DEB" w14:paraId="6C0E7187" w14:textId="77777777" w:rsidTr="00E94DEB">
        <w:tc>
          <w:tcPr>
            <w:tcW w:w="3022" w:type="dxa"/>
            <w:vAlign w:val="center"/>
          </w:tcPr>
          <w:p w14:paraId="220B152E" w14:textId="252AE3B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Thai</w:t>
            </w:r>
          </w:p>
        </w:tc>
        <w:tc>
          <w:tcPr>
            <w:tcW w:w="1227" w:type="dxa"/>
            <w:vAlign w:val="center"/>
          </w:tcPr>
          <w:p w14:paraId="1E3837D7" w14:textId="796FEBB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C2FA6F" w14:textId="55B33A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52DF7AC7" w14:textId="77777777" w:rsidTr="00E94DEB">
        <w:tc>
          <w:tcPr>
            <w:tcW w:w="3022" w:type="dxa"/>
            <w:vAlign w:val="center"/>
          </w:tcPr>
          <w:p w14:paraId="0DD4E0C0" w14:textId="57D82B1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Vietnamese</w:t>
            </w:r>
          </w:p>
        </w:tc>
        <w:tc>
          <w:tcPr>
            <w:tcW w:w="1227" w:type="dxa"/>
            <w:vAlign w:val="center"/>
          </w:tcPr>
          <w:p w14:paraId="3ABEE973" w14:textId="1AFB305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90EABBE" w14:textId="31791DB1"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2311962" w14:textId="77777777" w:rsidTr="00E94DEB">
        <w:tc>
          <w:tcPr>
            <w:tcW w:w="3022" w:type="dxa"/>
            <w:vAlign w:val="center"/>
          </w:tcPr>
          <w:p w14:paraId="26744C09" w14:textId="0E74E4B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Zulu</w:t>
            </w:r>
          </w:p>
        </w:tc>
        <w:tc>
          <w:tcPr>
            <w:tcW w:w="1227" w:type="dxa"/>
            <w:vAlign w:val="center"/>
          </w:tcPr>
          <w:p w14:paraId="5695C478" w14:textId="3577436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A9F0935" w14:textId="3B60C69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bl>
    <w:p w14:paraId="2607B145" w14:textId="77777777" w:rsidR="00E94DEB" w:rsidRDefault="00E94DEB" w:rsidP="00161A63">
      <w:pPr>
        <w:rPr>
          <w:rFonts w:ascii="Times New Roman" w:hAnsi="Times New Roman"/>
          <w:i/>
          <w:sz w:val="20"/>
        </w:rPr>
      </w:pPr>
    </w:p>
    <w:p w14:paraId="55E1BAC4" w14:textId="4EB81434" w:rsidR="00E94DEB" w:rsidRPr="00E94DEB" w:rsidRDefault="00E94DEB" w:rsidP="00E94DEB">
      <w:pPr>
        <w:pStyle w:val="Caption"/>
        <w:keepNext/>
      </w:pPr>
      <w:r>
        <w:t>Table 3</w:t>
      </w:r>
      <w:r w:rsidR="00E95DB1">
        <w:t>c</w:t>
      </w:r>
      <w:r>
        <w:t>: Proportions for Color (n=</w:t>
      </w:r>
      <w:r w:rsidR="00E95DB1">
        <w:t>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6780F016" w14:textId="77777777" w:rsidTr="00E94DEB">
        <w:tc>
          <w:tcPr>
            <w:tcW w:w="3022" w:type="dxa"/>
          </w:tcPr>
          <w:p w14:paraId="4FC6CCFD"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18B2F34F"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42CD8AB"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5A5EEEF1" w14:textId="77777777" w:rsidTr="001A22C2">
        <w:tc>
          <w:tcPr>
            <w:tcW w:w="3022" w:type="dxa"/>
            <w:vAlign w:val="center"/>
          </w:tcPr>
          <w:p w14:paraId="756601C6" w14:textId="70A900C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Black and White</w:t>
            </w:r>
          </w:p>
        </w:tc>
        <w:tc>
          <w:tcPr>
            <w:tcW w:w="1227" w:type="dxa"/>
            <w:vAlign w:val="center"/>
          </w:tcPr>
          <w:p w14:paraId="655F0B87" w14:textId="1E90F2A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124</w:t>
            </w:r>
          </w:p>
        </w:tc>
        <w:tc>
          <w:tcPr>
            <w:tcW w:w="5111" w:type="dxa"/>
            <w:vAlign w:val="center"/>
          </w:tcPr>
          <w:p w14:paraId="0A4A2AF7" w14:textId="39BA727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3.301384</w:t>
            </w:r>
          </w:p>
        </w:tc>
      </w:tr>
      <w:tr w:rsidR="00E95DB1" w14:paraId="5B4B4311" w14:textId="77777777" w:rsidTr="001A22C2">
        <w:tc>
          <w:tcPr>
            <w:tcW w:w="3022" w:type="dxa"/>
            <w:vAlign w:val="center"/>
          </w:tcPr>
          <w:p w14:paraId="4B2ED46A" w14:textId="40C74CF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Color</w:t>
            </w:r>
          </w:p>
        </w:tc>
        <w:tc>
          <w:tcPr>
            <w:tcW w:w="1227" w:type="dxa"/>
            <w:vAlign w:val="center"/>
          </w:tcPr>
          <w:p w14:paraId="5E97C909" w14:textId="38DFE5D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3632</w:t>
            </w:r>
          </w:p>
        </w:tc>
        <w:tc>
          <w:tcPr>
            <w:tcW w:w="5111" w:type="dxa"/>
            <w:vAlign w:val="center"/>
          </w:tcPr>
          <w:p w14:paraId="00085902" w14:textId="008026B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96.698616</w:t>
            </w:r>
          </w:p>
        </w:tc>
      </w:tr>
    </w:tbl>
    <w:p w14:paraId="217C1083" w14:textId="1ACA6C29" w:rsidR="00E94DEB" w:rsidRDefault="00E94DEB" w:rsidP="00161A63">
      <w:pPr>
        <w:rPr>
          <w:rFonts w:ascii="Times New Roman" w:hAnsi="Times New Roman"/>
          <w:i/>
          <w:sz w:val="20"/>
        </w:rPr>
      </w:pPr>
    </w:p>
    <w:p w14:paraId="63CD99D2" w14:textId="22074E39" w:rsidR="00E94DEB" w:rsidRPr="00E94DEB" w:rsidRDefault="00E94DEB" w:rsidP="00E94DEB">
      <w:pPr>
        <w:pStyle w:val="Caption"/>
        <w:keepNext/>
      </w:pPr>
      <w:r>
        <w:t>Table 3</w:t>
      </w:r>
      <w:r w:rsidR="00E95DB1">
        <w:t>d</w:t>
      </w:r>
      <w:r>
        <w:t>: Proportions for Content Rating (n=</w:t>
      </w:r>
      <w:r w:rsidR="00E95DB1">
        <w:t>12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0ED0873F" w14:textId="77777777" w:rsidTr="00E94DEB">
        <w:tc>
          <w:tcPr>
            <w:tcW w:w="3022" w:type="dxa"/>
          </w:tcPr>
          <w:p w14:paraId="6192E720"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5BB9AEA9"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7D6E62C8"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6DA7FDBA" w14:textId="77777777" w:rsidTr="001A22C2">
        <w:tc>
          <w:tcPr>
            <w:tcW w:w="3022" w:type="dxa"/>
            <w:vAlign w:val="center"/>
          </w:tcPr>
          <w:p w14:paraId="0440B525" w14:textId="0A9B0A0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Approved</w:t>
            </w:r>
          </w:p>
        </w:tc>
        <w:tc>
          <w:tcPr>
            <w:tcW w:w="1227" w:type="dxa"/>
            <w:vAlign w:val="center"/>
          </w:tcPr>
          <w:p w14:paraId="4171FB92" w14:textId="78DC175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w:t>
            </w:r>
          </w:p>
        </w:tc>
        <w:tc>
          <w:tcPr>
            <w:tcW w:w="5111" w:type="dxa"/>
            <w:vAlign w:val="center"/>
          </w:tcPr>
          <w:p w14:paraId="4CCCF38B" w14:textId="2E774C6D"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0.452609</w:t>
            </w:r>
          </w:p>
        </w:tc>
      </w:tr>
      <w:tr w:rsidR="00E95DB1" w14:paraId="061504AA" w14:textId="77777777" w:rsidTr="001A22C2">
        <w:tc>
          <w:tcPr>
            <w:tcW w:w="3022" w:type="dxa"/>
            <w:vAlign w:val="center"/>
          </w:tcPr>
          <w:p w14:paraId="62D44104" w14:textId="31BBCEE2"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w:t>
            </w:r>
          </w:p>
        </w:tc>
        <w:tc>
          <w:tcPr>
            <w:tcW w:w="1227" w:type="dxa"/>
            <w:vAlign w:val="center"/>
          </w:tcPr>
          <w:p w14:paraId="03CF238D" w14:textId="0CFC936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87</w:t>
            </w:r>
          </w:p>
        </w:tc>
        <w:tc>
          <w:tcPr>
            <w:tcW w:w="5111" w:type="dxa"/>
            <w:vAlign w:val="center"/>
          </w:tcPr>
          <w:p w14:paraId="3C939DAF" w14:textId="50AFFEC8"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2.316294</w:t>
            </w:r>
          </w:p>
        </w:tc>
      </w:tr>
      <w:tr w:rsidR="00E95DB1" w14:paraId="1A07177B" w14:textId="77777777" w:rsidTr="001A22C2">
        <w:tc>
          <w:tcPr>
            <w:tcW w:w="3022" w:type="dxa"/>
            <w:vAlign w:val="center"/>
          </w:tcPr>
          <w:p w14:paraId="13147745" w14:textId="0ACE1E1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GP</w:t>
            </w:r>
          </w:p>
        </w:tc>
        <w:tc>
          <w:tcPr>
            <w:tcW w:w="1227" w:type="dxa"/>
            <w:vAlign w:val="center"/>
          </w:tcPr>
          <w:p w14:paraId="133041CC" w14:textId="2066281D"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w:t>
            </w:r>
          </w:p>
        </w:tc>
        <w:tc>
          <w:tcPr>
            <w:tcW w:w="5111" w:type="dxa"/>
            <w:vAlign w:val="center"/>
          </w:tcPr>
          <w:p w14:paraId="3D58FDA2" w14:textId="0A1D9164"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0.026624</w:t>
            </w:r>
          </w:p>
        </w:tc>
      </w:tr>
      <w:tr w:rsidR="00E95DB1" w14:paraId="3B8C4BAB" w14:textId="77777777" w:rsidTr="001A22C2">
        <w:tc>
          <w:tcPr>
            <w:tcW w:w="3022" w:type="dxa"/>
            <w:vAlign w:val="center"/>
          </w:tcPr>
          <w:p w14:paraId="1F343B19" w14:textId="2B5F6D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M</w:t>
            </w:r>
          </w:p>
        </w:tc>
        <w:tc>
          <w:tcPr>
            <w:tcW w:w="1227" w:type="dxa"/>
            <w:vAlign w:val="center"/>
          </w:tcPr>
          <w:p w14:paraId="31CC00BB" w14:textId="06F0800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w:t>
            </w:r>
          </w:p>
        </w:tc>
        <w:tc>
          <w:tcPr>
            <w:tcW w:w="5111" w:type="dxa"/>
            <w:vAlign w:val="center"/>
          </w:tcPr>
          <w:p w14:paraId="7A44C6D1" w14:textId="536D809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0.053248</w:t>
            </w:r>
          </w:p>
        </w:tc>
      </w:tr>
      <w:tr w:rsidR="00E95DB1" w14:paraId="038AB5A2" w14:textId="77777777" w:rsidTr="001A22C2">
        <w:tc>
          <w:tcPr>
            <w:tcW w:w="3022" w:type="dxa"/>
            <w:vAlign w:val="center"/>
          </w:tcPr>
          <w:p w14:paraId="584FCFBE" w14:textId="2AE9E83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NC-17</w:t>
            </w:r>
          </w:p>
        </w:tc>
        <w:tc>
          <w:tcPr>
            <w:tcW w:w="1227" w:type="dxa"/>
            <w:vAlign w:val="center"/>
          </w:tcPr>
          <w:p w14:paraId="08E18664" w14:textId="6A7F0A0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6</w:t>
            </w:r>
          </w:p>
        </w:tc>
        <w:tc>
          <w:tcPr>
            <w:tcW w:w="5111" w:type="dxa"/>
            <w:vAlign w:val="center"/>
          </w:tcPr>
          <w:p w14:paraId="4EED600D" w14:textId="26B1A72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0.159744</w:t>
            </w:r>
          </w:p>
        </w:tc>
      </w:tr>
      <w:tr w:rsidR="00E95DB1" w14:paraId="4F3B2FA7" w14:textId="77777777" w:rsidTr="001A22C2">
        <w:tc>
          <w:tcPr>
            <w:tcW w:w="3022" w:type="dxa"/>
            <w:vAlign w:val="center"/>
          </w:tcPr>
          <w:p w14:paraId="4C04ABA6" w14:textId="08659A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Not Rated</w:t>
            </w:r>
          </w:p>
        </w:tc>
        <w:tc>
          <w:tcPr>
            <w:tcW w:w="1227" w:type="dxa"/>
            <w:vAlign w:val="center"/>
          </w:tcPr>
          <w:p w14:paraId="6A39E9C7" w14:textId="3CDEF76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34</w:t>
            </w:r>
          </w:p>
        </w:tc>
        <w:tc>
          <w:tcPr>
            <w:tcW w:w="5111" w:type="dxa"/>
            <w:vAlign w:val="center"/>
          </w:tcPr>
          <w:p w14:paraId="4ACA5567" w14:textId="50C56D8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0.905218</w:t>
            </w:r>
          </w:p>
        </w:tc>
      </w:tr>
      <w:tr w:rsidR="00E95DB1" w14:paraId="59840F2D" w14:textId="77777777" w:rsidTr="001A22C2">
        <w:tc>
          <w:tcPr>
            <w:tcW w:w="3022" w:type="dxa"/>
            <w:vAlign w:val="center"/>
          </w:tcPr>
          <w:p w14:paraId="141EEF27" w14:textId="4106ADD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w:t>
            </w:r>
          </w:p>
        </w:tc>
        <w:tc>
          <w:tcPr>
            <w:tcW w:w="1227" w:type="dxa"/>
            <w:vAlign w:val="center"/>
          </w:tcPr>
          <w:p w14:paraId="01C95D73" w14:textId="384862A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566</w:t>
            </w:r>
          </w:p>
        </w:tc>
        <w:tc>
          <w:tcPr>
            <w:tcW w:w="5111" w:type="dxa"/>
            <w:vAlign w:val="center"/>
          </w:tcPr>
          <w:p w14:paraId="2512B3AF" w14:textId="4BFE88EC"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15.069223</w:t>
            </w:r>
          </w:p>
        </w:tc>
      </w:tr>
      <w:tr w:rsidR="00E95DB1" w14:paraId="43A02B0E" w14:textId="77777777" w:rsidTr="001A22C2">
        <w:tc>
          <w:tcPr>
            <w:tcW w:w="3022" w:type="dxa"/>
            <w:vAlign w:val="center"/>
          </w:tcPr>
          <w:p w14:paraId="60548223" w14:textId="7ED7AC28"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PG-13</w:t>
            </w:r>
          </w:p>
        </w:tc>
        <w:tc>
          <w:tcPr>
            <w:tcW w:w="1227" w:type="dxa"/>
            <w:vAlign w:val="center"/>
          </w:tcPr>
          <w:p w14:paraId="25115374" w14:textId="32F486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1308</w:t>
            </w:r>
          </w:p>
        </w:tc>
        <w:tc>
          <w:tcPr>
            <w:tcW w:w="5111" w:type="dxa"/>
            <w:vAlign w:val="center"/>
          </w:tcPr>
          <w:p w14:paraId="24BB61B5" w14:textId="69D2DC1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34.824281</w:t>
            </w:r>
          </w:p>
        </w:tc>
      </w:tr>
      <w:tr w:rsidR="00E95DB1" w14:paraId="36AD34DE" w14:textId="77777777" w:rsidTr="001A22C2">
        <w:tc>
          <w:tcPr>
            <w:tcW w:w="3022" w:type="dxa"/>
            <w:vAlign w:val="center"/>
          </w:tcPr>
          <w:p w14:paraId="2E5959D7" w14:textId="5951934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Passed</w:t>
            </w:r>
          </w:p>
        </w:tc>
        <w:tc>
          <w:tcPr>
            <w:tcW w:w="1227" w:type="dxa"/>
            <w:vAlign w:val="center"/>
          </w:tcPr>
          <w:p w14:paraId="34D84A2C" w14:textId="298BE47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w:t>
            </w:r>
          </w:p>
        </w:tc>
        <w:tc>
          <w:tcPr>
            <w:tcW w:w="5111" w:type="dxa"/>
            <w:vAlign w:val="center"/>
          </w:tcPr>
          <w:p w14:paraId="68A2553F" w14:textId="76C92CC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0.079872</w:t>
            </w:r>
          </w:p>
        </w:tc>
      </w:tr>
      <w:tr w:rsidR="00E95DB1" w14:paraId="39B432B0" w14:textId="77777777" w:rsidTr="001A22C2">
        <w:tc>
          <w:tcPr>
            <w:tcW w:w="3022" w:type="dxa"/>
            <w:vAlign w:val="center"/>
          </w:tcPr>
          <w:p w14:paraId="5D337AB7" w14:textId="1EC7D6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R</w:t>
            </w:r>
          </w:p>
        </w:tc>
        <w:tc>
          <w:tcPr>
            <w:tcW w:w="1227" w:type="dxa"/>
            <w:vAlign w:val="center"/>
          </w:tcPr>
          <w:p w14:paraId="1AF7AA88" w14:textId="7374A26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1700</w:t>
            </w:r>
          </w:p>
        </w:tc>
        <w:tc>
          <w:tcPr>
            <w:tcW w:w="5111" w:type="dxa"/>
            <w:vAlign w:val="center"/>
          </w:tcPr>
          <w:p w14:paraId="2A55D409" w14:textId="5C885616"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45.260916</w:t>
            </w:r>
          </w:p>
        </w:tc>
      </w:tr>
      <w:tr w:rsidR="00E95DB1" w14:paraId="7369CC71" w14:textId="77777777" w:rsidTr="001A22C2">
        <w:tc>
          <w:tcPr>
            <w:tcW w:w="3022" w:type="dxa"/>
            <w:vAlign w:val="center"/>
          </w:tcPr>
          <w:p w14:paraId="490FEDDC" w14:textId="755B7B3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Unrated</w:t>
            </w:r>
          </w:p>
        </w:tc>
        <w:tc>
          <w:tcPr>
            <w:tcW w:w="1227" w:type="dxa"/>
            <w:vAlign w:val="center"/>
          </w:tcPr>
          <w:p w14:paraId="0324FE52" w14:textId="51928BB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22</w:t>
            </w:r>
          </w:p>
        </w:tc>
        <w:tc>
          <w:tcPr>
            <w:tcW w:w="5111" w:type="dxa"/>
            <w:vAlign w:val="center"/>
          </w:tcPr>
          <w:p w14:paraId="3D3D4AC2" w14:textId="7E063E25"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0.585729</w:t>
            </w:r>
          </w:p>
        </w:tc>
      </w:tr>
      <w:tr w:rsidR="00E95DB1" w14:paraId="5F23A564" w14:textId="77777777" w:rsidTr="001A22C2">
        <w:tc>
          <w:tcPr>
            <w:tcW w:w="3022" w:type="dxa"/>
            <w:vAlign w:val="center"/>
          </w:tcPr>
          <w:p w14:paraId="45277BDA" w14:textId="508B15C4"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X</w:t>
            </w:r>
          </w:p>
        </w:tc>
        <w:tc>
          <w:tcPr>
            <w:tcW w:w="1227" w:type="dxa"/>
            <w:vAlign w:val="center"/>
          </w:tcPr>
          <w:p w14:paraId="16C72F9E" w14:textId="02CED1A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10</w:t>
            </w:r>
          </w:p>
        </w:tc>
        <w:tc>
          <w:tcPr>
            <w:tcW w:w="5111" w:type="dxa"/>
            <w:vAlign w:val="center"/>
          </w:tcPr>
          <w:p w14:paraId="727A7692" w14:textId="534DB82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0.266241</w:t>
            </w:r>
          </w:p>
        </w:tc>
      </w:tr>
    </w:tbl>
    <w:p w14:paraId="390A1DC9" w14:textId="12AD83D9" w:rsidR="00E26BED" w:rsidRDefault="00E26BED" w:rsidP="00161A63">
      <w:pPr>
        <w:rPr>
          <w:rFonts w:ascii="Times New Roman" w:hAnsi="Times New Roman"/>
          <w:iCs/>
          <w:sz w:val="20"/>
        </w:rPr>
      </w:pPr>
    </w:p>
    <w:p w14:paraId="6A328359" w14:textId="02A409B0" w:rsidR="001A22C2" w:rsidRPr="00E94DEB" w:rsidRDefault="001A22C2" w:rsidP="001A22C2">
      <w:pPr>
        <w:pStyle w:val="Caption"/>
        <w:keepNext/>
      </w:pPr>
      <w:r>
        <w:t>Table 3e: Proportions for First Genre (n=17)</w:t>
      </w:r>
    </w:p>
    <w:tbl>
      <w:tblPr>
        <w:tblStyle w:val="TableGrid"/>
        <w:tblW w:w="9360" w:type="dxa"/>
        <w:tblInd w:w="108" w:type="dxa"/>
        <w:tblLook w:val="04A0" w:firstRow="1" w:lastRow="0" w:firstColumn="1" w:lastColumn="0" w:noHBand="0" w:noVBand="1"/>
      </w:tblPr>
      <w:tblGrid>
        <w:gridCol w:w="3006"/>
        <w:gridCol w:w="1281"/>
        <w:gridCol w:w="5073"/>
      </w:tblGrid>
      <w:tr w:rsidR="001A22C2" w14:paraId="657BA4CE" w14:textId="77777777" w:rsidTr="001A22C2">
        <w:tc>
          <w:tcPr>
            <w:tcW w:w="3006" w:type="dxa"/>
          </w:tcPr>
          <w:p w14:paraId="2EE5E0CC" w14:textId="77777777" w:rsidR="001A22C2" w:rsidRDefault="001A22C2" w:rsidP="001A22C2">
            <w:pPr>
              <w:pStyle w:val="ListParagraph"/>
              <w:ind w:left="0"/>
              <w:rPr>
                <w:rFonts w:ascii="Times New Roman" w:hAnsi="Times New Roman"/>
                <w:i/>
                <w:sz w:val="20"/>
              </w:rPr>
            </w:pPr>
            <w:r>
              <w:rPr>
                <w:rFonts w:ascii="Times New Roman" w:hAnsi="Times New Roman"/>
                <w:i/>
                <w:sz w:val="20"/>
              </w:rPr>
              <w:t>Category</w:t>
            </w:r>
          </w:p>
        </w:tc>
        <w:tc>
          <w:tcPr>
            <w:tcW w:w="1281" w:type="dxa"/>
          </w:tcPr>
          <w:p w14:paraId="43EDC86D" w14:textId="77777777" w:rsidR="001A22C2" w:rsidRDefault="001A22C2" w:rsidP="001A22C2">
            <w:pPr>
              <w:pStyle w:val="ListParagraph"/>
              <w:ind w:left="0"/>
              <w:rPr>
                <w:rFonts w:ascii="Times New Roman" w:hAnsi="Times New Roman"/>
                <w:i/>
                <w:sz w:val="20"/>
              </w:rPr>
            </w:pPr>
            <w:r>
              <w:rPr>
                <w:rFonts w:ascii="Times New Roman" w:hAnsi="Times New Roman"/>
                <w:i/>
                <w:sz w:val="20"/>
              </w:rPr>
              <w:t>Frequency</w:t>
            </w:r>
          </w:p>
        </w:tc>
        <w:tc>
          <w:tcPr>
            <w:tcW w:w="5073" w:type="dxa"/>
          </w:tcPr>
          <w:p w14:paraId="142EE108" w14:textId="77777777" w:rsidR="001A22C2" w:rsidRDefault="001A22C2" w:rsidP="001A22C2">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1A22C2" w14:paraId="0C9E4338" w14:textId="77777777" w:rsidTr="001A22C2">
        <w:tc>
          <w:tcPr>
            <w:tcW w:w="3006" w:type="dxa"/>
          </w:tcPr>
          <w:p w14:paraId="6B0125F4" w14:textId="6E60CAA1"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Action</w:t>
            </w:r>
          </w:p>
        </w:tc>
        <w:tc>
          <w:tcPr>
            <w:tcW w:w="1281" w:type="dxa"/>
          </w:tcPr>
          <w:p w14:paraId="2619DFC1" w14:textId="4C7F54E9"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959</w:t>
            </w:r>
          </w:p>
        </w:tc>
        <w:tc>
          <w:tcPr>
            <w:tcW w:w="5073" w:type="dxa"/>
          </w:tcPr>
          <w:p w14:paraId="49A9A7FC" w14:textId="50FB9E4B"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25.53248</w:t>
            </w:r>
          </w:p>
        </w:tc>
      </w:tr>
      <w:tr w:rsidR="001A22C2" w14:paraId="5933300F" w14:textId="77777777" w:rsidTr="001A22C2">
        <w:tc>
          <w:tcPr>
            <w:tcW w:w="3006" w:type="dxa"/>
          </w:tcPr>
          <w:p w14:paraId="2E857890" w14:textId="436C4FC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Adventure</w:t>
            </w:r>
          </w:p>
        </w:tc>
        <w:tc>
          <w:tcPr>
            <w:tcW w:w="1281" w:type="dxa"/>
          </w:tcPr>
          <w:p w14:paraId="516EEF26" w14:textId="209250EC"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369</w:t>
            </w:r>
          </w:p>
        </w:tc>
        <w:tc>
          <w:tcPr>
            <w:tcW w:w="5073" w:type="dxa"/>
          </w:tcPr>
          <w:p w14:paraId="27D95F8B" w14:textId="68382CCF"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9.824281</w:t>
            </w:r>
          </w:p>
        </w:tc>
      </w:tr>
      <w:tr w:rsidR="001A22C2" w14:paraId="010AE2A4" w14:textId="77777777" w:rsidTr="001A22C2">
        <w:tc>
          <w:tcPr>
            <w:tcW w:w="3006" w:type="dxa"/>
          </w:tcPr>
          <w:p w14:paraId="1BC7A41D" w14:textId="226EC99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Animation</w:t>
            </w:r>
          </w:p>
        </w:tc>
        <w:tc>
          <w:tcPr>
            <w:tcW w:w="1281" w:type="dxa"/>
          </w:tcPr>
          <w:p w14:paraId="54EFBF41" w14:textId="142ED892"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45</w:t>
            </w:r>
          </w:p>
        </w:tc>
        <w:tc>
          <w:tcPr>
            <w:tcW w:w="5073" w:type="dxa"/>
          </w:tcPr>
          <w:p w14:paraId="0C890ED6" w14:textId="2DC5A2B0"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1.198083</w:t>
            </w:r>
          </w:p>
        </w:tc>
      </w:tr>
      <w:tr w:rsidR="001A22C2" w14:paraId="2D515536" w14:textId="77777777" w:rsidTr="001A22C2">
        <w:tc>
          <w:tcPr>
            <w:tcW w:w="3006" w:type="dxa"/>
          </w:tcPr>
          <w:p w14:paraId="19A55837" w14:textId="00B7F5B4"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lastRenderedPageBreak/>
              <w:t>Biography</w:t>
            </w:r>
          </w:p>
        </w:tc>
        <w:tc>
          <w:tcPr>
            <w:tcW w:w="1281" w:type="dxa"/>
          </w:tcPr>
          <w:p w14:paraId="7735F704" w14:textId="06E315A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205</w:t>
            </w:r>
          </w:p>
        </w:tc>
        <w:tc>
          <w:tcPr>
            <w:tcW w:w="5073" w:type="dxa"/>
          </w:tcPr>
          <w:p w14:paraId="6C525344" w14:textId="59DAF326"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5.457934</w:t>
            </w:r>
          </w:p>
        </w:tc>
      </w:tr>
      <w:tr w:rsidR="001A22C2" w14:paraId="1FC97206" w14:textId="77777777" w:rsidTr="001A22C2">
        <w:tc>
          <w:tcPr>
            <w:tcW w:w="3006" w:type="dxa"/>
          </w:tcPr>
          <w:p w14:paraId="243EB5B0" w14:textId="31A5AC2C"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Comedy</w:t>
            </w:r>
          </w:p>
        </w:tc>
        <w:tc>
          <w:tcPr>
            <w:tcW w:w="1281" w:type="dxa"/>
          </w:tcPr>
          <w:p w14:paraId="14CCD5D7" w14:textId="73EA1F9F"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989</w:t>
            </w:r>
          </w:p>
        </w:tc>
        <w:tc>
          <w:tcPr>
            <w:tcW w:w="5073" w:type="dxa"/>
          </w:tcPr>
          <w:p w14:paraId="113455BA" w14:textId="6B3537ED"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26.3312</w:t>
            </w:r>
          </w:p>
        </w:tc>
      </w:tr>
      <w:tr w:rsidR="001A22C2" w14:paraId="16062989" w14:textId="77777777" w:rsidTr="001A22C2">
        <w:tc>
          <w:tcPr>
            <w:tcW w:w="3006" w:type="dxa"/>
          </w:tcPr>
          <w:p w14:paraId="0E282587" w14:textId="2D438F4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Crime</w:t>
            </w:r>
          </w:p>
        </w:tc>
        <w:tc>
          <w:tcPr>
            <w:tcW w:w="1281" w:type="dxa"/>
          </w:tcPr>
          <w:p w14:paraId="35345B40" w14:textId="04A70FE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255</w:t>
            </w:r>
          </w:p>
        </w:tc>
        <w:tc>
          <w:tcPr>
            <w:tcW w:w="5073" w:type="dxa"/>
          </w:tcPr>
          <w:p w14:paraId="349D6A5C" w14:textId="42730ED6"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6.789137</w:t>
            </w:r>
          </w:p>
        </w:tc>
      </w:tr>
      <w:tr w:rsidR="001A22C2" w14:paraId="2006A36F" w14:textId="77777777" w:rsidTr="001A22C2">
        <w:tc>
          <w:tcPr>
            <w:tcW w:w="3006" w:type="dxa"/>
          </w:tcPr>
          <w:p w14:paraId="057425A5" w14:textId="36C2EEA0"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Documentary</w:t>
            </w:r>
          </w:p>
        </w:tc>
        <w:tc>
          <w:tcPr>
            <w:tcW w:w="1281" w:type="dxa"/>
          </w:tcPr>
          <w:p w14:paraId="53D4D93F" w14:textId="6AFA8B24"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26</w:t>
            </w:r>
          </w:p>
        </w:tc>
        <w:tc>
          <w:tcPr>
            <w:tcW w:w="5073" w:type="dxa"/>
          </w:tcPr>
          <w:p w14:paraId="279F2978" w14:textId="54269D6D"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0.692226</w:t>
            </w:r>
          </w:p>
        </w:tc>
      </w:tr>
      <w:tr w:rsidR="001A22C2" w14:paraId="7552E61C" w14:textId="77777777" w:rsidTr="001A22C2">
        <w:tc>
          <w:tcPr>
            <w:tcW w:w="3006" w:type="dxa"/>
          </w:tcPr>
          <w:p w14:paraId="39B88DB3" w14:textId="00D2138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Drama</w:t>
            </w:r>
          </w:p>
        </w:tc>
        <w:tc>
          <w:tcPr>
            <w:tcW w:w="1281" w:type="dxa"/>
          </w:tcPr>
          <w:p w14:paraId="7820E497" w14:textId="432103F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668</w:t>
            </w:r>
          </w:p>
        </w:tc>
        <w:tc>
          <w:tcPr>
            <w:tcW w:w="5073" w:type="dxa"/>
          </w:tcPr>
          <w:p w14:paraId="20EE6985" w14:textId="32CD56A5"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17.78488</w:t>
            </w:r>
          </w:p>
        </w:tc>
      </w:tr>
      <w:tr w:rsidR="001A22C2" w14:paraId="5063EFAB" w14:textId="77777777" w:rsidTr="001A22C2">
        <w:tc>
          <w:tcPr>
            <w:tcW w:w="3006" w:type="dxa"/>
          </w:tcPr>
          <w:p w14:paraId="0852B55D" w14:textId="324B2C77"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Family</w:t>
            </w:r>
          </w:p>
        </w:tc>
        <w:tc>
          <w:tcPr>
            <w:tcW w:w="1281" w:type="dxa"/>
          </w:tcPr>
          <w:p w14:paraId="6804678E" w14:textId="537CE58A"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w:t>
            </w:r>
          </w:p>
        </w:tc>
        <w:tc>
          <w:tcPr>
            <w:tcW w:w="5073" w:type="dxa"/>
          </w:tcPr>
          <w:p w14:paraId="0C05AA53" w14:textId="0D17FF4E"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0.079872</w:t>
            </w:r>
          </w:p>
        </w:tc>
      </w:tr>
      <w:tr w:rsidR="001A22C2" w14:paraId="08174997" w14:textId="77777777" w:rsidTr="001A22C2">
        <w:tc>
          <w:tcPr>
            <w:tcW w:w="3006" w:type="dxa"/>
          </w:tcPr>
          <w:p w14:paraId="24EE51D5" w14:textId="537D9818"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Fantasy</w:t>
            </w:r>
          </w:p>
        </w:tc>
        <w:tc>
          <w:tcPr>
            <w:tcW w:w="1281" w:type="dxa"/>
          </w:tcPr>
          <w:p w14:paraId="65C622A2" w14:textId="1065FB6B"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37</w:t>
            </w:r>
          </w:p>
        </w:tc>
        <w:tc>
          <w:tcPr>
            <w:tcW w:w="5073" w:type="dxa"/>
          </w:tcPr>
          <w:p w14:paraId="7D2B7AE9" w14:textId="26DC5221"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0.985091</w:t>
            </w:r>
          </w:p>
        </w:tc>
      </w:tr>
      <w:tr w:rsidR="001A22C2" w14:paraId="5E83AB41" w14:textId="77777777" w:rsidTr="001A22C2">
        <w:tc>
          <w:tcPr>
            <w:tcW w:w="3006" w:type="dxa"/>
          </w:tcPr>
          <w:p w14:paraId="006ECC99" w14:textId="69D96AE6"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Horror</w:t>
            </w:r>
          </w:p>
        </w:tc>
        <w:tc>
          <w:tcPr>
            <w:tcW w:w="1281" w:type="dxa"/>
          </w:tcPr>
          <w:p w14:paraId="35ABB989" w14:textId="39567830" w:rsidR="001A22C2" w:rsidRPr="001A22C2" w:rsidRDefault="001A22C2" w:rsidP="001A22C2">
            <w:pPr>
              <w:pStyle w:val="ListParagraph"/>
              <w:ind w:left="0"/>
              <w:rPr>
                <w:rFonts w:ascii="Consolas" w:hAnsi="Consolas"/>
                <w:i/>
                <w:sz w:val="20"/>
                <w:szCs w:val="20"/>
              </w:rPr>
            </w:pPr>
            <w:r w:rsidRPr="001A22C2">
              <w:rPr>
                <w:rFonts w:ascii="Consolas" w:eastAsiaTheme="minorEastAsia" w:hAnsi="Consolas" w:cs="Calibri"/>
                <w:color w:val="000000"/>
                <w:sz w:val="20"/>
                <w:szCs w:val="20"/>
              </w:rPr>
              <w:t>164</w:t>
            </w:r>
          </w:p>
        </w:tc>
        <w:tc>
          <w:tcPr>
            <w:tcW w:w="5073" w:type="dxa"/>
          </w:tcPr>
          <w:p w14:paraId="17F9A034" w14:textId="4D2A7BBA" w:rsidR="001A22C2" w:rsidRPr="001A22C2" w:rsidRDefault="001A22C2" w:rsidP="001A22C2">
            <w:pPr>
              <w:pStyle w:val="ListParagraph"/>
              <w:tabs>
                <w:tab w:val="left" w:pos="1776"/>
              </w:tabs>
              <w:ind w:left="0"/>
              <w:rPr>
                <w:rFonts w:ascii="Consolas" w:hAnsi="Consolas"/>
                <w:i/>
                <w:sz w:val="20"/>
                <w:szCs w:val="20"/>
              </w:rPr>
            </w:pPr>
            <w:r w:rsidRPr="001A22C2">
              <w:rPr>
                <w:rFonts w:ascii="Consolas" w:eastAsiaTheme="minorEastAsia" w:hAnsi="Consolas" w:cs="Calibri"/>
                <w:color w:val="000000"/>
                <w:sz w:val="20"/>
                <w:szCs w:val="20"/>
              </w:rPr>
              <w:t>4.366347</w:t>
            </w:r>
          </w:p>
        </w:tc>
      </w:tr>
      <w:tr w:rsidR="001A22C2" w14:paraId="13F13FCE" w14:textId="77777777" w:rsidTr="001A22C2">
        <w:tc>
          <w:tcPr>
            <w:tcW w:w="3006" w:type="dxa"/>
          </w:tcPr>
          <w:p w14:paraId="3BCC6BBA" w14:textId="71D95B8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Musical</w:t>
            </w:r>
          </w:p>
        </w:tc>
        <w:tc>
          <w:tcPr>
            <w:tcW w:w="1281" w:type="dxa"/>
          </w:tcPr>
          <w:p w14:paraId="2C4D9A22" w14:textId="3A98EC10"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w:t>
            </w:r>
          </w:p>
        </w:tc>
        <w:tc>
          <w:tcPr>
            <w:tcW w:w="5073" w:type="dxa"/>
          </w:tcPr>
          <w:p w14:paraId="381EE2D8" w14:textId="17A4E746"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0.053248</w:t>
            </w:r>
          </w:p>
        </w:tc>
      </w:tr>
      <w:tr w:rsidR="001A22C2" w14:paraId="578556C0" w14:textId="77777777" w:rsidTr="001A22C2">
        <w:tc>
          <w:tcPr>
            <w:tcW w:w="3006" w:type="dxa"/>
          </w:tcPr>
          <w:p w14:paraId="74A67E0D" w14:textId="2C492A8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Mystery</w:t>
            </w:r>
          </w:p>
        </w:tc>
        <w:tc>
          <w:tcPr>
            <w:tcW w:w="1281" w:type="dxa"/>
          </w:tcPr>
          <w:p w14:paraId="323E9E40" w14:textId="0DF0EBBD"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23</w:t>
            </w:r>
          </w:p>
        </w:tc>
        <w:tc>
          <w:tcPr>
            <w:tcW w:w="5073" w:type="dxa"/>
          </w:tcPr>
          <w:p w14:paraId="2749DBE3" w14:textId="6E9066B5"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0.612354</w:t>
            </w:r>
          </w:p>
        </w:tc>
      </w:tr>
      <w:tr w:rsidR="001A22C2" w14:paraId="1B7B3528" w14:textId="77777777" w:rsidTr="001A22C2">
        <w:tc>
          <w:tcPr>
            <w:tcW w:w="3006" w:type="dxa"/>
          </w:tcPr>
          <w:p w14:paraId="18DFB363" w14:textId="34C11EAC"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Romance</w:t>
            </w:r>
          </w:p>
        </w:tc>
        <w:tc>
          <w:tcPr>
            <w:tcW w:w="1281" w:type="dxa"/>
          </w:tcPr>
          <w:p w14:paraId="58F1A33F" w14:textId="6FC27C21"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1</w:t>
            </w:r>
          </w:p>
        </w:tc>
        <w:tc>
          <w:tcPr>
            <w:tcW w:w="5073" w:type="dxa"/>
          </w:tcPr>
          <w:p w14:paraId="49109043" w14:textId="1321016A"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0.026624</w:t>
            </w:r>
          </w:p>
        </w:tc>
      </w:tr>
      <w:tr w:rsidR="001A22C2" w14:paraId="64F16F2D" w14:textId="77777777" w:rsidTr="001A22C2">
        <w:tc>
          <w:tcPr>
            <w:tcW w:w="3006" w:type="dxa"/>
          </w:tcPr>
          <w:p w14:paraId="64D35A0C" w14:textId="74400A0F"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Sci-Fi</w:t>
            </w:r>
          </w:p>
        </w:tc>
        <w:tc>
          <w:tcPr>
            <w:tcW w:w="1281" w:type="dxa"/>
          </w:tcPr>
          <w:p w14:paraId="1B327160" w14:textId="57CED763"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7</w:t>
            </w:r>
          </w:p>
        </w:tc>
        <w:tc>
          <w:tcPr>
            <w:tcW w:w="5073" w:type="dxa"/>
          </w:tcPr>
          <w:p w14:paraId="793442BE" w14:textId="3529C735"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0.186368</w:t>
            </w:r>
          </w:p>
        </w:tc>
      </w:tr>
      <w:tr w:rsidR="001A22C2" w14:paraId="3113CD79" w14:textId="77777777" w:rsidTr="001A22C2">
        <w:tc>
          <w:tcPr>
            <w:tcW w:w="3006" w:type="dxa"/>
          </w:tcPr>
          <w:p w14:paraId="406E9954" w14:textId="1ECC18B8"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Thriller</w:t>
            </w:r>
          </w:p>
        </w:tc>
        <w:tc>
          <w:tcPr>
            <w:tcW w:w="1281" w:type="dxa"/>
          </w:tcPr>
          <w:p w14:paraId="6DFCF41E" w14:textId="16DD03DE"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1</w:t>
            </w:r>
          </w:p>
        </w:tc>
        <w:tc>
          <w:tcPr>
            <w:tcW w:w="5073" w:type="dxa"/>
          </w:tcPr>
          <w:p w14:paraId="1C2E237A" w14:textId="37EA17E4"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0.026624</w:t>
            </w:r>
          </w:p>
        </w:tc>
      </w:tr>
      <w:tr w:rsidR="001A22C2" w14:paraId="688744C3" w14:textId="77777777" w:rsidTr="001A22C2">
        <w:tc>
          <w:tcPr>
            <w:tcW w:w="3006" w:type="dxa"/>
          </w:tcPr>
          <w:p w14:paraId="3584DA9C" w14:textId="2AA3612B"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Western</w:t>
            </w:r>
          </w:p>
        </w:tc>
        <w:tc>
          <w:tcPr>
            <w:tcW w:w="1281" w:type="dxa"/>
          </w:tcPr>
          <w:p w14:paraId="44C3568F" w14:textId="58D37235" w:rsidR="001A22C2" w:rsidRPr="001A22C2" w:rsidRDefault="001A22C2" w:rsidP="001A22C2">
            <w:pPr>
              <w:pStyle w:val="ListParagraph"/>
              <w:ind w:left="0"/>
              <w:rPr>
                <w:rFonts w:ascii="Consolas" w:hAnsi="Consolas" w:cs="Segoe UI"/>
                <w:sz w:val="20"/>
                <w:szCs w:val="20"/>
              </w:rPr>
            </w:pPr>
            <w:r w:rsidRPr="001A22C2">
              <w:rPr>
                <w:rFonts w:ascii="Consolas" w:eastAsiaTheme="minorEastAsia" w:hAnsi="Consolas" w:cs="Calibri"/>
                <w:color w:val="000000"/>
                <w:sz w:val="20"/>
                <w:szCs w:val="20"/>
              </w:rPr>
              <w:t>2</w:t>
            </w:r>
          </w:p>
        </w:tc>
        <w:tc>
          <w:tcPr>
            <w:tcW w:w="5073" w:type="dxa"/>
          </w:tcPr>
          <w:p w14:paraId="14DC7528" w14:textId="42D12EF3" w:rsidR="001A22C2" w:rsidRPr="001A22C2" w:rsidRDefault="001A22C2" w:rsidP="001A22C2">
            <w:pPr>
              <w:pStyle w:val="ListParagraph"/>
              <w:tabs>
                <w:tab w:val="left" w:pos="1776"/>
              </w:tabs>
              <w:ind w:left="0"/>
              <w:rPr>
                <w:rFonts w:ascii="Consolas" w:hAnsi="Consolas" w:cs="Segoe UI"/>
                <w:sz w:val="20"/>
                <w:szCs w:val="20"/>
              </w:rPr>
            </w:pPr>
            <w:r w:rsidRPr="001A22C2">
              <w:rPr>
                <w:rFonts w:ascii="Consolas" w:eastAsiaTheme="minorEastAsia" w:hAnsi="Consolas" w:cs="Calibri"/>
                <w:color w:val="000000"/>
                <w:sz w:val="20"/>
                <w:szCs w:val="20"/>
              </w:rPr>
              <w:t>0.053248</w:t>
            </w:r>
          </w:p>
        </w:tc>
      </w:tr>
    </w:tbl>
    <w:p w14:paraId="25A7C4AB" w14:textId="3030ADBD" w:rsidR="001A22C2" w:rsidRDefault="001A22C2" w:rsidP="00161A63">
      <w:pPr>
        <w:rPr>
          <w:rFonts w:ascii="Times New Roman" w:hAnsi="Times New Roman"/>
          <w:iCs/>
          <w:sz w:val="20"/>
        </w:rPr>
      </w:pPr>
    </w:p>
    <w:p w14:paraId="5685E86D" w14:textId="77777777" w:rsidR="001A22C2" w:rsidRDefault="001A22C2"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30999" w:type="dxa"/>
        <w:tblInd w:w="108" w:type="dxa"/>
        <w:tblLayout w:type="fixed"/>
        <w:tblLook w:val="04A0" w:firstRow="1" w:lastRow="0" w:firstColumn="1" w:lastColumn="0" w:noHBand="0" w:noVBand="1"/>
      </w:tblPr>
      <w:tblGrid>
        <w:gridCol w:w="2542"/>
        <w:gridCol w:w="1175"/>
        <w:gridCol w:w="1053"/>
        <w:gridCol w:w="1053"/>
        <w:gridCol w:w="1265"/>
        <w:gridCol w:w="1053"/>
        <w:gridCol w:w="2263"/>
        <w:gridCol w:w="2338"/>
        <w:gridCol w:w="2289"/>
        <w:gridCol w:w="1831"/>
        <w:gridCol w:w="2366"/>
        <w:gridCol w:w="2341"/>
        <w:gridCol w:w="2341"/>
        <w:gridCol w:w="2341"/>
        <w:gridCol w:w="2542"/>
        <w:gridCol w:w="2206"/>
      </w:tblGrid>
      <w:tr w:rsidR="007039A1" w14:paraId="3DEF9BEA" w14:textId="36E0DC63" w:rsidTr="007039A1">
        <w:tc>
          <w:tcPr>
            <w:tcW w:w="2542" w:type="dxa"/>
            <w:vAlign w:val="bottom"/>
          </w:tcPr>
          <w:p w14:paraId="30B7A00C" w14:textId="77777777" w:rsidR="007039A1" w:rsidRDefault="007039A1" w:rsidP="007039A1">
            <w:pPr>
              <w:pStyle w:val="ListParagraph"/>
              <w:ind w:left="0"/>
              <w:rPr>
                <w:rFonts w:ascii="Times New Roman" w:hAnsi="Times New Roman"/>
                <w:i/>
                <w:sz w:val="20"/>
              </w:rPr>
            </w:pPr>
          </w:p>
        </w:tc>
        <w:tc>
          <w:tcPr>
            <w:tcW w:w="1175" w:type="dxa"/>
            <w:vAlign w:val="bottom"/>
          </w:tcPr>
          <w:p w14:paraId="552CFE04" w14:textId="1BBB71F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053" w:type="dxa"/>
            <w:vAlign w:val="bottom"/>
          </w:tcPr>
          <w:p w14:paraId="181B8174" w14:textId="0110F864"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053" w:type="dxa"/>
            <w:vAlign w:val="bottom"/>
          </w:tcPr>
          <w:p w14:paraId="27F0DA21" w14:textId="0315C303"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265" w:type="dxa"/>
            <w:vAlign w:val="bottom"/>
          </w:tcPr>
          <w:p w14:paraId="0D429089" w14:textId="74E703C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053" w:type="dxa"/>
            <w:vAlign w:val="bottom"/>
          </w:tcPr>
          <w:p w14:paraId="05C44343" w14:textId="5D89161C"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2263" w:type="dxa"/>
            <w:vAlign w:val="bottom"/>
          </w:tcPr>
          <w:p w14:paraId="5AE04AFD" w14:textId="6F222AD4"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2338" w:type="dxa"/>
            <w:vAlign w:val="bottom"/>
          </w:tcPr>
          <w:p w14:paraId="2660399A" w14:textId="0CD1EE1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2289" w:type="dxa"/>
            <w:vAlign w:val="bottom"/>
          </w:tcPr>
          <w:p w14:paraId="3E0249E3" w14:textId="6CA8CC5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num_user_for_reviews</w:t>
            </w:r>
            <w:proofErr w:type="spellEnd"/>
          </w:p>
        </w:tc>
        <w:tc>
          <w:tcPr>
            <w:tcW w:w="1831" w:type="dxa"/>
            <w:vAlign w:val="bottom"/>
          </w:tcPr>
          <w:p w14:paraId="1765EA64" w14:textId="22B3FE79"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2366" w:type="dxa"/>
            <w:vAlign w:val="bottom"/>
          </w:tcPr>
          <w:p w14:paraId="05429F29" w14:textId="6E362BE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2341" w:type="dxa"/>
            <w:vAlign w:val="bottom"/>
          </w:tcPr>
          <w:p w14:paraId="0DF8D56B" w14:textId="2F3FA68C"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2341" w:type="dxa"/>
            <w:vAlign w:val="bottom"/>
          </w:tcPr>
          <w:p w14:paraId="7FFCB417" w14:textId="37E50A1F"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2341" w:type="dxa"/>
            <w:vAlign w:val="bottom"/>
          </w:tcPr>
          <w:p w14:paraId="04737BFD" w14:textId="68C2291E"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2542" w:type="dxa"/>
            <w:vAlign w:val="bottom"/>
          </w:tcPr>
          <w:p w14:paraId="147A1FC0" w14:textId="7BB0464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2206" w:type="dxa"/>
            <w:vAlign w:val="bottom"/>
          </w:tcPr>
          <w:p w14:paraId="6B7386F9" w14:textId="3484FE9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r>
      <w:tr w:rsidR="007039A1" w14:paraId="17A56AF9" w14:textId="77777777" w:rsidTr="007039A1">
        <w:tc>
          <w:tcPr>
            <w:tcW w:w="2542" w:type="dxa"/>
            <w:vAlign w:val="bottom"/>
          </w:tcPr>
          <w:p w14:paraId="54249DDA" w14:textId="6D27B6CD"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175" w:type="dxa"/>
            <w:vAlign w:val="bottom"/>
          </w:tcPr>
          <w:p w14:paraId="1BC89322" w14:textId="279CCF69"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78C13825" w14:textId="45CDA937"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2793D782" w14:textId="7DE1740D"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265" w:type="dxa"/>
            <w:vAlign w:val="bottom"/>
          </w:tcPr>
          <w:p w14:paraId="6DBF57A3" w14:textId="4D2E0517"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091F802" w14:textId="7986329F"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2263" w:type="dxa"/>
            <w:vAlign w:val="bottom"/>
          </w:tcPr>
          <w:p w14:paraId="5AE43EDD" w14:textId="2C50F3DA"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2338" w:type="dxa"/>
            <w:vAlign w:val="bottom"/>
          </w:tcPr>
          <w:p w14:paraId="014C91D6" w14:textId="38A7AF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2289" w:type="dxa"/>
            <w:vAlign w:val="bottom"/>
          </w:tcPr>
          <w:p w14:paraId="71836148" w14:textId="14127792"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831" w:type="dxa"/>
            <w:vAlign w:val="bottom"/>
          </w:tcPr>
          <w:p w14:paraId="5837FD3E" w14:textId="2381DE0E"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2366" w:type="dxa"/>
            <w:vAlign w:val="bottom"/>
          </w:tcPr>
          <w:p w14:paraId="76FB2317" w14:textId="48307389"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2341" w:type="dxa"/>
            <w:vAlign w:val="bottom"/>
          </w:tcPr>
          <w:p w14:paraId="1B7E14F4" w14:textId="05CD2E4F"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2341" w:type="dxa"/>
            <w:vAlign w:val="bottom"/>
          </w:tcPr>
          <w:p w14:paraId="4EF6A82F" w14:textId="2B763084"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2341" w:type="dxa"/>
            <w:vAlign w:val="bottom"/>
          </w:tcPr>
          <w:p w14:paraId="679F0137" w14:textId="70300B0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2542" w:type="dxa"/>
            <w:vAlign w:val="bottom"/>
          </w:tcPr>
          <w:p w14:paraId="01153566" w14:textId="7E24B60E"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2206" w:type="dxa"/>
            <w:vAlign w:val="bottom"/>
          </w:tcPr>
          <w:p w14:paraId="59FE9BA2" w14:textId="61692A19" w:rsidR="007039A1" w:rsidRDefault="007039A1" w:rsidP="007039A1">
            <w:pPr>
              <w:pStyle w:val="ListParagraph"/>
              <w:ind w:left="0"/>
              <w:rPr>
                <w:rFonts w:ascii="Times New Roman" w:hAnsi="Times New Roman"/>
                <w:i/>
                <w:sz w:val="20"/>
              </w:rPr>
            </w:pPr>
            <w:r>
              <w:rPr>
                <w:rFonts w:ascii="Calibri" w:hAnsi="Calibri" w:cs="Calibri"/>
                <w:color w:val="000000"/>
              </w:rPr>
              <w:t>0.306987</w:t>
            </w:r>
          </w:p>
        </w:tc>
      </w:tr>
      <w:tr w:rsidR="007039A1" w14:paraId="62C1F558" w14:textId="4A0DE376" w:rsidTr="007039A1">
        <w:tc>
          <w:tcPr>
            <w:tcW w:w="2542" w:type="dxa"/>
            <w:vAlign w:val="bottom"/>
          </w:tcPr>
          <w:p w14:paraId="021B81F2" w14:textId="1A80FA65"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175" w:type="dxa"/>
            <w:vAlign w:val="bottom"/>
          </w:tcPr>
          <w:p w14:paraId="7454D849" w14:textId="6112AB16"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75FA4B46" w14:textId="243A66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1E26BCC9" w14:textId="6F71775E"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265" w:type="dxa"/>
            <w:vAlign w:val="bottom"/>
          </w:tcPr>
          <w:p w14:paraId="4F252457" w14:textId="6EFD5458"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5EEFF5B8" w14:textId="0799B646"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2263" w:type="dxa"/>
            <w:vAlign w:val="bottom"/>
          </w:tcPr>
          <w:p w14:paraId="36B28510" w14:textId="2EF24A1D"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2338" w:type="dxa"/>
            <w:vAlign w:val="bottom"/>
          </w:tcPr>
          <w:p w14:paraId="79A77BE5" w14:textId="2011F43B"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2289" w:type="dxa"/>
            <w:vAlign w:val="bottom"/>
          </w:tcPr>
          <w:p w14:paraId="2948EC2A" w14:textId="6BD35006"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831" w:type="dxa"/>
            <w:vAlign w:val="bottom"/>
          </w:tcPr>
          <w:p w14:paraId="6D98D75B" w14:textId="24B1F92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2366" w:type="dxa"/>
            <w:vAlign w:val="bottom"/>
          </w:tcPr>
          <w:p w14:paraId="1B8A9E92" w14:textId="5AB03A7D"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2341" w:type="dxa"/>
            <w:vAlign w:val="bottom"/>
          </w:tcPr>
          <w:p w14:paraId="2FF1F8B8" w14:textId="35C0A7C6"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2341" w:type="dxa"/>
            <w:vAlign w:val="bottom"/>
          </w:tcPr>
          <w:p w14:paraId="70DF6EBA" w14:textId="3AF13304"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2341" w:type="dxa"/>
            <w:vAlign w:val="bottom"/>
          </w:tcPr>
          <w:p w14:paraId="46A7C523" w14:textId="523F035C"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2542" w:type="dxa"/>
            <w:vAlign w:val="bottom"/>
          </w:tcPr>
          <w:p w14:paraId="2819A07A" w14:textId="5670B145"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2206" w:type="dxa"/>
            <w:vAlign w:val="bottom"/>
          </w:tcPr>
          <w:p w14:paraId="11DBFA04" w14:textId="3C4D7D88" w:rsidR="007039A1" w:rsidRDefault="007039A1" w:rsidP="007039A1">
            <w:pPr>
              <w:pStyle w:val="ListParagraph"/>
              <w:ind w:left="0"/>
              <w:rPr>
                <w:rFonts w:ascii="Times New Roman" w:hAnsi="Times New Roman"/>
                <w:i/>
                <w:sz w:val="20"/>
              </w:rPr>
            </w:pPr>
            <w:r>
              <w:rPr>
                <w:rFonts w:ascii="Calibri" w:hAnsi="Calibri" w:cs="Calibri"/>
                <w:color w:val="000000"/>
              </w:rPr>
              <w:t>0.05249</w:t>
            </w:r>
          </w:p>
        </w:tc>
      </w:tr>
      <w:tr w:rsidR="007039A1" w14:paraId="1D6409A9" w14:textId="3F131E41" w:rsidTr="007039A1">
        <w:tc>
          <w:tcPr>
            <w:tcW w:w="2542" w:type="dxa"/>
            <w:vAlign w:val="bottom"/>
          </w:tcPr>
          <w:p w14:paraId="1D8872F5" w14:textId="03D59F9B"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175" w:type="dxa"/>
            <w:vAlign w:val="bottom"/>
          </w:tcPr>
          <w:p w14:paraId="16AEDAC7" w14:textId="35589E94"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053" w:type="dxa"/>
            <w:vAlign w:val="bottom"/>
          </w:tcPr>
          <w:p w14:paraId="4D0BB97E" w14:textId="23C8601F"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053" w:type="dxa"/>
            <w:vAlign w:val="bottom"/>
          </w:tcPr>
          <w:p w14:paraId="55D7EF43" w14:textId="591C3C42"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265" w:type="dxa"/>
            <w:vAlign w:val="bottom"/>
          </w:tcPr>
          <w:p w14:paraId="5802CB09" w14:textId="2B409641"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053" w:type="dxa"/>
            <w:vAlign w:val="bottom"/>
          </w:tcPr>
          <w:p w14:paraId="7E33EF1C" w14:textId="67D11321"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2263" w:type="dxa"/>
            <w:vAlign w:val="bottom"/>
          </w:tcPr>
          <w:p w14:paraId="2968F305" w14:textId="5AD7B8D2"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2338" w:type="dxa"/>
            <w:vAlign w:val="bottom"/>
          </w:tcPr>
          <w:p w14:paraId="3A3FC562" w14:textId="20DA3658"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2289" w:type="dxa"/>
            <w:vAlign w:val="bottom"/>
          </w:tcPr>
          <w:p w14:paraId="3B840DC7" w14:textId="6E639094"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831" w:type="dxa"/>
            <w:vAlign w:val="bottom"/>
          </w:tcPr>
          <w:p w14:paraId="54116894" w14:textId="7CAE69F5"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2366" w:type="dxa"/>
            <w:vAlign w:val="bottom"/>
          </w:tcPr>
          <w:p w14:paraId="3AE5D513" w14:textId="4A23E74C"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2341" w:type="dxa"/>
            <w:vAlign w:val="bottom"/>
          </w:tcPr>
          <w:p w14:paraId="1E2C158B" w14:textId="5E6D1BDC"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2341" w:type="dxa"/>
            <w:vAlign w:val="bottom"/>
          </w:tcPr>
          <w:p w14:paraId="1C432E98" w14:textId="1AD2AB2E"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2341" w:type="dxa"/>
            <w:vAlign w:val="bottom"/>
          </w:tcPr>
          <w:p w14:paraId="585F406E" w14:textId="1EFDB88A"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2542" w:type="dxa"/>
            <w:vAlign w:val="bottom"/>
          </w:tcPr>
          <w:p w14:paraId="5B554482" w14:textId="069D3BC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2206" w:type="dxa"/>
            <w:vAlign w:val="bottom"/>
          </w:tcPr>
          <w:p w14:paraId="5B7C834C" w14:textId="590B4398" w:rsidR="007039A1" w:rsidRDefault="007039A1" w:rsidP="007039A1">
            <w:pPr>
              <w:pStyle w:val="ListParagraph"/>
              <w:ind w:left="0"/>
              <w:rPr>
                <w:rFonts w:ascii="Times New Roman" w:hAnsi="Times New Roman"/>
                <w:i/>
                <w:sz w:val="20"/>
              </w:rPr>
            </w:pPr>
            <w:r>
              <w:rPr>
                <w:rFonts w:ascii="Calibri" w:hAnsi="Calibri" w:cs="Calibri"/>
                <w:color w:val="000000"/>
              </w:rPr>
              <w:t>0.366933</w:t>
            </w:r>
          </w:p>
        </w:tc>
      </w:tr>
      <w:tr w:rsidR="007039A1" w14:paraId="3F7F2A37" w14:textId="52C5D2B9" w:rsidTr="007039A1">
        <w:tc>
          <w:tcPr>
            <w:tcW w:w="2542" w:type="dxa"/>
            <w:vAlign w:val="bottom"/>
          </w:tcPr>
          <w:p w14:paraId="5CD213C4" w14:textId="202CF3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175" w:type="dxa"/>
            <w:vAlign w:val="bottom"/>
          </w:tcPr>
          <w:p w14:paraId="024D23B8" w14:textId="777A5186"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45FF154" w14:textId="2A9680C2"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4FBA1928" w14:textId="6AD66EB6"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265" w:type="dxa"/>
            <w:vAlign w:val="bottom"/>
          </w:tcPr>
          <w:p w14:paraId="3163E4C1" w14:textId="3F622CF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604B960E" w14:textId="3463A220"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2263" w:type="dxa"/>
            <w:vAlign w:val="bottom"/>
          </w:tcPr>
          <w:p w14:paraId="4EC87E09" w14:textId="6D4F6769"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2338" w:type="dxa"/>
            <w:vAlign w:val="bottom"/>
          </w:tcPr>
          <w:p w14:paraId="7C980F22" w14:textId="1A3F136B"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2289" w:type="dxa"/>
            <w:vAlign w:val="bottom"/>
          </w:tcPr>
          <w:p w14:paraId="708992D2" w14:textId="00D8B57C"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831" w:type="dxa"/>
            <w:vAlign w:val="bottom"/>
          </w:tcPr>
          <w:p w14:paraId="68D26BB6" w14:textId="14B6FFB6"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2366" w:type="dxa"/>
            <w:vAlign w:val="bottom"/>
          </w:tcPr>
          <w:p w14:paraId="6B7B14D5" w14:textId="4B7C9C4B"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2341" w:type="dxa"/>
            <w:vAlign w:val="bottom"/>
          </w:tcPr>
          <w:p w14:paraId="6BDB28E9" w14:textId="0684D0EA"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2341" w:type="dxa"/>
            <w:vAlign w:val="bottom"/>
          </w:tcPr>
          <w:p w14:paraId="51BD6476" w14:textId="304F4CC4"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2341" w:type="dxa"/>
            <w:vAlign w:val="bottom"/>
          </w:tcPr>
          <w:p w14:paraId="69C3D968" w14:textId="6D40D809"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2542" w:type="dxa"/>
            <w:vAlign w:val="bottom"/>
          </w:tcPr>
          <w:p w14:paraId="2BF97027" w14:textId="6BACD37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2206" w:type="dxa"/>
            <w:vAlign w:val="bottom"/>
          </w:tcPr>
          <w:p w14:paraId="0A31F46D" w14:textId="603A7D49" w:rsidR="007039A1" w:rsidRDefault="007039A1" w:rsidP="007039A1">
            <w:pPr>
              <w:pStyle w:val="ListParagraph"/>
              <w:ind w:left="0"/>
              <w:rPr>
                <w:rFonts w:ascii="Times New Roman" w:hAnsi="Times New Roman"/>
                <w:i/>
                <w:sz w:val="20"/>
              </w:rPr>
            </w:pPr>
            <w:r>
              <w:rPr>
                <w:rFonts w:ascii="Calibri" w:hAnsi="Calibri" w:cs="Calibri"/>
                <w:color w:val="000000"/>
              </w:rPr>
              <w:t>0.281155</w:t>
            </w:r>
          </w:p>
        </w:tc>
      </w:tr>
      <w:tr w:rsidR="007039A1" w14:paraId="164DE46F" w14:textId="397ABEAF" w:rsidTr="007039A1">
        <w:tc>
          <w:tcPr>
            <w:tcW w:w="2542" w:type="dxa"/>
            <w:vAlign w:val="bottom"/>
          </w:tcPr>
          <w:p w14:paraId="27334979" w14:textId="3EE544BE"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1175" w:type="dxa"/>
            <w:vAlign w:val="bottom"/>
          </w:tcPr>
          <w:p w14:paraId="75966EBC" w14:textId="7C8B0416"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1053" w:type="dxa"/>
            <w:vAlign w:val="bottom"/>
          </w:tcPr>
          <w:p w14:paraId="272322F3" w14:textId="7C28C2BD"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1053" w:type="dxa"/>
            <w:vAlign w:val="bottom"/>
          </w:tcPr>
          <w:p w14:paraId="0A009979" w14:textId="42C3CB84"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1265" w:type="dxa"/>
            <w:vAlign w:val="bottom"/>
          </w:tcPr>
          <w:p w14:paraId="540C7E96" w14:textId="6C634E5B"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1053" w:type="dxa"/>
            <w:vAlign w:val="bottom"/>
          </w:tcPr>
          <w:p w14:paraId="7E613334" w14:textId="38C1FD3C"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63" w:type="dxa"/>
            <w:vAlign w:val="bottom"/>
          </w:tcPr>
          <w:p w14:paraId="71F6559D" w14:textId="051CAA29"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338" w:type="dxa"/>
            <w:vAlign w:val="bottom"/>
          </w:tcPr>
          <w:p w14:paraId="123F4E77" w14:textId="37B8A5AF"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89" w:type="dxa"/>
            <w:vAlign w:val="bottom"/>
          </w:tcPr>
          <w:p w14:paraId="21B1EA66" w14:textId="41B90CA8"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1831" w:type="dxa"/>
            <w:vAlign w:val="bottom"/>
          </w:tcPr>
          <w:p w14:paraId="417A0340" w14:textId="732759F3"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366" w:type="dxa"/>
            <w:vAlign w:val="bottom"/>
          </w:tcPr>
          <w:p w14:paraId="00DB90EF" w14:textId="47B2C613"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341" w:type="dxa"/>
            <w:vAlign w:val="bottom"/>
          </w:tcPr>
          <w:p w14:paraId="0253DCC5" w14:textId="3065980D"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341" w:type="dxa"/>
            <w:vAlign w:val="bottom"/>
          </w:tcPr>
          <w:p w14:paraId="66493108" w14:textId="4486F9B2"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341" w:type="dxa"/>
            <w:vAlign w:val="bottom"/>
          </w:tcPr>
          <w:p w14:paraId="20EADF7A" w14:textId="09260CBE"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542" w:type="dxa"/>
            <w:vAlign w:val="bottom"/>
          </w:tcPr>
          <w:p w14:paraId="75204028" w14:textId="13C377CB"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06" w:type="dxa"/>
            <w:vAlign w:val="bottom"/>
          </w:tcPr>
          <w:p w14:paraId="34F2052F" w14:textId="4CD76503" w:rsidR="007039A1" w:rsidRDefault="007039A1" w:rsidP="007039A1">
            <w:pPr>
              <w:pStyle w:val="ListParagraph"/>
              <w:ind w:left="0"/>
              <w:rPr>
                <w:rFonts w:ascii="Times New Roman" w:hAnsi="Times New Roman"/>
                <w:i/>
                <w:sz w:val="20"/>
              </w:rPr>
            </w:pPr>
            <w:r>
              <w:rPr>
                <w:rFonts w:ascii="Calibri" w:hAnsi="Calibri" w:cs="Calibri"/>
                <w:color w:val="000000"/>
              </w:rPr>
              <w:t>0.215303</w:t>
            </w:r>
          </w:p>
        </w:tc>
      </w:tr>
      <w:tr w:rsidR="007039A1" w14:paraId="7304F884" w14:textId="43BDAC19" w:rsidTr="007039A1">
        <w:tc>
          <w:tcPr>
            <w:tcW w:w="2542" w:type="dxa"/>
            <w:vAlign w:val="bottom"/>
          </w:tcPr>
          <w:p w14:paraId="7A4F27A4" w14:textId="7E4AFBC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1175" w:type="dxa"/>
            <w:vAlign w:val="bottom"/>
          </w:tcPr>
          <w:p w14:paraId="49B0B4AB" w14:textId="1DA908E3"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1053" w:type="dxa"/>
            <w:vAlign w:val="bottom"/>
          </w:tcPr>
          <w:p w14:paraId="1B0FCD54" w14:textId="78C6A3FC"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1053" w:type="dxa"/>
            <w:vAlign w:val="bottom"/>
          </w:tcPr>
          <w:p w14:paraId="4844D4C0" w14:textId="778DEB3C"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1265" w:type="dxa"/>
            <w:vAlign w:val="bottom"/>
          </w:tcPr>
          <w:p w14:paraId="13A29D4C" w14:textId="1A866432"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1053" w:type="dxa"/>
            <w:vAlign w:val="bottom"/>
          </w:tcPr>
          <w:p w14:paraId="60793464" w14:textId="30BE8E55"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263" w:type="dxa"/>
            <w:vAlign w:val="bottom"/>
          </w:tcPr>
          <w:p w14:paraId="24DBBA9E" w14:textId="196727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38" w:type="dxa"/>
            <w:vAlign w:val="bottom"/>
          </w:tcPr>
          <w:p w14:paraId="1C931485" w14:textId="255989F5"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289" w:type="dxa"/>
            <w:vAlign w:val="bottom"/>
          </w:tcPr>
          <w:p w14:paraId="5186F2FB" w14:textId="770E4F52"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1831" w:type="dxa"/>
            <w:vAlign w:val="bottom"/>
          </w:tcPr>
          <w:p w14:paraId="412457A8" w14:textId="7B05FC63"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66" w:type="dxa"/>
            <w:vAlign w:val="bottom"/>
          </w:tcPr>
          <w:p w14:paraId="2A43A505" w14:textId="2FB06F0E"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41" w:type="dxa"/>
            <w:vAlign w:val="bottom"/>
          </w:tcPr>
          <w:p w14:paraId="001E7442" w14:textId="1EA14720"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41" w:type="dxa"/>
            <w:vAlign w:val="bottom"/>
          </w:tcPr>
          <w:p w14:paraId="2B5EA760" w14:textId="2C3264B4"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41" w:type="dxa"/>
            <w:vAlign w:val="bottom"/>
          </w:tcPr>
          <w:p w14:paraId="6947C579" w14:textId="244E0B35"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542" w:type="dxa"/>
            <w:vAlign w:val="bottom"/>
          </w:tcPr>
          <w:p w14:paraId="4513E98C" w14:textId="6110C479"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206" w:type="dxa"/>
            <w:vAlign w:val="bottom"/>
          </w:tcPr>
          <w:p w14:paraId="5E80149F" w14:textId="5B4E3617" w:rsidR="007039A1" w:rsidRDefault="007039A1" w:rsidP="007039A1">
            <w:pPr>
              <w:pStyle w:val="ListParagraph"/>
              <w:ind w:left="0"/>
              <w:rPr>
                <w:rFonts w:ascii="Times New Roman" w:hAnsi="Times New Roman"/>
                <w:i/>
                <w:sz w:val="20"/>
              </w:rPr>
            </w:pPr>
            <w:r>
              <w:rPr>
                <w:rFonts w:ascii="Calibri" w:hAnsi="Calibri" w:cs="Calibri"/>
                <w:color w:val="000000"/>
              </w:rPr>
              <w:t>0.015185</w:t>
            </w:r>
          </w:p>
        </w:tc>
      </w:tr>
      <w:tr w:rsidR="007039A1" w14:paraId="0A928192" w14:textId="72A3F3EC" w:rsidTr="007039A1">
        <w:tc>
          <w:tcPr>
            <w:tcW w:w="2542" w:type="dxa"/>
            <w:vAlign w:val="bottom"/>
          </w:tcPr>
          <w:p w14:paraId="56330ADB" w14:textId="627DEBEB"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1175" w:type="dxa"/>
            <w:vAlign w:val="bottom"/>
          </w:tcPr>
          <w:p w14:paraId="7F34514A" w14:textId="13D06E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1053" w:type="dxa"/>
            <w:vAlign w:val="bottom"/>
          </w:tcPr>
          <w:p w14:paraId="151F8D01" w14:textId="3E39DB9E"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1053" w:type="dxa"/>
            <w:vAlign w:val="bottom"/>
          </w:tcPr>
          <w:p w14:paraId="7671226C" w14:textId="4CAB133D"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1265" w:type="dxa"/>
            <w:vAlign w:val="bottom"/>
          </w:tcPr>
          <w:p w14:paraId="6D4278E0" w14:textId="5A0DF901"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1053" w:type="dxa"/>
            <w:vAlign w:val="bottom"/>
          </w:tcPr>
          <w:p w14:paraId="2A241C18" w14:textId="65168024"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63" w:type="dxa"/>
            <w:vAlign w:val="bottom"/>
          </w:tcPr>
          <w:p w14:paraId="46567BCA" w14:textId="2B3ECAAF"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338" w:type="dxa"/>
            <w:vAlign w:val="bottom"/>
          </w:tcPr>
          <w:p w14:paraId="7ED7E1A0" w14:textId="22F25ABE"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89" w:type="dxa"/>
            <w:vAlign w:val="bottom"/>
          </w:tcPr>
          <w:p w14:paraId="3AF7B0E2" w14:textId="468FE338"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1831" w:type="dxa"/>
            <w:vAlign w:val="bottom"/>
          </w:tcPr>
          <w:p w14:paraId="4B49AE62" w14:textId="190CBE07"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366" w:type="dxa"/>
            <w:vAlign w:val="bottom"/>
          </w:tcPr>
          <w:p w14:paraId="64B3CF19" w14:textId="18E2CE7D"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341" w:type="dxa"/>
            <w:vAlign w:val="bottom"/>
          </w:tcPr>
          <w:p w14:paraId="611CE8B1" w14:textId="501850E0"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341" w:type="dxa"/>
            <w:vAlign w:val="bottom"/>
          </w:tcPr>
          <w:p w14:paraId="2D17BCBF" w14:textId="4FE37572"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341" w:type="dxa"/>
            <w:vAlign w:val="bottom"/>
          </w:tcPr>
          <w:p w14:paraId="02B0BB30" w14:textId="641D689C"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542" w:type="dxa"/>
            <w:vAlign w:val="bottom"/>
          </w:tcPr>
          <w:p w14:paraId="446DC43B" w14:textId="57430C7A"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06" w:type="dxa"/>
            <w:vAlign w:val="bottom"/>
          </w:tcPr>
          <w:p w14:paraId="16D18E9C" w14:textId="42427C10" w:rsidR="007039A1" w:rsidRDefault="007039A1" w:rsidP="007039A1">
            <w:pPr>
              <w:pStyle w:val="ListParagraph"/>
              <w:ind w:left="0"/>
              <w:rPr>
                <w:rFonts w:ascii="Times New Roman" w:hAnsi="Times New Roman"/>
                <w:i/>
                <w:sz w:val="20"/>
              </w:rPr>
            </w:pPr>
            <w:r>
              <w:rPr>
                <w:rFonts w:ascii="Calibri" w:hAnsi="Calibri" w:cs="Calibri"/>
                <w:color w:val="000000"/>
              </w:rPr>
              <w:t>0.705226</w:t>
            </w:r>
          </w:p>
        </w:tc>
      </w:tr>
      <w:tr w:rsidR="007039A1" w14:paraId="567D1F15" w14:textId="0058C37A" w:rsidTr="007039A1">
        <w:tc>
          <w:tcPr>
            <w:tcW w:w="2542" w:type="dxa"/>
            <w:vAlign w:val="bottom"/>
          </w:tcPr>
          <w:p w14:paraId="0986F599" w14:textId="0B9E40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num_user_for_reviews</w:t>
            </w:r>
            <w:proofErr w:type="spellEnd"/>
          </w:p>
        </w:tc>
        <w:tc>
          <w:tcPr>
            <w:tcW w:w="1175" w:type="dxa"/>
            <w:vAlign w:val="bottom"/>
          </w:tcPr>
          <w:p w14:paraId="1988AE80" w14:textId="51114B20"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053" w:type="dxa"/>
            <w:vAlign w:val="bottom"/>
          </w:tcPr>
          <w:p w14:paraId="2B9B15A8" w14:textId="1F7BF4BA"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053" w:type="dxa"/>
            <w:vAlign w:val="bottom"/>
          </w:tcPr>
          <w:p w14:paraId="779A8780" w14:textId="71683ED6"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265" w:type="dxa"/>
            <w:vAlign w:val="bottom"/>
          </w:tcPr>
          <w:p w14:paraId="7E4D1F8D" w14:textId="473F8B95"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053" w:type="dxa"/>
            <w:vAlign w:val="bottom"/>
          </w:tcPr>
          <w:p w14:paraId="6FC04D58" w14:textId="6BDAA612"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2263" w:type="dxa"/>
            <w:vAlign w:val="bottom"/>
          </w:tcPr>
          <w:p w14:paraId="3F64232D" w14:textId="3E2203AA"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2338" w:type="dxa"/>
            <w:vAlign w:val="bottom"/>
          </w:tcPr>
          <w:p w14:paraId="7FA65913" w14:textId="39F365CD"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2289" w:type="dxa"/>
            <w:vAlign w:val="bottom"/>
          </w:tcPr>
          <w:p w14:paraId="2BB4250A" w14:textId="49954988"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831" w:type="dxa"/>
            <w:vAlign w:val="bottom"/>
          </w:tcPr>
          <w:p w14:paraId="38FDC348" w14:textId="7F32BAFF"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2366" w:type="dxa"/>
            <w:vAlign w:val="bottom"/>
          </w:tcPr>
          <w:p w14:paraId="7A39620A" w14:textId="583CCB9C"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2341" w:type="dxa"/>
            <w:vAlign w:val="bottom"/>
          </w:tcPr>
          <w:p w14:paraId="06732561" w14:textId="2F5C0CF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2341" w:type="dxa"/>
            <w:vAlign w:val="bottom"/>
          </w:tcPr>
          <w:p w14:paraId="0A6DA494" w14:textId="796B46A2"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2341" w:type="dxa"/>
            <w:vAlign w:val="bottom"/>
          </w:tcPr>
          <w:p w14:paraId="2B4F66EF" w14:textId="2381B74E"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2542" w:type="dxa"/>
            <w:vAlign w:val="bottom"/>
          </w:tcPr>
          <w:p w14:paraId="2B0775C2" w14:textId="4261E7F4"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2206" w:type="dxa"/>
            <w:vAlign w:val="bottom"/>
          </w:tcPr>
          <w:p w14:paraId="684FD9C3" w14:textId="410C5375" w:rsidR="007039A1" w:rsidRDefault="007039A1" w:rsidP="007039A1">
            <w:pPr>
              <w:pStyle w:val="ListParagraph"/>
              <w:ind w:left="0"/>
              <w:rPr>
                <w:rFonts w:ascii="Times New Roman" w:hAnsi="Times New Roman"/>
                <w:i/>
                <w:sz w:val="20"/>
              </w:rPr>
            </w:pPr>
            <w:r>
              <w:rPr>
                <w:rFonts w:ascii="Calibri" w:hAnsi="Calibri" w:cs="Calibri"/>
                <w:color w:val="000000"/>
              </w:rPr>
              <w:t>0.370465</w:t>
            </w:r>
          </w:p>
        </w:tc>
      </w:tr>
      <w:tr w:rsidR="007039A1" w14:paraId="06ABE776" w14:textId="5A6201C1" w:rsidTr="007039A1">
        <w:tc>
          <w:tcPr>
            <w:tcW w:w="2542" w:type="dxa"/>
            <w:vAlign w:val="bottom"/>
          </w:tcPr>
          <w:p w14:paraId="0E0910EF" w14:textId="10EA84D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1175" w:type="dxa"/>
            <w:vAlign w:val="bottom"/>
          </w:tcPr>
          <w:p w14:paraId="0CDB6995" w14:textId="0FF74E67"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1053" w:type="dxa"/>
            <w:vAlign w:val="bottom"/>
          </w:tcPr>
          <w:p w14:paraId="586E3AEA" w14:textId="1D87898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1053" w:type="dxa"/>
            <w:vAlign w:val="bottom"/>
          </w:tcPr>
          <w:p w14:paraId="17D70F48" w14:textId="73B3DE26"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1265" w:type="dxa"/>
            <w:vAlign w:val="bottom"/>
          </w:tcPr>
          <w:p w14:paraId="307202B1" w14:textId="565E5D67"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1053" w:type="dxa"/>
            <w:vAlign w:val="bottom"/>
          </w:tcPr>
          <w:p w14:paraId="20DE095C" w14:textId="7D320D29"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263" w:type="dxa"/>
            <w:vAlign w:val="bottom"/>
          </w:tcPr>
          <w:p w14:paraId="0119C5B9" w14:textId="042FC872"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38" w:type="dxa"/>
            <w:vAlign w:val="bottom"/>
          </w:tcPr>
          <w:p w14:paraId="54C2FFA1" w14:textId="38297C48"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289" w:type="dxa"/>
            <w:vAlign w:val="bottom"/>
          </w:tcPr>
          <w:p w14:paraId="57D5B0E2" w14:textId="2A9198D8"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1831" w:type="dxa"/>
            <w:vAlign w:val="bottom"/>
          </w:tcPr>
          <w:p w14:paraId="3BEFBAE6" w14:textId="2EA1634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66" w:type="dxa"/>
            <w:vAlign w:val="bottom"/>
          </w:tcPr>
          <w:p w14:paraId="76E1D980" w14:textId="006A2EE1"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41" w:type="dxa"/>
            <w:vAlign w:val="bottom"/>
          </w:tcPr>
          <w:p w14:paraId="5161FC6F" w14:textId="049514EE"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41" w:type="dxa"/>
            <w:vAlign w:val="bottom"/>
          </w:tcPr>
          <w:p w14:paraId="371E0EC2" w14:textId="6650A1DC"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41" w:type="dxa"/>
            <w:vAlign w:val="bottom"/>
          </w:tcPr>
          <w:p w14:paraId="1728F98D" w14:textId="3E5E717C"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542" w:type="dxa"/>
            <w:vAlign w:val="bottom"/>
          </w:tcPr>
          <w:p w14:paraId="441C7630" w14:textId="4834869A"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206" w:type="dxa"/>
            <w:vAlign w:val="bottom"/>
          </w:tcPr>
          <w:p w14:paraId="7CEA3143" w14:textId="221C92A5" w:rsidR="007039A1" w:rsidRDefault="007039A1" w:rsidP="007039A1">
            <w:pPr>
              <w:pStyle w:val="ListParagraph"/>
              <w:ind w:left="0"/>
              <w:rPr>
                <w:rFonts w:ascii="Times New Roman" w:hAnsi="Times New Roman"/>
                <w:i/>
                <w:sz w:val="20"/>
              </w:rPr>
            </w:pPr>
            <w:r>
              <w:rPr>
                <w:rFonts w:ascii="Calibri" w:hAnsi="Calibri" w:cs="Calibri"/>
                <w:color w:val="000000"/>
              </w:rPr>
              <w:t>0.517751</w:t>
            </w:r>
          </w:p>
        </w:tc>
      </w:tr>
      <w:tr w:rsidR="007039A1" w14:paraId="48DC6C4E" w14:textId="3F70C39D" w:rsidTr="007039A1">
        <w:tc>
          <w:tcPr>
            <w:tcW w:w="2542" w:type="dxa"/>
            <w:vAlign w:val="bottom"/>
          </w:tcPr>
          <w:p w14:paraId="3C015590" w14:textId="3D328F7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1175" w:type="dxa"/>
            <w:vAlign w:val="bottom"/>
          </w:tcPr>
          <w:p w14:paraId="1A3C3D22" w14:textId="57B6CC07"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1053" w:type="dxa"/>
            <w:vAlign w:val="bottom"/>
          </w:tcPr>
          <w:p w14:paraId="14020BFC" w14:textId="1ABE15CB"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1053" w:type="dxa"/>
            <w:vAlign w:val="bottom"/>
          </w:tcPr>
          <w:p w14:paraId="2D9272BA" w14:textId="0956B9C8"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1265" w:type="dxa"/>
            <w:vAlign w:val="bottom"/>
          </w:tcPr>
          <w:p w14:paraId="66481B8A" w14:textId="5F21E780"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1053" w:type="dxa"/>
            <w:vAlign w:val="bottom"/>
          </w:tcPr>
          <w:p w14:paraId="77557264" w14:textId="32BAFC08"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263" w:type="dxa"/>
            <w:vAlign w:val="bottom"/>
          </w:tcPr>
          <w:p w14:paraId="241270CC" w14:textId="4A639346"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38" w:type="dxa"/>
            <w:vAlign w:val="bottom"/>
          </w:tcPr>
          <w:p w14:paraId="727E0F5C" w14:textId="6915D27F"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289" w:type="dxa"/>
            <w:vAlign w:val="bottom"/>
          </w:tcPr>
          <w:p w14:paraId="692020AC" w14:textId="05394BD3"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1831" w:type="dxa"/>
            <w:vAlign w:val="bottom"/>
          </w:tcPr>
          <w:p w14:paraId="10926830" w14:textId="021E9088"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66" w:type="dxa"/>
            <w:vAlign w:val="bottom"/>
          </w:tcPr>
          <w:p w14:paraId="5BB3BD05" w14:textId="699B71B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96762E1" w14:textId="0B658DAA"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2E490118" w14:textId="51F86EA0"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41BBC7C4" w14:textId="42B8CEFC"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542" w:type="dxa"/>
            <w:vAlign w:val="bottom"/>
          </w:tcPr>
          <w:p w14:paraId="74218752" w14:textId="46E971BD"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206" w:type="dxa"/>
            <w:vAlign w:val="bottom"/>
          </w:tcPr>
          <w:p w14:paraId="640D23A4" w14:textId="04BD317C" w:rsidR="007039A1" w:rsidRDefault="007039A1" w:rsidP="007039A1">
            <w:pPr>
              <w:pStyle w:val="ListParagraph"/>
              <w:ind w:left="0"/>
              <w:rPr>
                <w:rFonts w:ascii="Times New Roman" w:hAnsi="Times New Roman"/>
                <w:i/>
                <w:sz w:val="20"/>
              </w:rPr>
            </w:pPr>
            <w:r>
              <w:rPr>
                <w:rFonts w:ascii="Calibri" w:hAnsi="Calibri" w:cs="Calibri"/>
                <w:color w:val="000000"/>
              </w:rPr>
              <w:t>0.161962</w:t>
            </w:r>
          </w:p>
        </w:tc>
      </w:tr>
      <w:tr w:rsidR="007039A1" w14:paraId="704E88F3" w14:textId="671D40F6" w:rsidTr="007039A1">
        <w:tc>
          <w:tcPr>
            <w:tcW w:w="2542" w:type="dxa"/>
            <w:vAlign w:val="bottom"/>
          </w:tcPr>
          <w:p w14:paraId="0CC82FE1" w14:textId="69202302"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1175" w:type="dxa"/>
            <w:vAlign w:val="bottom"/>
          </w:tcPr>
          <w:p w14:paraId="76E17811" w14:textId="10EBF013"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1053" w:type="dxa"/>
            <w:vAlign w:val="bottom"/>
          </w:tcPr>
          <w:p w14:paraId="42C82042" w14:textId="4665D567"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1053" w:type="dxa"/>
            <w:vAlign w:val="bottom"/>
          </w:tcPr>
          <w:p w14:paraId="128A5607" w14:textId="4BB8BBB7"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1265" w:type="dxa"/>
            <w:vAlign w:val="bottom"/>
          </w:tcPr>
          <w:p w14:paraId="6012FA0C" w14:textId="09063985"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1053" w:type="dxa"/>
            <w:vAlign w:val="bottom"/>
          </w:tcPr>
          <w:p w14:paraId="530F7E57" w14:textId="4ED95538"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263" w:type="dxa"/>
            <w:vAlign w:val="bottom"/>
          </w:tcPr>
          <w:p w14:paraId="146EC399" w14:textId="02A71E23"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38" w:type="dxa"/>
            <w:vAlign w:val="bottom"/>
          </w:tcPr>
          <w:p w14:paraId="78527EF3" w14:textId="603BE18E"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289" w:type="dxa"/>
            <w:vAlign w:val="bottom"/>
          </w:tcPr>
          <w:p w14:paraId="0FDD1D3A" w14:textId="7448F14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1831" w:type="dxa"/>
            <w:vAlign w:val="bottom"/>
          </w:tcPr>
          <w:p w14:paraId="30B6F1BE" w14:textId="2D5E43AF"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66" w:type="dxa"/>
            <w:vAlign w:val="bottom"/>
          </w:tcPr>
          <w:p w14:paraId="7564DE49" w14:textId="14575E47"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39B095AC" w14:textId="76C88B2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466ACAC4" w14:textId="068E59D1"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09F18E88" w14:textId="1E185EE6"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542" w:type="dxa"/>
            <w:vAlign w:val="bottom"/>
          </w:tcPr>
          <w:p w14:paraId="5CBAA012" w14:textId="27FD6B55"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206" w:type="dxa"/>
            <w:vAlign w:val="bottom"/>
          </w:tcPr>
          <w:p w14:paraId="68521D45" w14:textId="400B642F" w:rsidR="007039A1" w:rsidRDefault="007039A1" w:rsidP="007039A1">
            <w:pPr>
              <w:pStyle w:val="ListParagraph"/>
              <w:ind w:left="0"/>
              <w:rPr>
                <w:rFonts w:ascii="Times New Roman" w:hAnsi="Times New Roman"/>
                <w:i/>
                <w:sz w:val="20"/>
              </w:rPr>
            </w:pPr>
            <w:r>
              <w:rPr>
                <w:rFonts w:ascii="Calibri" w:hAnsi="Calibri" w:cs="Calibri"/>
                <w:color w:val="000000"/>
              </w:rPr>
              <w:t>0.1303</w:t>
            </w:r>
          </w:p>
        </w:tc>
      </w:tr>
      <w:tr w:rsidR="007039A1" w14:paraId="27EACA59" w14:textId="3139BC3B" w:rsidTr="007039A1">
        <w:tc>
          <w:tcPr>
            <w:tcW w:w="2542" w:type="dxa"/>
            <w:vAlign w:val="bottom"/>
          </w:tcPr>
          <w:p w14:paraId="637635F5" w14:textId="100F43C8"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1175" w:type="dxa"/>
            <w:vAlign w:val="bottom"/>
          </w:tcPr>
          <w:p w14:paraId="4900F2F6" w14:textId="34A807EE"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1053" w:type="dxa"/>
            <w:vAlign w:val="bottom"/>
          </w:tcPr>
          <w:p w14:paraId="4475A3FB" w14:textId="2D44F8BF"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1053" w:type="dxa"/>
            <w:vAlign w:val="bottom"/>
          </w:tcPr>
          <w:p w14:paraId="70209B23" w14:textId="4A079592"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1265" w:type="dxa"/>
            <w:vAlign w:val="bottom"/>
          </w:tcPr>
          <w:p w14:paraId="2DEC8E71" w14:textId="2001E83E"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1053" w:type="dxa"/>
            <w:vAlign w:val="bottom"/>
          </w:tcPr>
          <w:p w14:paraId="67216149" w14:textId="04376313"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263" w:type="dxa"/>
            <w:vAlign w:val="bottom"/>
          </w:tcPr>
          <w:p w14:paraId="069E1E5E" w14:textId="5BE08D7E"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38" w:type="dxa"/>
            <w:vAlign w:val="bottom"/>
          </w:tcPr>
          <w:p w14:paraId="7AFF9E63" w14:textId="50A10073"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289" w:type="dxa"/>
            <w:vAlign w:val="bottom"/>
          </w:tcPr>
          <w:p w14:paraId="3B6C3C8B" w14:textId="4B9B2846"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1831" w:type="dxa"/>
            <w:vAlign w:val="bottom"/>
          </w:tcPr>
          <w:p w14:paraId="425B6EA6" w14:textId="1A64DFDF"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66" w:type="dxa"/>
            <w:vAlign w:val="bottom"/>
          </w:tcPr>
          <w:p w14:paraId="48B09B17" w14:textId="2AED2AB5"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3A3A9174" w14:textId="678C1A2C"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73EAEFA5" w14:textId="04D50193"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6F88B59" w14:textId="7AAA13FB"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542" w:type="dxa"/>
            <w:vAlign w:val="bottom"/>
          </w:tcPr>
          <w:p w14:paraId="368127C8" w14:textId="69CD6B22"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206" w:type="dxa"/>
            <w:vAlign w:val="bottom"/>
          </w:tcPr>
          <w:p w14:paraId="0EF6E6F3" w14:textId="0893E760" w:rsidR="007039A1" w:rsidRDefault="007039A1" w:rsidP="007039A1">
            <w:pPr>
              <w:pStyle w:val="ListParagraph"/>
              <w:ind w:left="0"/>
              <w:rPr>
                <w:rFonts w:ascii="Times New Roman" w:hAnsi="Times New Roman"/>
                <w:i/>
                <w:sz w:val="20"/>
              </w:rPr>
            </w:pPr>
            <w:r>
              <w:rPr>
                <w:rFonts w:ascii="Calibri" w:hAnsi="Calibri" w:cs="Calibri"/>
                <w:color w:val="000000"/>
              </w:rPr>
              <w:t>0.232769</w:t>
            </w:r>
          </w:p>
        </w:tc>
      </w:tr>
      <w:tr w:rsidR="007039A1" w14:paraId="32A187AC" w14:textId="31069EA4" w:rsidTr="007039A1">
        <w:tc>
          <w:tcPr>
            <w:tcW w:w="2542" w:type="dxa"/>
            <w:vAlign w:val="bottom"/>
          </w:tcPr>
          <w:p w14:paraId="6D4ECC69" w14:textId="2D1FF032"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1175" w:type="dxa"/>
            <w:vAlign w:val="bottom"/>
          </w:tcPr>
          <w:p w14:paraId="0304CB50" w14:textId="3D4E68F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1053" w:type="dxa"/>
            <w:vAlign w:val="bottom"/>
          </w:tcPr>
          <w:p w14:paraId="69F87694" w14:textId="041E5594"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1053" w:type="dxa"/>
            <w:vAlign w:val="bottom"/>
          </w:tcPr>
          <w:p w14:paraId="7BEA06A6" w14:textId="1AC5D3ED"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1265" w:type="dxa"/>
            <w:vAlign w:val="bottom"/>
          </w:tcPr>
          <w:p w14:paraId="5C0DFAF3" w14:textId="325FF7AD"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1053" w:type="dxa"/>
            <w:vAlign w:val="bottom"/>
          </w:tcPr>
          <w:p w14:paraId="1F6124CE" w14:textId="26AD73C0"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263" w:type="dxa"/>
            <w:vAlign w:val="bottom"/>
          </w:tcPr>
          <w:p w14:paraId="6CCDB538" w14:textId="673E66A9"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338" w:type="dxa"/>
            <w:vAlign w:val="bottom"/>
          </w:tcPr>
          <w:p w14:paraId="2AAE2300" w14:textId="5FF56065"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289" w:type="dxa"/>
            <w:vAlign w:val="bottom"/>
          </w:tcPr>
          <w:p w14:paraId="75818200" w14:textId="637FFE52"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1831" w:type="dxa"/>
            <w:vAlign w:val="bottom"/>
          </w:tcPr>
          <w:p w14:paraId="04653363" w14:textId="404C84C1"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366" w:type="dxa"/>
            <w:vAlign w:val="bottom"/>
          </w:tcPr>
          <w:p w14:paraId="39711A55" w14:textId="528DA858"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341" w:type="dxa"/>
            <w:vAlign w:val="bottom"/>
          </w:tcPr>
          <w:p w14:paraId="430BFFA7" w14:textId="1F8015B5"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341" w:type="dxa"/>
            <w:vAlign w:val="bottom"/>
          </w:tcPr>
          <w:p w14:paraId="3E5B7C2A" w14:textId="0FCD7D26"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341" w:type="dxa"/>
            <w:vAlign w:val="bottom"/>
          </w:tcPr>
          <w:p w14:paraId="56B73092" w14:textId="5946DDB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542" w:type="dxa"/>
            <w:vAlign w:val="bottom"/>
          </w:tcPr>
          <w:p w14:paraId="0FB9E918" w14:textId="0EB49731"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206" w:type="dxa"/>
            <w:vAlign w:val="bottom"/>
          </w:tcPr>
          <w:p w14:paraId="6600D36A" w14:textId="4118E0E2" w:rsidR="007039A1" w:rsidRDefault="007039A1" w:rsidP="007039A1">
            <w:pPr>
              <w:pStyle w:val="ListParagraph"/>
              <w:ind w:left="0"/>
              <w:rPr>
                <w:rFonts w:ascii="Times New Roman" w:hAnsi="Times New Roman"/>
                <w:i/>
                <w:sz w:val="20"/>
              </w:rPr>
            </w:pPr>
            <w:r>
              <w:rPr>
                <w:rFonts w:ascii="Calibri" w:hAnsi="Calibri" w:cs="Calibri"/>
                <w:color w:val="000000"/>
              </w:rPr>
              <w:t>0.271508</w:t>
            </w:r>
          </w:p>
        </w:tc>
      </w:tr>
      <w:tr w:rsidR="007039A1" w14:paraId="30A2E587" w14:textId="48BB818B" w:rsidTr="007039A1">
        <w:tc>
          <w:tcPr>
            <w:tcW w:w="2542" w:type="dxa"/>
            <w:vAlign w:val="bottom"/>
          </w:tcPr>
          <w:p w14:paraId="39B18581" w14:textId="72780CC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1175" w:type="dxa"/>
            <w:vAlign w:val="bottom"/>
          </w:tcPr>
          <w:p w14:paraId="6A5B68B2" w14:textId="028EFD7F"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1053" w:type="dxa"/>
            <w:vAlign w:val="bottom"/>
          </w:tcPr>
          <w:p w14:paraId="4FCC75C4" w14:textId="429FA476"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1053" w:type="dxa"/>
            <w:vAlign w:val="bottom"/>
          </w:tcPr>
          <w:p w14:paraId="71CEB8C4" w14:textId="01752CF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1265" w:type="dxa"/>
            <w:vAlign w:val="bottom"/>
          </w:tcPr>
          <w:p w14:paraId="22932BDE" w14:textId="074AF85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1053" w:type="dxa"/>
            <w:vAlign w:val="bottom"/>
          </w:tcPr>
          <w:p w14:paraId="0306B673" w14:textId="6226F28F"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63" w:type="dxa"/>
            <w:vAlign w:val="bottom"/>
          </w:tcPr>
          <w:p w14:paraId="3392023D" w14:textId="0B343713"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338" w:type="dxa"/>
            <w:vAlign w:val="bottom"/>
          </w:tcPr>
          <w:p w14:paraId="036CBB4D" w14:textId="6D318AE6"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89" w:type="dxa"/>
            <w:vAlign w:val="bottom"/>
          </w:tcPr>
          <w:p w14:paraId="7D5A3AFB" w14:textId="20AA7FD6"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1831" w:type="dxa"/>
            <w:vAlign w:val="bottom"/>
          </w:tcPr>
          <w:p w14:paraId="0995B05D" w14:textId="47F6E5F8"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366" w:type="dxa"/>
            <w:vAlign w:val="bottom"/>
          </w:tcPr>
          <w:p w14:paraId="4E9B98F4" w14:textId="65E141E5"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341" w:type="dxa"/>
            <w:vAlign w:val="bottom"/>
          </w:tcPr>
          <w:p w14:paraId="4247B92F" w14:textId="0DA9D020"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341" w:type="dxa"/>
            <w:vAlign w:val="bottom"/>
          </w:tcPr>
          <w:p w14:paraId="5498132B" w14:textId="46A21E9C"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341" w:type="dxa"/>
            <w:vAlign w:val="bottom"/>
          </w:tcPr>
          <w:p w14:paraId="69244351" w14:textId="547D2F59"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542" w:type="dxa"/>
            <w:vAlign w:val="bottom"/>
          </w:tcPr>
          <w:p w14:paraId="4B08AB10" w14:textId="618E39A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06" w:type="dxa"/>
            <w:vAlign w:val="bottom"/>
          </w:tcPr>
          <w:p w14:paraId="5C658AE2" w14:textId="2846B115" w:rsidR="007039A1" w:rsidRDefault="007039A1" w:rsidP="007039A1">
            <w:pPr>
              <w:pStyle w:val="ListParagraph"/>
              <w:ind w:left="0"/>
              <w:rPr>
                <w:rFonts w:ascii="Times New Roman" w:hAnsi="Times New Roman"/>
                <w:i/>
                <w:sz w:val="20"/>
              </w:rPr>
            </w:pPr>
            <w:r>
              <w:rPr>
                <w:rFonts w:ascii="Calibri" w:hAnsi="Calibri" w:cs="Calibri"/>
                <w:color w:val="000000"/>
              </w:rPr>
              <w:t>0.205564</w:t>
            </w:r>
          </w:p>
        </w:tc>
      </w:tr>
      <w:tr w:rsidR="007039A1" w14:paraId="3B5527AF" w14:textId="3E8DF4B1" w:rsidTr="007039A1">
        <w:tc>
          <w:tcPr>
            <w:tcW w:w="2542" w:type="dxa"/>
            <w:vAlign w:val="bottom"/>
          </w:tcPr>
          <w:p w14:paraId="169D2B97" w14:textId="3B043E4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c>
          <w:tcPr>
            <w:tcW w:w="1175" w:type="dxa"/>
            <w:vAlign w:val="bottom"/>
          </w:tcPr>
          <w:p w14:paraId="269DEFA9" w14:textId="2CD721B6" w:rsidR="007039A1" w:rsidRDefault="007039A1" w:rsidP="007039A1">
            <w:pPr>
              <w:pStyle w:val="ListParagraph"/>
              <w:ind w:left="0"/>
              <w:rPr>
                <w:rFonts w:ascii="Times New Roman" w:hAnsi="Times New Roman"/>
                <w:i/>
                <w:sz w:val="20"/>
              </w:rPr>
            </w:pPr>
            <w:r>
              <w:rPr>
                <w:rFonts w:ascii="Calibri" w:hAnsi="Calibri" w:cs="Calibri"/>
                <w:color w:val="000000"/>
              </w:rPr>
              <w:t>0.306987</w:t>
            </w:r>
          </w:p>
        </w:tc>
        <w:tc>
          <w:tcPr>
            <w:tcW w:w="1053" w:type="dxa"/>
            <w:vAlign w:val="bottom"/>
          </w:tcPr>
          <w:p w14:paraId="13FFFBE4" w14:textId="543501C2" w:rsidR="007039A1" w:rsidRDefault="007039A1" w:rsidP="007039A1">
            <w:pPr>
              <w:pStyle w:val="ListParagraph"/>
              <w:ind w:left="0"/>
              <w:rPr>
                <w:rFonts w:ascii="Times New Roman" w:hAnsi="Times New Roman"/>
                <w:i/>
                <w:sz w:val="20"/>
              </w:rPr>
            </w:pPr>
            <w:r>
              <w:rPr>
                <w:rFonts w:ascii="Calibri" w:hAnsi="Calibri" w:cs="Calibri"/>
                <w:color w:val="000000"/>
              </w:rPr>
              <w:t>0.05249</w:t>
            </w:r>
          </w:p>
        </w:tc>
        <w:tc>
          <w:tcPr>
            <w:tcW w:w="1053" w:type="dxa"/>
            <w:vAlign w:val="bottom"/>
          </w:tcPr>
          <w:p w14:paraId="5E6F16F8" w14:textId="109143A0" w:rsidR="007039A1" w:rsidRDefault="007039A1" w:rsidP="007039A1">
            <w:pPr>
              <w:pStyle w:val="ListParagraph"/>
              <w:ind w:left="0"/>
              <w:rPr>
                <w:rFonts w:ascii="Times New Roman" w:hAnsi="Times New Roman"/>
                <w:i/>
                <w:sz w:val="20"/>
              </w:rPr>
            </w:pPr>
            <w:r>
              <w:rPr>
                <w:rFonts w:ascii="Calibri" w:hAnsi="Calibri" w:cs="Calibri"/>
                <w:color w:val="000000"/>
              </w:rPr>
              <w:t>0.366933</w:t>
            </w:r>
          </w:p>
        </w:tc>
        <w:tc>
          <w:tcPr>
            <w:tcW w:w="1265" w:type="dxa"/>
            <w:vAlign w:val="bottom"/>
          </w:tcPr>
          <w:p w14:paraId="66D10A53" w14:textId="2FDC03ED" w:rsidR="007039A1" w:rsidRDefault="007039A1" w:rsidP="007039A1">
            <w:pPr>
              <w:pStyle w:val="ListParagraph"/>
              <w:ind w:left="0"/>
              <w:rPr>
                <w:rFonts w:ascii="Times New Roman" w:hAnsi="Times New Roman"/>
                <w:i/>
                <w:sz w:val="20"/>
              </w:rPr>
            </w:pPr>
            <w:r>
              <w:rPr>
                <w:rFonts w:ascii="Calibri" w:hAnsi="Calibri" w:cs="Calibri"/>
                <w:color w:val="000000"/>
              </w:rPr>
              <w:t>0.281155</w:t>
            </w:r>
          </w:p>
        </w:tc>
        <w:tc>
          <w:tcPr>
            <w:tcW w:w="1053" w:type="dxa"/>
            <w:vAlign w:val="bottom"/>
          </w:tcPr>
          <w:p w14:paraId="7C85F102" w14:textId="268F7AC8" w:rsidR="007039A1" w:rsidRDefault="007039A1" w:rsidP="007039A1">
            <w:pPr>
              <w:pStyle w:val="ListParagraph"/>
              <w:ind w:left="0"/>
              <w:rPr>
                <w:rFonts w:ascii="Times New Roman" w:hAnsi="Times New Roman"/>
                <w:i/>
                <w:sz w:val="20"/>
              </w:rPr>
            </w:pPr>
            <w:r>
              <w:rPr>
                <w:rFonts w:ascii="Calibri" w:hAnsi="Calibri" w:cs="Calibri"/>
                <w:color w:val="000000"/>
              </w:rPr>
              <w:t>0.215303</w:t>
            </w:r>
          </w:p>
        </w:tc>
        <w:tc>
          <w:tcPr>
            <w:tcW w:w="2263" w:type="dxa"/>
            <w:vAlign w:val="bottom"/>
          </w:tcPr>
          <w:p w14:paraId="397BD848" w14:textId="696622C5" w:rsidR="007039A1" w:rsidRDefault="007039A1" w:rsidP="007039A1">
            <w:pPr>
              <w:pStyle w:val="ListParagraph"/>
              <w:ind w:left="0"/>
              <w:rPr>
                <w:rFonts w:ascii="Times New Roman" w:hAnsi="Times New Roman"/>
                <w:i/>
                <w:sz w:val="20"/>
              </w:rPr>
            </w:pPr>
            <w:r>
              <w:rPr>
                <w:rFonts w:ascii="Calibri" w:hAnsi="Calibri" w:cs="Calibri"/>
                <w:color w:val="000000"/>
              </w:rPr>
              <w:t>0.015185</w:t>
            </w:r>
          </w:p>
        </w:tc>
        <w:tc>
          <w:tcPr>
            <w:tcW w:w="2338" w:type="dxa"/>
            <w:vAlign w:val="bottom"/>
          </w:tcPr>
          <w:p w14:paraId="5F25140D" w14:textId="0E50D0C9" w:rsidR="007039A1" w:rsidRDefault="007039A1" w:rsidP="007039A1">
            <w:pPr>
              <w:pStyle w:val="ListParagraph"/>
              <w:ind w:left="0"/>
              <w:rPr>
                <w:rFonts w:ascii="Times New Roman" w:hAnsi="Times New Roman"/>
                <w:i/>
                <w:sz w:val="20"/>
              </w:rPr>
            </w:pPr>
            <w:r>
              <w:rPr>
                <w:rFonts w:ascii="Calibri" w:hAnsi="Calibri" w:cs="Calibri"/>
                <w:color w:val="000000"/>
              </w:rPr>
              <w:t>0.705226</w:t>
            </w:r>
          </w:p>
        </w:tc>
        <w:tc>
          <w:tcPr>
            <w:tcW w:w="2289" w:type="dxa"/>
            <w:vAlign w:val="bottom"/>
          </w:tcPr>
          <w:p w14:paraId="2C7F2505" w14:textId="4D66741A" w:rsidR="007039A1" w:rsidRDefault="007039A1" w:rsidP="007039A1">
            <w:pPr>
              <w:pStyle w:val="ListParagraph"/>
              <w:ind w:left="0"/>
              <w:rPr>
                <w:rFonts w:ascii="Times New Roman" w:hAnsi="Times New Roman"/>
                <w:i/>
                <w:sz w:val="20"/>
              </w:rPr>
            </w:pPr>
            <w:r>
              <w:rPr>
                <w:rFonts w:ascii="Calibri" w:hAnsi="Calibri" w:cs="Calibri"/>
                <w:color w:val="000000"/>
              </w:rPr>
              <w:t>0.370465</w:t>
            </w:r>
          </w:p>
        </w:tc>
        <w:tc>
          <w:tcPr>
            <w:tcW w:w="1831" w:type="dxa"/>
            <w:vAlign w:val="bottom"/>
          </w:tcPr>
          <w:p w14:paraId="24BBF2AE" w14:textId="6E80F56A" w:rsidR="007039A1" w:rsidRDefault="007039A1" w:rsidP="007039A1">
            <w:pPr>
              <w:pStyle w:val="ListParagraph"/>
              <w:ind w:left="0"/>
              <w:rPr>
                <w:rFonts w:ascii="Times New Roman" w:hAnsi="Times New Roman"/>
                <w:i/>
                <w:sz w:val="20"/>
              </w:rPr>
            </w:pPr>
            <w:r>
              <w:rPr>
                <w:rFonts w:ascii="Calibri" w:hAnsi="Calibri" w:cs="Calibri"/>
                <w:color w:val="000000"/>
              </w:rPr>
              <w:t>0.517751</w:t>
            </w:r>
          </w:p>
        </w:tc>
        <w:tc>
          <w:tcPr>
            <w:tcW w:w="2366" w:type="dxa"/>
            <w:vAlign w:val="bottom"/>
          </w:tcPr>
          <w:p w14:paraId="5959CA16" w14:textId="6453D9E5" w:rsidR="007039A1" w:rsidRDefault="007039A1" w:rsidP="007039A1">
            <w:pPr>
              <w:pStyle w:val="ListParagraph"/>
              <w:ind w:left="0"/>
              <w:rPr>
                <w:rFonts w:ascii="Times New Roman" w:hAnsi="Times New Roman"/>
                <w:i/>
                <w:sz w:val="20"/>
              </w:rPr>
            </w:pPr>
            <w:r>
              <w:rPr>
                <w:rFonts w:ascii="Calibri" w:hAnsi="Calibri" w:cs="Calibri"/>
                <w:color w:val="000000"/>
              </w:rPr>
              <w:t>0.161962</w:t>
            </w:r>
          </w:p>
        </w:tc>
        <w:tc>
          <w:tcPr>
            <w:tcW w:w="2341" w:type="dxa"/>
            <w:vAlign w:val="bottom"/>
          </w:tcPr>
          <w:p w14:paraId="64AA95C4" w14:textId="7FDAFFBA" w:rsidR="007039A1" w:rsidRDefault="007039A1" w:rsidP="007039A1">
            <w:pPr>
              <w:pStyle w:val="ListParagraph"/>
              <w:ind w:left="0"/>
              <w:rPr>
                <w:rFonts w:ascii="Times New Roman" w:hAnsi="Times New Roman"/>
                <w:i/>
                <w:sz w:val="20"/>
              </w:rPr>
            </w:pPr>
            <w:r>
              <w:rPr>
                <w:rFonts w:ascii="Calibri" w:hAnsi="Calibri" w:cs="Calibri"/>
                <w:color w:val="000000"/>
              </w:rPr>
              <w:t>0.1303</w:t>
            </w:r>
          </w:p>
        </w:tc>
        <w:tc>
          <w:tcPr>
            <w:tcW w:w="2341" w:type="dxa"/>
            <w:vAlign w:val="bottom"/>
          </w:tcPr>
          <w:p w14:paraId="7F406FFE" w14:textId="0F918519" w:rsidR="007039A1" w:rsidRDefault="007039A1" w:rsidP="007039A1">
            <w:pPr>
              <w:pStyle w:val="ListParagraph"/>
              <w:ind w:left="0"/>
              <w:rPr>
                <w:rFonts w:ascii="Times New Roman" w:hAnsi="Times New Roman"/>
                <w:i/>
                <w:sz w:val="20"/>
              </w:rPr>
            </w:pPr>
            <w:r>
              <w:rPr>
                <w:rFonts w:ascii="Calibri" w:hAnsi="Calibri" w:cs="Calibri"/>
                <w:color w:val="000000"/>
              </w:rPr>
              <w:t>0.232769</w:t>
            </w:r>
          </w:p>
        </w:tc>
        <w:tc>
          <w:tcPr>
            <w:tcW w:w="2341" w:type="dxa"/>
            <w:vAlign w:val="bottom"/>
          </w:tcPr>
          <w:p w14:paraId="661563C6" w14:textId="5CABD3BE" w:rsidR="007039A1" w:rsidRDefault="007039A1" w:rsidP="007039A1">
            <w:pPr>
              <w:pStyle w:val="ListParagraph"/>
              <w:ind w:left="0"/>
              <w:rPr>
                <w:rFonts w:ascii="Times New Roman" w:hAnsi="Times New Roman"/>
                <w:i/>
                <w:sz w:val="20"/>
              </w:rPr>
            </w:pPr>
            <w:r>
              <w:rPr>
                <w:rFonts w:ascii="Calibri" w:hAnsi="Calibri" w:cs="Calibri"/>
                <w:color w:val="000000"/>
              </w:rPr>
              <w:t>0.271508</w:t>
            </w:r>
          </w:p>
        </w:tc>
        <w:tc>
          <w:tcPr>
            <w:tcW w:w="2542" w:type="dxa"/>
            <w:vAlign w:val="bottom"/>
          </w:tcPr>
          <w:p w14:paraId="16F78B46" w14:textId="46E6FAB0" w:rsidR="007039A1" w:rsidRDefault="007039A1" w:rsidP="007039A1">
            <w:pPr>
              <w:pStyle w:val="ListParagraph"/>
              <w:ind w:left="0"/>
              <w:rPr>
                <w:rFonts w:ascii="Times New Roman" w:hAnsi="Times New Roman"/>
                <w:i/>
                <w:sz w:val="20"/>
              </w:rPr>
            </w:pPr>
            <w:r>
              <w:rPr>
                <w:rFonts w:ascii="Calibri" w:hAnsi="Calibri" w:cs="Calibri"/>
                <w:color w:val="000000"/>
              </w:rPr>
              <w:t>0.205564</w:t>
            </w:r>
          </w:p>
        </w:tc>
        <w:tc>
          <w:tcPr>
            <w:tcW w:w="2206" w:type="dxa"/>
            <w:vAlign w:val="bottom"/>
          </w:tcPr>
          <w:p w14:paraId="66F0F60D" w14:textId="262C0389" w:rsidR="007039A1" w:rsidRDefault="007039A1" w:rsidP="007039A1">
            <w:pPr>
              <w:pStyle w:val="ListParagraph"/>
              <w:ind w:left="0"/>
              <w:rPr>
                <w:rFonts w:ascii="Times New Roman" w:hAnsi="Times New Roman"/>
                <w:i/>
                <w:sz w:val="20"/>
              </w:rPr>
            </w:pPr>
            <w:r>
              <w:rPr>
                <w:rFonts w:ascii="Calibri" w:hAnsi="Calibri" w:cs="Calibri"/>
                <w:color w:val="000000"/>
              </w:rPr>
              <w:t>1</w:t>
            </w:r>
          </w:p>
        </w:tc>
      </w:tr>
    </w:tbl>
    <w:p w14:paraId="2857056A" w14:textId="5AF77EFD" w:rsidR="00E26BED" w:rsidRDefault="00E26BED" w:rsidP="00161A63">
      <w:pPr>
        <w:rPr>
          <w:rFonts w:ascii="Times New Roman" w:hAnsi="Times New Roman"/>
          <w:iCs/>
          <w:sz w:val="20"/>
        </w:rPr>
      </w:pPr>
    </w:p>
    <w:p w14:paraId="26B3D6FE" w14:textId="625AE8C7" w:rsidR="00E26BED" w:rsidRDefault="0029477D" w:rsidP="00161A63">
      <w:pPr>
        <w:rPr>
          <w:rFonts w:ascii="Times New Roman" w:hAnsi="Times New Roman"/>
          <w:iCs/>
          <w:sz w:val="20"/>
        </w:rPr>
      </w:pPr>
      <w:r>
        <w:rPr>
          <w:rFonts w:ascii="Times New Roman" w:hAnsi="Times New Roman"/>
          <w:iCs/>
          <w:noProof/>
          <w:sz w:val="20"/>
        </w:rPr>
        <w:lastRenderedPageBreak/>
        <w:drawing>
          <wp:inline distT="0" distB="0" distL="0" distR="0" wp14:anchorId="54A11553" wp14:editId="41215A17">
            <wp:extent cx="5485714" cy="3657143"/>
            <wp:effectExtent l="0" t="0" r="0" b="63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7"/>
                    <a:stretch>
                      <a:fillRect/>
                    </a:stretch>
                  </pic:blipFill>
                  <pic:spPr>
                    <a:xfrm>
                      <a:off x="0" y="0"/>
                      <a:ext cx="5485714" cy="3657143"/>
                    </a:xfrm>
                    <a:prstGeom prst="rect">
                      <a:avLst/>
                    </a:prstGeom>
                  </pic:spPr>
                </pic:pic>
              </a:graphicData>
            </a:graphic>
          </wp:inline>
        </w:drawing>
      </w:r>
    </w:p>
    <w:p w14:paraId="273CD661" w14:textId="77777777" w:rsidR="0029477D" w:rsidRPr="00161A63" w:rsidRDefault="0029477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06698167" w:rsidR="006473A5" w:rsidRPr="006473A5" w:rsidRDefault="00390502" w:rsidP="006473A5">
      <w:pPr>
        <w:rPr>
          <w:rFonts w:ascii="Times New Roman" w:hAnsi="Times New Roman"/>
          <w:iCs/>
          <w:sz w:val="20"/>
        </w:rPr>
      </w:pPr>
      <w:r>
        <w:rPr>
          <w:rFonts w:ascii="Times New Roman" w:hAnsi="Times New Roman"/>
          <w:iCs/>
          <w:sz w:val="20"/>
        </w:rPr>
        <w:t>This section contains a graphical exploration of the data set, taking a look at various distributions of the data, scatter plots, and bar charts.</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1895F7E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4C5333B3" w14:textId="79D69DF7" w:rsidR="00390502" w:rsidRDefault="00390502" w:rsidP="00390502">
      <w:pPr>
        <w:pStyle w:val="BodyText"/>
      </w:pPr>
      <w:r>
        <w:t>The first look at distributions of the data</w:t>
      </w:r>
      <w:r w:rsidR="001F6744">
        <w:t xml:space="preserve"> in </w:t>
      </w:r>
      <w:r w:rsidR="001F6744">
        <w:rPr>
          <w:b/>
          <w:bCs/>
        </w:rPr>
        <w:t>Figure 1</w:t>
      </w:r>
      <w:r>
        <w:t xml:space="preserve"> was using Pandas `</w:t>
      </w:r>
      <w:proofErr w:type="spellStart"/>
      <w:r>
        <w:t>dataframe.hist</w:t>
      </w:r>
      <w:proofErr w:type="spellEnd"/>
      <w:r>
        <w:t xml:space="preserve">()` function to generate histograms of all the continuous variables in the data set. Here, </w:t>
      </w:r>
      <w:r w:rsidR="001F6744">
        <w:t>I</w:t>
      </w:r>
      <w:r>
        <w:t xml:space="preserve"> noticed a significant skew to zero for many variables, most notably `budget` looking empty other than ~98% of the data falling into the first bin, as it caps to </w:t>
      </w:r>
      <w:r w:rsidR="001F6744">
        <w:t>nearly 12 billion. Similar disparities are seen in all columns with Facebook like data, and also the numbers of faces in movie posters (which is mainly zero). It should be noted that most movies in this data set seem to be successful since the `gross` column is skewed to zero way less than the `budget` column.</w:t>
      </w:r>
    </w:p>
    <w:p w14:paraId="5FE43533" w14:textId="779939C0" w:rsidR="001F6744" w:rsidRDefault="001F6744" w:rsidP="00390502">
      <w:pPr>
        <w:pStyle w:val="BodyText"/>
      </w:pPr>
      <w:r>
        <w:t xml:space="preserve">The next distribution I looked, </w:t>
      </w:r>
      <w:r>
        <w:rPr>
          <w:b/>
          <w:bCs/>
        </w:rPr>
        <w:t>Figure 2</w:t>
      </w:r>
      <w:r>
        <w:t>, at was what that first bin of `budget` actually looks like. I generated a Kernel Density Plot for the budget of movies that had a budget less than $100,000,000, which shows a better look at that column.</w:t>
      </w:r>
    </w:p>
    <w:p w14:paraId="048B5DEB" w14:textId="1AF97832" w:rsidR="001F6744" w:rsidRPr="001F6744" w:rsidRDefault="001F6744" w:rsidP="00390502">
      <w:pPr>
        <w:pStyle w:val="BodyText"/>
      </w:pPr>
      <w:r>
        <w:rPr>
          <w:b/>
          <w:bCs/>
        </w:rPr>
        <w:t>Figure 3</w:t>
      </w:r>
      <w:r>
        <w:t xml:space="preserve"> shows another Kernel Density Plot of the `</w:t>
      </w:r>
      <w:proofErr w:type="spellStart"/>
      <w:r>
        <w:t>content_rating</w:t>
      </w:r>
      <w:proofErr w:type="spellEnd"/>
      <w:r>
        <w:t>` column for non-English movies. Looking at the data for non-English movies, which is also done later on in the report, is interesting as it cuts out a large portion of the data set (what the Oscars label “foreign” films).</w:t>
      </w:r>
    </w:p>
    <w:p w14:paraId="3D2F1067" w14:textId="2D0A7005" w:rsidR="00945ADA" w:rsidRDefault="00945ADA" w:rsidP="00945ADA">
      <w:pPr>
        <w:rPr>
          <w:rFonts w:ascii="Times New Roman" w:hAnsi="Times New Roman"/>
          <w:i/>
          <w:sz w:val="20"/>
        </w:rPr>
      </w:pPr>
    </w:p>
    <w:p w14:paraId="04783102" w14:textId="3D1B22CE" w:rsidR="00945ADA" w:rsidRDefault="00945ADA" w:rsidP="00945ADA">
      <w:pPr>
        <w:rPr>
          <w:rFonts w:ascii="Times New Roman" w:hAnsi="Times New Roman"/>
          <w:i/>
          <w:sz w:val="20"/>
        </w:rPr>
      </w:pPr>
      <w:r>
        <w:rPr>
          <w:noProof/>
        </w:rPr>
        <w:lastRenderedPageBreak/>
        <w:drawing>
          <wp:inline distT="0" distB="0" distL="0" distR="0" wp14:anchorId="55130F61" wp14:editId="01E524B4">
            <wp:extent cx="5943600" cy="569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5950"/>
                    </a:xfrm>
                    <a:prstGeom prst="rect">
                      <a:avLst/>
                    </a:prstGeom>
                  </pic:spPr>
                </pic:pic>
              </a:graphicData>
            </a:graphic>
          </wp:inline>
        </w:drawing>
      </w:r>
    </w:p>
    <w:p w14:paraId="745E02A9" w14:textId="7BA03E14" w:rsidR="00945ADA" w:rsidRPr="007E7C23" w:rsidRDefault="00945ADA" w:rsidP="00945ADA">
      <w:pPr>
        <w:rPr>
          <w:rFonts w:ascii="Times New Roman" w:hAnsi="Times New Roman"/>
          <w:b/>
          <w:sz w:val="16"/>
        </w:rPr>
      </w:pPr>
      <w:r w:rsidRPr="007E7C23">
        <w:rPr>
          <w:rFonts w:ascii="Times New Roman" w:hAnsi="Times New Roman"/>
          <w:b/>
          <w:sz w:val="16"/>
        </w:rPr>
        <w:t xml:space="preserve">Figure 1: </w:t>
      </w:r>
      <w:r w:rsidR="0029519C">
        <w:rPr>
          <w:rFonts w:ascii="Times New Roman" w:hAnsi="Times New Roman"/>
          <w:b/>
          <w:sz w:val="16"/>
        </w:rPr>
        <w:t>Histograms of all continuous variables (multiple plots)</w:t>
      </w:r>
    </w:p>
    <w:p w14:paraId="31395412" w14:textId="77777777" w:rsidR="001F6744" w:rsidRDefault="001F6744" w:rsidP="00945ADA">
      <w:pPr>
        <w:rPr>
          <w:rFonts w:ascii="Times New Roman" w:hAnsi="Times New Roman"/>
          <w:i/>
          <w:sz w:val="20"/>
        </w:rPr>
      </w:pPr>
    </w:p>
    <w:p w14:paraId="433D73F3" w14:textId="45CD6D81" w:rsidR="00927AAC" w:rsidRDefault="00927AAC" w:rsidP="00945ADA">
      <w:pPr>
        <w:rPr>
          <w:rFonts w:ascii="Times New Roman" w:hAnsi="Times New Roman"/>
          <w:i/>
          <w:sz w:val="20"/>
        </w:rPr>
      </w:pPr>
      <w:r>
        <w:rPr>
          <w:noProof/>
        </w:rPr>
        <w:lastRenderedPageBreak/>
        <w:drawing>
          <wp:inline distT="0" distB="0" distL="0" distR="0" wp14:anchorId="74EEC3A7" wp14:editId="06D4DD0D">
            <wp:extent cx="42672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4133850"/>
                    </a:xfrm>
                    <a:prstGeom prst="rect">
                      <a:avLst/>
                    </a:prstGeom>
                  </pic:spPr>
                </pic:pic>
              </a:graphicData>
            </a:graphic>
          </wp:inline>
        </w:drawing>
      </w:r>
    </w:p>
    <w:p w14:paraId="743156B9" w14:textId="7296E448" w:rsidR="00927AAC" w:rsidRDefault="00927AAC" w:rsidP="00927AAC">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2</w:t>
      </w:r>
      <w:r w:rsidRPr="007E7C23">
        <w:rPr>
          <w:rFonts w:ascii="Times New Roman" w:hAnsi="Times New Roman"/>
          <w:b/>
          <w:sz w:val="16"/>
        </w:rPr>
        <w:t xml:space="preserve">: </w:t>
      </w:r>
      <w:r>
        <w:rPr>
          <w:rFonts w:ascii="Times New Roman" w:hAnsi="Times New Roman"/>
          <w:b/>
          <w:sz w:val="16"/>
        </w:rPr>
        <w:t>Kernel Density Plot</w:t>
      </w:r>
      <w:r>
        <w:rPr>
          <w:rFonts w:ascii="Times New Roman" w:hAnsi="Times New Roman"/>
          <w:b/>
          <w:sz w:val="16"/>
        </w:rPr>
        <w:t xml:space="preserve"> </w:t>
      </w:r>
      <w:r w:rsidR="000476C1">
        <w:rPr>
          <w:rFonts w:ascii="Times New Roman" w:hAnsi="Times New Roman"/>
          <w:b/>
          <w:sz w:val="16"/>
        </w:rPr>
        <w:t>for movies with a budget under $100,000,000</w:t>
      </w:r>
    </w:p>
    <w:p w14:paraId="21C0A002" w14:textId="588E6F6D" w:rsidR="001F6744" w:rsidRPr="007E7C23" w:rsidRDefault="001F6744" w:rsidP="00927AAC">
      <w:pPr>
        <w:rPr>
          <w:rFonts w:ascii="Times New Roman" w:hAnsi="Times New Roman"/>
          <w:b/>
          <w:sz w:val="16"/>
        </w:rPr>
      </w:pPr>
      <w:r>
        <w:rPr>
          <w:noProof/>
        </w:rPr>
        <w:lastRenderedPageBreak/>
        <w:drawing>
          <wp:inline distT="0" distB="0" distL="0" distR="0" wp14:anchorId="6B557B9E" wp14:editId="49744021">
            <wp:extent cx="53530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4191000"/>
                    </a:xfrm>
                    <a:prstGeom prst="rect">
                      <a:avLst/>
                    </a:prstGeom>
                  </pic:spPr>
                </pic:pic>
              </a:graphicData>
            </a:graphic>
          </wp:inline>
        </w:drawing>
      </w:r>
    </w:p>
    <w:p w14:paraId="4D083B7F" w14:textId="77805FC1" w:rsidR="001F6744" w:rsidRDefault="001F6744" w:rsidP="001F6744">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3</w:t>
      </w:r>
      <w:r w:rsidRPr="007E7C23">
        <w:rPr>
          <w:rFonts w:ascii="Times New Roman" w:hAnsi="Times New Roman"/>
          <w:b/>
          <w:sz w:val="16"/>
        </w:rPr>
        <w:t xml:space="preserve">: </w:t>
      </w:r>
      <w:r>
        <w:rPr>
          <w:rFonts w:ascii="Times New Roman" w:hAnsi="Times New Roman"/>
          <w:b/>
          <w:sz w:val="16"/>
        </w:rPr>
        <w:t xml:space="preserve">Kernel Density Plot for </w:t>
      </w:r>
      <w:r w:rsidR="00AF477E">
        <w:rPr>
          <w:rFonts w:ascii="Times New Roman" w:hAnsi="Times New Roman"/>
          <w:b/>
          <w:sz w:val="16"/>
        </w:rPr>
        <w:t>content rating compared to duration</w:t>
      </w:r>
    </w:p>
    <w:p w14:paraId="622C6458" w14:textId="77777777" w:rsidR="00945ADA" w:rsidRPr="00945ADA" w:rsidRDefault="00945ADA" w:rsidP="00945ADA">
      <w:pPr>
        <w:rPr>
          <w:rFonts w:ascii="Times New Roman" w:hAnsi="Times New Roman"/>
          <w:i/>
          <w:sz w:val="20"/>
        </w:rPr>
      </w:pPr>
    </w:p>
    <w:p w14:paraId="040642D1" w14:textId="6F84E97B"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Scatter</w:t>
      </w:r>
      <w:r w:rsidR="00EA7F3A">
        <w:rPr>
          <w:rFonts w:ascii="Times New Roman" w:hAnsi="Times New Roman"/>
          <w:i/>
          <w:sz w:val="20"/>
        </w:rPr>
        <w:t xml:space="preserve"> </w:t>
      </w:r>
      <w:r>
        <w:rPr>
          <w:rFonts w:ascii="Times New Roman" w:hAnsi="Times New Roman"/>
          <w:i/>
          <w:sz w:val="20"/>
        </w:rPr>
        <w:t>Plots / Pairwise Plots</w:t>
      </w:r>
      <w:r w:rsidR="00E26BED">
        <w:rPr>
          <w:rFonts w:ascii="Times New Roman" w:hAnsi="Times New Roman"/>
          <w:i/>
          <w:sz w:val="20"/>
        </w:rPr>
        <w:t xml:space="preserve"> (continuous variables)</w:t>
      </w:r>
    </w:p>
    <w:p w14:paraId="58FE1349" w14:textId="5E9679D8" w:rsidR="001F6744" w:rsidRPr="00AF477E" w:rsidRDefault="00AF477E" w:rsidP="00AF47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r>
        <w:rPr>
          <w:rFonts w:ascii="Times New Roman" w:eastAsiaTheme="minorHAnsi" w:hAnsi="Times New Roman" w:cs="Arial"/>
          <w:iCs/>
          <w:szCs w:val="22"/>
          <w:lang w:eastAsia="ja-JP"/>
        </w:rPr>
        <w:t>I was most interested in seeing how different variables were distributed with respect to IMDB scores, so many of the following graphs contain data compared to the `</w:t>
      </w:r>
      <w:proofErr w:type="spellStart"/>
      <w:r>
        <w:rPr>
          <w:rFonts w:ascii="Times New Roman" w:eastAsiaTheme="minorHAnsi" w:hAnsi="Times New Roman" w:cs="Arial"/>
          <w:iCs/>
          <w:szCs w:val="22"/>
          <w:lang w:eastAsia="ja-JP"/>
        </w:rPr>
        <w:t>imdb_score</w:t>
      </w:r>
      <w:proofErr w:type="spellEnd"/>
      <w:r>
        <w:rPr>
          <w:rFonts w:ascii="Times New Roman" w:eastAsiaTheme="minorHAnsi" w:hAnsi="Times New Roman" w:cs="Arial"/>
          <w:iCs/>
          <w:szCs w:val="22"/>
          <w:lang w:eastAsia="ja-JP"/>
        </w:rPr>
        <w:t xml:space="preserve">` column. </w:t>
      </w:r>
      <w:r>
        <w:rPr>
          <w:rFonts w:ascii="Times New Roman" w:eastAsiaTheme="minorHAnsi" w:hAnsi="Times New Roman" w:cs="Arial"/>
          <w:b/>
          <w:bCs/>
          <w:iCs/>
          <w:szCs w:val="22"/>
          <w:lang w:eastAsia="ja-JP"/>
        </w:rPr>
        <w:t>Figure 4</w:t>
      </w:r>
      <w:r>
        <w:rPr>
          <w:rFonts w:ascii="Times New Roman" w:eastAsiaTheme="minorHAnsi" w:hAnsi="Times New Roman" w:cs="Arial"/>
          <w:iCs/>
          <w:szCs w:val="22"/>
          <w:lang w:eastAsia="ja-JP"/>
        </w:rPr>
        <w:t xml:space="preserve"> shows a scatter plot of IMDB scores compared to the duration of a movie, where I noticed that duration does not have a significant effect on rating, and that there are, thankfully, few movies longer than three hours.</w:t>
      </w:r>
    </w:p>
    <w:p w14:paraId="70764074" w14:textId="373F4505" w:rsidR="00945ADA" w:rsidRDefault="00AF477E" w:rsidP="00945ADA">
      <w:pPr>
        <w:rPr>
          <w:rFonts w:ascii="Times New Roman" w:hAnsi="Times New Roman"/>
          <w:iCs/>
          <w:sz w:val="20"/>
        </w:rPr>
      </w:pPr>
      <w:r w:rsidRPr="00AF477E">
        <w:rPr>
          <w:rFonts w:ascii="Times New Roman" w:hAnsi="Times New Roman"/>
          <w:b/>
          <w:bCs/>
          <w:iCs/>
          <w:sz w:val="20"/>
        </w:rPr>
        <w:t>Figure</w:t>
      </w:r>
      <w:r>
        <w:rPr>
          <w:rFonts w:ascii="Times New Roman" w:hAnsi="Times New Roman"/>
          <w:b/>
          <w:bCs/>
          <w:iCs/>
          <w:sz w:val="20"/>
        </w:rPr>
        <w:t xml:space="preserve"> 5</w:t>
      </w:r>
      <w:r>
        <w:rPr>
          <w:rFonts w:ascii="Times New Roman" w:hAnsi="Times New Roman"/>
          <w:iCs/>
          <w:sz w:val="20"/>
        </w:rPr>
        <w:t xml:space="preserve"> shows a scatter plot </w:t>
      </w:r>
      <w:r w:rsidRPr="00AF477E">
        <w:rPr>
          <w:rFonts w:ascii="Times New Roman" w:hAnsi="Times New Roman"/>
          <w:iCs/>
          <w:sz w:val="20"/>
        </w:rPr>
        <w:t xml:space="preserve">comparing budget to gross for movies with </w:t>
      </w:r>
      <w:r>
        <w:rPr>
          <w:rFonts w:ascii="Times New Roman" w:hAnsi="Times New Roman"/>
          <w:iCs/>
          <w:sz w:val="20"/>
        </w:rPr>
        <w:t xml:space="preserve">less than a </w:t>
      </w:r>
      <w:r w:rsidRPr="00AF477E">
        <w:rPr>
          <w:rFonts w:ascii="Times New Roman" w:hAnsi="Times New Roman"/>
          <w:iCs/>
          <w:sz w:val="20"/>
        </w:rPr>
        <w:t>$100,000,000 budget</w:t>
      </w:r>
      <w:r>
        <w:rPr>
          <w:rFonts w:ascii="Times New Roman" w:hAnsi="Times New Roman"/>
          <w:iCs/>
          <w:sz w:val="20"/>
        </w:rPr>
        <w:t>, which shows just the slightest trend to a larger budget making more money, and some notable outliers that made the most money with a (relatively) smaller budget.</w:t>
      </w:r>
    </w:p>
    <w:p w14:paraId="7FC0D96E" w14:textId="6A00EE14" w:rsidR="00AF477E" w:rsidRPr="00AF477E" w:rsidRDefault="00AF477E" w:rsidP="00945ADA">
      <w:pPr>
        <w:rPr>
          <w:rFonts w:ascii="Times New Roman" w:hAnsi="Times New Roman"/>
          <w:iCs/>
          <w:sz w:val="20"/>
        </w:rPr>
      </w:pPr>
      <w:r>
        <w:rPr>
          <w:rFonts w:ascii="Times New Roman" w:hAnsi="Times New Roman"/>
          <w:b/>
          <w:bCs/>
          <w:iCs/>
          <w:sz w:val="20"/>
        </w:rPr>
        <w:t xml:space="preserve">Figure 6 </w:t>
      </w:r>
      <w:r>
        <w:rPr>
          <w:rFonts w:ascii="Times New Roman" w:hAnsi="Times New Roman"/>
          <w:iCs/>
          <w:sz w:val="20"/>
        </w:rPr>
        <w:t>shows a s</w:t>
      </w:r>
      <w:r w:rsidRPr="00AF477E">
        <w:rPr>
          <w:rFonts w:ascii="Times New Roman" w:hAnsi="Times New Roman"/>
          <w:iCs/>
          <w:sz w:val="20"/>
        </w:rPr>
        <w:t xml:space="preserve">catter plot comparing IMDB score to number of Facebook likes for movies with </w:t>
      </w:r>
      <w:r>
        <w:rPr>
          <w:rFonts w:ascii="Times New Roman" w:hAnsi="Times New Roman"/>
          <w:iCs/>
          <w:sz w:val="20"/>
        </w:rPr>
        <w:t xml:space="preserve">greater than a </w:t>
      </w:r>
      <w:r w:rsidRPr="00AF477E">
        <w:rPr>
          <w:rFonts w:ascii="Times New Roman" w:hAnsi="Times New Roman"/>
          <w:iCs/>
          <w:sz w:val="20"/>
        </w:rPr>
        <w:t>$100,000,000 budget</w:t>
      </w:r>
      <w:r w:rsidR="001E5661">
        <w:rPr>
          <w:rFonts w:ascii="Times New Roman" w:hAnsi="Times New Roman"/>
          <w:iCs/>
          <w:sz w:val="20"/>
        </w:rPr>
        <w:t>, which shows the expected trend of a large amount of Facebook likes means the movie is better rated.</w:t>
      </w:r>
    </w:p>
    <w:p w14:paraId="5951FA37" w14:textId="274C142E" w:rsidR="00945ADA" w:rsidRDefault="000F22EE" w:rsidP="00945ADA">
      <w:pPr>
        <w:rPr>
          <w:rFonts w:ascii="Times New Roman" w:hAnsi="Times New Roman"/>
          <w:i/>
          <w:sz w:val="20"/>
        </w:rPr>
      </w:pPr>
      <w:r>
        <w:rPr>
          <w:noProof/>
        </w:rPr>
        <w:lastRenderedPageBreak/>
        <w:drawing>
          <wp:inline distT="0" distB="0" distL="0" distR="0" wp14:anchorId="2CAEFE21" wp14:editId="50581486">
            <wp:extent cx="45624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190875"/>
                    </a:xfrm>
                    <a:prstGeom prst="rect">
                      <a:avLst/>
                    </a:prstGeom>
                  </pic:spPr>
                </pic:pic>
              </a:graphicData>
            </a:graphic>
          </wp:inline>
        </w:drawing>
      </w:r>
    </w:p>
    <w:p w14:paraId="4E4A7C0A" w14:textId="343F9FE4" w:rsidR="000F22EE" w:rsidRPr="007E7C23" w:rsidRDefault="000F22EE" w:rsidP="000F22E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Scatter plot comparing IMDB score to duration</w:t>
      </w:r>
    </w:p>
    <w:p w14:paraId="61661873" w14:textId="4DCD2A03" w:rsidR="00945ADA" w:rsidRDefault="00945ADA" w:rsidP="00945ADA">
      <w:pPr>
        <w:rPr>
          <w:rFonts w:ascii="Times New Roman" w:hAnsi="Times New Roman"/>
          <w:i/>
          <w:sz w:val="20"/>
        </w:rPr>
      </w:pPr>
    </w:p>
    <w:p w14:paraId="52D18710" w14:textId="2E2DE12C" w:rsidR="00AF477E" w:rsidRDefault="00AF477E" w:rsidP="00945ADA">
      <w:pPr>
        <w:rPr>
          <w:rFonts w:ascii="Times New Roman" w:hAnsi="Times New Roman"/>
          <w:i/>
          <w:sz w:val="20"/>
        </w:rPr>
      </w:pPr>
      <w:r>
        <w:rPr>
          <w:noProof/>
        </w:rPr>
        <w:drawing>
          <wp:inline distT="0" distB="0" distL="0" distR="0" wp14:anchorId="31242A2E" wp14:editId="5372EE57">
            <wp:extent cx="460057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3314700"/>
                    </a:xfrm>
                    <a:prstGeom prst="rect">
                      <a:avLst/>
                    </a:prstGeom>
                  </pic:spPr>
                </pic:pic>
              </a:graphicData>
            </a:graphic>
          </wp:inline>
        </w:drawing>
      </w:r>
    </w:p>
    <w:p w14:paraId="2C7F508B" w14:textId="5ACED716" w:rsidR="00AF477E" w:rsidRPr="007E7C23" w:rsidRDefault="00AF477E" w:rsidP="00AF477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5</w:t>
      </w:r>
      <w:r w:rsidRPr="007E7C23">
        <w:rPr>
          <w:rFonts w:ascii="Times New Roman" w:hAnsi="Times New Roman"/>
          <w:b/>
          <w:sz w:val="16"/>
        </w:rPr>
        <w:t xml:space="preserve">: </w:t>
      </w:r>
      <w:r>
        <w:rPr>
          <w:rFonts w:ascii="Times New Roman" w:hAnsi="Times New Roman"/>
          <w:b/>
          <w:sz w:val="16"/>
        </w:rPr>
        <w:t xml:space="preserve">Scatter plot comparing </w:t>
      </w:r>
      <w:r>
        <w:rPr>
          <w:rFonts w:ascii="Times New Roman" w:hAnsi="Times New Roman"/>
          <w:b/>
          <w:sz w:val="16"/>
        </w:rPr>
        <w:t>budget to gross for movies with &lt; $100,000,000 budget</w:t>
      </w:r>
    </w:p>
    <w:p w14:paraId="21940D39" w14:textId="7B2E7251" w:rsidR="00AF477E" w:rsidRDefault="00AF477E" w:rsidP="00945ADA">
      <w:pPr>
        <w:rPr>
          <w:rFonts w:ascii="Times New Roman" w:hAnsi="Times New Roman"/>
          <w:i/>
          <w:sz w:val="20"/>
        </w:rPr>
      </w:pPr>
    </w:p>
    <w:p w14:paraId="3FE49126" w14:textId="028E6A3C" w:rsidR="00AF477E" w:rsidRDefault="00AF477E" w:rsidP="00945ADA">
      <w:pPr>
        <w:rPr>
          <w:rFonts w:ascii="Times New Roman" w:hAnsi="Times New Roman"/>
          <w:i/>
          <w:sz w:val="20"/>
        </w:rPr>
      </w:pPr>
      <w:r>
        <w:rPr>
          <w:noProof/>
        </w:rPr>
        <w:lastRenderedPageBreak/>
        <w:drawing>
          <wp:inline distT="0" distB="0" distL="0" distR="0" wp14:anchorId="2C8E251D" wp14:editId="64328E8B">
            <wp:extent cx="45339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3200400"/>
                    </a:xfrm>
                    <a:prstGeom prst="rect">
                      <a:avLst/>
                    </a:prstGeom>
                  </pic:spPr>
                </pic:pic>
              </a:graphicData>
            </a:graphic>
          </wp:inline>
        </w:drawing>
      </w:r>
    </w:p>
    <w:p w14:paraId="62ED8A64" w14:textId="10B5F999" w:rsidR="00AF477E" w:rsidRPr="007E7C23" w:rsidRDefault="00AF477E" w:rsidP="00AF477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4</w:t>
      </w:r>
      <w:r w:rsidRPr="007E7C23">
        <w:rPr>
          <w:rFonts w:ascii="Times New Roman" w:hAnsi="Times New Roman"/>
          <w:b/>
          <w:sz w:val="16"/>
        </w:rPr>
        <w:t xml:space="preserve">: </w:t>
      </w:r>
      <w:r>
        <w:rPr>
          <w:rFonts w:ascii="Times New Roman" w:hAnsi="Times New Roman"/>
          <w:b/>
          <w:sz w:val="16"/>
        </w:rPr>
        <w:t xml:space="preserve">Scatter plot comparing IMDB score to </w:t>
      </w:r>
      <w:r>
        <w:rPr>
          <w:rFonts w:ascii="Times New Roman" w:hAnsi="Times New Roman"/>
          <w:b/>
          <w:sz w:val="16"/>
        </w:rPr>
        <w:t>number of Facebook likes for movies with &gt;$100,000,000 budget</w:t>
      </w:r>
    </w:p>
    <w:p w14:paraId="4BE9CDE3" w14:textId="2B41B4BF" w:rsidR="00AF477E" w:rsidRDefault="00AF477E" w:rsidP="00945ADA">
      <w:pPr>
        <w:rPr>
          <w:rFonts w:ascii="Times New Roman" w:hAnsi="Times New Roman"/>
          <w:i/>
          <w:sz w:val="20"/>
        </w:rPr>
      </w:pPr>
    </w:p>
    <w:p w14:paraId="12BFCB79" w14:textId="77777777" w:rsidR="00AF477E" w:rsidRPr="00945ADA" w:rsidRDefault="00AF477E" w:rsidP="00945ADA">
      <w:pPr>
        <w:rPr>
          <w:rFonts w:ascii="Times New Roman" w:hAnsi="Times New Roman"/>
          <w:i/>
          <w:sz w:val="20"/>
        </w:rPr>
      </w:pPr>
    </w:p>
    <w:p w14:paraId="57DD07D4" w14:textId="40BA6848"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Bar</w:t>
      </w:r>
      <w:r w:rsidR="00EA7F3A">
        <w:rPr>
          <w:rFonts w:ascii="Times New Roman" w:hAnsi="Times New Roman"/>
          <w:i/>
          <w:sz w:val="20"/>
        </w:rPr>
        <w:t xml:space="preserve"> </w:t>
      </w:r>
      <w:r>
        <w:rPr>
          <w:rFonts w:ascii="Times New Roman" w:hAnsi="Times New Roman"/>
          <w:i/>
          <w:sz w:val="20"/>
        </w:rPr>
        <w:t>charts (categorical variables)</w:t>
      </w:r>
    </w:p>
    <w:p w14:paraId="4A3F6507" w14:textId="5378214C" w:rsidR="001E5661" w:rsidRDefault="001E5661" w:rsidP="001E56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r>
        <w:rPr>
          <w:rFonts w:ascii="Times New Roman" w:eastAsiaTheme="minorHAnsi" w:hAnsi="Times New Roman" w:cs="Arial"/>
          <w:iCs/>
          <w:szCs w:val="22"/>
          <w:lang w:eastAsia="ja-JP"/>
        </w:rPr>
        <w:t xml:space="preserve">Unfortunately, most of the data set’s categorical variables had many categories, which made it difficult to look at spreads of all the data. I graphed each country’s average IMDB score for and displayed the top ten in </w:t>
      </w:r>
      <w:r w:rsidRPr="001E5661">
        <w:rPr>
          <w:rFonts w:ascii="Times New Roman" w:eastAsiaTheme="minorHAnsi" w:hAnsi="Times New Roman" w:cs="Arial"/>
          <w:b/>
          <w:bCs/>
          <w:iCs/>
          <w:szCs w:val="22"/>
          <w:lang w:eastAsia="ja-JP"/>
        </w:rPr>
        <w:t>Figure 7</w:t>
      </w:r>
      <w:r>
        <w:rPr>
          <w:rFonts w:ascii="Times New Roman" w:eastAsiaTheme="minorHAnsi" w:hAnsi="Times New Roman" w:cs="Arial"/>
          <w:iCs/>
          <w:szCs w:val="22"/>
          <w:lang w:eastAsia="ja-JP"/>
        </w:rPr>
        <w:t xml:space="preserve">. I was surprised to see these ten countries at the top since I cannot name a movie from any of them (which might show more about my movie knowledge than the actual data). </w:t>
      </w:r>
    </w:p>
    <w:p w14:paraId="42A24577" w14:textId="3D99D078" w:rsidR="0082651E" w:rsidRDefault="0082651E" w:rsidP="001E56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r>
        <w:rPr>
          <w:rFonts w:ascii="Times New Roman" w:eastAsiaTheme="minorHAnsi" w:hAnsi="Times New Roman" w:cs="Arial"/>
          <w:b/>
          <w:bCs/>
          <w:iCs/>
          <w:szCs w:val="22"/>
          <w:lang w:eastAsia="ja-JP"/>
        </w:rPr>
        <w:t>Figure 8</w:t>
      </w:r>
      <w:r>
        <w:rPr>
          <w:rFonts w:ascii="Times New Roman" w:eastAsiaTheme="minorHAnsi" w:hAnsi="Times New Roman" w:cs="Arial"/>
          <w:iCs/>
          <w:szCs w:val="22"/>
          <w:lang w:eastAsia="ja-JP"/>
        </w:rPr>
        <w:t xml:space="preserve"> shows </w:t>
      </w:r>
      <w:r w:rsidRPr="0082651E">
        <w:rPr>
          <w:rFonts w:ascii="Times New Roman" w:eastAsiaTheme="minorHAnsi" w:hAnsi="Times New Roman" w:cs="Arial"/>
          <w:iCs/>
          <w:szCs w:val="22"/>
          <w:lang w:eastAsia="ja-JP"/>
        </w:rPr>
        <w:t>the genres ranked by average IMDB score</w:t>
      </w:r>
      <w:r>
        <w:rPr>
          <w:rFonts w:ascii="Times New Roman" w:eastAsiaTheme="minorHAnsi" w:hAnsi="Times New Roman" w:cs="Arial"/>
          <w:iCs/>
          <w:szCs w:val="22"/>
          <w:lang w:eastAsia="ja-JP"/>
        </w:rPr>
        <w:t>, and I was unsurprised to see thrillers rated the lowest because they are generally not good (but so entertaining). Westerns were significantly the highest rated genre, but I am curious if that is accurate and if the data set was not skewed with the best westerns.</w:t>
      </w:r>
    </w:p>
    <w:p w14:paraId="50DF6954" w14:textId="7B3F4987" w:rsidR="0082651E" w:rsidRPr="0082651E" w:rsidRDefault="0082651E" w:rsidP="001E56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r>
        <w:rPr>
          <w:rFonts w:ascii="Times New Roman" w:eastAsiaTheme="minorHAnsi" w:hAnsi="Times New Roman" w:cs="Arial"/>
          <w:b/>
          <w:bCs/>
          <w:iCs/>
          <w:szCs w:val="22"/>
          <w:lang w:eastAsia="ja-JP"/>
        </w:rPr>
        <w:t xml:space="preserve">Figure 9 </w:t>
      </w:r>
      <w:r>
        <w:rPr>
          <w:rFonts w:ascii="Times New Roman" w:eastAsiaTheme="minorHAnsi" w:hAnsi="Times New Roman" w:cs="Arial"/>
          <w:iCs/>
          <w:szCs w:val="22"/>
          <w:lang w:eastAsia="ja-JP"/>
        </w:rPr>
        <w:t xml:space="preserve">shows </w:t>
      </w:r>
      <w:r w:rsidRPr="0082651E">
        <w:rPr>
          <w:rFonts w:ascii="Times New Roman" w:eastAsiaTheme="minorHAnsi" w:hAnsi="Times New Roman" w:cs="Arial"/>
          <w:iCs/>
          <w:szCs w:val="22"/>
          <w:lang w:eastAsia="ja-JP"/>
        </w:rPr>
        <w:t xml:space="preserve">the top </w:t>
      </w:r>
      <w:r>
        <w:rPr>
          <w:rFonts w:ascii="Times New Roman" w:eastAsiaTheme="minorHAnsi" w:hAnsi="Times New Roman" w:cs="Arial"/>
          <w:iCs/>
          <w:szCs w:val="22"/>
          <w:lang w:eastAsia="ja-JP"/>
        </w:rPr>
        <w:t>ten</w:t>
      </w:r>
      <w:r w:rsidRPr="0082651E">
        <w:rPr>
          <w:rFonts w:ascii="Times New Roman" w:eastAsiaTheme="minorHAnsi" w:hAnsi="Times New Roman" w:cs="Arial"/>
          <w:iCs/>
          <w:szCs w:val="22"/>
          <w:lang w:eastAsia="ja-JP"/>
        </w:rPr>
        <w:t xml:space="preserve"> years ranked by average IMDB score</w:t>
      </w:r>
      <w:r>
        <w:rPr>
          <w:rFonts w:ascii="Times New Roman" w:eastAsiaTheme="minorHAnsi" w:hAnsi="Times New Roman" w:cs="Arial"/>
          <w:iCs/>
          <w:szCs w:val="22"/>
          <w:lang w:eastAsia="ja-JP"/>
        </w:rPr>
        <w:t>. I was incredibly surprised to see the latest year was 1975 at fifth place, which makes me think if the sheer volume of recent movies brings down the ratings for newer years.</w:t>
      </w:r>
    </w:p>
    <w:p w14:paraId="30723125" w14:textId="77F9FF2A" w:rsidR="00945ADA" w:rsidRDefault="00945ADA" w:rsidP="00945ADA">
      <w:pPr>
        <w:rPr>
          <w:rFonts w:ascii="Times New Roman" w:hAnsi="Times New Roman"/>
          <w:i/>
          <w:sz w:val="20"/>
        </w:rPr>
      </w:pPr>
    </w:p>
    <w:p w14:paraId="4CBEDFB3" w14:textId="0E1206C4" w:rsidR="00945ADA" w:rsidRDefault="001E5661" w:rsidP="00945ADA">
      <w:pPr>
        <w:rPr>
          <w:rFonts w:ascii="Times New Roman" w:hAnsi="Times New Roman"/>
          <w:i/>
          <w:sz w:val="20"/>
        </w:rPr>
      </w:pPr>
      <w:r>
        <w:rPr>
          <w:noProof/>
        </w:rPr>
        <w:lastRenderedPageBreak/>
        <w:drawing>
          <wp:inline distT="0" distB="0" distL="0" distR="0" wp14:anchorId="649A4E3D" wp14:editId="0EB86D7A">
            <wp:extent cx="4324350" cy="3895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3895725"/>
                    </a:xfrm>
                    <a:prstGeom prst="rect">
                      <a:avLst/>
                    </a:prstGeom>
                  </pic:spPr>
                </pic:pic>
              </a:graphicData>
            </a:graphic>
          </wp:inline>
        </w:drawing>
      </w:r>
    </w:p>
    <w:p w14:paraId="352863DD" w14:textId="32FFBB5E" w:rsidR="000F22EE" w:rsidRPr="007E7C23" w:rsidRDefault="000F22EE" w:rsidP="000F22E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7</w:t>
      </w:r>
      <w:r w:rsidRPr="007E7C23">
        <w:rPr>
          <w:rFonts w:ascii="Times New Roman" w:hAnsi="Times New Roman"/>
          <w:b/>
          <w:sz w:val="16"/>
        </w:rPr>
        <w:t xml:space="preserve">: </w:t>
      </w:r>
      <w:r w:rsidR="00927AAC">
        <w:rPr>
          <w:rFonts w:ascii="Times New Roman" w:hAnsi="Times New Roman"/>
          <w:b/>
          <w:sz w:val="16"/>
        </w:rPr>
        <w:t xml:space="preserve">Bar chart </w:t>
      </w:r>
      <w:r w:rsidR="001E5661">
        <w:rPr>
          <w:rFonts w:ascii="Times New Roman" w:hAnsi="Times New Roman"/>
          <w:b/>
          <w:sz w:val="16"/>
        </w:rPr>
        <w:t>showing the top 10 countries with the highest average IMDB scores</w:t>
      </w:r>
    </w:p>
    <w:p w14:paraId="20B95BC0" w14:textId="389CA5EE" w:rsidR="00945ADA" w:rsidRDefault="001E5661" w:rsidP="00945ADA">
      <w:pPr>
        <w:rPr>
          <w:rFonts w:ascii="Times New Roman" w:hAnsi="Times New Roman"/>
          <w:i/>
          <w:sz w:val="20"/>
        </w:rPr>
      </w:pPr>
      <w:r>
        <w:rPr>
          <w:noProof/>
        </w:rPr>
        <w:drawing>
          <wp:inline distT="0" distB="0" distL="0" distR="0" wp14:anchorId="04ED49F0" wp14:editId="1E3A2B52">
            <wp:extent cx="4295775" cy="3781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3781425"/>
                    </a:xfrm>
                    <a:prstGeom prst="rect">
                      <a:avLst/>
                    </a:prstGeom>
                  </pic:spPr>
                </pic:pic>
              </a:graphicData>
            </a:graphic>
          </wp:inline>
        </w:drawing>
      </w:r>
    </w:p>
    <w:p w14:paraId="6C967DB1" w14:textId="77777777" w:rsidR="001E5661" w:rsidRDefault="001E5661" w:rsidP="00945ADA">
      <w:pPr>
        <w:rPr>
          <w:rFonts w:ascii="Times New Roman" w:hAnsi="Times New Roman"/>
          <w:i/>
          <w:sz w:val="20"/>
        </w:rPr>
      </w:pPr>
    </w:p>
    <w:p w14:paraId="3CA1848E" w14:textId="022152F5" w:rsidR="001E5661" w:rsidRPr="007E7C23" w:rsidRDefault="001E5661" w:rsidP="001E5661">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8</w:t>
      </w:r>
      <w:r w:rsidRPr="007E7C23">
        <w:rPr>
          <w:rFonts w:ascii="Times New Roman" w:hAnsi="Times New Roman"/>
          <w:b/>
          <w:sz w:val="16"/>
        </w:rPr>
        <w:t xml:space="preserve">: </w:t>
      </w:r>
      <w:r>
        <w:rPr>
          <w:rFonts w:ascii="Times New Roman" w:hAnsi="Times New Roman"/>
          <w:b/>
          <w:sz w:val="16"/>
        </w:rPr>
        <w:t xml:space="preserve">Bar chart </w:t>
      </w:r>
      <w:r w:rsidR="0082651E">
        <w:rPr>
          <w:rFonts w:ascii="Times New Roman" w:hAnsi="Times New Roman"/>
          <w:b/>
          <w:sz w:val="16"/>
        </w:rPr>
        <w:t>showing the genres ranked by average IMDB score</w:t>
      </w:r>
    </w:p>
    <w:p w14:paraId="32C9D30E" w14:textId="1B671AD3" w:rsidR="001E5661" w:rsidRDefault="001E5661" w:rsidP="00945ADA">
      <w:pPr>
        <w:rPr>
          <w:rFonts w:ascii="Times New Roman" w:hAnsi="Times New Roman"/>
          <w:i/>
          <w:sz w:val="20"/>
        </w:rPr>
      </w:pPr>
    </w:p>
    <w:p w14:paraId="5D7CBEF5" w14:textId="2305A589" w:rsidR="001E5661" w:rsidRDefault="001E5661" w:rsidP="00945ADA">
      <w:pPr>
        <w:rPr>
          <w:rFonts w:ascii="Times New Roman" w:hAnsi="Times New Roman"/>
          <w:i/>
          <w:sz w:val="20"/>
        </w:rPr>
      </w:pPr>
      <w:r>
        <w:rPr>
          <w:noProof/>
        </w:rPr>
        <w:lastRenderedPageBreak/>
        <w:drawing>
          <wp:inline distT="0" distB="0" distL="0" distR="0" wp14:anchorId="2AAC42BA" wp14:editId="2D88A344">
            <wp:extent cx="43053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3429000"/>
                    </a:xfrm>
                    <a:prstGeom prst="rect">
                      <a:avLst/>
                    </a:prstGeom>
                  </pic:spPr>
                </pic:pic>
              </a:graphicData>
            </a:graphic>
          </wp:inline>
        </w:drawing>
      </w:r>
    </w:p>
    <w:p w14:paraId="4AD040FE" w14:textId="59F0C2F3" w:rsidR="001E5661" w:rsidRPr="007E7C23" w:rsidRDefault="001E5661" w:rsidP="001E5661">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9</w:t>
      </w:r>
      <w:r w:rsidRPr="007E7C23">
        <w:rPr>
          <w:rFonts w:ascii="Times New Roman" w:hAnsi="Times New Roman"/>
          <w:b/>
          <w:sz w:val="16"/>
        </w:rPr>
        <w:t xml:space="preserve">: </w:t>
      </w:r>
      <w:r>
        <w:rPr>
          <w:rFonts w:ascii="Times New Roman" w:hAnsi="Times New Roman"/>
          <w:b/>
          <w:sz w:val="16"/>
        </w:rPr>
        <w:t xml:space="preserve">Bar chart </w:t>
      </w:r>
      <w:r w:rsidR="0082651E">
        <w:rPr>
          <w:rFonts w:ascii="Times New Roman" w:hAnsi="Times New Roman"/>
          <w:b/>
          <w:sz w:val="16"/>
        </w:rPr>
        <w:t>showing the top 10 years ranked by average IMDB score</w:t>
      </w:r>
    </w:p>
    <w:p w14:paraId="1A3B5D55" w14:textId="77777777" w:rsidR="001E5661" w:rsidRPr="00945ADA" w:rsidRDefault="001E5661" w:rsidP="00945ADA">
      <w:pPr>
        <w:rPr>
          <w:rFonts w:ascii="Times New Roman" w:hAnsi="Times New Roman"/>
          <w:i/>
          <w:sz w:val="20"/>
        </w:rPr>
      </w:pPr>
    </w:p>
    <w:p w14:paraId="6549958B" w14:textId="5BE0E4F5" w:rsidR="00945ADA" w:rsidRPr="00945ADA" w:rsidRDefault="006473A5" w:rsidP="00945ADA">
      <w:pPr>
        <w:pStyle w:val="ListParagraph"/>
        <w:numPr>
          <w:ilvl w:val="1"/>
          <w:numId w:val="1"/>
        </w:numPr>
        <w:ind w:left="360"/>
        <w:rPr>
          <w:rFonts w:ascii="Times New Roman" w:hAnsi="Times New Roman"/>
          <w:i/>
          <w:sz w:val="20"/>
        </w:rPr>
      </w:pPr>
      <w:r>
        <w:rPr>
          <w:rFonts w:ascii="Times New Roman" w:hAnsi="Times New Roman"/>
          <w:i/>
          <w:sz w:val="20"/>
        </w:rPr>
        <w:t>Other Plots</w:t>
      </w:r>
    </w:p>
    <w:p w14:paraId="481ED75D" w14:textId="5C01257E" w:rsidR="0032598A" w:rsidRDefault="0082651E" w:rsidP="00390502">
      <w:pPr>
        <w:rPr>
          <w:rFonts w:ascii="Times New Roman" w:hAnsi="Times New Roman"/>
          <w:iCs/>
          <w:sz w:val="20"/>
        </w:rPr>
      </w:pPr>
      <w:r>
        <w:rPr>
          <w:rFonts w:ascii="Times New Roman" w:hAnsi="Times New Roman"/>
          <w:iCs/>
          <w:sz w:val="20"/>
        </w:rPr>
        <w:t xml:space="preserve">Out of curiosity, I made a pair plot for the entire data set (not included in this report) which showed some interesting trends though it was far too zoomed out to be useful. I wanted to look at a box-and-whisker plot for the scores to see how they were distributed and found that most movies in this data set were ranked between 6 and 7 on IMDB, with very few approaching a perfect score, seen in </w:t>
      </w:r>
      <w:r>
        <w:rPr>
          <w:rFonts w:ascii="Times New Roman" w:hAnsi="Times New Roman"/>
          <w:b/>
          <w:bCs/>
          <w:iCs/>
          <w:sz w:val="20"/>
        </w:rPr>
        <w:t>Figure 10</w:t>
      </w:r>
      <w:r>
        <w:rPr>
          <w:rFonts w:ascii="Times New Roman" w:hAnsi="Times New Roman"/>
          <w:iCs/>
          <w:sz w:val="20"/>
        </w:rPr>
        <w:t>.</w:t>
      </w:r>
    </w:p>
    <w:p w14:paraId="636E008A" w14:textId="0E179649" w:rsidR="0082651E" w:rsidRDefault="0082651E" w:rsidP="00390502">
      <w:pPr>
        <w:rPr>
          <w:rFonts w:ascii="Times New Roman" w:hAnsi="Times New Roman"/>
          <w:iCs/>
          <w:sz w:val="20"/>
        </w:rPr>
      </w:pPr>
    </w:p>
    <w:p w14:paraId="39ED346E" w14:textId="09DC5171" w:rsidR="0082651E" w:rsidRDefault="0082651E" w:rsidP="00390502">
      <w:pPr>
        <w:rPr>
          <w:rFonts w:ascii="Times New Roman" w:hAnsi="Times New Roman"/>
          <w:iCs/>
          <w:sz w:val="20"/>
        </w:rPr>
      </w:pPr>
      <w:r>
        <w:rPr>
          <w:noProof/>
        </w:rPr>
        <w:drawing>
          <wp:inline distT="0" distB="0" distL="0" distR="0" wp14:anchorId="59EAD0F0" wp14:editId="205E5E55">
            <wp:extent cx="43529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924175"/>
                    </a:xfrm>
                    <a:prstGeom prst="rect">
                      <a:avLst/>
                    </a:prstGeom>
                  </pic:spPr>
                </pic:pic>
              </a:graphicData>
            </a:graphic>
          </wp:inline>
        </w:drawing>
      </w:r>
    </w:p>
    <w:p w14:paraId="12A2611C" w14:textId="4DEBB8A1" w:rsidR="0082651E" w:rsidRPr="007E7C23" w:rsidRDefault="0082651E" w:rsidP="0082651E">
      <w:pPr>
        <w:rPr>
          <w:rFonts w:ascii="Times New Roman" w:hAnsi="Times New Roman"/>
          <w:b/>
          <w:sz w:val="16"/>
        </w:rPr>
      </w:pPr>
      <w:r w:rsidRPr="007E7C23">
        <w:rPr>
          <w:rFonts w:ascii="Times New Roman" w:hAnsi="Times New Roman"/>
          <w:b/>
          <w:sz w:val="16"/>
        </w:rPr>
        <w:t xml:space="preserve">Figure </w:t>
      </w:r>
      <w:r>
        <w:rPr>
          <w:rFonts w:ascii="Times New Roman" w:hAnsi="Times New Roman"/>
          <w:b/>
          <w:sz w:val="16"/>
        </w:rPr>
        <w:t>10</w:t>
      </w:r>
      <w:r w:rsidRPr="007E7C23">
        <w:rPr>
          <w:rFonts w:ascii="Times New Roman" w:hAnsi="Times New Roman"/>
          <w:b/>
          <w:sz w:val="16"/>
        </w:rPr>
        <w:t xml:space="preserve">: </w:t>
      </w:r>
      <w:r>
        <w:rPr>
          <w:rFonts w:ascii="Times New Roman" w:hAnsi="Times New Roman"/>
          <w:b/>
          <w:sz w:val="16"/>
        </w:rPr>
        <w:t xml:space="preserve">Box-and-whisker plot </w:t>
      </w:r>
      <w:r w:rsidR="00E27741">
        <w:rPr>
          <w:rFonts w:ascii="Times New Roman" w:hAnsi="Times New Roman"/>
          <w:b/>
          <w:sz w:val="16"/>
        </w:rPr>
        <w:t>for IMDB scores</w:t>
      </w:r>
    </w:p>
    <w:p w14:paraId="642D0D20" w14:textId="77777777" w:rsidR="0082651E" w:rsidRPr="0082651E" w:rsidRDefault="0082651E" w:rsidP="00390502">
      <w:pPr>
        <w:rPr>
          <w:rFonts w:ascii="Times New Roman" w:hAnsi="Times New Roman"/>
          <w:iCs/>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7F8BF6E6" w14:textId="0FCAEBAF" w:rsidR="007B5091" w:rsidRPr="007B5091" w:rsidRDefault="00E27741">
      <w:pPr>
        <w:rPr>
          <w:rFonts w:ascii="Times New Roman" w:hAnsi="Times New Roman"/>
          <w:sz w:val="20"/>
        </w:rPr>
      </w:pPr>
      <w:r>
        <w:rPr>
          <w:rFonts w:ascii="Times New Roman" w:hAnsi="Times New Roman"/>
          <w:bCs/>
          <w:sz w:val="20"/>
        </w:rPr>
        <w:lastRenderedPageBreak/>
        <w:t xml:space="preserve">This data set showed largely expected results with some movie metadata. Generally, the more Facebook likes a movie, its director, or its actors had, the better the movie both performed financially and was rated on IMDB. This finding is a good argument for the effectiveness of advertising for financial success of movies. That is not to say, however, that that is necessarily the rule. Many movies, usually older movies, performed perfectly fine with their zero likes on a social media platform that did not exist when it was released. Looking at subsets of the data, mainly excluding either movies made in the United States or performed in English, gave a more clear look on how movies performed globally, as both those factors outweigh all other categories by an extremely vast majority. </w:t>
      </w: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476C1"/>
    <w:rsid w:val="00095BA2"/>
    <w:rsid w:val="000B3292"/>
    <w:rsid w:val="000F22EE"/>
    <w:rsid w:val="001034C2"/>
    <w:rsid w:val="00161A63"/>
    <w:rsid w:val="001648B8"/>
    <w:rsid w:val="00173B7A"/>
    <w:rsid w:val="001A22C2"/>
    <w:rsid w:val="001B583E"/>
    <w:rsid w:val="001E5661"/>
    <w:rsid w:val="001F6744"/>
    <w:rsid w:val="0029477D"/>
    <w:rsid w:val="0029519C"/>
    <w:rsid w:val="00306E46"/>
    <w:rsid w:val="0032598A"/>
    <w:rsid w:val="00390502"/>
    <w:rsid w:val="003A1C14"/>
    <w:rsid w:val="003F27CB"/>
    <w:rsid w:val="00423B49"/>
    <w:rsid w:val="00487A71"/>
    <w:rsid w:val="004C1B02"/>
    <w:rsid w:val="004C2CFA"/>
    <w:rsid w:val="004F762B"/>
    <w:rsid w:val="005079F4"/>
    <w:rsid w:val="005330A8"/>
    <w:rsid w:val="00556424"/>
    <w:rsid w:val="00584B73"/>
    <w:rsid w:val="005A3DC2"/>
    <w:rsid w:val="00646BBC"/>
    <w:rsid w:val="006473A5"/>
    <w:rsid w:val="00661467"/>
    <w:rsid w:val="00665EF9"/>
    <w:rsid w:val="006A74AF"/>
    <w:rsid w:val="007039A1"/>
    <w:rsid w:val="007B5091"/>
    <w:rsid w:val="007E7C23"/>
    <w:rsid w:val="0080084E"/>
    <w:rsid w:val="00805C45"/>
    <w:rsid w:val="0082651E"/>
    <w:rsid w:val="00873969"/>
    <w:rsid w:val="00923384"/>
    <w:rsid w:val="00927AAC"/>
    <w:rsid w:val="00945ADA"/>
    <w:rsid w:val="009B09CC"/>
    <w:rsid w:val="009B19DE"/>
    <w:rsid w:val="009E75B2"/>
    <w:rsid w:val="00AF477E"/>
    <w:rsid w:val="00B03D7D"/>
    <w:rsid w:val="00B614C3"/>
    <w:rsid w:val="00B948BC"/>
    <w:rsid w:val="00C46F4B"/>
    <w:rsid w:val="00CA0782"/>
    <w:rsid w:val="00D73C6C"/>
    <w:rsid w:val="00DC2643"/>
    <w:rsid w:val="00E17310"/>
    <w:rsid w:val="00E26BED"/>
    <w:rsid w:val="00E27741"/>
    <w:rsid w:val="00E34DE7"/>
    <w:rsid w:val="00E65CB1"/>
    <w:rsid w:val="00E94DEB"/>
    <w:rsid w:val="00E95DB1"/>
    <w:rsid w:val="00EA0643"/>
    <w:rsid w:val="00EA7F3A"/>
    <w:rsid w:val="00F00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EA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0643"/>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1A22C2"/>
    <w:rPr>
      <w:color w:val="800080" w:themeColor="followedHyperlink"/>
      <w:u w:val="single"/>
    </w:rPr>
  </w:style>
  <w:style w:type="paragraph" w:styleId="BodyText">
    <w:name w:val="Body Text"/>
    <w:basedOn w:val="Normal"/>
    <w:link w:val="BodyTextChar"/>
    <w:uiPriority w:val="99"/>
    <w:unhideWhenUsed/>
    <w:rsid w:val="00390502"/>
    <w:rPr>
      <w:rFonts w:ascii="Times New Roman" w:hAnsi="Times New Roman"/>
      <w:iCs/>
      <w:sz w:val="20"/>
    </w:rPr>
  </w:style>
  <w:style w:type="character" w:customStyle="1" w:styleId="BodyTextChar">
    <w:name w:val="Body Text Char"/>
    <w:basedOn w:val="DefaultParagraphFont"/>
    <w:link w:val="BodyText"/>
    <w:uiPriority w:val="99"/>
    <w:rsid w:val="00390502"/>
    <w:rPr>
      <w:rFonts w:ascii="Times New Roman" w:eastAsiaTheme="minorHAnsi" w:hAnsi="Times New Roman"/>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52653">
      <w:bodyDiv w:val="1"/>
      <w:marLeft w:val="0"/>
      <w:marRight w:val="0"/>
      <w:marTop w:val="0"/>
      <w:marBottom w:val="0"/>
      <w:divBdr>
        <w:top w:val="none" w:sz="0" w:space="0" w:color="auto"/>
        <w:left w:val="none" w:sz="0" w:space="0" w:color="auto"/>
        <w:bottom w:val="none" w:sz="0" w:space="0" w:color="auto"/>
        <w:right w:val="none" w:sz="0" w:space="0" w:color="auto"/>
      </w:divBdr>
    </w:div>
    <w:div w:id="375275335">
      <w:bodyDiv w:val="1"/>
      <w:marLeft w:val="0"/>
      <w:marRight w:val="0"/>
      <w:marTop w:val="0"/>
      <w:marBottom w:val="0"/>
      <w:divBdr>
        <w:top w:val="none" w:sz="0" w:space="0" w:color="auto"/>
        <w:left w:val="none" w:sz="0" w:space="0" w:color="auto"/>
        <w:bottom w:val="none" w:sz="0" w:space="0" w:color="auto"/>
        <w:right w:val="none" w:sz="0" w:space="0" w:color="auto"/>
      </w:divBdr>
    </w:div>
    <w:div w:id="411393507">
      <w:bodyDiv w:val="1"/>
      <w:marLeft w:val="0"/>
      <w:marRight w:val="0"/>
      <w:marTop w:val="0"/>
      <w:marBottom w:val="0"/>
      <w:divBdr>
        <w:top w:val="none" w:sz="0" w:space="0" w:color="auto"/>
        <w:left w:val="none" w:sz="0" w:space="0" w:color="auto"/>
        <w:bottom w:val="none" w:sz="0" w:space="0" w:color="auto"/>
        <w:right w:val="none" w:sz="0" w:space="0" w:color="auto"/>
      </w:divBdr>
    </w:div>
    <w:div w:id="45614207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 w:id="784926891">
      <w:bodyDiv w:val="1"/>
      <w:marLeft w:val="0"/>
      <w:marRight w:val="0"/>
      <w:marTop w:val="0"/>
      <w:marBottom w:val="0"/>
      <w:divBdr>
        <w:top w:val="none" w:sz="0" w:space="0" w:color="auto"/>
        <w:left w:val="none" w:sz="0" w:space="0" w:color="auto"/>
        <w:bottom w:val="none" w:sz="0" w:space="0" w:color="auto"/>
        <w:right w:val="none" w:sz="0" w:space="0" w:color="auto"/>
      </w:divBdr>
    </w:div>
    <w:div w:id="975259761">
      <w:bodyDiv w:val="1"/>
      <w:marLeft w:val="0"/>
      <w:marRight w:val="0"/>
      <w:marTop w:val="0"/>
      <w:marBottom w:val="0"/>
      <w:divBdr>
        <w:top w:val="none" w:sz="0" w:space="0" w:color="auto"/>
        <w:left w:val="none" w:sz="0" w:space="0" w:color="auto"/>
        <w:bottom w:val="none" w:sz="0" w:space="0" w:color="auto"/>
        <w:right w:val="none" w:sz="0" w:space="0" w:color="auto"/>
      </w:divBdr>
    </w:div>
    <w:div w:id="1262682982">
      <w:bodyDiv w:val="1"/>
      <w:marLeft w:val="0"/>
      <w:marRight w:val="0"/>
      <w:marTop w:val="0"/>
      <w:marBottom w:val="0"/>
      <w:divBdr>
        <w:top w:val="none" w:sz="0" w:space="0" w:color="auto"/>
        <w:left w:val="none" w:sz="0" w:space="0" w:color="auto"/>
        <w:bottom w:val="none" w:sz="0" w:space="0" w:color="auto"/>
        <w:right w:val="none" w:sz="0" w:space="0" w:color="auto"/>
      </w:divBdr>
    </w:div>
    <w:div w:id="1542277783">
      <w:bodyDiv w:val="1"/>
      <w:marLeft w:val="0"/>
      <w:marRight w:val="0"/>
      <w:marTop w:val="0"/>
      <w:marBottom w:val="0"/>
      <w:divBdr>
        <w:top w:val="none" w:sz="0" w:space="0" w:color="auto"/>
        <w:left w:val="none" w:sz="0" w:space="0" w:color="auto"/>
        <w:bottom w:val="none" w:sz="0" w:space="0" w:color="auto"/>
        <w:right w:val="none" w:sz="0" w:space="0" w:color="auto"/>
      </w:divBdr>
    </w:div>
    <w:div w:id="1550071755">
      <w:bodyDiv w:val="1"/>
      <w:marLeft w:val="0"/>
      <w:marRight w:val="0"/>
      <w:marTop w:val="0"/>
      <w:marBottom w:val="0"/>
      <w:divBdr>
        <w:top w:val="none" w:sz="0" w:space="0" w:color="auto"/>
        <w:left w:val="none" w:sz="0" w:space="0" w:color="auto"/>
        <w:bottom w:val="none" w:sz="0" w:space="0" w:color="auto"/>
        <w:right w:val="none" w:sz="0" w:space="0" w:color="auto"/>
      </w:divBdr>
    </w:div>
    <w:div w:id="1603608822">
      <w:bodyDiv w:val="1"/>
      <w:marLeft w:val="0"/>
      <w:marRight w:val="0"/>
      <w:marTop w:val="0"/>
      <w:marBottom w:val="0"/>
      <w:divBdr>
        <w:top w:val="none" w:sz="0" w:space="0" w:color="auto"/>
        <w:left w:val="none" w:sz="0" w:space="0" w:color="auto"/>
        <w:bottom w:val="none" w:sz="0" w:space="0" w:color="auto"/>
        <w:right w:val="none" w:sz="0" w:space="0" w:color="auto"/>
      </w:divBdr>
    </w:div>
    <w:div w:id="1904945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11" Type="http://schemas.openxmlformats.org/officeDocument/2006/relationships/image" Target="media/image5.png"/><Relationship Id="rId5" Type="http://schemas.openxmlformats.org/officeDocument/2006/relationships/hyperlink" Target="mailto:jredmon@bellarmine.ed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14</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Jacob R. Redmon</cp:lastModifiedBy>
  <cp:revision>38</cp:revision>
  <dcterms:created xsi:type="dcterms:W3CDTF">2017-06-30T14:40:00Z</dcterms:created>
  <dcterms:modified xsi:type="dcterms:W3CDTF">2021-03-01T06:31:00Z</dcterms:modified>
</cp:coreProperties>
</file>