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0C9" w:rsidRDefault="00114BF6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42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2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C9" w:rsidRDefault="001820C9">
      <w:pPr>
        <w:pStyle w:val="a3"/>
        <w:spacing w:before="6"/>
        <w:rPr>
          <w:rFonts w:ascii="Times New Roman"/>
          <w:sz w:val="32"/>
        </w:rPr>
      </w:pPr>
    </w:p>
    <w:p w:rsidR="001820C9" w:rsidRDefault="00114BF6">
      <w:pPr>
        <w:pStyle w:val="a4"/>
      </w:pPr>
      <w:r>
        <w:t>Packet</w:t>
      </w:r>
      <w:r>
        <w:rPr>
          <w:spacing w:val="-9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VLSM</w:t>
      </w:r>
      <w:r>
        <w:rPr>
          <w:spacing w:val="-14"/>
        </w:rPr>
        <w:t xml:space="preserve"> </w:t>
      </w:r>
      <w:r>
        <w:t xml:space="preserve">Addressing </w:t>
      </w:r>
      <w:r>
        <w:rPr>
          <w:spacing w:val="-2"/>
        </w:rPr>
        <w:t>Scheme</w:t>
      </w:r>
    </w:p>
    <w:p w:rsidR="001820C9" w:rsidRDefault="00114BF6">
      <w:pPr>
        <w:pStyle w:val="1"/>
        <w:spacing w:before="240"/>
      </w:pPr>
      <w:bookmarkStart w:id="0" w:name="Addressing_Table"/>
      <w:bookmarkEnd w:id="0"/>
      <w:r>
        <w:rPr>
          <w:spacing w:val="-2"/>
        </w:rPr>
        <w:t>Addressing</w:t>
      </w:r>
      <w:r>
        <w:rPr>
          <w:spacing w:val="1"/>
        </w:rPr>
        <w:t xml:space="preserve"> </w:t>
      </w:r>
      <w:r>
        <w:rPr>
          <w:spacing w:val="-2"/>
        </w:rPr>
        <w:t>Table</w:t>
      </w:r>
    </w:p>
    <w:p w:rsidR="001820C9" w:rsidRDefault="001820C9">
      <w:pPr>
        <w:pStyle w:val="a3"/>
        <w:spacing w:before="4" w:after="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1532"/>
        <w:gridCol w:w="2161"/>
        <w:gridCol w:w="2250"/>
        <w:gridCol w:w="2171"/>
      </w:tblGrid>
      <w:tr w:rsidR="001820C9">
        <w:trPr>
          <w:trHeight w:val="517"/>
        </w:trPr>
        <w:tc>
          <w:tcPr>
            <w:tcW w:w="1978" w:type="dxa"/>
            <w:shd w:val="clear" w:color="auto" w:fill="DBE4F0"/>
          </w:tcPr>
          <w:p w:rsidR="001820C9" w:rsidRDefault="00114BF6">
            <w:pPr>
              <w:pStyle w:val="TableParagraph"/>
              <w:spacing w:before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1532" w:type="dxa"/>
            <w:tcBorders>
              <w:bottom w:val="single" w:sz="8" w:space="0" w:color="DBE4F0"/>
            </w:tcBorders>
            <w:shd w:val="clear" w:color="auto" w:fill="DBE4F0"/>
          </w:tcPr>
          <w:p w:rsidR="001820C9" w:rsidRDefault="00114BF6">
            <w:pPr>
              <w:pStyle w:val="TableParagraph"/>
              <w:spacing w:before="134"/>
              <w:ind w:left="3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  <w:tc>
          <w:tcPr>
            <w:tcW w:w="2161" w:type="dxa"/>
            <w:tcBorders>
              <w:bottom w:val="single" w:sz="8" w:space="0" w:color="DBE4F0"/>
            </w:tcBorders>
            <w:shd w:val="clear" w:color="auto" w:fill="DBE4F0"/>
          </w:tcPr>
          <w:p w:rsidR="001820C9" w:rsidRDefault="00114BF6">
            <w:pPr>
              <w:pStyle w:val="TableParagraph"/>
              <w:spacing w:before="134"/>
              <w:ind w:left="553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2250" w:type="dxa"/>
            <w:tcBorders>
              <w:bottom w:val="single" w:sz="8" w:space="0" w:color="DBE4F0"/>
            </w:tcBorders>
            <w:shd w:val="clear" w:color="auto" w:fill="DBE4F0"/>
          </w:tcPr>
          <w:p w:rsidR="001820C9" w:rsidRDefault="00114BF6">
            <w:pPr>
              <w:pStyle w:val="TableParagraph"/>
              <w:spacing w:before="134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2171" w:type="dxa"/>
            <w:tcBorders>
              <w:bottom w:val="single" w:sz="8" w:space="0" w:color="DBE4F0"/>
            </w:tcBorders>
            <w:shd w:val="clear" w:color="auto" w:fill="DBE4F0"/>
          </w:tcPr>
          <w:p w:rsidR="001820C9" w:rsidRDefault="00114BF6">
            <w:pPr>
              <w:pStyle w:val="TableParagraph"/>
              <w:spacing w:before="134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Gateway</w:t>
            </w:r>
          </w:p>
        </w:tc>
      </w:tr>
      <w:tr w:rsidR="001820C9">
        <w:trPr>
          <w:trHeight w:val="376"/>
        </w:trPr>
        <w:tc>
          <w:tcPr>
            <w:tcW w:w="1978" w:type="dxa"/>
            <w:vMerge w:val="restart"/>
          </w:tcPr>
          <w:p w:rsidR="001820C9" w:rsidRDefault="002A21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HQ</w:t>
            </w:r>
          </w:p>
        </w:tc>
        <w:tc>
          <w:tcPr>
            <w:tcW w:w="1532" w:type="dxa"/>
            <w:tcBorders>
              <w:top w:val="single" w:sz="8" w:space="0" w:color="DBE4F0"/>
            </w:tcBorders>
          </w:tcPr>
          <w:p w:rsidR="001820C9" w:rsidRDefault="00114BF6">
            <w:pPr>
              <w:pStyle w:val="TableParagraph"/>
              <w:spacing w:before="7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G0/0</w:t>
            </w:r>
          </w:p>
        </w:tc>
        <w:tc>
          <w:tcPr>
            <w:tcW w:w="2161" w:type="dxa"/>
            <w:tcBorders>
              <w:top w:val="single" w:sz="8" w:space="0" w:color="DBE4F0"/>
            </w:tcBorders>
          </w:tcPr>
          <w:p w:rsidR="001820C9" w:rsidRDefault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172.16.67.33</w:t>
            </w:r>
          </w:p>
        </w:tc>
        <w:tc>
          <w:tcPr>
            <w:tcW w:w="2250" w:type="dxa"/>
            <w:tcBorders>
              <w:top w:val="single" w:sz="8" w:space="0" w:color="DBE4F0"/>
            </w:tcBorders>
          </w:tcPr>
          <w:p w:rsidR="001820C9" w:rsidRDefault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2171" w:type="dxa"/>
            <w:tcBorders>
              <w:top w:val="single" w:sz="8" w:space="0" w:color="DBE4F0"/>
            </w:tcBorders>
          </w:tcPr>
          <w:p w:rsidR="001820C9" w:rsidRDefault="00114BF6">
            <w:pPr>
              <w:pStyle w:val="TableParagraph"/>
              <w:spacing w:before="71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</w:tr>
      <w:tr w:rsidR="001820C9">
        <w:trPr>
          <w:trHeight w:val="378"/>
        </w:trPr>
        <w:tc>
          <w:tcPr>
            <w:tcW w:w="1978" w:type="dxa"/>
            <w:vMerge/>
            <w:tcBorders>
              <w:top w:val="nil"/>
            </w:tcBorders>
          </w:tcPr>
          <w:p w:rsidR="001820C9" w:rsidRDefault="001820C9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:rsidR="001820C9" w:rsidRDefault="00114BF6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G0/1</w:t>
            </w:r>
          </w:p>
        </w:tc>
        <w:tc>
          <w:tcPr>
            <w:tcW w:w="2161" w:type="dxa"/>
          </w:tcPr>
          <w:p w:rsidR="001820C9" w:rsidRDefault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172.16.67.1</w:t>
            </w:r>
          </w:p>
        </w:tc>
        <w:tc>
          <w:tcPr>
            <w:tcW w:w="2250" w:type="dxa"/>
          </w:tcPr>
          <w:p w:rsidR="001820C9" w:rsidRDefault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2171" w:type="dxa"/>
          </w:tcPr>
          <w:p w:rsidR="001820C9" w:rsidRDefault="00114BF6">
            <w:pPr>
              <w:pStyle w:val="TableParagraph"/>
              <w:spacing w:before="74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</w:tr>
      <w:tr w:rsidR="00770E44">
        <w:trPr>
          <w:trHeight w:val="376"/>
        </w:trPr>
        <w:tc>
          <w:tcPr>
            <w:tcW w:w="1978" w:type="dxa"/>
            <w:vMerge/>
            <w:tcBorders>
              <w:top w:val="nil"/>
            </w:tcBorders>
          </w:tcPr>
          <w:p w:rsidR="00770E44" w:rsidRDefault="00770E44" w:rsidP="00770E44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S0/0/0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7</w:t>
            </w:r>
            <w:r>
              <w:rPr>
                <w:rFonts w:ascii="Times New Roman"/>
                <w:sz w:val="18"/>
              </w:rPr>
              <w:t>2.16.67.97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spacing w:before="74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</w:tr>
      <w:tr w:rsidR="00770E44">
        <w:trPr>
          <w:trHeight w:val="378"/>
        </w:trPr>
        <w:tc>
          <w:tcPr>
            <w:tcW w:w="1978" w:type="dxa"/>
            <w:vMerge w:val="restart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Remote</w:t>
            </w: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G0/0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172.16.67.65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spacing w:before="74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</w:tr>
      <w:tr w:rsidR="00770E44">
        <w:trPr>
          <w:trHeight w:val="376"/>
        </w:trPr>
        <w:tc>
          <w:tcPr>
            <w:tcW w:w="1978" w:type="dxa"/>
            <w:vMerge/>
            <w:tcBorders>
              <w:top w:val="nil"/>
            </w:tcBorders>
          </w:tcPr>
          <w:p w:rsidR="00770E44" w:rsidRDefault="00770E44" w:rsidP="00770E44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G0/1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7</w:t>
            </w:r>
            <w:r>
              <w:rPr>
                <w:rFonts w:ascii="Times New Roman"/>
                <w:sz w:val="18"/>
              </w:rPr>
              <w:t>2.16.67.81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spacing w:before="74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</w:tr>
      <w:tr w:rsidR="00770E44">
        <w:trPr>
          <w:trHeight w:val="379"/>
        </w:trPr>
        <w:tc>
          <w:tcPr>
            <w:tcW w:w="1978" w:type="dxa"/>
            <w:vMerge/>
            <w:tcBorders>
              <w:top w:val="nil"/>
            </w:tcBorders>
          </w:tcPr>
          <w:p w:rsidR="00770E44" w:rsidRDefault="00770E44" w:rsidP="00770E44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S0/0/0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172.16.67.98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spacing w:before="74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N/A</w:t>
            </w:r>
          </w:p>
        </w:tc>
      </w:tr>
      <w:tr w:rsidR="00770E44">
        <w:trPr>
          <w:trHeight w:val="378"/>
        </w:trPr>
        <w:tc>
          <w:tcPr>
            <w:tcW w:w="1978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HQ-1 </w:t>
            </w: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172.16.67.3</w:t>
            </w: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172.16.67.33</w:t>
            </w:r>
          </w:p>
        </w:tc>
      </w:tr>
      <w:tr w:rsidR="00770E44">
        <w:trPr>
          <w:trHeight w:val="376"/>
        </w:trPr>
        <w:tc>
          <w:tcPr>
            <w:tcW w:w="1978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HQ-2</w:t>
            </w: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172.16.67.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172.168.67.1</w:t>
            </w:r>
          </w:p>
        </w:tc>
      </w:tr>
      <w:tr w:rsidR="00770E44">
        <w:trPr>
          <w:trHeight w:val="379"/>
        </w:trPr>
        <w:tc>
          <w:tcPr>
            <w:tcW w:w="1978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Remote-1</w:t>
            </w: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172.16.67.6</w:t>
            </w: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172.16.67.65</w:t>
            </w:r>
          </w:p>
        </w:tc>
      </w:tr>
      <w:tr w:rsidR="00770E44">
        <w:trPr>
          <w:trHeight w:val="376"/>
        </w:trPr>
        <w:tc>
          <w:tcPr>
            <w:tcW w:w="1978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bookmarkStart w:id="1" w:name="_GoBack" w:colFirst="4" w:colLast="4"/>
            <w:r>
              <w:rPr>
                <w:rFonts w:ascii="Times New Roman"/>
                <w:sz w:val="20"/>
              </w:rPr>
              <w:t>Remote-2</w:t>
            </w: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172.16.67.8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172.16.67.81</w:t>
            </w:r>
          </w:p>
        </w:tc>
      </w:tr>
      <w:bookmarkEnd w:id="1"/>
      <w:tr w:rsidR="00770E44">
        <w:trPr>
          <w:trHeight w:val="379"/>
        </w:trPr>
        <w:tc>
          <w:tcPr>
            <w:tcW w:w="1978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WS116</w:t>
            </w: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NIC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172.16.67.</w:t>
            </w: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172.16.67.33</w:t>
            </w:r>
          </w:p>
        </w:tc>
      </w:tr>
      <w:tr w:rsidR="00770E44">
        <w:trPr>
          <w:trHeight w:val="376"/>
        </w:trPr>
        <w:tc>
          <w:tcPr>
            <w:tcW w:w="1978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WS145</w:t>
            </w: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NIC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172.16.67.</w:t>
            </w: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172.168.67.1</w:t>
            </w:r>
          </w:p>
        </w:tc>
      </w:tr>
      <w:tr w:rsidR="00770E44">
        <w:trPr>
          <w:trHeight w:val="378"/>
        </w:trPr>
        <w:tc>
          <w:tcPr>
            <w:tcW w:w="1978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WS203</w:t>
            </w: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NIC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</w:t>
            </w: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172.16.67.65</w:t>
            </w:r>
          </w:p>
        </w:tc>
      </w:tr>
      <w:tr w:rsidR="00770E44">
        <w:trPr>
          <w:trHeight w:val="379"/>
        </w:trPr>
        <w:tc>
          <w:tcPr>
            <w:tcW w:w="1978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WS234</w:t>
            </w:r>
          </w:p>
        </w:tc>
        <w:tc>
          <w:tcPr>
            <w:tcW w:w="1532" w:type="dxa"/>
          </w:tcPr>
          <w:p w:rsidR="00770E44" w:rsidRDefault="00770E44" w:rsidP="00770E44">
            <w:pPr>
              <w:pStyle w:val="TableParagraph"/>
              <w:spacing w:before="74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NIC</w:t>
            </w:r>
          </w:p>
        </w:tc>
        <w:tc>
          <w:tcPr>
            <w:tcW w:w="216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</w:t>
            </w:r>
            <w:r>
              <w:rPr>
                <w:rFonts w:ascii="Times New Roman"/>
                <w:sz w:val="18"/>
              </w:rPr>
              <w:t>9</w:t>
            </w:r>
            <w:r w:rsidR="00011969">
              <w:rPr>
                <w:rFonts w:ascii="Times New Roman"/>
                <w:sz w:val="18"/>
              </w:rPr>
              <w:t>4</w:t>
            </w:r>
          </w:p>
        </w:tc>
        <w:tc>
          <w:tcPr>
            <w:tcW w:w="2250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2171" w:type="dxa"/>
          </w:tcPr>
          <w:p w:rsidR="00770E44" w:rsidRDefault="00770E44" w:rsidP="00770E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172.16.67.81</w:t>
            </w:r>
          </w:p>
        </w:tc>
      </w:tr>
    </w:tbl>
    <w:p w:rsidR="001820C9" w:rsidRDefault="001820C9">
      <w:pPr>
        <w:pStyle w:val="a3"/>
        <w:spacing w:before="77"/>
        <w:rPr>
          <w:rFonts w:ascii="Arial"/>
          <w:b/>
          <w:sz w:val="26"/>
        </w:rPr>
      </w:pPr>
    </w:p>
    <w:p w:rsidR="001820C9" w:rsidRDefault="00114BF6">
      <w:pPr>
        <w:ind w:left="360"/>
        <w:rPr>
          <w:rFonts w:ascii="Arial"/>
          <w:b/>
          <w:sz w:val="26"/>
        </w:rPr>
      </w:pPr>
      <w:bookmarkStart w:id="2" w:name="Objectives"/>
      <w:bookmarkEnd w:id="2"/>
      <w:r>
        <w:rPr>
          <w:rFonts w:ascii="Arial"/>
          <w:b/>
          <w:spacing w:val="-2"/>
          <w:sz w:val="26"/>
        </w:rPr>
        <w:t>Objectives</w:t>
      </w:r>
    </w:p>
    <w:p w:rsidR="001820C9" w:rsidRDefault="00114BF6">
      <w:pPr>
        <w:pStyle w:val="a3"/>
        <w:spacing w:before="165"/>
        <w:ind w:left="720" w:right="424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 VLSM</w:t>
      </w:r>
      <w:r>
        <w:rPr>
          <w:spacing w:val="-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requirements.</w:t>
      </w:r>
      <w:r>
        <w:rPr>
          <w:spacing w:val="-4"/>
        </w:rPr>
        <w:t xml:space="preserve"> </w:t>
      </w:r>
      <w:r>
        <w:t>You will configure addressing on routers, switches, and network hosts.</w:t>
      </w:r>
    </w:p>
    <w:p w:rsidR="001820C9" w:rsidRDefault="00114BF6">
      <w:pPr>
        <w:pStyle w:val="a5"/>
        <w:numPr>
          <w:ilvl w:val="0"/>
          <w:numId w:val="1"/>
        </w:numPr>
        <w:tabs>
          <w:tab w:val="left" w:pos="1079"/>
        </w:tabs>
        <w:spacing w:before="120"/>
        <w:ind w:hanging="359"/>
        <w:rPr>
          <w:sz w:val="20"/>
        </w:rPr>
      </w:pP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VLSM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addressing</w:t>
      </w:r>
      <w:r>
        <w:rPr>
          <w:spacing w:val="-6"/>
          <w:sz w:val="20"/>
        </w:rPr>
        <w:t xml:space="preserve"> </w:t>
      </w:r>
      <w:r>
        <w:rPr>
          <w:sz w:val="20"/>
        </w:rPr>
        <w:t>scheme</w:t>
      </w:r>
      <w:r>
        <w:rPr>
          <w:spacing w:val="-6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:rsidR="001820C9" w:rsidRDefault="00114BF6">
      <w:pPr>
        <w:pStyle w:val="a5"/>
        <w:numPr>
          <w:ilvl w:val="0"/>
          <w:numId w:val="1"/>
        </w:numPr>
        <w:tabs>
          <w:tab w:val="left" w:pos="1079"/>
        </w:tabs>
        <w:ind w:hanging="359"/>
        <w:rPr>
          <w:sz w:val="20"/>
        </w:rPr>
      </w:pPr>
      <w:r>
        <w:rPr>
          <w:sz w:val="20"/>
        </w:rPr>
        <w:t>Configure</w:t>
      </w:r>
      <w:r>
        <w:rPr>
          <w:spacing w:val="-8"/>
          <w:sz w:val="20"/>
        </w:rPr>
        <w:t xml:space="preserve"> </w:t>
      </w:r>
      <w:r>
        <w:rPr>
          <w:sz w:val="20"/>
        </w:rPr>
        <w:t>addressing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8"/>
          <w:sz w:val="20"/>
        </w:rPr>
        <w:t xml:space="preserve"> </w:t>
      </w:r>
      <w:r>
        <w:rPr>
          <w:sz w:val="20"/>
        </w:rPr>
        <w:t>devices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hosts.</w:t>
      </w:r>
    </w:p>
    <w:p w:rsidR="001820C9" w:rsidRDefault="00114BF6">
      <w:pPr>
        <w:pStyle w:val="a5"/>
        <w:numPr>
          <w:ilvl w:val="0"/>
          <w:numId w:val="1"/>
        </w:numPr>
        <w:tabs>
          <w:tab w:val="left" w:pos="1079"/>
        </w:tabs>
        <w:spacing w:before="118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connectivity.</w:t>
      </w:r>
    </w:p>
    <w:p w:rsidR="001820C9" w:rsidRDefault="00114BF6">
      <w:pPr>
        <w:pStyle w:val="a5"/>
        <w:numPr>
          <w:ilvl w:val="0"/>
          <w:numId w:val="1"/>
        </w:numPr>
        <w:tabs>
          <w:tab w:val="left" w:pos="1079"/>
        </w:tabs>
        <w:rPr>
          <w:sz w:val="20"/>
        </w:rPr>
      </w:pPr>
      <w:r>
        <w:rPr>
          <w:sz w:val="20"/>
        </w:rPr>
        <w:t>Troubleshoot</w:t>
      </w:r>
      <w:r>
        <w:rPr>
          <w:spacing w:val="-9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required.</w:t>
      </w:r>
    </w:p>
    <w:p w:rsidR="001820C9" w:rsidRDefault="001820C9">
      <w:pPr>
        <w:pStyle w:val="a3"/>
        <w:spacing w:before="8"/>
      </w:pPr>
    </w:p>
    <w:p w:rsidR="001820C9" w:rsidRDefault="00114BF6">
      <w:pPr>
        <w:pStyle w:val="1"/>
      </w:pPr>
      <w:bookmarkStart w:id="3" w:name="Background_/_Scenario"/>
      <w:bookmarkEnd w:id="3"/>
      <w:r>
        <w:t>Background</w:t>
      </w:r>
      <w:r>
        <w:rPr>
          <w:spacing w:val="-11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2"/>
        </w:rPr>
        <w:t>Scenario</w:t>
      </w:r>
    </w:p>
    <w:p w:rsidR="001820C9" w:rsidRDefault="00114BF6">
      <w:pPr>
        <w:pStyle w:val="a3"/>
        <w:spacing w:before="163"/>
        <w:ind w:left="720" w:right="424"/>
      </w:pPr>
      <w:r>
        <w:t>You have been asked to design, implement, and test an addressing scheme for a customer. The customer has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requirements. You will implement and test your design.</w:t>
      </w:r>
    </w:p>
    <w:p w:rsidR="001820C9" w:rsidRDefault="001820C9">
      <w:pPr>
        <w:pStyle w:val="a3"/>
        <w:sectPr w:rsidR="001820C9">
          <w:footerReference w:type="default" r:id="rId8"/>
          <w:type w:val="continuous"/>
          <w:pgSz w:w="12240" w:h="15840"/>
          <w:pgMar w:top="920" w:right="720" w:bottom="900" w:left="720" w:header="0" w:footer="718" w:gutter="0"/>
          <w:pgNumType w:start="1"/>
          <w:cols w:space="720"/>
        </w:sectPr>
      </w:pPr>
    </w:p>
    <w:p w:rsidR="001820C9" w:rsidRDefault="001820C9">
      <w:pPr>
        <w:pStyle w:val="a3"/>
        <w:spacing w:before="121"/>
        <w:rPr>
          <w:sz w:val="26"/>
        </w:rPr>
      </w:pPr>
    </w:p>
    <w:p w:rsidR="001820C9" w:rsidRDefault="00114BF6">
      <w:pPr>
        <w:pStyle w:val="1"/>
        <w:spacing w:before="1"/>
      </w:pPr>
      <w:bookmarkStart w:id="4" w:name="Instructions"/>
      <w:bookmarkEnd w:id="4"/>
      <w:r>
        <w:rPr>
          <w:spacing w:val="-2"/>
        </w:rPr>
        <w:t>Instructions</w:t>
      </w:r>
    </w:p>
    <w:p w:rsidR="002A21FB" w:rsidRDefault="002A21FB" w:rsidP="002A21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2A21FB">
        <w:rPr>
          <w:rFonts w:ascii="Arial" w:hAnsi="Arial" w:cs="Arial"/>
          <w:color w:val="000000"/>
          <w:sz w:val="20"/>
          <w:szCs w:val="20"/>
          <w:lang w:val="en-US"/>
        </w:rPr>
        <w:t>You have been given the network address </w:t>
      </w:r>
      <w:r w:rsidRPr="002A21F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172.16.67.0/24</w:t>
      </w:r>
      <w:r w:rsidRPr="002A21FB">
        <w:rPr>
          <w:rFonts w:ascii="Arial" w:hAnsi="Arial" w:cs="Arial"/>
          <w:color w:val="000000"/>
          <w:sz w:val="20"/>
          <w:szCs w:val="20"/>
          <w:lang w:val="en-US"/>
        </w:rPr>
        <w:t xml:space="preserve"> by your customer.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requirements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1820C9" w:rsidRDefault="001820C9">
      <w:pPr>
        <w:pStyle w:val="a3"/>
        <w:spacing w:before="12"/>
      </w:pPr>
    </w:p>
    <w:p w:rsidR="001820C9" w:rsidRDefault="00114BF6">
      <w:pPr>
        <w:pStyle w:val="1"/>
      </w:pPr>
      <w:bookmarkStart w:id="5" w:name="Requirements"/>
      <w:bookmarkEnd w:id="5"/>
      <w:r>
        <w:rPr>
          <w:spacing w:val="-2"/>
        </w:rPr>
        <w:t>Requirements</w:t>
      </w:r>
    </w:p>
    <w:p w:rsidR="001820C9" w:rsidRDefault="00114BF6">
      <w:pPr>
        <w:pStyle w:val="2"/>
        <w:spacing w:before="163"/>
      </w:pPr>
      <w:r>
        <w:t>Host</w:t>
      </w:r>
      <w:r>
        <w:rPr>
          <w:spacing w:val="-6"/>
        </w:rPr>
        <w:t xml:space="preserve"> </w:t>
      </w:r>
      <w:r>
        <w:rPr>
          <w:spacing w:val="-2"/>
        </w:rPr>
        <w:t>Requirements:</w:t>
      </w:r>
    </w:p>
    <w:p w:rsidR="001820C9" w:rsidRDefault="001820C9">
      <w:pPr>
        <w:pStyle w:val="a3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6"/>
        <w:gridCol w:w="5128"/>
      </w:tblGrid>
      <w:tr w:rsidR="001820C9">
        <w:trPr>
          <w:trHeight w:val="503"/>
        </w:trPr>
        <w:tc>
          <w:tcPr>
            <w:tcW w:w="4766" w:type="dxa"/>
            <w:shd w:val="clear" w:color="auto" w:fill="DBE4F0"/>
          </w:tcPr>
          <w:p w:rsidR="001820C9" w:rsidRDefault="00114BF6">
            <w:pPr>
              <w:pStyle w:val="TableParagraph"/>
              <w:spacing w:before="119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LAN</w:t>
            </w:r>
          </w:p>
        </w:tc>
        <w:tc>
          <w:tcPr>
            <w:tcW w:w="5128" w:type="dxa"/>
            <w:shd w:val="clear" w:color="auto" w:fill="DBE4F0"/>
          </w:tcPr>
          <w:p w:rsidR="001820C9" w:rsidRDefault="00114BF6">
            <w:pPr>
              <w:pStyle w:val="TableParagraph"/>
              <w:spacing w:before="119"/>
              <w:ind w:left="1063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Addresses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Required</w:t>
            </w:r>
          </w:p>
        </w:tc>
      </w:tr>
      <w:tr w:rsidR="001820C9">
        <w:trPr>
          <w:trHeight w:val="443"/>
        </w:trPr>
        <w:tc>
          <w:tcPr>
            <w:tcW w:w="4766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Hq-1 </w:t>
            </w:r>
            <w:proofErr w:type="spellStart"/>
            <w:r>
              <w:rPr>
                <w:rFonts w:ascii="Times New Roman"/>
                <w:sz w:val="18"/>
              </w:rPr>
              <w:t>lan</w:t>
            </w:r>
            <w:proofErr w:type="spellEnd"/>
          </w:p>
        </w:tc>
        <w:tc>
          <w:tcPr>
            <w:tcW w:w="512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</w:tr>
      <w:tr w:rsidR="001820C9">
        <w:trPr>
          <w:trHeight w:val="441"/>
        </w:trPr>
        <w:tc>
          <w:tcPr>
            <w:tcW w:w="4766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Hq-2 </w:t>
            </w:r>
            <w:proofErr w:type="spellStart"/>
            <w:r>
              <w:rPr>
                <w:rFonts w:ascii="Times New Roman"/>
                <w:sz w:val="18"/>
              </w:rPr>
              <w:t>lan</w:t>
            </w:r>
            <w:proofErr w:type="spellEnd"/>
          </w:p>
        </w:tc>
        <w:tc>
          <w:tcPr>
            <w:tcW w:w="512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</w:tr>
      <w:tr w:rsidR="001820C9">
        <w:trPr>
          <w:trHeight w:val="441"/>
        </w:trPr>
        <w:tc>
          <w:tcPr>
            <w:tcW w:w="4766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Remote -1 </w:t>
            </w:r>
            <w:proofErr w:type="spellStart"/>
            <w:r>
              <w:rPr>
                <w:rFonts w:ascii="Times New Roman"/>
                <w:sz w:val="18"/>
              </w:rPr>
              <w:t>lan</w:t>
            </w:r>
            <w:proofErr w:type="spellEnd"/>
          </w:p>
        </w:tc>
        <w:tc>
          <w:tcPr>
            <w:tcW w:w="512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</w:tr>
      <w:tr w:rsidR="001820C9">
        <w:trPr>
          <w:trHeight w:val="443"/>
        </w:trPr>
        <w:tc>
          <w:tcPr>
            <w:tcW w:w="4766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Remote -2 </w:t>
            </w:r>
            <w:proofErr w:type="spellStart"/>
            <w:r>
              <w:rPr>
                <w:rFonts w:ascii="Times New Roman"/>
                <w:sz w:val="18"/>
              </w:rPr>
              <w:t>lan</w:t>
            </w:r>
            <w:proofErr w:type="spellEnd"/>
          </w:p>
        </w:tc>
        <w:tc>
          <w:tcPr>
            <w:tcW w:w="512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</w:tr>
    </w:tbl>
    <w:p w:rsidR="001820C9" w:rsidRDefault="001820C9">
      <w:pPr>
        <w:pStyle w:val="a3"/>
        <w:spacing w:before="18"/>
        <w:rPr>
          <w:rFonts w:ascii="Arial"/>
          <w:b/>
        </w:rPr>
      </w:pPr>
    </w:p>
    <w:p w:rsidR="001820C9" w:rsidRDefault="00114BF6">
      <w:pPr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Design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Requirements</w:t>
      </w:r>
    </w:p>
    <w:p w:rsidR="001820C9" w:rsidRDefault="00114BF6">
      <w:pPr>
        <w:pStyle w:val="a5"/>
        <w:numPr>
          <w:ilvl w:val="0"/>
          <w:numId w:val="1"/>
        </w:numPr>
        <w:tabs>
          <w:tab w:val="left" w:pos="1079"/>
        </w:tabs>
        <w:spacing w:before="122"/>
        <w:ind w:right="805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addressing</w:t>
      </w:r>
      <w:r>
        <w:rPr>
          <w:spacing w:val="-2"/>
          <w:sz w:val="20"/>
        </w:rPr>
        <w:t xml:space="preserve"> </w:t>
      </w:r>
      <w:r>
        <w:rPr>
          <w:sz w:val="20"/>
        </w:rPr>
        <w:t>design.</w:t>
      </w:r>
      <w:r>
        <w:rPr>
          <w:spacing w:val="-4"/>
          <w:sz w:val="20"/>
        </w:rPr>
        <w:t xml:space="preserve"> </w:t>
      </w:r>
      <w:r>
        <w:rPr>
          <w:sz w:val="20"/>
        </w:rPr>
        <w:t>Follow</w:t>
      </w:r>
      <w:r>
        <w:rPr>
          <w:spacing w:val="-4"/>
          <w:sz w:val="20"/>
        </w:rPr>
        <w:t xml:space="preserve"> </w:t>
      </w:r>
      <w:r>
        <w:rPr>
          <w:sz w:val="20"/>
        </w:rPr>
        <w:t>guidelines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curriculum</w:t>
      </w:r>
      <w:r>
        <w:rPr>
          <w:spacing w:val="-4"/>
          <w:sz w:val="20"/>
        </w:rPr>
        <w:t xml:space="preserve"> </w:t>
      </w:r>
      <w:r>
        <w:rPr>
          <w:sz w:val="20"/>
        </w:rPr>
        <w:t>regarding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order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subnets.</w:t>
      </w:r>
    </w:p>
    <w:p w:rsidR="001820C9" w:rsidRDefault="00114BF6">
      <w:pPr>
        <w:pStyle w:val="a5"/>
        <w:numPr>
          <w:ilvl w:val="0"/>
          <w:numId w:val="1"/>
        </w:numPr>
        <w:tabs>
          <w:tab w:val="left" w:pos="1079"/>
        </w:tabs>
        <w:spacing w:before="117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subnets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contiguous.</w:t>
      </w:r>
      <w:r>
        <w:rPr>
          <w:spacing w:val="-7"/>
          <w:sz w:val="20"/>
        </w:rPr>
        <w:t xml:space="preserve"> </w:t>
      </w:r>
      <w:r>
        <w:rPr>
          <w:sz w:val="20"/>
        </w:rPr>
        <w:t>There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unused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space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subnets.</w:t>
      </w:r>
    </w:p>
    <w:p w:rsidR="001820C9" w:rsidRDefault="00114BF6">
      <w:pPr>
        <w:pStyle w:val="a5"/>
        <w:numPr>
          <w:ilvl w:val="0"/>
          <w:numId w:val="1"/>
        </w:numPr>
        <w:tabs>
          <w:tab w:val="left" w:pos="1079"/>
        </w:tabs>
        <w:spacing w:before="120"/>
        <w:rPr>
          <w:sz w:val="20"/>
        </w:rPr>
      </w:pPr>
      <w:r>
        <w:rPr>
          <w:sz w:val="20"/>
        </w:rPr>
        <w:t>Provide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most</w:t>
      </w:r>
      <w:r>
        <w:rPr>
          <w:spacing w:val="-7"/>
          <w:sz w:val="20"/>
        </w:rPr>
        <w:t xml:space="preserve"> </w:t>
      </w:r>
      <w:r>
        <w:rPr>
          <w:sz w:val="20"/>
        </w:rPr>
        <w:t>efficient</w:t>
      </w:r>
      <w:r>
        <w:rPr>
          <w:spacing w:val="-6"/>
          <w:sz w:val="20"/>
        </w:rPr>
        <w:t xml:space="preserve"> </w:t>
      </w:r>
      <w:r>
        <w:rPr>
          <w:sz w:val="20"/>
        </w:rPr>
        <w:t>subnet</w:t>
      </w:r>
      <w:r>
        <w:rPr>
          <w:spacing w:val="-7"/>
          <w:sz w:val="20"/>
        </w:rPr>
        <w:t xml:space="preserve"> </w:t>
      </w:r>
      <w:r>
        <w:rPr>
          <w:sz w:val="20"/>
        </w:rPr>
        <w:t>possible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point-to-point</w:t>
      </w:r>
      <w:r>
        <w:rPr>
          <w:spacing w:val="-6"/>
          <w:sz w:val="20"/>
        </w:rPr>
        <w:t xml:space="preserve"> </w:t>
      </w:r>
      <w:r>
        <w:rPr>
          <w:sz w:val="20"/>
        </w:rPr>
        <w:t>link</w:t>
      </w:r>
      <w:r>
        <w:rPr>
          <w:spacing w:val="-6"/>
          <w:sz w:val="20"/>
        </w:rPr>
        <w:t xml:space="preserve"> </w:t>
      </w:r>
      <w:r>
        <w:rPr>
          <w:sz w:val="20"/>
        </w:rPr>
        <w:t>betwe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routers.</w:t>
      </w:r>
    </w:p>
    <w:p w:rsidR="001820C9" w:rsidRDefault="00114BF6">
      <w:pPr>
        <w:pStyle w:val="a5"/>
        <w:numPr>
          <w:ilvl w:val="0"/>
          <w:numId w:val="1"/>
        </w:numPr>
        <w:tabs>
          <w:tab w:val="left" w:pos="1079"/>
        </w:tabs>
        <w:spacing w:before="117"/>
        <w:rPr>
          <w:sz w:val="20"/>
        </w:rPr>
      </w:pPr>
      <w:r>
        <w:rPr>
          <w:sz w:val="20"/>
        </w:rPr>
        <w:t>Assign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subnets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greatest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least.</w:t>
      </w:r>
    </w:p>
    <w:p w:rsidR="001820C9" w:rsidRDefault="00114BF6">
      <w:pPr>
        <w:pStyle w:val="a5"/>
        <w:numPr>
          <w:ilvl w:val="0"/>
          <w:numId w:val="1"/>
        </w:numPr>
        <w:tabs>
          <w:tab w:val="left" w:pos="1079"/>
        </w:tabs>
        <w:spacing w:before="120"/>
        <w:rPr>
          <w:sz w:val="20"/>
        </w:rPr>
      </w:pPr>
      <w:r>
        <w:rPr>
          <w:sz w:val="20"/>
        </w:rPr>
        <w:t>Document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below.</w:t>
      </w:r>
    </w:p>
    <w:p w:rsidR="001820C9" w:rsidRDefault="001820C9">
      <w:pPr>
        <w:pStyle w:val="a3"/>
        <w:spacing w:before="2"/>
        <w:rPr>
          <w:sz w:val="10"/>
        </w:rPr>
      </w:pPr>
    </w:p>
    <w:tbl>
      <w:tblPr>
        <w:tblStyle w:val="TableNormal"/>
        <w:tblW w:w="0" w:type="auto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1980"/>
        <w:gridCol w:w="1848"/>
        <w:gridCol w:w="1800"/>
        <w:gridCol w:w="1846"/>
      </w:tblGrid>
      <w:tr w:rsidR="001820C9">
        <w:trPr>
          <w:trHeight w:val="781"/>
        </w:trPr>
        <w:tc>
          <w:tcPr>
            <w:tcW w:w="2338" w:type="dxa"/>
            <w:shd w:val="clear" w:color="auto" w:fill="DBE4F0"/>
          </w:tcPr>
          <w:p w:rsidR="001820C9" w:rsidRDefault="001820C9">
            <w:pPr>
              <w:pStyle w:val="TableParagraph"/>
              <w:spacing w:before="167"/>
              <w:rPr>
                <w:rFonts w:ascii="Arial MT"/>
                <w:sz w:val="20"/>
              </w:rPr>
            </w:pPr>
          </w:p>
          <w:p w:rsidR="001820C9" w:rsidRDefault="00114BF6">
            <w:pPr>
              <w:pStyle w:val="TableParagraph"/>
              <w:spacing w:before="1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980" w:type="dxa"/>
            <w:tcBorders>
              <w:bottom w:val="single" w:sz="8" w:space="0" w:color="DBE4F0"/>
            </w:tcBorders>
            <w:shd w:val="clear" w:color="auto" w:fill="DBE4F0"/>
          </w:tcPr>
          <w:p w:rsidR="001820C9" w:rsidRDefault="00114BF6">
            <w:pPr>
              <w:pStyle w:val="TableParagraph"/>
              <w:spacing w:before="134" w:line="276" w:lineRule="auto"/>
              <w:ind w:left="628" w:right="179" w:hanging="444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Hosts </w:t>
            </w:r>
            <w:r>
              <w:rPr>
                <w:b/>
                <w:spacing w:val="-2"/>
                <w:sz w:val="20"/>
              </w:rPr>
              <w:t>Needed</w:t>
            </w:r>
          </w:p>
        </w:tc>
        <w:tc>
          <w:tcPr>
            <w:tcW w:w="1848" w:type="dxa"/>
            <w:tcBorders>
              <w:bottom w:val="single" w:sz="8" w:space="0" w:color="DBE4F0"/>
            </w:tcBorders>
            <w:shd w:val="clear" w:color="auto" w:fill="DBE4F0"/>
          </w:tcPr>
          <w:p w:rsidR="001820C9" w:rsidRDefault="00114BF6">
            <w:pPr>
              <w:pStyle w:val="TableParagraph"/>
              <w:spacing w:before="134" w:line="276" w:lineRule="auto"/>
              <w:ind w:left="251" w:right="247" w:firstLine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Network Address/CIDR</w:t>
            </w:r>
          </w:p>
        </w:tc>
        <w:tc>
          <w:tcPr>
            <w:tcW w:w="1800" w:type="dxa"/>
            <w:tcBorders>
              <w:bottom w:val="single" w:sz="8" w:space="0" w:color="DBE4F0"/>
            </w:tcBorders>
            <w:shd w:val="clear" w:color="auto" w:fill="DBE4F0"/>
          </w:tcPr>
          <w:p w:rsidR="001820C9" w:rsidRDefault="00114BF6">
            <w:pPr>
              <w:pStyle w:val="TableParagraph"/>
              <w:spacing w:before="134" w:line="276" w:lineRule="auto"/>
              <w:ind w:left="249" w:right="245" w:firstLine="79"/>
              <w:rPr>
                <w:b/>
                <w:sz w:val="20"/>
              </w:rPr>
            </w:pPr>
            <w:r>
              <w:rPr>
                <w:b/>
                <w:sz w:val="20"/>
              </w:rPr>
              <w:t>First Usable Host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1846" w:type="dxa"/>
            <w:tcBorders>
              <w:bottom w:val="single" w:sz="8" w:space="0" w:color="DBE4F0"/>
            </w:tcBorders>
            <w:shd w:val="clear" w:color="auto" w:fill="DBE4F0"/>
          </w:tcPr>
          <w:p w:rsidR="001820C9" w:rsidRDefault="00114BF6">
            <w:pPr>
              <w:pStyle w:val="TableParagraph"/>
              <w:spacing w:before="134" w:line="276" w:lineRule="auto"/>
              <w:ind w:left="522" w:right="429" w:hanging="8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Broadcast Address</w:t>
            </w:r>
          </w:p>
        </w:tc>
      </w:tr>
      <w:tr w:rsidR="001820C9">
        <w:trPr>
          <w:trHeight w:val="424"/>
        </w:trPr>
        <w:tc>
          <w:tcPr>
            <w:tcW w:w="233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HQ-2 LAN</w:t>
            </w:r>
          </w:p>
        </w:tc>
        <w:tc>
          <w:tcPr>
            <w:tcW w:w="1980" w:type="dxa"/>
            <w:tcBorders>
              <w:top w:val="single" w:sz="8" w:space="0" w:color="DBE4F0"/>
            </w:tcBorders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848" w:type="dxa"/>
            <w:tcBorders>
              <w:top w:val="single" w:sz="8" w:space="0" w:color="DBE4F0"/>
            </w:tcBorders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172.16.67.0/27</w:t>
            </w:r>
          </w:p>
        </w:tc>
        <w:tc>
          <w:tcPr>
            <w:tcW w:w="1800" w:type="dxa"/>
            <w:tcBorders>
              <w:top w:val="single" w:sz="8" w:space="0" w:color="DBE4F0"/>
            </w:tcBorders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172.168.67.1</w:t>
            </w:r>
          </w:p>
        </w:tc>
        <w:tc>
          <w:tcPr>
            <w:tcW w:w="1846" w:type="dxa"/>
            <w:tcBorders>
              <w:top w:val="single" w:sz="8" w:space="0" w:color="DBE4F0"/>
            </w:tcBorders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172.16.67.31</w:t>
            </w:r>
          </w:p>
        </w:tc>
      </w:tr>
      <w:tr w:rsidR="001820C9">
        <w:trPr>
          <w:trHeight w:val="424"/>
        </w:trPr>
        <w:tc>
          <w:tcPr>
            <w:tcW w:w="233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HQ-1 LAN</w:t>
            </w:r>
          </w:p>
        </w:tc>
        <w:tc>
          <w:tcPr>
            <w:tcW w:w="1980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184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172.16.67.32/27</w:t>
            </w:r>
          </w:p>
        </w:tc>
        <w:tc>
          <w:tcPr>
            <w:tcW w:w="1800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172.16.67.33</w:t>
            </w:r>
          </w:p>
        </w:tc>
        <w:tc>
          <w:tcPr>
            <w:tcW w:w="1846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172.16.67.63</w:t>
            </w:r>
          </w:p>
        </w:tc>
      </w:tr>
      <w:tr w:rsidR="001820C9">
        <w:trPr>
          <w:trHeight w:val="424"/>
        </w:trPr>
        <w:tc>
          <w:tcPr>
            <w:tcW w:w="233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Remote-1 LAN</w:t>
            </w:r>
          </w:p>
        </w:tc>
        <w:tc>
          <w:tcPr>
            <w:tcW w:w="1980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184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172.16.67.64/28</w:t>
            </w:r>
          </w:p>
        </w:tc>
        <w:tc>
          <w:tcPr>
            <w:tcW w:w="1800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172.16.67.65</w:t>
            </w:r>
          </w:p>
        </w:tc>
        <w:tc>
          <w:tcPr>
            <w:tcW w:w="1846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172.16.67.79</w:t>
            </w:r>
          </w:p>
        </w:tc>
      </w:tr>
      <w:tr w:rsidR="001820C9">
        <w:trPr>
          <w:trHeight w:val="422"/>
        </w:trPr>
        <w:tc>
          <w:tcPr>
            <w:tcW w:w="233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Remote-2 LAN</w:t>
            </w:r>
          </w:p>
        </w:tc>
        <w:tc>
          <w:tcPr>
            <w:tcW w:w="1980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84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172.16.67.80/28</w:t>
            </w:r>
          </w:p>
        </w:tc>
        <w:tc>
          <w:tcPr>
            <w:tcW w:w="1800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="00770E44">
              <w:rPr>
                <w:rFonts w:ascii="Times New Roman"/>
                <w:sz w:val="18"/>
              </w:rPr>
              <w:t>7</w:t>
            </w:r>
            <w:r>
              <w:rPr>
                <w:rFonts w:ascii="Times New Roman"/>
                <w:sz w:val="18"/>
              </w:rPr>
              <w:t>2.16.67.81</w:t>
            </w:r>
          </w:p>
        </w:tc>
        <w:tc>
          <w:tcPr>
            <w:tcW w:w="1846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172.16.67.95</w:t>
            </w:r>
          </w:p>
        </w:tc>
      </w:tr>
      <w:tr w:rsidR="001820C9">
        <w:trPr>
          <w:trHeight w:val="424"/>
        </w:trPr>
        <w:tc>
          <w:tcPr>
            <w:tcW w:w="233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HQ-remote</w:t>
            </w:r>
          </w:p>
        </w:tc>
        <w:tc>
          <w:tcPr>
            <w:tcW w:w="1980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848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172.16.67.96/30</w:t>
            </w:r>
          </w:p>
        </w:tc>
        <w:tc>
          <w:tcPr>
            <w:tcW w:w="1800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="00770E44">
              <w:rPr>
                <w:rFonts w:ascii="Times New Roman"/>
                <w:sz w:val="18"/>
              </w:rPr>
              <w:t>7</w:t>
            </w:r>
            <w:r>
              <w:rPr>
                <w:rFonts w:ascii="Times New Roman"/>
                <w:sz w:val="18"/>
              </w:rPr>
              <w:t>2.16.67.97</w:t>
            </w:r>
          </w:p>
        </w:tc>
        <w:tc>
          <w:tcPr>
            <w:tcW w:w="1846" w:type="dxa"/>
          </w:tcPr>
          <w:p w:rsidR="001820C9" w:rsidRDefault="002A21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172.16.67.99</w:t>
            </w:r>
          </w:p>
        </w:tc>
      </w:tr>
    </w:tbl>
    <w:p w:rsidR="001820C9" w:rsidRDefault="001820C9">
      <w:pPr>
        <w:pStyle w:val="a3"/>
        <w:spacing w:before="22"/>
      </w:pPr>
    </w:p>
    <w:p w:rsidR="002A21FB" w:rsidRDefault="002A21FB" w:rsidP="002A21FB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Configuration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Requirements</w:t>
      </w:r>
      <w:proofErr w:type="spellEnd"/>
    </w:p>
    <w:p w:rsidR="002A21FB" w:rsidRPr="002A21FB" w:rsidRDefault="002A21FB" w:rsidP="002A21F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2A21F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Note</w:t>
      </w:r>
      <w:r w:rsidRPr="002A21FB">
        <w:rPr>
          <w:rFonts w:ascii="Arial" w:hAnsi="Arial" w:cs="Arial"/>
          <w:color w:val="000000"/>
          <w:sz w:val="20"/>
          <w:szCs w:val="20"/>
          <w:lang w:val="en-US"/>
        </w:rPr>
        <w:t>:</w:t>
      </w:r>
      <w:r w:rsidRPr="002A21F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 w:rsidRPr="002A21FB">
        <w:rPr>
          <w:rFonts w:ascii="Arial" w:hAnsi="Arial" w:cs="Arial"/>
          <w:color w:val="000000"/>
          <w:sz w:val="20"/>
          <w:szCs w:val="20"/>
          <w:lang w:val="en-US"/>
        </w:rPr>
        <w:t>You will configure addressing on </w:t>
      </w:r>
      <w:r w:rsidRPr="002A21F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all</w:t>
      </w:r>
      <w:r w:rsidRPr="002A21FB">
        <w:rPr>
          <w:rFonts w:ascii="Arial" w:hAnsi="Arial" w:cs="Arial"/>
          <w:color w:val="000000"/>
          <w:sz w:val="20"/>
          <w:szCs w:val="20"/>
          <w:lang w:val="en-US"/>
        </w:rPr>
        <w:t> devices and hosts in the network.</w:t>
      </w:r>
    </w:p>
    <w:p w:rsidR="002A21FB" w:rsidRPr="002A21FB" w:rsidRDefault="002A21FB" w:rsidP="002A21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2A21FB">
        <w:rPr>
          <w:color w:val="000000"/>
          <w:sz w:val="14"/>
          <w:szCs w:val="14"/>
          <w:lang w:val="en-US"/>
        </w:rPr>
        <w:t>         </w:t>
      </w:r>
      <w:r w:rsidRPr="002A21FB">
        <w:rPr>
          <w:rFonts w:ascii="Arial" w:hAnsi="Arial" w:cs="Arial"/>
          <w:color w:val="000000"/>
          <w:sz w:val="20"/>
          <w:szCs w:val="20"/>
          <w:lang w:val="en-US"/>
        </w:rPr>
        <w:t>Assign the first usable IP addresses in the appropriate subnets to HQ for the two LAN links and the WAN link.</w:t>
      </w:r>
    </w:p>
    <w:p w:rsidR="002A21FB" w:rsidRPr="002A21FB" w:rsidRDefault="002A21FB" w:rsidP="002A21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2A21FB">
        <w:rPr>
          <w:color w:val="000000"/>
          <w:sz w:val="14"/>
          <w:szCs w:val="14"/>
          <w:lang w:val="en-US"/>
        </w:rPr>
        <w:t>         </w:t>
      </w:r>
      <w:r w:rsidRPr="002A21FB">
        <w:rPr>
          <w:rFonts w:ascii="Arial" w:hAnsi="Arial" w:cs="Arial"/>
          <w:color w:val="000000"/>
          <w:sz w:val="20"/>
          <w:szCs w:val="20"/>
          <w:lang w:val="en-US"/>
        </w:rPr>
        <w:t>Assign the first usable IP addresses in the appropriate subnets to Remote for the two LANs links. Assign the last usable IP address for the WAN link.</w:t>
      </w:r>
    </w:p>
    <w:p w:rsidR="002A21FB" w:rsidRPr="002A21FB" w:rsidRDefault="002A21FB" w:rsidP="002A21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2A21FB">
        <w:rPr>
          <w:color w:val="000000"/>
          <w:sz w:val="14"/>
          <w:szCs w:val="14"/>
          <w:lang w:val="en-US"/>
        </w:rPr>
        <w:t>         </w:t>
      </w:r>
      <w:r w:rsidRPr="002A21FB">
        <w:rPr>
          <w:rFonts w:ascii="Arial" w:hAnsi="Arial" w:cs="Arial"/>
          <w:color w:val="000000"/>
          <w:sz w:val="20"/>
          <w:szCs w:val="20"/>
          <w:lang w:val="en-US"/>
        </w:rPr>
        <w:t>Assign the second usable IP addresses in the appropriate subnets to the switches.</w:t>
      </w:r>
    </w:p>
    <w:p w:rsidR="002A21FB" w:rsidRPr="002A21FB" w:rsidRDefault="002A21FB" w:rsidP="002A21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2A21FB">
        <w:rPr>
          <w:color w:val="000000"/>
          <w:sz w:val="14"/>
          <w:szCs w:val="14"/>
          <w:lang w:val="en-US"/>
        </w:rPr>
        <w:t>         </w:t>
      </w:r>
      <w:r w:rsidRPr="002A21FB">
        <w:rPr>
          <w:rFonts w:ascii="Arial" w:hAnsi="Arial" w:cs="Arial"/>
          <w:color w:val="000000"/>
          <w:sz w:val="20"/>
          <w:szCs w:val="20"/>
          <w:lang w:val="en-US"/>
        </w:rPr>
        <w:t>The switch management interface should be reachable from hosts on all of the LANs.</w:t>
      </w:r>
    </w:p>
    <w:p w:rsidR="002A21FB" w:rsidRPr="002A21FB" w:rsidRDefault="002A21FB" w:rsidP="002A21FB">
      <w:pPr>
        <w:pStyle w:val="bulletlevel1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 w:rsidRPr="002A21FB">
        <w:rPr>
          <w:color w:val="000000"/>
          <w:sz w:val="14"/>
          <w:szCs w:val="14"/>
          <w:lang w:val="en-US"/>
        </w:rPr>
        <w:t>         </w:t>
      </w:r>
      <w:r w:rsidRPr="002A21FB">
        <w:rPr>
          <w:rFonts w:ascii="Arial" w:hAnsi="Arial" w:cs="Arial"/>
          <w:color w:val="000000"/>
          <w:sz w:val="20"/>
          <w:szCs w:val="20"/>
          <w:lang w:val="en-US"/>
        </w:rPr>
        <w:t>Assign the last usable IP addresses in the appropriate subnets to the hosts.</w:t>
      </w:r>
    </w:p>
    <w:p w:rsidR="002A21FB" w:rsidRPr="002A21FB" w:rsidRDefault="002A21FB" w:rsidP="002A21FB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2A21FB">
        <w:rPr>
          <w:rFonts w:ascii="Arial" w:hAnsi="Arial" w:cs="Arial"/>
          <w:color w:val="000000"/>
          <w:sz w:val="20"/>
          <w:szCs w:val="20"/>
          <w:lang w:val="en-US"/>
        </w:rPr>
        <w:t>If the addressing design and implementation are correct, all hosts and devices should be reachable over the network.</w:t>
      </w:r>
    </w:p>
    <w:p w:rsidR="002A21FB" w:rsidRDefault="002A21FB" w:rsidP="002A21FB">
      <w:pPr>
        <w:pStyle w:val="bodytextl25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6"/>
          <w:szCs w:val="16"/>
        </w:rPr>
        <w:t>ID:111</w:t>
      </w:r>
    </w:p>
    <w:p w:rsidR="001820C9" w:rsidRDefault="001820C9" w:rsidP="002A21FB">
      <w:pPr>
        <w:pStyle w:val="2"/>
      </w:pPr>
    </w:p>
    <w:sectPr w:rsidR="001820C9">
      <w:headerReference w:type="default" r:id="rId9"/>
      <w:footerReference w:type="default" r:id="rId10"/>
      <w:pgSz w:w="12240" w:h="15840"/>
      <w:pgMar w:top="1100" w:right="720" w:bottom="900" w:left="720" w:header="787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BF6" w:rsidRDefault="00114BF6">
      <w:r>
        <w:separator/>
      </w:r>
    </w:p>
  </w:endnote>
  <w:endnote w:type="continuationSeparator" w:id="0">
    <w:p w:rsidR="00114BF6" w:rsidRDefault="0011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0C9" w:rsidRDefault="00114BF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38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9462983</wp:posOffset>
              </wp:positionV>
              <wp:extent cx="3292475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820C9" w:rsidRDefault="00114BF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1pt;width:259.25pt;height:11.85pt;z-index:-1596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" filled="f" stroked="f">
              <v:textbox inset="0,0,0,0">
                <w:txbxContent>
                  <w:p w:rsidR="001820C9" w:rsidRDefault="00114BF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4368" behindDoc="1" locked="0" layoutInCell="1" allowOverlap="1">
              <wp:simplePos x="0" y="0"/>
              <wp:positionH relativeFrom="page">
                <wp:posOffset>4845947</wp:posOffset>
              </wp:positionH>
              <wp:positionV relativeFrom="page">
                <wp:posOffset>9473204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820C9" w:rsidRDefault="00114BF6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55pt;margin-top:745.9pt;width:43.1pt;height:11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IXNWFXiAAAADQEAAA8AAAAAAAAAAAAAAAAABQQAAGRycy9kb3ducmV2&#10;LnhtbFBLBQYAAAAABAAEAPMAAAAUBQAAAAA=&#10;" filled="f" stroked="f">
              <v:textbox inset="0,0,0,0">
                <w:txbxContent>
                  <w:p w:rsidR="001820C9" w:rsidRDefault="00114BF6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4880" behindDoc="1" locked="0" layoutInCell="1" allowOverlap="1">
              <wp:simplePos x="0" y="0"/>
              <wp:positionH relativeFrom="page">
                <wp:posOffset>6243397</wp:posOffset>
              </wp:positionH>
              <wp:positionV relativeFrom="page">
                <wp:posOffset>9473204</wp:posOffset>
              </wp:positionV>
              <wp:extent cx="85725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820C9" w:rsidRDefault="00114BF6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6pt;margin-top:745.9pt;width:67.5pt;height:11pt;z-index:-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" filled="f" stroked="f">
              <v:textbox inset="0,0,0,0">
                <w:txbxContent>
                  <w:p w:rsidR="001820C9" w:rsidRDefault="00114BF6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0C9" w:rsidRDefault="00114BF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641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9462983</wp:posOffset>
              </wp:positionV>
              <wp:extent cx="3292475" cy="1504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820C9" w:rsidRDefault="00114BF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45.1pt;width:259.25pt;height:11.85pt;z-index:-159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" filled="f" stroked="f">
              <v:textbox inset="0,0,0,0">
                <w:txbxContent>
                  <w:p w:rsidR="001820C9" w:rsidRDefault="00114BF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6928" behindDoc="1" locked="0" layoutInCell="1" allowOverlap="1">
              <wp:simplePos x="0" y="0"/>
              <wp:positionH relativeFrom="page">
                <wp:posOffset>4845947</wp:posOffset>
              </wp:positionH>
              <wp:positionV relativeFrom="page">
                <wp:posOffset>9473204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820C9" w:rsidRDefault="00114BF6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55pt;margin-top:745.9pt;width:43.1pt;height:11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" filled="f" stroked="f">
              <v:textbox inset="0,0,0,0">
                <w:txbxContent>
                  <w:p w:rsidR="001820C9" w:rsidRDefault="00114BF6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7440" behindDoc="1" locked="0" layoutInCell="1" allowOverlap="1">
              <wp:simplePos x="0" y="0"/>
              <wp:positionH relativeFrom="page">
                <wp:posOffset>6243397</wp:posOffset>
              </wp:positionH>
              <wp:positionV relativeFrom="page">
                <wp:posOffset>9473204</wp:posOffset>
              </wp:positionV>
              <wp:extent cx="857250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820C9" w:rsidRDefault="00114BF6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1.6pt;margin-top:745.9pt;width:67.5pt;height:11pt;z-index:-1595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" filled="f" stroked="f">
              <v:textbox inset="0,0,0,0">
                <w:txbxContent>
                  <w:p w:rsidR="001820C9" w:rsidRDefault="00114BF6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BF6" w:rsidRDefault="00114BF6">
      <w:r>
        <w:separator/>
      </w:r>
    </w:p>
  </w:footnote>
  <w:footnote w:type="continuationSeparator" w:id="0">
    <w:p w:rsidR="00114BF6" w:rsidRDefault="00114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0C9" w:rsidRDefault="00114BF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539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763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763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7630" h="27940">
                            <a:moveTo>
                              <a:pt x="6437376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7376" y="27431"/>
                            </a:lnTo>
                            <a:lnTo>
                              <a:pt x="6437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8CCDDA" id="Graphic 5" o:spid="_x0000_s1026" style="position:absolute;margin-left:52.55pt;margin-top:53.15pt;width:506.9pt;height:2.2pt;z-index:-1596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763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" path="m6437376,l,,,27431r6437376,l64373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590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4075429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5429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820C9" w:rsidRDefault="00114BF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Implement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VLSM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Addressing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Scheme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320.9pt;height:13.15pt;z-index:-1596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" filled="f" stroked="f">
              <v:textbox inset="0,0,0,0">
                <w:txbxContent>
                  <w:p w:rsidR="001820C9" w:rsidRDefault="00114BF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Design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Implement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VLSM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Addressing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Scheme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A4FD5"/>
    <w:multiLevelType w:val="hybridMultilevel"/>
    <w:tmpl w:val="BA7E0306"/>
    <w:lvl w:ilvl="0" w:tplc="7CA435F4">
      <w:numFmt w:val="bullet"/>
      <w:lvlText w:val=""/>
      <w:lvlJc w:val="left"/>
      <w:pPr>
        <w:ind w:left="10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C36EED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3DDA532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B3E1A4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C5FA86D8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566F9E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967C7A3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EBA841B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9B4064B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C9"/>
    <w:rsid w:val="00011969"/>
    <w:rsid w:val="00114BF6"/>
    <w:rsid w:val="001820C9"/>
    <w:rsid w:val="002A21FB"/>
    <w:rsid w:val="00770E44"/>
    <w:rsid w:val="00A3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5F01"/>
  <w15:docId w15:val="{5B7448F7-2CD1-48B3-A7FA-8C4BA6A6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360" w:right="4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9"/>
      <w:ind w:left="1079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bodytextl25">
    <w:name w:val="bodytextl25"/>
    <w:basedOn w:val="a"/>
    <w:rsid w:val="002A21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odytextl25bold">
    <w:name w:val="bodytextl25bold"/>
    <w:basedOn w:val="a"/>
    <w:rsid w:val="002A21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ulletlevel1">
    <w:name w:val="bulletlevel1"/>
    <w:basedOn w:val="a"/>
    <w:rsid w:val="002A21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creator>Martin Benson</dc:creator>
  <dc:description>2019</dc:description>
  <cp:lastModifiedBy>Zhanibek Darkhanuly</cp:lastModifiedBy>
  <cp:revision>2</cp:revision>
  <dcterms:created xsi:type="dcterms:W3CDTF">2025-03-25T21:01:00Z</dcterms:created>
  <dcterms:modified xsi:type="dcterms:W3CDTF">2025-03-25T21:01:00Z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2025-03-25T00:00:00Z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D:20220210034402</vt:lpwstr>
  </property>
</Properties>
</file>