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60" w:line="259" w:lineRule="auto"/>
        <w:rPr/>
      </w:pPr>
      <w:bookmarkStart w:colFirst="0" w:colLast="0" w:name="_xlel8zk83osp" w:id="0"/>
      <w:bookmarkEnd w:id="0"/>
      <w:r w:rsidDel="00000000" w:rsidR="00000000" w:rsidRPr="00000000">
        <w:rPr>
          <w:rtl w:val="0"/>
        </w:rPr>
        <w:t xml:space="preserve">Developers Guide</w:t>
      </w:r>
    </w:p>
    <w:p w:rsidR="00000000" w:rsidDel="00000000" w:rsidP="00000000" w:rsidRDefault="00000000" w:rsidRPr="00000000" w14:paraId="00000002">
      <w:pPr>
        <w:spacing w:after="160" w:line="259" w:lineRule="auto"/>
        <w:rPr/>
      </w:pPr>
      <w:r w:rsidDel="00000000" w:rsidR="00000000" w:rsidRPr="00000000">
        <w:rPr>
          <w:rtl w:val="0"/>
        </w:rPr>
      </w:r>
    </w:p>
    <w:p w:rsidR="00000000" w:rsidDel="00000000" w:rsidP="00000000" w:rsidRDefault="00000000" w:rsidRPr="00000000" w14:paraId="00000003">
      <w:pPr>
        <w:spacing w:after="160" w:line="259" w:lineRule="auto"/>
        <w:rPr>
          <w:b w:val="1"/>
          <w:sz w:val="28"/>
          <w:szCs w:val="28"/>
        </w:rPr>
      </w:pPr>
      <w:r w:rsidDel="00000000" w:rsidR="00000000" w:rsidRPr="00000000">
        <w:rPr>
          <w:b w:val="1"/>
          <w:sz w:val="28"/>
          <w:szCs w:val="28"/>
          <w:rtl w:val="0"/>
        </w:rPr>
        <w:t xml:space="preserve">What </w:t>
      </w:r>
      <w:r w:rsidDel="00000000" w:rsidR="00000000" w:rsidRPr="00000000">
        <w:rPr>
          <w:b w:val="1"/>
          <w:sz w:val="28"/>
          <w:szCs w:val="28"/>
          <w:rtl w:val="0"/>
        </w:rPr>
        <w:t xml:space="preserve">is this guide for</w:t>
      </w:r>
      <w:r w:rsidDel="00000000" w:rsidR="00000000" w:rsidRPr="00000000">
        <w:rPr>
          <w:b w:val="1"/>
          <w:sz w:val="28"/>
          <w:szCs w:val="28"/>
          <w:rtl w:val="0"/>
        </w:rPr>
        <w:t xml:space="preserve">?</w:t>
      </w:r>
    </w:p>
    <w:p w:rsidR="00000000" w:rsidDel="00000000" w:rsidP="00000000" w:rsidRDefault="00000000" w:rsidRPr="00000000" w14:paraId="00000004">
      <w:pPr>
        <w:spacing w:after="160" w:line="259" w:lineRule="auto"/>
        <w:rPr/>
      </w:pPr>
      <w:r w:rsidDel="00000000" w:rsidR="00000000" w:rsidRPr="00000000">
        <w:rPr>
          <w:rtl w:val="0"/>
        </w:rPr>
        <w:t xml:space="preserve">This document wants to be a guide to support developers in their work on the project.</w:t>
      </w:r>
    </w:p>
    <w:p w:rsidR="00000000" w:rsidDel="00000000" w:rsidP="00000000" w:rsidRDefault="00000000" w:rsidRPr="00000000" w14:paraId="00000005">
      <w:pPr>
        <w:spacing w:after="160" w:line="259" w:lineRule="auto"/>
        <w:rPr/>
      </w:pPr>
      <w:r w:rsidDel="00000000" w:rsidR="00000000" w:rsidRPr="00000000">
        <w:rPr>
          <w:rtl w:val="0"/>
        </w:rPr>
        <w:t xml:space="preserve">This should explain:</w:t>
      </w:r>
      <w:r w:rsidDel="00000000" w:rsidR="00000000" w:rsidRPr="00000000">
        <w:rPr>
          <w:rtl w:val="0"/>
        </w:rPr>
      </w:r>
    </w:p>
    <w:p w:rsidR="00000000" w:rsidDel="00000000" w:rsidP="00000000" w:rsidRDefault="00000000" w:rsidRPr="00000000" w14:paraId="00000006">
      <w:pPr>
        <w:numPr>
          <w:ilvl w:val="0"/>
          <w:numId w:val="1"/>
        </w:numPr>
        <w:spacing w:line="259" w:lineRule="auto"/>
        <w:ind w:left="720" w:hanging="360"/>
        <w:rPr/>
      </w:pPr>
      <w:r w:rsidDel="00000000" w:rsidR="00000000" w:rsidRPr="00000000">
        <w:rPr>
          <w:rtl w:val="0"/>
        </w:rPr>
        <w:t xml:space="preserve">The goal of the project</w:t>
      </w:r>
    </w:p>
    <w:p w:rsidR="00000000" w:rsidDel="00000000" w:rsidP="00000000" w:rsidRDefault="00000000" w:rsidRPr="00000000" w14:paraId="00000007">
      <w:pPr>
        <w:numPr>
          <w:ilvl w:val="0"/>
          <w:numId w:val="1"/>
        </w:numPr>
        <w:spacing w:line="259" w:lineRule="auto"/>
        <w:ind w:left="720" w:hanging="360"/>
        <w:rPr>
          <w:u w:val="none"/>
        </w:rPr>
      </w:pPr>
      <w:r w:rsidDel="00000000" w:rsidR="00000000" w:rsidRPr="00000000">
        <w:rPr>
          <w:rtl w:val="0"/>
        </w:rPr>
        <w:t xml:space="preserve">Deadlines of the project</w:t>
      </w:r>
    </w:p>
    <w:p w:rsidR="00000000" w:rsidDel="00000000" w:rsidP="00000000" w:rsidRDefault="00000000" w:rsidRPr="00000000" w14:paraId="00000008">
      <w:pPr>
        <w:numPr>
          <w:ilvl w:val="0"/>
          <w:numId w:val="1"/>
        </w:numPr>
        <w:spacing w:line="259" w:lineRule="auto"/>
        <w:ind w:left="720" w:hanging="360"/>
        <w:rPr>
          <w:u w:val="none"/>
        </w:rPr>
      </w:pPr>
      <w:r w:rsidDel="00000000" w:rsidR="00000000" w:rsidRPr="00000000">
        <w:rPr>
          <w:rtl w:val="0"/>
        </w:rPr>
        <w:t xml:space="preserve">Who they should report to</w:t>
      </w:r>
    </w:p>
    <w:p w:rsidR="00000000" w:rsidDel="00000000" w:rsidP="00000000" w:rsidRDefault="00000000" w:rsidRPr="00000000" w14:paraId="00000009">
      <w:pPr>
        <w:spacing w:after="160" w:line="259" w:lineRule="auto"/>
        <w:rPr/>
      </w:pPr>
      <w:r w:rsidDel="00000000" w:rsidR="00000000" w:rsidRPr="00000000">
        <w:rPr>
          <w:rtl w:val="0"/>
        </w:rPr>
      </w:r>
    </w:p>
    <w:p w:rsidR="00000000" w:rsidDel="00000000" w:rsidP="00000000" w:rsidRDefault="00000000" w:rsidRPr="00000000" w14:paraId="0000000A">
      <w:pPr>
        <w:spacing w:after="160" w:line="259" w:lineRule="auto"/>
        <w:rPr/>
      </w:pPr>
      <w:r w:rsidDel="00000000" w:rsidR="00000000" w:rsidRPr="00000000">
        <w:rPr>
          <w:rtl w:val="0"/>
        </w:rPr>
      </w:r>
    </w:p>
    <w:p w:rsidR="00000000" w:rsidDel="00000000" w:rsidP="00000000" w:rsidRDefault="00000000" w:rsidRPr="00000000" w14:paraId="0000000B">
      <w:pPr>
        <w:spacing w:after="160" w:line="259" w:lineRule="auto"/>
        <w:rPr>
          <w:b w:val="1"/>
          <w:sz w:val="28"/>
          <w:szCs w:val="28"/>
        </w:rPr>
      </w:pPr>
      <w:r w:rsidDel="00000000" w:rsidR="00000000" w:rsidRPr="00000000">
        <w:rPr>
          <w:b w:val="1"/>
          <w:sz w:val="28"/>
          <w:szCs w:val="28"/>
          <w:rtl w:val="0"/>
        </w:rPr>
        <w:t xml:space="preserve">Project Goal</w:t>
      </w:r>
    </w:p>
    <w:p w:rsidR="00000000" w:rsidDel="00000000" w:rsidP="00000000" w:rsidRDefault="00000000" w:rsidRPr="00000000" w14:paraId="0000000C">
      <w:pPr>
        <w:spacing w:after="160" w:line="259" w:lineRule="auto"/>
        <w:rPr>
          <w:b w:val="1"/>
        </w:rPr>
      </w:pPr>
      <w:r w:rsidDel="00000000" w:rsidR="00000000" w:rsidRPr="00000000">
        <w:rPr>
          <w:b w:val="1"/>
          <w:rtl w:val="0"/>
        </w:rPr>
        <w:t xml:space="preserve">Aegle</w:t>
      </w:r>
      <w:r w:rsidDel="00000000" w:rsidR="00000000" w:rsidRPr="00000000">
        <w:rPr>
          <w:rtl w:val="0"/>
        </w:rPr>
      </w:r>
    </w:p>
    <w:p w:rsidR="00000000" w:rsidDel="00000000" w:rsidP="00000000" w:rsidRDefault="00000000" w:rsidRPr="00000000" w14:paraId="0000000D">
      <w:pPr>
        <w:spacing w:after="160" w:line="259" w:lineRule="auto"/>
        <w:ind w:left="0" w:firstLine="0"/>
        <w:rPr/>
      </w:pPr>
      <w:r w:rsidDel="00000000" w:rsidR="00000000" w:rsidRPr="00000000">
        <w:rPr>
          <w:rtl w:val="0"/>
        </w:rPr>
        <w:t xml:space="preserve">As of today, the reinsurance industry hasn’t changed in decades, and the most common reinsurance product is known as “stop-loss,” which is expensive and full of exclusions known as “lasers”, which do not offer protection to a significant part of the population with health problems.  </w:t>
      </w:r>
    </w:p>
    <w:p w:rsidR="00000000" w:rsidDel="00000000" w:rsidP="00000000" w:rsidRDefault="00000000" w:rsidRPr="00000000" w14:paraId="0000000E">
      <w:pPr>
        <w:spacing w:after="160" w:line="259" w:lineRule="auto"/>
        <w:ind w:left="0" w:firstLine="0"/>
        <w:rPr/>
      </w:pPr>
      <w:r w:rsidDel="00000000" w:rsidR="00000000" w:rsidRPr="00000000">
        <w:rPr>
          <w:rtl w:val="0"/>
        </w:rPr>
        <w:t xml:space="preserve">Why is it important? Because Aegle was created to revolutionize the sector, improving people’s lives by creating an advanced financial instrument to provide the same level of risk protection as stop-loss but at a fraction of the cost and with broader protection.</w:t>
      </w:r>
    </w:p>
    <w:p w:rsidR="00000000" w:rsidDel="00000000" w:rsidP="00000000" w:rsidRDefault="00000000" w:rsidRPr="00000000" w14:paraId="0000000F">
      <w:pPr>
        <w:spacing w:after="160" w:line="259" w:lineRule="auto"/>
        <w:ind w:left="0" w:firstLine="0"/>
        <w:rPr/>
      </w:pPr>
      <w:r w:rsidDel="00000000" w:rsidR="00000000" w:rsidRPr="00000000">
        <w:rPr>
          <w:rtl w:val="0"/>
        </w:rPr>
        <w:t xml:space="preserve">Aegle has already received the first round of funding, and we are aiming at the second round of investments for January 2022. To successfully achieve this, we are building a new website, which we will use to pitch our solution to potential investors and customers. </w:t>
      </w:r>
    </w:p>
    <w:p w:rsidR="00000000" w:rsidDel="00000000" w:rsidP="00000000" w:rsidRDefault="00000000" w:rsidRPr="00000000" w14:paraId="00000010">
      <w:pPr>
        <w:spacing w:after="160" w:line="259" w:lineRule="auto"/>
        <w:ind w:left="0" w:firstLine="0"/>
        <w:rPr/>
      </w:pPr>
      <w:r w:rsidDel="00000000" w:rsidR="00000000" w:rsidRPr="00000000">
        <w:rPr>
          <w:rtl w:val="0"/>
        </w:rPr>
        <w:t xml:space="preserve">In addition to a standard Home Page and About Section, the website will include an insurance savings calculator, which we call a “simulator” (produced after the January presentation). This will allow visitors to create simulations, generate charts, and upload data to see how much money they could save with Aegle over traditional competitors. The site will have a React-based front-end and a python-based backend. </w:t>
      </w:r>
    </w:p>
    <w:p w:rsidR="00000000" w:rsidDel="00000000" w:rsidP="00000000" w:rsidRDefault="00000000" w:rsidRPr="00000000" w14:paraId="00000011">
      <w:pPr>
        <w:spacing w:after="160" w:line="259" w:lineRule="auto"/>
        <w:ind w:left="0" w:firstLine="0"/>
        <w:rPr/>
      </w:pPr>
      <w:r w:rsidDel="00000000" w:rsidR="00000000" w:rsidRPr="00000000">
        <w:rPr>
          <w:rtl w:val="0"/>
        </w:rPr>
      </w:r>
    </w:p>
    <w:p w:rsidR="00000000" w:rsidDel="00000000" w:rsidP="00000000" w:rsidRDefault="00000000" w:rsidRPr="00000000" w14:paraId="00000012">
      <w:pPr>
        <w:spacing w:after="160" w:line="259" w:lineRule="auto"/>
        <w:rPr>
          <w:b w:val="1"/>
        </w:rPr>
      </w:pPr>
      <w:r w:rsidDel="00000000" w:rsidR="00000000" w:rsidRPr="00000000">
        <w:rPr>
          <w:b w:val="1"/>
          <w:rtl w:val="0"/>
        </w:rPr>
        <w:t xml:space="preserve">The project</w:t>
      </w:r>
    </w:p>
    <w:p w:rsidR="00000000" w:rsidDel="00000000" w:rsidP="00000000" w:rsidRDefault="00000000" w:rsidRPr="00000000" w14:paraId="00000013">
      <w:pPr>
        <w:spacing w:after="160" w:line="259" w:lineRule="auto"/>
        <w:rPr/>
      </w:pPr>
      <w:r w:rsidDel="00000000" w:rsidR="00000000" w:rsidRPr="00000000">
        <w:rPr>
          <w:rtl w:val="0"/>
        </w:rPr>
        <w:t xml:space="preserve">The project is divided into two operating sides,</w:t>
      </w:r>
    </w:p>
    <w:p w:rsidR="00000000" w:rsidDel="00000000" w:rsidP="00000000" w:rsidRDefault="00000000" w:rsidRPr="00000000" w14:paraId="00000014">
      <w:pPr>
        <w:spacing w:after="160" w:line="259" w:lineRule="auto"/>
        <w:rPr/>
      </w:pPr>
      <w:r w:rsidDel="00000000" w:rsidR="00000000" w:rsidRPr="00000000">
        <w:rPr>
          <w:rtl w:val="0"/>
        </w:rPr>
        <w:t xml:space="preserve">On the one side, the design team is working on thinking how the website should look like. </w:t>
        <w:br w:type="textWrapping"/>
        <w:t xml:space="preserve">From the work of the team, some Figma models are being produced. Once validated, they are sent to developers for production. </w:t>
      </w:r>
    </w:p>
    <w:p w:rsidR="00000000" w:rsidDel="00000000" w:rsidP="00000000" w:rsidRDefault="00000000" w:rsidRPr="00000000" w14:paraId="00000015">
      <w:pPr>
        <w:spacing w:after="160" w:line="259" w:lineRule="auto"/>
        <w:rPr/>
      </w:pPr>
      <w:r w:rsidDel="00000000" w:rsidR="00000000" w:rsidRPr="00000000">
        <w:rPr>
          <w:rtl w:val="0"/>
        </w:rPr>
        <w:t xml:space="preserve">On the second side, a team of developers is working on the digital construction of the website. </w:t>
        <w:br w:type="textWrapping"/>
        <w:t xml:space="preserve">As mentioned, the website needs to be a React-based front-end and a python-based backend, and it needs to be as similar as possible to the model created on Figma. As our final goal is to eventually come with a successful pool of talents, more developers are working in parallel on the same task(s) to help us find those with a better fit to our needs.</w:t>
      </w:r>
    </w:p>
    <w:p w:rsidR="00000000" w:rsidDel="00000000" w:rsidP="00000000" w:rsidRDefault="00000000" w:rsidRPr="00000000" w14:paraId="00000016">
      <w:pPr>
        <w:spacing w:after="160" w:line="259" w:lineRule="auto"/>
        <w:ind w:left="0" w:firstLine="0"/>
        <w:rPr/>
      </w:pPr>
      <w:r w:rsidDel="00000000" w:rsidR="00000000" w:rsidRPr="00000000">
        <w:rPr>
          <w:rtl w:val="0"/>
        </w:rPr>
      </w:r>
    </w:p>
    <w:p w:rsidR="00000000" w:rsidDel="00000000" w:rsidP="00000000" w:rsidRDefault="00000000" w:rsidRPr="00000000" w14:paraId="00000017">
      <w:pPr>
        <w:spacing w:after="160" w:line="259" w:lineRule="auto"/>
        <w:ind w:left="0" w:firstLine="0"/>
        <w:rPr/>
      </w:pPr>
      <w:r w:rsidDel="00000000" w:rsidR="00000000" w:rsidRPr="00000000">
        <w:rPr>
          <w:rtl w:val="0"/>
        </w:rPr>
      </w:r>
    </w:p>
    <w:p w:rsidR="00000000" w:rsidDel="00000000" w:rsidP="00000000" w:rsidRDefault="00000000" w:rsidRPr="00000000" w14:paraId="00000018">
      <w:pPr>
        <w:spacing w:after="160" w:line="259" w:lineRule="auto"/>
        <w:rPr>
          <w:b w:val="1"/>
          <w:sz w:val="28"/>
          <w:szCs w:val="28"/>
        </w:rPr>
      </w:pPr>
      <w:r w:rsidDel="00000000" w:rsidR="00000000" w:rsidRPr="00000000">
        <w:rPr>
          <w:b w:val="1"/>
          <w:sz w:val="28"/>
          <w:szCs w:val="28"/>
          <w:rtl w:val="0"/>
        </w:rPr>
        <w:t xml:space="preserve">Deadlines</w:t>
      </w:r>
    </w:p>
    <w:p w:rsidR="00000000" w:rsidDel="00000000" w:rsidP="00000000" w:rsidRDefault="00000000" w:rsidRPr="00000000" w14:paraId="00000019">
      <w:pPr>
        <w:spacing w:after="160" w:line="259" w:lineRule="auto"/>
        <w:rPr>
          <w:b w:val="1"/>
        </w:rPr>
      </w:pPr>
      <w:r w:rsidDel="00000000" w:rsidR="00000000" w:rsidRPr="00000000">
        <w:rPr>
          <w:b w:val="1"/>
          <w:rtl w:val="0"/>
        </w:rPr>
        <w:t xml:space="preserve">First Major Milestone</w:t>
      </w:r>
    </w:p>
    <w:p w:rsidR="00000000" w:rsidDel="00000000" w:rsidP="00000000" w:rsidRDefault="00000000" w:rsidRPr="00000000" w14:paraId="0000001A">
      <w:pPr>
        <w:spacing w:after="160" w:line="259" w:lineRule="auto"/>
        <w:rPr/>
      </w:pPr>
      <w:r w:rsidDel="00000000" w:rsidR="00000000" w:rsidRPr="00000000">
        <w:rPr>
          <w:rtl w:val="0"/>
        </w:rPr>
        <w:t xml:space="preserve">The first major milestone is for December 21st to have the first version of the website fully functioning and operating. </w:t>
      </w:r>
    </w:p>
    <w:p w:rsidR="00000000" w:rsidDel="00000000" w:rsidP="00000000" w:rsidRDefault="00000000" w:rsidRPr="00000000" w14:paraId="0000001B">
      <w:pPr>
        <w:spacing w:after="160" w:line="259" w:lineRule="auto"/>
        <w:rPr/>
      </w:pPr>
      <w:r w:rsidDel="00000000" w:rsidR="00000000" w:rsidRPr="00000000">
        <w:rPr>
          <w:rtl w:val="0"/>
        </w:rPr>
        <w:t xml:space="preserve">However, we won’t need to have all the web pages ready, as the most complex ones are planned to be created from January.</w:t>
      </w:r>
    </w:p>
    <w:p w:rsidR="00000000" w:rsidDel="00000000" w:rsidP="00000000" w:rsidRDefault="00000000" w:rsidRPr="00000000" w14:paraId="0000001C">
      <w:pPr>
        <w:spacing w:after="160" w:line="259" w:lineRule="auto"/>
        <w:rPr/>
      </w:pPr>
      <w:r w:rsidDel="00000000" w:rsidR="00000000" w:rsidRPr="00000000">
        <w:rPr>
          <w:rtl w:val="0"/>
        </w:rPr>
        <w:t xml:space="preserve">For the first milestone, the following web pages are expected to be created:</w:t>
      </w:r>
    </w:p>
    <w:p w:rsidR="00000000" w:rsidDel="00000000" w:rsidP="00000000" w:rsidRDefault="00000000" w:rsidRPr="00000000" w14:paraId="0000001D">
      <w:pPr>
        <w:numPr>
          <w:ilvl w:val="0"/>
          <w:numId w:val="2"/>
        </w:numPr>
        <w:spacing w:after="0" w:afterAutospacing="0" w:line="259" w:lineRule="auto"/>
        <w:ind w:left="720" w:hanging="360"/>
        <w:rPr>
          <w:u w:val="none"/>
        </w:rPr>
      </w:pPr>
      <w:r w:rsidDel="00000000" w:rsidR="00000000" w:rsidRPr="00000000">
        <w:rPr>
          <w:rtl w:val="0"/>
        </w:rPr>
        <w:t xml:space="preserve">Homepage</w:t>
      </w:r>
    </w:p>
    <w:p w:rsidR="00000000" w:rsidDel="00000000" w:rsidP="00000000" w:rsidRDefault="00000000" w:rsidRPr="00000000" w14:paraId="0000001E">
      <w:pPr>
        <w:numPr>
          <w:ilvl w:val="0"/>
          <w:numId w:val="2"/>
        </w:numPr>
        <w:spacing w:after="0" w:afterAutospacing="0" w:line="259" w:lineRule="auto"/>
        <w:ind w:left="720" w:hanging="360"/>
        <w:rPr>
          <w:u w:val="none"/>
        </w:rPr>
      </w:pPr>
      <w:r w:rsidDel="00000000" w:rsidR="00000000" w:rsidRPr="00000000">
        <w:rPr>
          <w:rtl w:val="0"/>
        </w:rPr>
        <w:t xml:space="preserve">What is Aegle</w:t>
      </w:r>
    </w:p>
    <w:p w:rsidR="00000000" w:rsidDel="00000000" w:rsidP="00000000" w:rsidRDefault="00000000" w:rsidRPr="00000000" w14:paraId="0000001F">
      <w:pPr>
        <w:numPr>
          <w:ilvl w:val="0"/>
          <w:numId w:val="2"/>
        </w:numPr>
        <w:spacing w:after="0" w:afterAutospacing="0" w:line="259" w:lineRule="auto"/>
        <w:ind w:left="720" w:hanging="360"/>
        <w:rPr>
          <w:u w:val="none"/>
        </w:rPr>
      </w:pPr>
      <w:r w:rsidDel="00000000" w:rsidR="00000000" w:rsidRPr="00000000">
        <w:rPr>
          <w:rtl w:val="0"/>
        </w:rPr>
        <w:t xml:space="preserve">How Aegle works</w:t>
      </w:r>
    </w:p>
    <w:p w:rsidR="00000000" w:rsidDel="00000000" w:rsidP="00000000" w:rsidRDefault="00000000" w:rsidRPr="00000000" w14:paraId="00000020">
      <w:pPr>
        <w:numPr>
          <w:ilvl w:val="0"/>
          <w:numId w:val="2"/>
        </w:numPr>
        <w:spacing w:after="0" w:afterAutospacing="0" w:line="259" w:lineRule="auto"/>
        <w:ind w:left="720" w:hanging="360"/>
      </w:pPr>
      <w:r w:rsidDel="00000000" w:rsidR="00000000" w:rsidRPr="00000000">
        <w:rPr>
          <w:rtl w:val="0"/>
        </w:rPr>
        <w:t xml:space="preserve">About</w:t>
      </w:r>
    </w:p>
    <w:p w:rsidR="00000000" w:rsidDel="00000000" w:rsidP="00000000" w:rsidRDefault="00000000" w:rsidRPr="00000000" w14:paraId="00000021">
      <w:pPr>
        <w:numPr>
          <w:ilvl w:val="0"/>
          <w:numId w:val="2"/>
        </w:numPr>
        <w:spacing w:after="0" w:afterAutospacing="0" w:line="259" w:lineRule="auto"/>
        <w:ind w:left="720" w:hanging="360"/>
      </w:pPr>
      <w:r w:rsidDel="00000000" w:rsidR="00000000" w:rsidRPr="00000000">
        <w:rPr>
          <w:rtl w:val="0"/>
        </w:rPr>
        <w:t xml:space="preserve">Careers (not necessary)</w:t>
      </w:r>
    </w:p>
    <w:p w:rsidR="00000000" w:rsidDel="00000000" w:rsidP="00000000" w:rsidRDefault="00000000" w:rsidRPr="00000000" w14:paraId="00000022">
      <w:pPr>
        <w:numPr>
          <w:ilvl w:val="0"/>
          <w:numId w:val="2"/>
        </w:numPr>
        <w:spacing w:after="0" w:afterAutospacing="0" w:line="259" w:lineRule="auto"/>
        <w:ind w:left="720" w:hanging="360"/>
      </w:pPr>
      <w:r w:rsidDel="00000000" w:rsidR="00000000" w:rsidRPr="00000000">
        <w:rPr>
          <w:rtl w:val="0"/>
        </w:rPr>
        <w:t xml:space="preserve">Contact us</w:t>
      </w:r>
    </w:p>
    <w:p w:rsidR="00000000" w:rsidDel="00000000" w:rsidP="00000000" w:rsidRDefault="00000000" w:rsidRPr="00000000" w14:paraId="00000023">
      <w:pPr>
        <w:numPr>
          <w:ilvl w:val="0"/>
          <w:numId w:val="2"/>
        </w:numPr>
        <w:spacing w:after="160" w:line="259" w:lineRule="auto"/>
        <w:ind w:left="720" w:hanging="360"/>
        <w:rPr>
          <w:u w:val="none"/>
        </w:rPr>
      </w:pPr>
      <w:r w:rsidDel="00000000" w:rsidR="00000000" w:rsidRPr="00000000">
        <w:rPr>
          <w:rFonts w:ascii="Arial Unicode MS" w:cs="Arial Unicode MS" w:eastAsia="Arial Unicode MS" w:hAnsi="Arial Unicode MS"/>
          <w:rtl w:val="0"/>
        </w:rPr>
        <w:t xml:space="preserve">NO the following: Simulations + Login+ Request Pricing + Support + ... → If visitors click on them, they will see the </w:t>
      </w:r>
      <w:r w:rsidDel="00000000" w:rsidR="00000000" w:rsidRPr="00000000">
        <w:rPr>
          <w:i w:val="1"/>
          <w:rtl w:val="0"/>
        </w:rPr>
        <w:t xml:space="preserve">Under Construction</w:t>
      </w:r>
      <w:r w:rsidDel="00000000" w:rsidR="00000000" w:rsidRPr="00000000">
        <w:rPr>
          <w:rtl w:val="0"/>
        </w:rPr>
        <w:t xml:space="preserve"> page</w:t>
      </w:r>
    </w:p>
    <w:p w:rsidR="00000000" w:rsidDel="00000000" w:rsidP="00000000" w:rsidRDefault="00000000" w:rsidRPr="00000000" w14:paraId="00000024">
      <w:pPr>
        <w:spacing w:after="160" w:line="259" w:lineRule="auto"/>
        <w:rPr/>
      </w:pPr>
      <w:r w:rsidDel="00000000" w:rsidR="00000000" w:rsidRPr="00000000">
        <w:rPr>
          <w:rtl w:val="0"/>
        </w:rPr>
      </w:r>
    </w:p>
    <w:p w:rsidR="00000000" w:rsidDel="00000000" w:rsidP="00000000" w:rsidRDefault="00000000" w:rsidRPr="00000000" w14:paraId="00000025">
      <w:pPr>
        <w:spacing w:after="160" w:line="259" w:lineRule="auto"/>
        <w:rPr/>
      </w:pPr>
      <w:r w:rsidDel="00000000" w:rsidR="00000000" w:rsidRPr="00000000">
        <w:rPr>
          <w:b w:val="1"/>
          <w:rtl w:val="0"/>
        </w:rPr>
        <w:t xml:space="preserve">Second and Subsequent Major Milestone</w:t>
      </w:r>
      <w:r w:rsidDel="00000000" w:rsidR="00000000" w:rsidRPr="00000000">
        <w:rPr>
          <w:rtl w:val="0"/>
        </w:rPr>
      </w:r>
    </w:p>
    <w:p w:rsidR="00000000" w:rsidDel="00000000" w:rsidP="00000000" w:rsidRDefault="00000000" w:rsidRPr="00000000" w14:paraId="00000026">
      <w:pPr>
        <w:spacing w:after="160" w:line="259" w:lineRule="auto"/>
        <w:rPr/>
      </w:pPr>
      <w:r w:rsidDel="00000000" w:rsidR="00000000" w:rsidRPr="00000000">
        <w:rPr>
          <w:rtl w:val="0"/>
        </w:rPr>
        <w:t xml:space="preserve">We</w:t>
      </w:r>
      <w:r w:rsidDel="00000000" w:rsidR="00000000" w:rsidRPr="00000000">
        <w:rPr>
          <w:rtl w:val="0"/>
        </w:rPr>
        <w:t xml:space="preserve"> will start addressing version 2.0 (v2.0) in late December or early January. This will include improving the website, adding more webpage and more technically advanced features.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160" w:line="259" w:lineRule="auto"/>
        <w:rPr>
          <w:b w:val="1"/>
          <w:sz w:val="28"/>
          <w:szCs w:val="28"/>
        </w:rPr>
      </w:pPr>
      <w:r w:rsidDel="00000000" w:rsidR="00000000" w:rsidRPr="00000000">
        <w:rPr>
          <w:b w:val="1"/>
          <w:sz w:val="28"/>
          <w:szCs w:val="28"/>
          <w:rtl w:val="0"/>
        </w:rPr>
        <w:t xml:space="preserve">Contact Person(s)</w:t>
      </w:r>
    </w:p>
    <w:p w:rsidR="00000000" w:rsidDel="00000000" w:rsidP="00000000" w:rsidRDefault="00000000" w:rsidRPr="00000000" w14:paraId="0000002B">
      <w:pPr>
        <w:spacing w:after="160" w:line="259" w:lineRule="auto"/>
        <w:rPr>
          <w:b w:val="1"/>
        </w:rPr>
      </w:pPr>
      <w:r w:rsidDel="00000000" w:rsidR="00000000" w:rsidRPr="00000000">
        <w:rPr>
          <w:b w:val="1"/>
          <w:rtl w:val="0"/>
        </w:rPr>
        <w:t xml:space="preserve">Initially</w:t>
      </w:r>
      <w:r w:rsidDel="00000000" w:rsidR="00000000" w:rsidRPr="00000000">
        <w:rPr>
          <w:rtl w:val="0"/>
        </w:rPr>
      </w:r>
    </w:p>
    <w:p w:rsidR="00000000" w:rsidDel="00000000" w:rsidP="00000000" w:rsidRDefault="00000000" w:rsidRPr="00000000" w14:paraId="0000002C">
      <w:pPr>
        <w:spacing w:after="160" w:line="259" w:lineRule="auto"/>
        <w:rPr/>
      </w:pPr>
      <w:r w:rsidDel="00000000" w:rsidR="00000000" w:rsidRPr="00000000">
        <w:rPr>
          <w:rtl w:val="0"/>
        </w:rPr>
        <w:t xml:space="preserve">For the first part of the project, Andres has been focusing more on the design side, while Hayden has worked more in contact with developers. </w:t>
      </w:r>
    </w:p>
    <w:p w:rsidR="00000000" w:rsidDel="00000000" w:rsidP="00000000" w:rsidRDefault="00000000" w:rsidRPr="00000000" w14:paraId="0000002D">
      <w:pPr>
        <w:spacing w:after="160" w:line="259" w:lineRule="auto"/>
        <w:rPr/>
      </w:pPr>
      <w:r w:rsidDel="00000000" w:rsidR="00000000" w:rsidRPr="00000000">
        <w:rPr>
          <w:rtl w:val="0"/>
        </w:rPr>
      </w:r>
    </w:p>
    <w:p w:rsidR="00000000" w:rsidDel="00000000" w:rsidP="00000000" w:rsidRDefault="00000000" w:rsidRPr="00000000" w14:paraId="0000002E">
      <w:pPr>
        <w:spacing w:after="160" w:line="259" w:lineRule="auto"/>
        <w:rPr>
          <w:b w:val="1"/>
        </w:rPr>
      </w:pPr>
      <w:r w:rsidDel="00000000" w:rsidR="00000000" w:rsidRPr="00000000">
        <w:rPr>
          <w:b w:val="1"/>
          <w:rtl w:val="0"/>
        </w:rPr>
        <w:t xml:space="preserve">As of early December</w:t>
      </w:r>
    </w:p>
    <w:p w:rsidR="00000000" w:rsidDel="00000000" w:rsidP="00000000" w:rsidRDefault="00000000" w:rsidRPr="00000000" w14:paraId="0000002F">
      <w:pPr>
        <w:spacing w:after="160" w:line="259" w:lineRule="auto"/>
        <w:rPr/>
      </w:pPr>
      <w:r w:rsidDel="00000000" w:rsidR="00000000" w:rsidRPr="00000000">
        <w:rPr>
          <w:rtl w:val="0"/>
        </w:rPr>
        <w:t xml:space="preserve">Andres starts working as a Product Manager in closer contact with developers. </w:t>
      </w:r>
    </w:p>
    <w:p w:rsidR="00000000" w:rsidDel="00000000" w:rsidP="00000000" w:rsidRDefault="00000000" w:rsidRPr="00000000" w14:paraId="00000030">
      <w:pPr>
        <w:spacing w:after="160" w:line="259" w:lineRule="auto"/>
        <w:rPr/>
      </w:pPr>
      <w:r w:rsidDel="00000000" w:rsidR="00000000" w:rsidRPr="00000000">
        <w:rPr>
          <w:rtl w:val="0"/>
        </w:rPr>
        <w:t xml:space="preserve">He will have a role of support for any question or problem, and he will be the first layer of websites validation before Gerardo, who will have the final validation checks of the works. </w:t>
      </w:r>
    </w:p>
    <w:p w:rsidR="00000000" w:rsidDel="00000000" w:rsidP="00000000" w:rsidRDefault="00000000" w:rsidRPr="00000000" w14:paraId="00000031">
      <w:pPr>
        <w:spacing w:after="160" w:line="259" w:lineRule="auto"/>
        <w:rPr/>
      </w:pPr>
      <w:r w:rsidDel="00000000" w:rsidR="00000000" w:rsidRPr="00000000">
        <w:rPr>
          <w:rtl w:val="0"/>
        </w:rPr>
        <w:t xml:space="preserve">Do not hesitate to reach out to him at </w:t>
      </w:r>
      <w:hyperlink r:id="rId6">
        <w:r w:rsidDel="00000000" w:rsidR="00000000" w:rsidRPr="00000000">
          <w:rPr>
            <w:color w:val="1155cc"/>
            <w:u w:val="single"/>
            <w:rtl w:val="0"/>
          </w:rPr>
          <w:t xml:space="preserve">andres@leonessa.io</w:t>
        </w:r>
      </w:hyperlink>
      <w:r w:rsidDel="00000000" w:rsidR="00000000" w:rsidRPr="00000000">
        <w:rPr>
          <w:rtl w:val="0"/>
        </w:rPr>
        <w:t xml:space="preserve">.</w:t>
      </w:r>
    </w:p>
    <w:p w:rsidR="00000000" w:rsidDel="00000000" w:rsidP="00000000" w:rsidRDefault="00000000" w:rsidRPr="00000000" w14:paraId="00000032">
      <w:pPr>
        <w:spacing w:after="160" w:line="259" w:lineRule="auto"/>
        <w:rPr/>
      </w:pPr>
      <w:r w:rsidDel="00000000" w:rsidR="00000000" w:rsidRPr="00000000">
        <w:rPr>
          <w:rtl w:val="0"/>
        </w:rPr>
      </w:r>
    </w:p>
    <w:p w:rsidR="00000000" w:rsidDel="00000000" w:rsidP="00000000" w:rsidRDefault="00000000" w:rsidRPr="00000000" w14:paraId="00000033">
      <w:pPr>
        <w:spacing w:after="160" w:line="259" w:lineRule="auto"/>
        <w:rPr/>
      </w:pPr>
      <w:r w:rsidDel="00000000" w:rsidR="00000000" w:rsidRPr="00000000">
        <w:rPr>
          <w:rtl w:val="0"/>
        </w:rPr>
      </w:r>
    </w:p>
    <w:p w:rsidR="00000000" w:rsidDel="00000000" w:rsidP="00000000" w:rsidRDefault="00000000" w:rsidRPr="00000000" w14:paraId="00000034">
      <w:pPr>
        <w:spacing w:after="160" w:line="259" w:lineRule="auto"/>
        <w:rPr/>
      </w:pPr>
      <w:r w:rsidDel="00000000" w:rsidR="00000000" w:rsidRPr="00000000">
        <w:rPr>
          <w:b w:val="1"/>
          <w:sz w:val="28"/>
          <w:szCs w:val="28"/>
          <w:rtl w:val="0"/>
        </w:rPr>
        <w:t xml:space="preserve">Project Support</w:t>
      </w:r>
      <w:r w:rsidDel="00000000" w:rsidR="00000000" w:rsidRPr="00000000">
        <w:rPr>
          <w:rtl w:val="0"/>
        </w:rPr>
      </w:r>
    </w:p>
    <w:p w:rsidR="00000000" w:rsidDel="00000000" w:rsidP="00000000" w:rsidRDefault="00000000" w:rsidRPr="00000000" w14:paraId="00000035">
      <w:pPr>
        <w:spacing w:after="160" w:line="259" w:lineRule="auto"/>
        <w:rPr/>
      </w:pPr>
      <w:r w:rsidDel="00000000" w:rsidR="00000000" w:rsidRPr="00000000">
        <w:rPr>
          <w:rtl w:val="0"/>
        </w:rPr>
        <w:t xml:space="preserve">For the deliverable for December 21st, we are working on version 1.2 (v1.2).</w:t>
      </w:r>
    </w:p>
    <w:p w:rsidR="00000000" w:rsidDel="00000000" w:rsidP="00000000" w:rsidRDefault="00000000" w:rsidRPr="00000000" w14:paraId="00000036">
      <w:pPr>
        <w:spacing w:after="160" w:line="259" w:lineRule="auto"/>
        <w:rPr/>
      </w:pPr>
      <w:r w:rsidDel="00000000" w:rsidR="00000000" w:rsidRPr="00000000">
        <w:rPr>
          <w:rtl w:val="0"/>
        </w:rPr>
        <w:t xml:space="preserve">You can access the Figma model of the website through this link: </w:t>
      </w:r>
      <w:hyperlink r:id="rId7">
        <w:r w:rsidDel="00000000" w:rsidR="00000000" w:rsidRPr="00000000">
          <w:rPr>
            <w:color w:val="1155cc"/>
            <w:u w:val="single"/>
            <w:rtl w:val="0"/>
          </w:rPr>
          <w:t xml:space="preserve">https://www.figma.com/proto/h2Soy885B60oQtz09YWF0F/Aegle-Health-Partners?page-id=502%3A2708&amp;node-id=502%3A4704&amp;viewport=241%2C48%2C0.02&amp;scaling=scale-down-width&amp;starting-point-node-id=502%3A4704</w:t>
        </w:r>
      </w:hyperlink>
      <w:r w:rsidDel="00000000" w:rsidR="00000000" w:rsidRPr="00000000">
        <w:rPr>
          <w:rtl w:val="0"/>
        </w:rPr>
      </w:r>
    </w:p>
    <w:p w:rsidR="00000000" w:rsidDel="00000000" w:rsidP="00000000" w:rsidRDefault="00000000" w:rsidRPr="00000000" w14:paraId="00000037">
      <w:pPr>
        <w:spacing w:after="160" w:line="259" w:lineRule="auto"/>
        <w:rPr/>
      </w:pPr>
      <w:r w:rsidDel="00000000" w:rsidR="00000000" w:rsidRPr="00000000">
        <w:rPr>
          <w:rtl w:val="0"/>
        </w:rPr>
      </w:r>
    </w:p>
    <w:p w:rsidR="00000000" w:rsidDel="00000000" w:rsidP="00000000" w:rsidRDefault="00000000" w:rsidRPr="00000000" w14:paraId="00000038">
      <w:pPr>
        <w:spacing w:after="160" w:line="259" w:lineRule="auto"/>
        <w:rPr/>
      </w:pPr>
      <w:r w:rsidDel="00000000" w:rsidR="00000000" w:rsidRPr="00000000">
        <w:rPr>
          <w:rtl w:val="0"/>
        </w:rPr>
        <w:t xml:space="preserve">While this is the link to access the view for developers: </w:t>
      </w:r>
      <w:hyperlink r:id="rId8">
        <w:r w:rsidDel="00000000" w:rsidR="00000000" w:rsidRPr="00000000">
          <w:rPr>
            <w:color w:val="1155cc"/>
            <w:u w:val="single"/>
            <w:rtl w:val="0"/>
          </w:rPr>
          <w:t xml:space="preserve">https://www.figma.com/file/h2Soy885B60oQtz09YWF0F/Aegle-Health-Partners?node-id=502%3A2708</w:t>
        </w:r>
      </w:hyperlink>
      <w:r w:rsidDel="00000000" w:rsidR="00000000" w:rsidRPr="00000000">
        <w:rPr>
          <w:rtl w:val="0"/>
        </w:rPr>
      </w:r>
    </w:p>
    <w:p w:rsidR="00000000" w:rsidDel="00000000" w:rsidP="00000000" w:rsidRDefault="00000000" w:rsidRPr="00000000" w14:paraId="00000039">
      <w:pPr>
        <w:spacing w:after="160" w:line="259" w:lineRule="auto"/>
        <w:rPr/>
      </w:pPr>
      <w:r w:rsidDel="00000000" w:rsidR="00000000" w:rsidRPr="00000000">
        <w:rPr>
          <w:rtl w:val="0"/>
        </w:rPr>
      </w:r>
    </w:p>
    <w:p w:rsidR="00000000" w:rsidDel="00000000" w:rsidP="00000000" w:rsidRDefault="00000000" w:rsidRPr="00000000" w14:paraId="0000003A">
      <w:pPr>
        <w:spacing w:after="160" w:line="259" w:lineRule="auto"/>
        <w:rPr/>
      </w:pPr>
      <w:r w:rsidDel="00000000" w:rsidR="00000000" w:rsidRPr="00000000">
        <w:rPr>
          <w:rtl w:val="0"/>
        </w:rPr>
        <w:t xml:space="preserve">Finally, this folder has been created to provide you with graphical elements that might help you for your task:</w:t>
      </w:r>
    </w:p>
    <w:p w:rsidR="00000000" w:rsidDel="00000000" w:rsidP="00000000" w:rsidRDefault="00000000" w:rsidRPr="00000000" w14:paraId="0000003B">
      <w:pPr>
        <w:spacing w:after="160" w:line="259" w:lineRule="auto"/>
        <w:rPr/>
      </w:pPr>
      <w:hyperlink r:id="rId9">
        <w:r w:rsidDel="00000000" w:rsidR="00000000" w:rsidRPr="00000000">
          <w:rPr>
            <w:color w:val="1155cc"/>
            <w:u w:val="single"/>
            <w:rtl w:val="0"/>
          </w:rPr>
          <w:t xml:space="preserve">https://drive.google.com/drive/folders/1Ez5WeFFhTGlRG-dZqohjauablYMj06ZC?usp=sharing</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Ez5WeFFhTGlRG-dZqohjauablYMj06ZC?usp=sharing" TargetMode="External"/><Relationship Id="rId5" Type="http://schemas.openxmlformats.org/officeDocument/2006/relationships/styles" Target="styles.xml"/><Relationship Id="rId6" Type="http://schemas.openxmlformats.org/officeDocument/2006/relationships/hyperlink" Target="mailto:andres@leonessa.io" TargetMode="External"/><Relationship Id="rId7" Type="http://schemas.openxmlformats.org/officeDocument/2006/relationships/hyperlink" Target="https://www.figma.com/proto/h2Soy885B60oQtz09YWF0F/Aegle-Health-Partners?page-id=502%3A2708&amp;node-id=502%3A4704&amp;viewport=241%2C48%2C0.02&amp;scaling=scale-down-width&amp;starting-point-node-id=502%3A4704" TargetMode="External"/><Relationship Id="rId8" Type="http://schemas.openxmlformats.org/officeDocument/2006/relationships/hyperlink" Target="https://www.figma.com/file/h2Soy885B60oQtz09YWF0F/Aegle-Health-Partners?node-id=502%3A27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