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FBAC0" w14:textId="77777777" w:rsidR="00917450" w:rsidRPr="00917450" w:rsidRDefault="00917450" w:rsidP="00917450">
      <w:r w:rsidRPr="00917450">
        <w:rPr>
          <w:b/>
          <w:bCs/>
        </w:rPr>
        <w:t>Document Title:</w:t>
      </w:r>
      <w:r w:rsidRPr="00917450">
        <w:t xml:space="preserve"> </w:t>
      </w:r>
      <w:r w:rsidRPr="00917450">
        <w:rPr>
          <w:i/>
          <w:iCs/>
        </w:rPr>
        <w:t>OpenAI Overview</w:t>
      </w:r>
    </w:p>
    <w:p w14:paraId="3EEC162A" w14:textId="77777777" w:rsidR="00917450" w:rsidRPr="00917450" w:rsidRDefault="00917450" w:rsidP="00917450">
      <w:r w:rsidRPr="00917450">
        <w:rPr>
          <w:b/>
          <w:bCs/>
        </w:rPr>
        <w:t>Introduction:</w:t>
      </w:r>
      <w:r w:rsidRPr="00917450">
        <w:t xml:space="preserve"> OpenAI is an artificial intelligence research laboratory consisting of researchers and engineers dedicated to developing and promoting friendly AI for the benefit of humanity. Founded in December 2015, OpenAI has been at the forefront of AI research and deployment.</w:t>
      </w:r>
    </w:p>
    <w:p w14:paraId="021B2EDE" w14:textId="77777777" w:rsidR="00917450" w:rsidRPr="00917450" w:rsidRDefault="00917450" w:rsidP="00917450">
      <w:r w:rsidRPr="00917450">
        <w:rPr>
          <w:b/>
          <w:bCs/>
        </w:rPr>
        <w:t>Mission Statement:</w:t>
      </w:r>
      <w:r w:rsidRPr="00917450">
        <w:t xml:space="preserve"> OpenAI's mission is to ensure that artificial general intelligence (AGI) benefits all of humanity. They aim to directly build safe and beneficial AGI or help others achieve this outcome.</w:t>
      </w:r>
    </w:p>
    <w:p w14:paraId="67E1AA73" w14:textId="77777777" w:rsidR="00917450" w:rsidRPr="00917450" w:rsidRDefault="00917450" w:rsidP="00917450">
      <w:r w:rsidRPr="00917450">
        <w:rPr>
          <w:b/>
          <w:bCs/>
        </w:rPr>
        <w:t>Key Products and Services:</w:t>
      </w:r>
    </w:p>
    <w:p w14:paraId="5754F9A3" w14:textId="77777777" w:rsidR="00917450" w:rsidRPr="00917450" w:rsidRDefault="00917450" w:rsidP="00917450">
      <w:pPr>
        <w:numPr>
          <w:ilvl w:val="0"/>
          <w:numId w:val="1"/>
        </w:numPr>
      </w:pPr>
      <w:r w:rsidRPr="00917450">
        <w:rPr>
          <w:b/>
          <w:bCs/>
        </w:rPr>
        <w:t>GPT Series:</w:t>
      </w:r>
      <w:r w:rsidRPr="00917450">
        <w:t xml:space="preserve"> OpenAI has developed the Generative Pre-trained Transformer (GPT) series, with GPT-4 being the latest iteration. These models are capable of generating human-like text based on given prompts.</w:t>
      </w:r>
    </w:p>
    <w:p w14:paraId="71F9B65B" w14:textId="77777777" w:rsidR="00917450" w:rsidRPr="00917450" w:rsidRDefault="00917450" w:rsidP="00917450">
      <w:pPr>
        <w:numPr>
          <w:ilvl w:val="0"/>
          <w:numId w:val="1"/>
        </w:numPr>
      </w:pPr>
      <w:r w:rsidRPr="00917450">
        <w:rPr>
          <w:b/>
          <w:bCs/>
        </w:rPr>
        <w:t>DALL·E:</w:t>
      </w:r>
      <w:r w:rsidRPr="00917450">
        <w:t xml:space="preserve"> An AI system that can create realistic images and art from a description in natural language.</w:t>
      </w:r>
    </w:p>
    <w:p w14:paraId="13D5C097" w14:textId="77777777" w:rsidR="00917450" w:rsidRPr="00917450" w:rsidRDefault="00917450" w:rsidP="00917450">
      <w:pPr>
        <w:numPr>
          <w:ilvl w:val="0"/>
          <w:numId w:val="1"/>
        </w:numPr>
      </w:pPr>
      <w:r w:rsidRPr="00917450">
        <w:rPr>
          <w:b/>
          <w:bCs/>
        </w:rPr>
        <w:t>Codex:</w:t>
      </w:r>
      <w:r w:rsidRPr="00917450">
        <w:t xml:space="preserve"> A system that translates natural language into code, powering tools like GitHub Copilot.</w:t>
      </w:r>
    </w:p>
    <w:p w14:paraId="0A4A1A54" w14:textId="77777777" w:rsidR="00917450" w:rsidRPr="00917450" w:rsidRDefault="00917450" w:rsidP="00917450">
      <w:r w:rsidRPr="00917450">
        <w:rPr>
          <w:b/>
          <w:bCs/>
        </w:rPr>
        <w:t>Research Areas:</w:t>
      </w:r>
    </w:p>
    <w:p w14:paraId="57E0C834" w14:textId="77777777" w:rsidR="00917450" w:rsidRPr="00917450" w:rsidRDefault="00917450" w:rsidP="00917450">
      <w:pPr>
        <w:numPr>
          <w:ilvl w:val="0"/>
          <w:numId w:val="2"/>
        </w:numPr>
      </w:pPr>
      <w:r w:rsidRPr="00917450">
        <w:rPr>
          <w:b/>
          <w:bCs/>
        </w:rPr>
        <w:t>Reinforcement Learning:</w:t>
      </w:r>
      <w:r w:rsidRPr="00917450">
        <w:t xml:space="preserve"> Developing algorithms that enable agents to learn from the consequences of their actions.</w:t>
      </w:r>
    </w:p>
    <w:p w14:paraId="656D5BDD" w14:textId="77777777" w:rsidR="00917450" w:rsidRPr="00917450" w:rsidRDefault="00917450" w:rsidP="00917450">
      <w:pPr>
        <w:numPr>
          <w:ilvl w:val="0"/>
          <w:numId w:val="2"/>
        </w:numPr>
      </w:pPr>
      <w:r w:rsidRPr="00917450">
        <w:rPr>
          <w:b/>
          <w:bCs/>
        </w:rPr>
        <w:t>Natural Language Processing (NLP):</w:t>
      </w:r>
      <w:r w:rsidRPr="00917450">
        <w:t xml:space="preserve"> Creating models that understand and generate human language.</w:t>
      </w:r>
    </w:p>
    <w:p w14:paraId="2F6A197C" w14:textId="77777777" w:rsidR="00917450" w:rsidRPr="00917450" w:rsidRDefault="00917450" w:rsidP="00917450">
      <w:pPr>
        <w:numPr>
          <w:ilvl w:val="0"/>
          <w:numId w:val="2"/>
        </w:numPr>
      </w:pPr>
      <w:r w:rsidRPr="00917450">
        <w:rPr>
          <w:b/>
          <w:bCs/>
        </w:rPr>
        <w:t>Computer Vision:</w:t>
      </w:r>
      <w:r w:rsidRPr="00917450">
        <w:t xml:space="preserve"> Teaching machines to interpret and process visual information from the world.</w:t>
      </w:r>
    </w:p>
    <w:p w14:paraId="1460689D" w14:textId="77777777" w:rsidR="00917450" w:rsidRPr="00917450" w:rsidRDefault="00917450" w:rsidP="00917450">
      <w:r w:rsidRPr="00917450">
        <w:rPr>
          <w:b/>
          <w:bCs/>
        </w:rPr>
        <w:t>Partnerships and Collaborations:</w:t>
      </w:r>
      <w:r w:rsidRPr="00917450">
        <w:t xml:space="preserve"> OpenAI collaborates with various organizations to advance AI research and deployment, ensuring that AI technologies are developed safely and responsibly.</w:t>
      </w:r>
    </w:p>
    <w:p w14:paraId="519A1C36" w14:textId="77777777" w:rsidR="00917450" w:rsidRPr="00917450" w:rsidRDefault="00917450" w:rsidP="00917450">
      <w:r w:rsidRPr="00917450">
        <w:rPr>
          <w:b/>
          <w:bCs/>
        </w:rPr>
        <w:t>Contact Information:</w:t>
      </w:r>
    </w:p>
    <w:p w14:paraId="203920E8" w14:textId="77777777" w:rsidR="00917450" w:rsidRPr="00917450" w:rsidRDefault="00917450" w:rsidP="00917450">
      <w:pPr>
        <w:numPr>
          <w:ilvl w:val="0"/>
          <w:numId w:val="3"/>
        </w:numPr>
      </w:pPr>
      <w:r w:rsidRPr="00917450">
        <w:rPr>
          <w:b/>
          <w:bCs/>
        </w:rPr>
        <w:t>Website:</w:t>
      </w:r>
      <w:r w:rsidRPr="00917450">
        <w:t xml:space="preserve"> </w:t>
      </w:r>
      <w:hyperlink r:id="rId5" w:tgtFrame="_new" w:history="1">
        <w:r w:rsidRPr="00917450">
          <w:rPr>
            <w:rStyle w:val="Hyperlink"/>
          </w:rPr>
          <w:t>https://openai.com</w:t>
        </w:r>
      </w:hyperlink>
    </w:p>
    <w:p w14:paraId="4AB01D3A" w14:textId="77777777" w:rsidR="00917450" w:rsidRPr="00917450" w:rsidRDefault="00917450" w:rsidP="00917450">
      <w:pPr>
        <w:numPr>
          <w:ilvl w:val="0"/>
          <w:numId w:val="3"/>
        </w:numPr>
      </w:pPr>
      <w:r w:rsidRPr="00917450">
        <w:rPr>
          <w:b/>
          <w:bCs/>
        </w:rPr>
        <w:t>Email:</w:t>
      </w:r>
      <w:r w:rsidRPr="00917450">
        <w:t xml:space="preserve"> </w:t>
      </w:r>
      <w:hyperlink r:id="rId6" w:history="1">
        <w:r w:rsidRPr="00917450">
          <w:rPr>
            <w:rStyle w:val="Hyperlink"/>
          </w:rPr>
          <w:t>info@openai.com</w:t>
        </w:r>
      </w:hyperlink>
    </w:p>
    <w:p w14:paraId="615E15B5" w14:textId="77777777" w:rsidR="00917450" w:rsidRPr="00917450" w:rsidRDefault="00917450" w:rsidP="00917450">
      <w:pPr>
        <w:numPr>
          <w:ilvl w:val="0"/>
          <w:numId w:val="3"/>
        </w:numPr>
      </w:pPr>
      <w:r w:rsidRPr="00917450">
        <w:rPr>
          <w:b/>
          <w:bCs/>
        </w:rPr>
        <w:t>Address:</w:t>
      </w:r>
      <w:r w:rsidRPr="00917450">
        <w:t xml:space="preserve"> OpenAI LP, 3180 18th Street, San Francisco, CA 94110</w:t>
      </w:r>
    </w:p>
    <w:p w14:paraId="7173A036" w14:textId="77777777" w:rsidR="00917450" w:rsidRPr="00917450" w:rsidRDefault="00917450" w:rsidP="00917450">
      <w:r w:rsidRPr="00917450">
        <w:pict w14:anchorId="6C5E9324">
          <v:rect id="_x0000_i1031" style="width:0;height:1.5pt" o:hralign="center" o:hrstd="t" o:hr="t" fillcolor="#a0a0a0" stroked="f"/>
        </w:pict>
      </w:r>
    </w:p>
    <w:p w14:paraId="7BD62130" w14:textId="77777777" w:rsidR="00917450" w:rsidRPr="00917450" w:rsidRDefault="00917450" w:rsidP="00917450">
      <w:r w:rsidRPr="00917450">
        <w:rPr>
          <w:b/>
          <w:bCs/>
        </w:rPr>
        <w:t>How to Integrate This Document into Your RAG Chatbot:</w:t>
      </w:r>
    </w:p>
    <w:p w14:paraId="60C42C17" w14:textId="77777777" w:rsidR="00917450" w:rsidRPr="00917450" w:rsidRDefault="00917450" w:rsidP="00917450">
      <w:pPr>
        <w:numPr>
          <w:ilvl w:val="0"/>
          <w:numId w:val="4"/>
        </w:numPr>
      </w:pPr>
      <w:r w:rsidRPr="00917450">
        <w:rPr>
          <w:b/>
          <w:bCs/>
        </w:rPr>
        <w:lastRenderedPageBreak/>
        <w:t>Document Loading:</w:t>
      </w:r>
      <w:r w:rsidRPr="00917450">
        <w:t xml:space="preserve"> Use </w:t>
      </w:r>
      <w:proofErr w:type="spellStart"/>
      <w:r w:rsidRPr="00917450">
        <w:t>LangChain's</w:t>
      </w:r>
      <w:proofErr w:type="spellEnd"/>
      <w:r w:rsidRPr="00917450">
        <w:t xml:space="preserve"> document loaders to ingest the text. Save the above content into a text file, e.g., openai_overview.txt, and load it into your application.</w:t>
      </w:r>
    </w:p>
    <w:p w14:paraId="60DC5FB8" w14:textId="77777777" w:rsidR="00917450" w:rsidRPr="00917450" w:rsidRDefault="00917450" w:rsidP="00917450">
      <w:pPr>
        <w:numPr>
          <w:ilvl w:val="0"/>
          <w:numId w:val="4"/>
        </w:numPr>
      </w:pPr>
      <w:r w:rsidRPr="00917450">
        <w:rPr>
          <w:b/>
          <w:bCs/>
        </w:rPr>
        <w:t>Text Splitting:</w:t>
      </w:r>
      <w:r w:rsidRPr="00917450">
        <w:t xml:space="preserve"> Utilize </w:t>
      </w:r>
      <w:proofErr w:type="spellStart"/>
      <w:r w:rsidRPr="00917450">
        <w:t>LangChain's</w:t>
      </w:r>
      <w:proofErr w:type="spellEnd"/>
      <w:r w:rsidRPr="00917450">
        <w:t xml:space="preserve"> text splitters to divide the document into manageable chunks, facilitating efficient retrieval.</w:t>
      </w:r>
    </w:p>
    <w:p w14:paraId="01510F3B" w14:textId="77777777" w:rsidR="00917450" w:rsidRPr="00917450" w:rsidRDefault="00917450" w:rsidP="00917450">
      <w:pPr>
        <w:numPr>
          <w:ilvl w:val="0"/>
          <w:numId w:val="4"/>
        </w:numPr>
      </w:pPr>
      <w:r w:rsidRPr="00917450">
        <w:rPr>
          <w:b/>
          <w:bCs/>
        </w:rPr>
        <w:t>Embedding Creation:</w:t>
      </w:r>
      <w:r w:rsidRPr="00917450">
        <w:t xml:space="preserve"> Generate vector embeddings for each text chunk using an embedding model compatible with </w:t>
      </w:r>
      <w:proofErr w:type="spellStart"/>
      <w:r w:rsidRPr="00917450">
        <w:t>LangChain</w:t>
      </w:r>
      <w:proofErr w:type="spellEnd"/>
      <w:r w:rsidRPr="00917450">
        <w:t>.</w:t>
      </w:r>
    </w:p>
    <w:p w14:paraId="1DC207CD" w14:textId="77777777" w:rsidR="00917450" w:rsidRPr="00917450" w:rsidRDefault="00917450" w:rsidP="00917450">
      <w:pPr>
        <w:numPr>
          <w:ilvl w:val="0"/>
          <w:numId w:val="4"/>
        </w:numPr>
      </w:pPr>
      <w:r w:rsidRPr="00917450">
        <w:rPr>
          <w:b/>
          <w:bCs/>
        </w:rPr>
        <w:t>Vector Storage:</w:t>
      </w:r>
      <w:r w:rsidRPr="00917450">
        <w:t xml:space="preserve"> Store the embeddings in a vector database, such as Pinecone or </w:t>
      </w:r>
      <w:proofErr w:type="spellStart"/>
      <w:r w:rsidRPr="00917450">
        <w:t>Weaviate</w:t>
      </w:r>
      <w:proofErr w:type="spellEnd"/>
      <w:r w:rsidRPr="00917450">
        <w:t>, to enable similarity searches.</w:t>
      </w:r>
    </w:p>
    <w:p w14:paraId="37B2143F" w14:textId="77777777" w:rsidR="00917450" w:rsidRPr="00917450" w:rsidRDefault="00917450" w:rsidP="00917450">
      <w:pPr>
        <w:numPr>
          <w:ilvl w:val="0"/>
          <w:numId w:val="4"/>
        </w:numPr>
      </w:pPr>
      <w:r w:rsidRPr="00917450">
        <w:rPr>
          <w:b/>
          <w:bCs/>
        </w:rPr>
        <w:t>Retrieval Mechanism:</w:t>
      </w:r>
      <w:r w:rsidRPr="00917450">
        <w:t xml:space="preserve"> Implement a retriever that fetches relevant document chunks based on user queries.</w:t>
      </w:r>
    </w:p>
    <w:p w14:paraId="45BF92E2" w14:textId="77777777" w:rsidR="00917450" w:rsidRPr="00917450" w:rsidRDefault="00917450" w:rsidP="00917450">
      <w:pPr>
        <w:numPr>
          <w:ilvl w:val="0"/>
          <w:numId w:val="4"/>
        </w:numPr>
      </w:pPr>
      <w:r w:rsidRPr="00917450">
        <w:rPr>
          <w:b/>
          <w:bCs/>
        </w:rPr>
        <w:t>Response Generation:</w:t>
      </w:r>
      <w:r w:rsidRPr="00917450">
        <w:t xml:space="preserve"> Combine the retrieved information with the user's query to generate contextually relevant responses using a language model.</w:t>
      </w:r>
    </w:p>
    <w:p w14:paraId="28791ECF" w14:textId="77777777" w:rsidR="00421451" w:rsidRDefault="00421451"/>
    <w:sectPr w:rsidR="00421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F64EE"/>
    <w:multiLevelType w:val="multilevel"/>
    <w:tmpl w:val="A47E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61B46"/>
    <w:multiLevelType w:val="multilevel"/>
    <w:tmpl w:val="F8A6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513AC"/>
    <w:multiLevelType w:val="multilevel"/>
    <w:tmpl w:val="D8A8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A5BCD"/>
    <w:multiLevelType w:val="multilevel"/>
    <w:tmpl w:val="37D2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810722">
    <w:abstractNumId w:val="0"/>
  </w:num>
  <w:num w:numId="2" w16cid:durableId="530454754">
    <w:abstractNumId w:val="3"/>
  </w:num>
  <w:num w:numId="3" w16cid:durableId="345139090">
    <w:abstractNumId w:val="2"/>
  </w:num>
  <w:num w:numId="4" w16cid:durableId="947930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51"/>
    <w:rsid w:val="00421451"/>
    <w:rsid w:val="008E419D"/>
    <w:rsid w:val="00917450"/>
    <w:rsid w:val="009F0CB3"/>
    <w:rsid w:val="00CB2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6D68"/>
  <w15:chartTrackingRefBased/>
  <w15:docId w15:val="{00E1320B-4C85-4E33-ABDC-EE558E19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4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14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14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14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14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1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4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14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14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14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14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1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451"/>
    <w:rPr>
      <w:rFonts w:eastAsiaTheme="majorEastAsia" w:cstheme="majorBidi"/>
      <w:color w:val="272727" w:themeColor="text1" w:themeTint="D8"/>
    </w:rPr>
  </w:style>
  <w:style w:type="paragraph" w:styleId="Title">
    <w:name w:val="Title"/>
    <w:basedOn w:val="Normal"/>
    <w:next w:val="Normal"/>
    <w:link w:val="TitleChar"/>
    <w:uiPriority w:val="10"/>
    <w:qFormat/>
    <w:rsid w:val="00421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451"/>
    <w:pPr>
      <w:spacing w:before="160"/>
      <w:jc w:val="center"/>
    </w:pPr>
    <w:rPr>
      <w:i/>
      <w:iCs/>
      <w:color w:val="404040" w:themeColor="text1" w:themeTint="BF"/>
    </w:rPr>
  </w:style>
  <w:style w:type="character" w:customStyle="1" w:styleId="QuoteChar">
    <w:name w:val="Quote Char"/>
    <w:basedOn w:val="DefaultParagraphFont"/>
    <w:link w:val="Quote"/>
    <w:uiPriority w:val="29"/>
    <w:rsid w:val="00421451"/>
    <w:rPr>
      <w:i/>
      <w:iCs/>
      <w:color w:val="404040" w:themeColor="text1" w:themeTint="BF"/>
    </w:rPr>
  </w:style>
  <w:style w:type="paragraph" w:styleId="ListParagraph">
    <w:name w:val="List Paragraph"/>
    <w:basedOn w:val="Normal"/>
    <w:uiPriority w:val="34"/>
    <w:qFormat/>
    <w:rsid w:val="00421451"/>
    <w:pPr>
      <w:ind w:left="720"/>
      <w:contextualSpacing/>
    </w:pPr>
  </w:style>
  <w:style w:type="character" w:styleId="IntenseEmphasis">
    <w:name w:val="Intense Emphasis"/>
    <w:basedOn w:val="DefaultParagraphFont"/>
    <w:uiPriority w:val="21"/>
    <w:qFormat/>
    <w:rsid w:val="00421451"/>
    <w:rPr>
      <w:i/>
      <w:iCs/>
      <w:color w:val="2F5496" w:themeColor="accent1" w:themeShade="BF"/>
    </w:rPr>
  </w:style>
  <w:style w:type="paragraph" w:styleId="IntenseQuote">
    <w:name w:val="Intense Quote"/>
    <w:basedOn w:val="Normal"/>
    <w:next w:val="Normal"/>
    <w:link w:val="IntenseQuoteChar"/>
    <w:uiPriority w:val="30"/>
    <w:qFormat/>
    <w:rsid w:val="004214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1451"/>
    <w:rPr>
      <w:i/>
      <w:iCs/>
      <w:color w:val="2F5496" w:themeColor="accent1" w:themeShade="BF"/>
    </w:rPr>
  </w:style>
  <w:style w:type="character" w:styleId="IntenseReference">
    <w:name w:val="Intense Reference"/>
    <w:basedOn w:val="DefaultParagraphFont"/>
    <w:uiPriority w:val="32"/>
    <w:qFormat/>
    <w:rsid w:val="00421451"/>
    <w:rPr>
      <w:b/>
      <w:bCs/>
      <w:smallCaps/>
      <w:color w:val="2F5496" w:themeColor="accent1" w:themeShade="BF"/>
      <w:spacing w:val="5"/>
    </w:rPr>
  </w:style>
  <w:style w:type="character" w:styleId="Hyperlink">
    <w:name w:val="Hyperlink"/>
    <w:basedOn w:val="DefaultParagraphFont"/>
    <w:uiPriority w:val="99"/>
    <w:unhideWhenUsed/>
    <w:rsid w:val="00917450"/>
    <w:rPr>
      <w:color w:val="0563C1" w:themeColor="hyperlink"/>
      <w:u w:val="single"/>
    </w:rPr>
  </w:style>
  <w:style w:type="character" w:styleId="UnresolvedMention">
    <w:name w:val="Unresolved Mention"/>
    <w:basedOn w:val="DefaultParagraphFont"/>
    <w:uiPriority w:val="99"/>
    <w:semiHidden/>
    <w:unhideWhenUsed/>
    <w:rsid w:val="00917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8896">
      <w:bodyDiv w:val="1"/>
      <w:marLeft w:val="0"/>
      <w:marRight w:val="0"/>
      <w:marTop w:val="0"/>
      <w:marBottom w:val="0"/>
      <w:divBdr>
        <w:top w:val="none" w:sz="0" w:space="0" w:color="auto"/>
        <w:left w:val="none" w:sz="0" w:space="0" w:color="auto"/>
        <w:bottom w:val="none" w:sz="0" w:space="0" w:color="auto"/>
        <w:right w:val="none" w:sz="0" w:space="0" w:color="auto"/>
      </w:divBdr>
    </w:div>
    <w:div w:id="132990261">
      <w:bodyDiv w:val="1"/>
      <w:marLeft w:val="0"/>
      <w:marRight w:val="0"/>
      <w:marTop w:val="0"/>
      <w:marBottom w:val="0"/>
      <w:divBdr>
        <w:top w:val="none" w:sz="0" w:space="0" w:color="auto"/>
        <w:left w:val="none" w:sz="0" w:space="0" w:color="auto"/>
        <w:bottom w:val="none" w:sz="0" w:space="0" w:color="auto"/>
        <w:right w:val="none" w:sz="0" w:space="0" w:color="auto"/>
      </w:divBdr>
    </w:div>
    <w:div w:id="1158226268">
      <w:bodyDiv w:val="1"/>
      <w:marLeft w:val="0"/>
      <w:marRight w:val="0"/>
      <w:marTop w:val="0"/>
      <w:marBottom w:val="0"/>
      <w:divBdr>
        <w:top w:val="none" w:sz="0" w:space="0" w:color="auto"/>
        <w:left w:val="none" w:sz="0" w:space="0" w:color="auto"/>
        <w:bottom w:val="none" w:sz="0" w:space="0" w:color="auto"/>
        <w:right w:val="none" w:sz="0" w:space="0" w:color="auto"/>
      </w:divBdr>
    </w:div>
    <w:div w:id="127336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openai.com" TargetMode="External"/><Relationship Id="rId5" Type="http://schemas.openxmlformats.org/officeDocument/2006/relationships/hyperlink" Target="https://opena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 Sebastian</cp:lastModifiedBy>
  <cp:revision>3</cp:revision>
  <dcterms:created xsi:type="dcterms:W3CDTF">2025-03-11T06:32:00Z</dcterms:created>
  <dcterms:modified xsi:type="dcterms:W3CDTF">2025-04-07T09:11:00Z</dcterms:modified>
</cp:coreProperties>
</file>