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0FE11" w14:textId="77777777" w:rsidR="00F13C1F" w:rsidRPr="00F13C1F" w:rsidRDefault="00F13C1F" w:rsidP="00F13C1F">
      <w:pPr>
        <w:rPr>
          <w:b/>
          <w:bCs/>
        </w:rPr>
      </w:pPr>
      <w:r w:rsidRPr="00F13C1F">
        <w:rPr>
          <w:b/>
          <w:bCs/>
        </w:rPr>
        <w:t>Step 12. Measure Machine Dimensions</w:t>
      </w:r>
    </w:p>
    <w:p w14:paraId="77AF990E" w14:textId="77777777" w:rsidR="00F13C1F" w:rsidRPr="00F13C1F" w:rsidRDefault="00F13C1F" w:rsidP="00F13C1F">
      <w:r w:rsidRPr="00F13C1F">
        <w:t>Within this section, you will take a set of tape measurements that are used to orient the machine in relation to avoidance zones that may be contained within a design. The undercarriage width and Length must be entered. These measurements must be within ± 50mm or ± 2 inches.</w:t>
      </w:r>
    </w:p>
    <w:p w14:paraId="580F3E7A" w14:textId="268FA7D9" w:rsidR="000A19BC" w:rsidRDefault="00F13C1F" w:rsidP="00F13C1F">
      <w:r w:rsidRPr="00F13C1F">
        <w:t>The COR to back of machine measurement can be ignored at this point as it will be populated in a later step.</w:t>
      </w:r>
    </w:p>
    <w:p w14:paraId="54CA7B5F" w14:textId="560F2EF2" w:rsidR="00F13C1F" w:rsidRDefault="00F13C1F" w:rsidP="00F13C1F">
      <w:r w:rsidRPr="00F13C1F">
        <w:drawing>
          <wp:inline distT="0" distB="0" distL="0" distR="0" wp14:anchorId="1F88D6AD" wp14:editId="5FA07FBD">
            <wp:extent cx="5792008" cy="2886478"/>
            <wp:effectExtent l="0" t="0" r="0" b="9525"/>
            <wp:docPr id="1033934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9348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B5E46" w14:textId="77777777" w:rsidR="00F13C1F" w:rsidRDefault="00F13C1F" w:rsidP="00F13C1F"/>
    <w:sectPr w:rsidR="00F13C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B56"/>
    <w:rsid w:val="000A19BC"/>
    <w:rsid w:val="005711BA"/>
    <w:rsid w:val="0069002F"/>
    <w:rsid w:val="006A3C4E"/>
    <w:rsid w:val="00AF7F71"/>
    <w:rsid w:val="00DB3B56"/>
    <w:rsid w:val="00F13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35407"/>
  <w15:chartTrackingRefBased/>
  <w15:docId w15:val="{5AB5830B-9A09-45AB-95A2-FFF3120ED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B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B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B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B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B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B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B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B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B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B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B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B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B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B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B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B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B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348</Characters>
  <Application>Microsoft Office Word</Application>
  <DocSecurity>0</DocSecurity>
  <Lines>8</Lines>
  <Paragraphs>3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Blanton</dc:creator>
  <cp:keywords/>
  <dc:description/>
  <cp:lastModifiedBy>Jacob Blanton</cp:lastModifiedBy>
  <cp:revision>2</cp:revision>
  <dcterms:created xsi:type="dcterms:W3CDTF">2026-03-24T14:09:00Z</dcterms:created>
  <dcterms:modified xsi:type="dcterms:W3CDTF">2026-03-24T14:09:00Z</dcterms:modified>
</cp:coreProperties>
</file>