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0141A" w14:textId="77777777" w:rsidR="0040184A" w:rsidRPr="0040184A" w:rsidRDefault="0040184A" w:rsidP="0040184A">
      <w:r w:rsidRPr="0040184A">
        <w:t>Elevation Offset</w:t>
      </w:r>
    </w:p>
    <w:p w14:paraId="461FF9EB" w14:textId="77777777" w:rsidR="0040184A" w:rsidRPr="0040184A" w:rsidRDefault="0040184A" w:rsidP="0040184A">
      <w:r w:rsidRPr="0040184A">
        <w:t>After a benchmark height has been established, offsets can be created to help reach grade. Multiple offsets can be stored in the memory and selected at a later time. Tapping on the Elevation Offset Tile will cycle through your created offsets, you can also press and hold and select one from the Memory drop down menu.</w:t>
      </w:r>
    </w:p>
    <w:p w14:paraId="53C394DC" w14:textId="77777777" w:rsidR="0040184A" w:rsidRPr="0040184A" w:rsidRDefault="0040184A" w:rsidP="0040184A">
      <w:r w:rsidRPr="0040184A">
        <w:t>1. Press and hold the Elevation Offset Tile</w:t>
      </w:r>
    </w:p>
    <w:p w14:paraId="11328E0C" w14:textId="77777777" w:rsidR="0040184A" w:rsidRPr="0040184A" w:rsidRDefault="0040184A" w:rsidP="0040184A">
      <w:r w:rsidRPr="0040184A">
        <w:t>2. There are a few ways to adjust the Elevation Offset.</w:t>
      </w:r>
    </w:p>
    <w:p w14:paraId="5B8018D5" w14:textId="77777777" w:rsidR="0040184A" w:rsidRPr="0040184A" w:rsidRDefault="0040184A" w:rsidP="0040184A">
      <w:pPr>
        <w:ind w:left="720"/>
      </w:pPr>
      <w:r w:rsidRPr="0040184A">
        <w:t>a. Drag the green line up or down to increase or decrease the value.</w:t>
      </w:r>
    </w:p>
    <w:p w14:paraId="5C457F3D" w14:textId="77777777" w:rsidR="0040184A" w:rsidRPr="0040184A" w:rsidRDefault="0040184A" w:rsidP="0040184A">
      <w:pPr>
        <w:ind w:left="720"/>
      </w:pPr>
      <w:r w:rsidRPr="0040184A">
        <w:t>b. Use the Up/Down arrows to increase or decrease the value.</w:t>
      </w:r>
    </w:p>
    <w:p w14:paraId="712F3B85" w14:textId="77777777" w:rsidR="0040184A" w:rsidRPr="0040184A" w:rsidRDefault="0040184A" w:rsidP="0040184A">
      <w:pPr>
        <w:ind w:left="720"/>
      </w:pPr>
      <w:r w:rsidRPr="0040184A">
        <w:t>c. Manually enter the value with the on screen keypad by touching the numeral box.</w:t>
      </w:r>
    </w:p>
    <w:p w14:paraId="3C0B60E4" w14:textId="77777777" w:rsidR="0040184A" w:rsidRPr="0040184A" w:rsidRDefault="0040184A" w:rsidP="0040184A">
      <w:pPr>
        <w:ind w:left="720"/>
      </w:pPr>
      <w:r w:rsidRPr="0040184A">
        <w:t>d. You can flip the offset from positive to negative with the +/- button.</w:t>
      </w:r>
    </w:p>
    <w:p w14:paraId="5D1C7BBD" w14:textId="1B90E32C" w:rsidR="000A19BC" w:rsidRDefault="0040184A" w:rsidP="0040184A">
      <w:r w:rsidRPr="0040184A">
        <w:t>3. Tap Apply</w:t>
      </w:r>
    </w:p>
    <w:p w14:paraId="74579B9E" w14:textId="6C78B740" w:rsidR="0040184A" w:rsidRDefault="0040184A" w:rsidP="0040184A">
      <w:r w:rsidRPr="0040184A">
        <w:drawing>
          <wp:inline distT="0" distB="0" distL="0" distR="0" wp14:anchorId="6E1AF96C" wp14:editId="41531737">
            <wp:extent cx="5943600" cy="4394200"/>
            <wp:effectExtent l="0" t="0" r="0" b="6350"/>
            <wp:docPr id="196659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93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4C"/>
    <w:rsid w:val="000A19BC"/>
    <w:rsid w:val="0040184A"/>
    <w:rsid w:val="005337FB"/>
    <w:rsid w:val="005711BA"/>
    <w:rsid w:val="0069002F"/>
    <w:rsid w:val="00AF7F71"/>
    <w:rsid w:val="00C30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C0A7B"/>
  <w15:chartTrackingRefBased/>
  <w15:docId w15:val="{1F8791F2-A626-42E4-A08A-7FA1AC0AD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602</Characters>
  <Application>Microsoft Office Word</Application>
  <DocSecurity>0</DocSecurity>
  <Lines>13</Lines>
  <Paragraphs>9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Blanton</dc:creator>
  <cp:keywords/>
  <dc:description/>
  <cp:lastModifiedBy>Jacob Blanton</cp:lastModifiedBy>
  <cp:revision>2</cp:revision>
  <dcterms:created xsi:type="dcterms:W3CDTF">2026-03-27T20:02:00Z</dcterms:created>
  <dcterms:modified xsi:type="dcterms:W3CDTF">2026-03-27T20:02:00Z</dcterms:modified>
</cp:coreProperties>
</file>