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74476" w14:textId="2A40EDF9" w:rsidR="00582E03" w:rsidRDefault="00835B1A" w:rsidP="00A906D2">
      <w:pPr>
        <w:spacing w:after="0" w:line="480" w:lineRule="auto"/>
        <w:jc w:val="center"/>
        <w:rPr>
          <w:rFonts w:ascii="Times New Roman" w:hAnsi="Times New Roman" w:cs="Times New Roman"/>
          <w:b/>
          <w:bCs/>
          <w:sz w:val="24"/>
          <w:szCs w:val="24"/>
        </w:rPr>
      </w:pPr>
      <w:r w:rsidRPr="00835B1A">
        <w:rPr>
          <w:rFonts w:ascii="Times New Roman" w:hAnsi="Times New Roman" w:cs="Times New Roman"/>
          <w:b/>
          <w:bCs/>
          <w:sz w:val="24"/>
          <w:szCs w:val="24"/>
        </w:rPr>
        <w:t>China</w:t>
      </w:r>
    </w:p>
    <w:p w14:paraId="64AE811D" w14:textId="3894864B" w:rsidR="00844C79" w:rsidRDefault="00844C79" w:rsidP="00A906D2">
      <w:pPr>
        <w:spacing w:after="0" w:line="480" w:lineRule="auto"/>
        <w:rPr>
          <w:rFonts w:ascii="Times New Roman" w:hAnsi="Times New Roman" w:cs="Times New Roman"/>
          <w:sz w:val="24"/>
          <w:szCs w:val="24"/>
        </w:rPr>
      </w:pPr>
      <w:r>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34F0B4C0" w14:textId="141A6DB0" w:rsidR="00844C79" w:rsidRDefault="00844C79" w:rsidP="00A906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t>
      </w:r>
      <w:r w:rsidR="00684277">
        <w:rPr>
          <w:rFonts w:ascii="Times New Roman" w:hAnsi="Times New Roman" w:cs="Times New Roman"/>
          <w:sz w:val="24"/>
          <w:szCs w:val="24"/>
        </w:rPr>
        <w:t>was not</w:t>
      </w:r>
      <w:r>
        <w:rPr>
          <w:rFonts w:ascii="Times New Roman" w:hAnsi="Times New Roman" w:cs="Times New Roman"/>
          <w:sz w:val="24"/>
          <w:szCs w:val="24"/>
        </w:rPr>
        <w:t xml:space="preserve"> until</w:t>
      </w:r>
      <w:r w:rsidR="00684277">
        <w:rPr>
          <w:rFonts w:ascii="Times New Roman" w:hAnsi="Times New Roman" w:cs="Times New Roman"/>
          <w:sz w:val="24"/>
          <w:szCs w:val="24"/>
        </w:rPr>
        <w:t xml:space="preserve"> </w:t>
      </w:r>
      <w:r>
        <w:rPr>
          <w:rFonts w:ascii="Times New Roman" w:hAnsi="Times New Roman" w:cs="Times New Roman"/>
          <w:sz w:val="24"/>
          <w:szCs w:val="24"/>
        </w:rPr>
        <w:t xml:space="preserve">the late 1990’s and early 200’s that the China GDP per capita began to skyrocket. </w:t>
      </w:r>
      <w:r w:rsidR="00684277" w:rsidRPr="00684277">
        <w:rPr>
          <w:rFonts w:ascii="Times New Roman" w:hAnsi="Times New Roman" w:cs="Times New Roman"/>
          <w:noProof/>
          <w:sz w:val="24"/>
          <w:szCs w:val="24"/>
        </w:rPr>
        <w:drawing>
          <wp:inline distT="0" distB="0" distL="0" distR="0" wp14:anchorId="55513F10" wp14:editId="4B924140">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pic:spPr>
                </pic:pic>
              </a:graphicData>
            </a:graphic>
          </wp:inline>
        </w:drawing>
      </w:r>
      <w:r>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w:t>
      </w:r>
      <w:r w:rsidR="00684277">
        <w:rPr>
          <w:rFonts w:ascii="Times New Roman" w:hAnsi="Times New Roman" w:cs="Times New Roman"/>
          <w:sz w:val="24"/>
          <w:szCs w:val="24"/>
        </w:rPr>
        <w:t xml:space="preserve">the same period that </w:t>
      </w:r>
      <w:r w:rsidR="00684277">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221FFC5E" w14:textId="17EF725E" w:rsidR="00844C79" w:rsidRDefault="00684277" w:rsidP="00A906D2">
      <w:pPr>
        <w:spacing w:after="0" w:line="480" w:lineRule="auto"/>
        <w:rPr>
          <w:rFonts w:ascii="Times New Roman" w:hAnsi="Times New Roman" w:cs="Times New Roman"/>
          <w:sz w:val="24"/>
          <w:szCs w:val="24"/>
        </w:rPr>
      </w:pPr>
      <w:r>
        <w:rPr>
          <w:rFonts w:ascii="Times New Roman" w:hAnsi="Times New Roman" w:cs="Times New Roman"/>
          <w:sz w:val="24"/>
          <w:szCs w:val="24"/>
        </w:rPr>
        <w:tab/>
        <w:t>The Chinese Communist Party (CCP) is willing to bend the rules</w:t>
      </w:r>
      <w:r w:rsidR="00C34CAF">
        <w:rPr>
          <w:rFonts w:ascii="Times New Roman" w:hAnsi="Times New Roman" w:cs="Times New Roman"/>
          <w:sz w:val="24"/>
          <w:szCs w:val="24"/>
        </w:rPr>
        <w:t xml:space="preserve"> and flex its unfair advantage</w:t>
      </w:r>
      <w:r>
        <w:rPr>
          <w:rFonts w:ascii="Times New Roman" w:hAnsi="Times New Roman" w:cs="Times New Roman"/>
          <w:sz w:val="24"/>
          <w:szCs w:val="24"/>
        </w:rPr>
        <w:t xml:space="preserve"> when it comes to promoting the Growth of China. From the perspective of the United States, the CCP is willing to violate its duty of </w:t>
      </w:r>
      <w:r w:rsidR="00C34CAF">
        <w:rPr>
          <w:rFonts w:ascii="Times New Roman" w:hAnsi="Times New Roman" w:cs="Times New Roman"/>
          <w:sz w:val="24"/>
          <w:szCs w:val="24"/>
        </w:rPr>
        <w:t>j</w:t>
      </w:r>
      <w:r>
        <w:rPr>
          <w:rFonts w:ascii="Times New Roman" w:hAnsi="Times New Roman" w:cs="Times New Roman"/>
          <w:sz w:val="24"/>
          <w:szCs w:val="24"/>
        </w:rPr>
        <w:t>ustice</w:t>
      </w:r>
      <w:r w:rsidR="00C34CAF">
        <w:rPr>
          <w:rFonts w:ascii="Times New Roman" w:hAnsi="Times New Roman" w:cs="Times New Roman"/>
          <w:sz w:val="24"/>
          <w:szCs w:val="24"/>
        </w:rPr>
        <w:t xml:space="preserve">, non-injury, and fidelity </w:t>
      </w:r>
      <w:r>
        <w:rPr>
          <w:rFonts w:ascii="Times New Roman" w:hAnsi="Times New Roman" w:cs="Times New Roman"/>
          <w:sz w:val="24"/>
          <w:szCs w:val="24"/>
        </w:rPr>
        <w:t xml:space="preserve">evidenced by state sponsored </w:t>
      </w:r>
      <w:r w:rsidR="00A906D2">
        <w:rPr>
          <w:rFonts w:ascii="Times New Roman" w:hAnsi="Times New Roman" w:cs="Times New Roman"/>
          <w:sz w:val="24"/>
          <w:szCs w:val="24"/>
        </w:rPr>
        <w:t>cyber-attacks</w:t>
      </w:r>
      <w:r>
        <w:rPr>
          <w:rFonts w:ascii="Times New Roman" w:hAnsi="Times New Roman" w:cs="Times New Roman"/>
          <w:sz w:val="24"/>
          <w:szCs w:val="24"/>
        </w:rPr>
        <w:t xml:space="preserve"> on US </w:t>
      </w:r>
      <w:r w:rsidR="00A906D2">
        <w:rPr>
          <w:rFonts w:ascii="Times New Roman" w:hAnsi="Times New Roman" w:cs="Times New Roman"/>
          <w:sz w:val="24"/>
          <w:szCs w:val="24"/>
        </w:rPr>
        <w:t>to</w:t>
      </w:r>
      <w:r>
        <w:rPr>
          <w:rFonts w:ascii="Times New Roman" w:hAnsi="Times New Roman" w:cs="Times New Roman"/>
          <w:sz w:val="24"/>
          <w:szCs w:val="24"/>
        </w:rPr>
        <w:t xml:space="preserve"> cripple business and steal trade secrets. The CCP has a conflicting duty of Justice and Self-Beneficence and has shown that it values self-improvement over justice. </w:t>
      </w:r>
      <w:r w:rsidR="00A906D2">
        <w:rPr>
          <w:rFonts w:ascii="Times New Roman" w:hAnsi="Times New Roman" w:cs="Times New Roman"/>
          <w:sz w:val="24"/>
          <w:szCs w:val="24"/>
        </w:rPr>
        <w:t xml:space="preserve">Thanks to many of these attacks, China has gained valuable information that it has used to help in one of its greatest technological weaknesses- computer chips. Currently, China is about 5-7 years behind in its technological </w:t>
      </w:r>
      <w:r w:rsidR="00A844B8">
        <w:rPr>
          <w:rFonts w:ascii="Times New Roman" w:hAnsi="Times New Roman" w:cs="Times New Roman"/>
          <w:sz w:val="24"/>
          <w:szCs w:val="24"/>
        </w:rPr>
        <w:t xml:space="preserve">development for computer chips and is unable to meet its demand for computer chips thanks to the quick growth in technologies. </w:t>
      </w:r>
      <w:r w:rsidR="00C34CAF">
        <w:rPr>
          <w:rFonts w:ascii="Times New Roman" w:hAnsi="Times New Roman" w:cs="Times New Roman"/>
          <w:sz w:val="24"/>
          <w:szCs w:val="24"/>
        </w:rPr>
        <w:t>The trade secrets China has stolen from the US has helped China play catch up.</w:t>
      </w:r>
    </w:p>
    <w:p w14:paraId="15E3250E" w14:textId="1AA697D1" w:rsidR="00C34CAF" w:rsidRDefault="00C34CAF" w:rsidP="00A906D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w:t>
      </w:r>
      <w:r w:rsidR="0042613D">
        <w:rPr>
          <w:rFonts w:ascii="Times New Roman" w:hAnsi="Times New Roman" w:cs="Times New Roman"/>
          <w:sz w:val="24"/>
          <w:szCs w:val="24"/>
        </w:rPr>
        <w:t xml:space="preserve">Due to this conundrum, there is no right or wrong solution to this conflict of duty to self. </w:t>
      </w:r>
    </w:p>
    <w:p w14:paraId="3340BE74" w14:textId="615EE7FE" w:rsidR="00E1552C" w:rsidRDefault="0042613D"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1552C">
        <w:rPr>
          <w:rFonts w:ascii="Times New Roman" w:hAnsi="Times New Roman" w:cs="Times New Roman"/>
          <w:sz w:val="24"/>
          <w:szCs w:val="24"/>
        </w:rPr>
        <w:t xml:space="preserve">In the discussion of unfair advantage, it is important to outline another situation where China will have unfair advantage over the USA. </w:t>
      </w:r>
      <w:r w:rsidR="009B184A">
        <w:rPr>
          <w:rFonts w:ascii="Times New Roman" w:hAnsi="Times New Roman" w:cs="Times New Roman"/>
          <w:sz w:val="24"/>
          <w:szCs w:val="24"/>
        </w:rPr>
        <w:t xml:space="preserve">Thanks to </w:t>
      </w:r>
      <w:r w:rsidR="00E1552C">
        <w:rPr>
          <w:rFonts w:ascii="Times New Roman" w:hAnsi="Times New Roman" w:cs="Times New Roman"/>
          <w:sz w:val="24"/>
          <w:szCs w:val="24"/>
        </w:rPr>
        <w:t xml:space="preserve">the China’s geographical location, it </w:t>
      </w:r>
      <w:r w:rsidR="00E1552C">
        <w:rPr>
          <w:rFonts w:ascii="Times New Roman" w:hAnsi="Times New Roman" w:cs="Times New Roman"/>
          <w:sz w:val="24"/>
          <w:szCs w:val="24"/>
        </w:rPr>
        <w:lastRenderedPageBreak/>
        <w:t xml:space="preserve">has the opportunity to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6B7B484C" w14:textId="07D02D63" w:rsidR="00E1552C" w:rsidRDefault="00E1552C"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9B184A">
        <w:rPr>
          <w:rFonts w:ascii="Times New Roman" w:hAnsi="Times New Roman" w:cs="Times New Roman"/>
          <w:sz w:val="24"/>
          <w:szCs w:val="24"/>
        </w:rPr>
        <w:t xml:space="preserve">China and the United States have different relationships with their big tech companies. The United States has worked hard to protect its economy and citizens against monopolies </w:t>
      </w:r>
      <w:r w:rsidR="00FE3073">
        <w:rPr>
          <w:rFonts w:ascii="Times New Roman" w:hAnsi="Times New Roman" w:cs="Times New Roman"/>
          <w:sz w:val="24"/>
          <w:szCs w:val="24"/>
        </w:rPr>
        <w:t xml:space="preserve">and invasive power. Lawsuits against Facebook and Google have been commonplace. There is much discussion about what legislation is appropriate for the US big tech companies. However, the US has taken a fairly liberal approach compared to China. In China, the government is more centralized, and monopolies </w:t>
      </w:r>
      <w:r w:rsidR="00C6676E">
        <w:rPr>
          <w:rFonts w:ascii="Times New Roman" w:hAnsi="Times New Roman" w:cs="Times New Roman"/>
          <w:sz w:val="24"/>
          <w:szCs w:val="24"/>
        </w:rPr>
        <w:t>are not</w:t>
      </w:r>
      <w:r w:rsidR="00FE3073">
        <w:rPr>
          <w:rFonts w:ascii="Times New Roman" w:hAnsi="Times New Roman" w:cs="Times New Roman"/>
          <w:sz w:val="24"/>
          <w:szCs w:val="24"/>
        </w:rPr>
        <w:t xml:space="preserve"> necessarily seen as legal dangers. China is very interested in seeing its large tech companies perform well in hopes of driving China to global dominance. </w:t>
      </w:r>
      <w:r w:rsidR="002D3430">
        <w:rPr>
          <w:rFonts w:ascii="Times New Roman" w:hAnsi="Times New Roman" w:cs="Times New Roman"/>
          <w:sz w:val="24"/>
          <w:szCs w:val="24"/>
        </w:rPr>
        <w:t xml:space="preserve">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5869D780" w14:textId="41970F71" w:rsidR="002D3430" w:rsidRDefault="002D3430"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w:t>
      </w:r>
      <w:r w:rsidR="00A24A42">
        <w:rPr>
          <w:rFonts w:ascii="Times New Roman" w:hAnsi="Times New Roman" w:cs="Times New Roman"/>
          <w:sz w:val="24"/>
          <w:szCs w:val="24"/>
        </w:rPr>
        <w:t xml:space="preserve">collectivism, so the CCP may be able to justify its actions easier in a collectivist, Chinese culture. </w:t>
      </w:r>
    </w:p>
    <w:p w14:paraId="73917315" w14:textId="7A8210D1" w:rsidR="00E1552C" w:rsidRDefault="00A24A42"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review, China exercises holds many opportunities for unfair advantage. First, China exercises unfair advantage through state sponsored cyber attacks on the USA. This is an unfair advantage because the United States has not proactively attacked China in an effort to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a technological infrastructure in plans to coerce these weaker countries into doing business with China to improve its global dominance and economic power. </w:t>
      </w:r>
    </w:p>
    <w:p w14:paraId="5E3017AC" w14:textId="4AFF1970" w:rsidR="00A24A42" w:rsidRDefault="00A24A42"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377FBA26" w14:textId="78F0C889" w:rsidR="00334BCD" w:rsidRDefault="00334BCD"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my personal opinion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484A16F2" w14:textId="5D5F2066" w:rsidR="00334BCD" w:rsidRDefault="00334BCD" w:rsidP="00E1552C">
      <w:pPr>
        <w:spacing w:after="0" w:line="480" w:lineRule="auto"/>
        <w:rPr>
          <w:rFonts w:ascii="Times New Roman" w:hAnsi="Times New Roman" w:cs="Times New Roman"/>
          <w:sz w:val="24"/>
          <w:szCs w:val="24"/>
        </w:rPr>
      </w:pPr>
    </w:p>
    <w:p w14:paraId="256AC4C5" w14:textId="60056E60" w:rsidR="00334BCD" w:rsidRDefault="00334BCD" w:rsidP="00E1552C">
      <w:pPr>
        <w:spacing w:after="0" w:line="480" w:lineRule="auto"/>
        <w:rPr>
          <w:rFonts w:ascii="Times New Roman" w:hAnsi="Times New Roman" w:cs="Times New Roman"/>
          <w:sz w:val="24"/>
          <w:szCs w:val="24"/>
        </w:rPr>
      </w:pPr>
      <w:r>
        <w:rPr>
          <w:rFonts w:ascii="Times New Roman" w:hAnsi="Times New Roman" w:cs="Times New Roman"/>
          <w:sz w:val="24"/>
          <w:szCs w:val="24"/>
        </w:rPr>
        <w:t>Sources:</w:t>
      </w:r>
    </w:p>
    <w:p w14:paraId="4B684AEA" w14:textId="6C3870CC" w:rsidR="00334BCD" w:rsidRPr="00334BCD" w:rsidRDefault="00FC0F8E" w:rsidP="00334BCD">
      <w:pPr>
        <w:pStyle w:val="ListParagraph"/>
        <w:numPr>
          <w:ilvl w:val="0"/>
          <w:numId w:val="1"/>
        </w:numPr>
        <w:spacing w:after="0" w:line="480" w:lineRule="auto"/>
        <w:rPr>
          <w:rFonts w:ascii="Times New Roman" w:hAnsi="Times New Roman" w:cs="Times New Roman"/>
          <w:sz w:val="24"/>
          <w:szCs w:val="24"/>
        </w:rPr>
      </w:pPr>
      <w:hyperlink r:id="rId6" w:history="1">
        <w:r w:rsidR="00334BCD" w:rsidRPr="00334BCD">
          <w:rPr>
            <w:rStyle w:val="Hyperlink"/>
            <w:rFonts w:ascii="Times New Roman" w:hAnsi="Times New Roman" w:cs="Times New Roman"/>
            <w:sz w:val="24"/>
            <w:szCs w:val="24"/>
          </w:rPr>
          <w:t>https://fortune.com/2020/07/29/tech-ceos-congress-hearing-china/</w:t>
        </w:r>
      </w:hyperlink>
    </w:p>
    <w:p w14:paraId="541D1349" w14:textId="2C37A281" w:rsidR="00334BCD" w:rsidRDefault="00FC0F8E" w:rsidP="00334BCD">
      <w:pPr>
        <w:pStyle w:val="ListParagraph"/>
        <w:numPr>
          <w:ilvl w:val="0"/>
          <w:numId w:val="1"/>
        </w:numPr>
        <w:spacing w:after="0" w:line="480" w:lineRule="auto"/>
        <w:rPr>
          <w:rFonts w:ascii="Times New Roman" w:hAnsi="Times New Roman" w:cs="Times New Roman"/>
          <w:sz w:val="24"/>
          <w:szCs w:val="24"/>
        </w:rPr>
      </w:pPr>
      <w:hyperlink r:id="rId7" w:history="1">
        <w:r w:rsidR="00334BCD" w:rsidRPr="00334BCD">
          <w:rPr>
            <w:rStyle w:val="Hyperlink"/>
            <w:rFonts w:ascii="Times New Roman" w:hAnsi="Times New Roman" w:cs="Times New Roman"/>
            <w:sz w:val="24"/>
            <w:szCs w:val="24"/>
          </w:rPr>
          <w:t>https://www.bloomberg.com/news/articles/2020-05-20/china-has-a-new-1-4-trillion-plan-to-overtake-the-u-s-in-tech</w:t>
        </w:r>
      </w:hyperlink>
    </w:p>
    <w:p w14:paraId="6D61F42B" w14:textId="4E10DFE8" w:rsidR="00334BCD" w:rsidRDefault="00FC0F8E" w:rsidP="00334BCD">
      <w:pPr>
        <w:pStyle w:val="ListParagraph"/>
        <w:numPr>
          <w:ilvl w:val="0"/>
          <w:numId w:val="1"/>
        </w:numPr>
        <w:spacing w:after="0" w:line="480" w:lineRule="auto"/>
        <w:rPr>
          <w:rFonts w:ascii="Times New Roman" w:hAnsi="Times New Roman" w:cs="Times New Roman"/>
          <w:sz w:val="24"/>
          <w:szCs w:val="24"/>
        </w:rPr>
      </w:pPr>
      <w:hyperlink r:id="rId8" w:history="1">
        <w:r w:rsidR="00334BCD" w:rsidRPr="00334BCD">
          <w:rPr>
            <w:rStyle w:val="Hyperlink"/>
            <w:rFonts w:ascii="Times New Roman" w:hAnsi="Times New Roman" w:cs="Times New Roman"/>
            <w:sz w:val="24"/>
            <w:szCs w:val="24"/>
          </w:rPr>
          <w:t>https://www.macrotrends.net/countries/USA/united-states/gdp-per-capita</w:t>
        </w:r>
      </w:hyperlink>
    </w:p>
    <w:p w14:paraId="786A9461" w14:textId="500FECAD" w:rsidR="00334BCD" w:rsidRDefault="00FC0F8E" w:rsidP="00334BCD">
      <w:pPr>
        <w:pStyle w:val="ListParagraph"/>
        <w:numPr>
          <w:ilvl w:val="0"/>
          <w:numId w:val="1"/>
        </w:numPr>
        <w:spacing w:after="0" w:line="480" w:lineRule="auto"/>
        <w:rPr>
          <w:rFonts w:ascii="Times New Roman" w:hAnsi="Times New Roman" w:cs="Times New Roman"/>
          <w:sz w:val="24"/>
          <w:szCs w:val="24"/>
        </w:rPr>
      </w:pPr>
      <w:hyperlink r:id="rId9" w:history="1">
        <w:r w:rsidR="00334BCD" w:rsidRPr="00334BCD">
          <w:rPr>
            <w:rStyle w:val="Hyperlink"/>
            <w:rFonts w:ascii="Times New Roman" w:hAnsi="Times New Roman" w:cs="Times New Roman"/>
            <w:sz w:val="24"/>
            <w:szCs w:val="24"/>
          </w:rPr>
          <w:t>https://www.macrotrends.net/countries/CHN/china/gdp-per-capita</w:t>
        </w:r>
      </w:hyperlink>
    </w:p>
    <w:p w14:paraId="0DF793EC" w14:textId="73E6996F" w:rsidR="00334BCD" w:rsidRDefault="00FC0F8E" w:rsidP="00334BCD">
      <w:pPr>
        <w:pStyle w:val="ListParagraph"/>
        <w:numPr>
          <w:ilvl w:val="0"/>
          <w:numId w:val="1"/>
        </w:numPr>
        <w:spacing w:after="0" w:line="480" w:lineRule="auto"/>
        <w:rPr>
          <w:rFonts w:ascii="Times New Roman" w:hAnsi="Times New Roman" w:cs="Times New Roman"/>
          <w:sz w:val="24"/>
          <w:szCs w:val="24"/>
        </w:rPr>
      </w:pPr>
      <w:hyperlink r:id="rId10" w:history="1">
        <w:r w:rsidR="00334BCD" w:rsidRPr="00334BCD">
          <w:rPr>
            <w:rStyle w:val="Hyperlink"/>
            <w:rFonts w:ascii="Times New Roman" w:hAnsi="Times New Roman" w:cs="Times New Roman"/>
            <w:sz w:val="24"/>
            <w:szCs w:val="24"/>
          </w:rPr>
          <w:t>https://en.wikipedia.org/wiki/Alibaba_Group</w:t>
        </w:r>
      </w:hyperlink>
    </w:p>
    <w:p w14:paraId="70991B80" w14:textId="33F32317" w:rsidR="00334BCD" w:rsidRDefault="00FC0F8E" w:rsidP="00334BCD">
      <w:pPr>
        <w:pStyle w:val="ListParagraph"/>
        <w:numPr>
          <w:ilvl w:val="0"/>
          <w:numId w:val="1"/>
        </w:numPr>
        <w:spacing w:after="0" w:line="480" w:lineRule="auto"/>
        <w:rPr>
          <w:rFonts w:ascii="Times New Roman" w:hAnsi="Times New Roman" w:cs="Times New Roman"/>
          <w:sz w:val="24"/>
          <w:szCs w:val="24"/>
        </w:rPr>
      </w:pPr>
      <w:hyperlink r:id="rId11" w:history="1">
        <w:r w:rsidR="00334BCD" w:rsidRPr="00334BCD">
          <w:rPr>
            <w:rStyle w:val="Hyperlink"/>
            <w:rFonts w:ascii="Times New Roman" w:hAnsi="Times New Roman" w:cs="Times New Roman"/>
            <w:sz w:val="24"/>
            <w:szCs w:val="24"/>
          </w:rPr>
          <w:t>https://www.msnbc.com/opinion/china-s-big-tech-crackdown-not-model-u-s-n1261240</w:t>
        </w:r>
      </w:hyperlink>
    </w:p>
    <w:p w14:paraId="553A04F2" w14:textId="77777777" w:rsidR="007A4EB8" w:rsidRPr="007A4EB8" w:rsidRDefault="007A4EB8" w:rsidP="007A4EB8">
      <w:pPr>
        <w:pStyle w:val="ListParagraph"/>
        <w:numPr>
          <w:ilvl w:val="0"/>
          <w:numId w:val="1"/>
        </w:numPr>
        <w:spacing w:after="0" w:line="480" w:lineRule="auto"/>
        <w:rPr>
          <w:rFonts w:ascii="Times New Roman" w:hAnsi="Times New Roman" w:cs="Times New Roman"/>
          <w:sz w:val="24"/>
          <w:szCs w:val="24"/>
        </w:rPr>
      </w:pPr>
      <w:r>
        <w:fldChar w:fldCharType="begin"/>
      </w:r>
      <w:r>
        <w:instrText xml:space="preserve"> HYPERLINK "</w:instrText>
      </w:r>
      <w:r w:rsidRPr="00334BCD">
        <w:instrText xml:space="preserve"> </w:instrText>
      </w:r>
      <w:r w:rsidRPr="007A4EB8">
        <w:rPr>
          <w:rFonts w:ascii="Times New Roman" w:hAnsi="Times New Roman" w:cs="Times New Roman"/>
          <w:sz w:val="24"/>
          <w:szCs w:val="24"/>
        </w:rPr>
        <w:instrText>https://www.foreignaffairs.com/articles/china/2021-02-04/why-beijing-bringing-big-tech-heel?utm_medium=email_notifications&amp;utm_source=reg_confirmation&amp;utm_campaign=reg_guestpass</w:instrText>
      </w:r>
    </w:p>
    <w:p w14:paraId="2DDC895D" w14:textId="77777777" w:rsidR="007A4EB8" w:rsidRPr="007A4EB8" w:rsidRDefault="007A4EB8" w:rsidP="007A4EB8">
      <w:pPr>
        <w:pStyle w:val="ListParagraph"/>
        <w:numPr>
          <w:ilvl w:val="0"/>
          <w:numId w:val="1"/>
        </w:numPr>
        <w:spacing w:after="0" w:line="480" w:lineRule="auto"/>
        <w:rPr>
          <w:rStyle w:val="Hyperlink"/>
          <w:rFonts w:ascii="Times New Roman" w:hAnsi="Times New Roman" w:cs="Times New Roman"/>
          <w:sz w:val="24"/>
          <w:szCs w:val="24"/>
        </w:rPr>
      </w:pPr>
      <w:r>
        <w:instrText xml:space="preserve">" </w:instrText>
      </w:r>
      <w:r>
        <w:fldChar w:fldCharType="separate"/>
      </w:r>
      <w:r w:rsidRPr="003358DB">
        <w:rPr>
          <w:rStyle w:val="Hyperlink"/>
        </w:rPr>
        <w:t xml:space="preserve"> </w:t>
      </w:r>
      <w:r w:rsidRPr="007A4EB8">
        <w:rPr>
          <w:rStyle w:val="Hyperlink"/>
          <w:rFonts w:ascii="Times New Roman" w:hAnsi="Times New Roman" w:cs="Times New Roman"/>
          <w:sz w:val="24"/>
          <w:szCs w:val="24"/>
        </w:rPr>
        <w:t>https://www.foreignaffairs.com/articles/china/2021-02-04/why-beijing-bringing-big-tech-</w:t>
      </w:r>
      <w:r w:rsidRPr="007A4EB8">
        <w:rPr>
          <w:rStyle w:val="Hyperlink"/>
          <w:rFonts w:ascii="Times New Roman" w:hAnsi="Times New Roman" w:cs="Times New Roman"/>
          <w:sz w:val="24"/>
          <w:szCs w:val="24"/>
        </w:rPr>
        <w:lastRenderedPageBreak/>
        <w:t>heel?utm_medium=email_notifications&amp;utm_source=reg_confirmation&amp;utm_campaign=reg_guestpass</w:t>
      </w:r>
    </w:p>
    <w:p w14:paraId="56755B7F" w14:textId="054D7BB1" w:rsidR="00684277" w:rsidRPr="007A4EB8" w:rsidRDefault="007A4EB8" w:rsidP="007A4EB8">
      <w:pPr>
        <w:pStyle w:val="ListParagraph"/>
        <w:numPr>
          <w:ilvl w:val="0"/>
          <w:numId w:val="1"/>
        </w:numPr>
      </w:pPr>
      <w:r>
        <w:fldChar w:fldCharType="end"/>
      </w:r>
      <w:r w:rsidRPr="007A4EB8">
        <w:t xml:space="preserve"> </w:t>
      </w:r>
      <w:hyperlink r:id="rId12" w:history="1">
        <w:r w:rsidRPr="007A4EB8">
          <w:rPr>
            <w:rStyle w:val="Hyperlink"/>
            <w:rFonts w:ascii="Times New Roman" w:hAnsi="Times New Roman" w:cs="Times New Roman"/>
            <w:sz w:val="24"/>
            <w:szCs w:val="24"/>
          </w:rPr>
          <w:t>https://www.cnbc.com/2021/02/01/new-chart-shows-china-gdp-could-overtake-us-sooner-as-covid-took-its-toll.html</w:t>
        </w:r>
      </w:hyperlink>
    </w:p>
    <w:sectPr w:rsidR="00684277" w:rsidRPr="007A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1A"/>
    <w:rsid w:val="000C658E"/>
    <w:rsid w:val="00140A82"/>
    <w:rsid w:val="00166C1A"/>
    <w:rsid w:val="001E3A35"/>
    <w:rsid w:val="002D3430"/>
    <w:rsid w:val="00334BCD"/>
    <w:rsid w:val="0042613D"/>
    <w:rsid w:val="0044131D"/>
    <w:rsid w:val="00454E9C"/>
    <w:rsid w:val="00582E03"/>
    <w:rsid w:val="00684277"/>
    <w:rsid w:val="007A4EB8"/>
    <w:rsid w:val="00835B1A"/>
    <w:rsid w:val="00840230"/>
    <w:rsid w:val="00844C79"/>
    <w:rsid w:val="009B184A"/>
    <w:rsid w:val="00A24A42"/>
    <w:rsid w:val="00A844B8"/>
    <w:rsid w:val="00A906D2"/>
    <w:rsid w:val="00B55224"/>
    <w:rsid w:val="00C34CAF"/>
    <w:rsid w:val="00C6676E"/>
    <w:rsid w:val="00E1552C"/>
    <w:rsid w:val="00EE0E2C"/>
    <w:rsid w:val="00F82DAA"/>
    <w:rsid w:val="00FC0F8E"/>
    <w:rsid w:val="00FE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685D"/>
  <w15:chartTrackingRefBased/>
  <w15:docId w15:val="{1E583D45-061F-46A5-8BC7-D54AB05E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58E"/>
    <w:rPr>
      <w:color w:val="0563C1" w:themeColor="hyperlink"/>
      <w:u w:val="single"/>
    </w:rPr>
  </w:style>
  <w:style w:type="character" w:styleId="UnresolvedMention">
    <w:name w:val="Unresolved Mention"/>
    <w:basedOn w:val="DefaultParagraphFont"/>
    <w:uiPriority w:val="99"/>
    <w:semiHidden/>
    <w:unhideWhenUsed/>
    <w:rsid w:val="000C658E"/>
    <w:rPr>
      <w:color w:val="605E5C"/>
      <w:shd w:val="clear" w:color="auto" w:fill="E1DFDD"/>
    </w:rPr>
  </w:style>
  <w:style w:type="paragraph" w:styleId="ListParagraph">
    <w:name w:val="List Paragraph"/>
    <w:basedOn w:val="Normal"/>
    <w:uiPriority w:val="34"/>
    <w:qFormat/>
    <w:rsid w:val="00334BCD"/>
    <w:pPr>
      <w:ind w:left="720"/>
      <w:contextualSpacing/>
    </w:pPr>
  </w:style>
  <w:style w:type="character" w:styleId="FollowedHyperlink">
    <w:name w:val="FollowedHyperlink"/>
    <w:basedOn w:val="DefaultParagraphFont"/>
    <w:uiPriority w:val="99"/>
    <w:semiHidden/>
    <w:unhideWhenUsed/>
    <w:rsid w:val="00334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ountries/USA/united-states/gdp-per-capi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omberg.com/news/articles/2020-05-20/china-has-a-new-1-4-trillion-plan-to-overtake-the-u-s-in-tech" TargetMode="External"/><Relationship Id="rId12" Type="http://schemas.openxmlformats.org/officeDocument/2006/relationships/hyperlink" Target="https://www.cnbc.com/2021/02/01/new-chart-shows-china-gdp-could-overtake-us-sooner-as-covid-took-its-t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tune.com/2020/07/29/tech-ceos-congress-hearing-china/" TargetMode="External"/><Relationship Id="rId11" Type="http://schemas.openxmlformats.org/officeDocument/2006/relationships/hyperlink" Target="https://www.msnbc.com/opinion/china-s-big-tech-crackdown-not-model-u-s-n1261240" TargetMode="External"/><Relationship Id="rId5" Type="http://schemas.openxmlformats.org/officeDocument/2006/relationships/image" Target="media/image1.png"/><Relationship Id="rId10" Type="http://schemas.openxmlformats.org/officeDocument/2006/relationships/hyperlink" Target="https://en.wikipedia.org/wiki/Alibaba_Group" TargetMode="External"/><Relationship Id="rId4" Type="http://schemas.openxmlformats.org/officeDocument/2006/relationships/webSettings" Target="webSettings.xml"/><Relationship Id="rId9" Type="http://schemas.openxmlformats.org/officeDocument/2006/relationships/hyperlink" Target="https://www.macrotrends.net/countries/CHN/china/gdp-per-capi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21</cp:revision>
  <dcterms:created xsi:type="dcterms:W3CDTF">2021-03-31T02:50:00Z</dcterms:created>
  <dcterms:modified xsi:type="dcterms:W3CDTF">2021-04-01T03:12:00Z</dcterms:modified>
</cp:coreProperties>
</file>