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837D2" w14:textId="203DACF7" w:rsidR="007512A6" w:rsidRPr="007512A6" w:rsidRDefault="007512A6" w:rsidP="007512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Starcraft AI Bot</w:t>
      </w:r>
    </w:p>
    <w:p w14:paraId="170B82A7" w14:textId="4ACD9E21" w:rsidR="00901BA8" w:rsidRDefault="00C05710" w:rsidP="007512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14:paraId="6DC8E7F9" w14:textId="52CD045D" w:rsidR="00C05710" w:rsidRDefault="00C05710" w:rsidP="00C057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Bots in video games have technically been around for a while. When computers were first created, there was quickly interesting in creating an AI that could play chess. </w:t>
      </w:r>
      <w:r w:rsidR="008358BE">
        <w:rPr>
          <w:rFonts w:ascii="Times New Roman" w:hAnsi="Times New Roman" w:cs="Times New Roman"/>
          <w:sz w:val="24"/>
          <w:szCs w:val="24"/>
        </w:rPr>
        <w:t>Also,</w:t>
      </w:r>
      <w:r>
        <w:rPr>
          <w:rFonts w:ascii="Times New Roman" w:hAnsi="Times New Roman" w:cs="Times New Roman"/>
          <w:sz w:val="24"/>
          <w:szCs w:val="24"/>
        </w:rPr>
        <w:t xml:space="preserve"> most single player games have some form of AI used in enemies that the players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overcome. More complicated AI can be used to simulate other players in competitive strategy games such as Age of Empires. </w:t>
      </w:r>
    </w:p>
    <w:p w14:paraId="6E093890" w14:textId="17581910" w:rsidR="00C05710" w:rsidRDefault="00C05710" w:rsidP="00C057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make informed decisions on best how to play. </w:t>
      </w:r>
    </w:p>
    <w:p w14:paraId="29C64AB0" w14:textId="65DD525B" w:rsidR="00C05710" w:rsidRDefault="00C05710" w:rsidP="00C057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would be an understatement to say that it was successful. As you can see from the graph below, it managed to increase </w:t>
      </w:r>
      <w:r w:rsidR="008358BE">
        <w:rPr>
          <w:rFonts w:ascii="Times New Roman" w:hAnsi="Times New Roman" w:cs="Times New Roman"/>
          <w:sz w:val="24"/>
          <w:szCs w:val="24"/>
        </w:rPr>
        <w:t>its</w:t>
      </w:r>
      <w:r>
        <w:rPr>
          <w:rFonts w:ascii="Times New Roman" w:hAnsi="Times New Roman" w:cs="Times New Roman"/>
          <w:sz w:val="24"/>
          <w:szCs w:val="24"/>
        </w:rPr>
        <w:t xml:space="preserve"> ranking past grandmaster in less than 2 weeks. If you play competitive </w:t>
      </w:r>
      <w:r w:rsidR="008358BE">
        <w:rPr>
          <w:rFonts w:ascii="Times New Roman" w:hAnsi="Times New Roman" w:cs="Times New Roman"/>
          <w:sz w:val="24"/>
          <w:szCs w:val="24"/>
        </w:rPr>
        <w:t>games,</w:t>
      </w:r>
      <w:r>
        <w:rPr>
          <w:rFonts w:ascii="Times New Roman" w:hAnsi="Times New Roman" w:cs="Times New Roman"/>
          <w:sz w:val="24"/>
          <w:szCs w:val="24"/>
        </w:rPr>
        <w:t xml:space="preserve"> you start to see how astounding this is. I personally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play Starcraft, but I play chess competitively online and if I’m doing unusually well, it takes me about 2 weeks to jump up 100 points in rank. Granted Starcraft is a different game and has a different scale, but the point is that it takes a lot of dedication to get good at these competitive games. Technically </w:t>
      </w:r>
      <w:r>
        <w:rPr>
          <w:rFonts w:ascii="Times New Roman" w:hAnsi="Times New Roman" w:cs="Times New Roman"/>
          <w:sz w:val="24"/>
          <w:szCs w:val="24"/>
        </w:rPr>
        <w:lastRenderedPageBreak/>
        <w:t xml:space="preserve">speaking AlphaStar did do a lot of grinding since it had to process through all that data, but </w:t>
      </w:r>
      <w:r w:rsidR="008358BE">
        <w:rPr>
          <w:rFonts w:ascii="Times New Roman" w:hAnsi="Times New Roman" w:cs="Times New Roman"/>
          <w:sz w:val="24"/>
          <w:szCs w:val="24"/>
        </w:rPr>
        <w:t>it is</w:t>
      </w:r>
      <w:r>
        <w:rPr>
          <w:rFonts w:ascii="Times New Roman" w:hAnsi="Times New Roman" w:cs="Times New Roman"/>
          <w:sz w:val="24"/>
          <w:szCs w:val="24"/>
        </w:rPr>
        <w:t xml:space="preserve"> also a computer </w:t>
      </w:r>
      <w:r w:rsidR="00B8735B">
        <w:rPr>
          <w:rFonts w:ascii="Times New Roman" w:hAnsi="Times New Roman" w:cs="Times New Roman"/>
          <w:sz w:val="24"/>
          <w:szCs w:val="24"/>
        </w:rPr>
        <w:t xml:space="preserve">so it </w:t>
      </w:r>
      <w:proofErr w:type="gramStart"/>
      <w:r w:rsidR="00B8735B">
        <w:rPr>
          <w:rFonts w:ascii="Times New Roman" w:hAnsi="Times New Roman" w:cs="Times New Roman"/>
          <w:sz w:val="24"/>
          <w:szCs w:val="24"/>
        </w:rPr>
        <w:t>doesn’t</w:t>
      </w:r>
      <w:proofErr w:type="gramEnd"/>
      <w:r w:rsidR="00B8735B">
        <w:rPr>
          <w:rFonts w:ascii="Times New Roman" w:hAnsi="Times New Roman" w:cs="Times New Roman"/>
          <w:sz w:val="24"/>
          <w:szCs w:val="24"/>
        </w:rPr>
        <w:t xml:space="preserve"> get tired and can work much faster than a human can. </w:t>
      </w:r>
    </w:p>
    <w:p w14:paraId="743DD178" w14:textId="0299D29F" w:rsidR="00B8735B" w:rsidRDefault="00B8735B" w:rsidP="00901BA8">
      <w:pPr>
        <w:jc w:val="center"/>
        <w:rPr>
          <w:rFonts w:ascii="Times New Roman" w:hAnsi="Times New Roman" w:cs="Times New Roman"/>
          <w:sz w:val="24"/>
          <w:szCs w:val="24"/>
        </w:rPr>
      </w:pPr>
      <w:r>
        <w:rPr>
          <w:noProof/>
        </w:rPr>
        <w:drawing>
          <wp:inline distT="0" distB="0" distL="0" distR="0" wp14:anchorId="6231D223" wp14:editId="624AC15C">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453E4F56" w14:textId="77777777" w:rsidR="00B8735B" w:rsidRDefault="00B8735B" w:rsidP="00901BA8">
      <w:pPr>
        <w:jc w:val="center"/>
        <w:rPr>
          <w:rFonts w:ascii="Times New Roman" w:hAnsi="Times New Roman" w:cs="Times New Roman"/>
          <w:sz w:val="24"/>
          <w:szCs w:val="24"/>
        </w:rPr>
      </w:pPr>
    </w:p>
    <w:p w14:paraId="2693132E" w14:textId="77777777" w:rsidR="00B8735B" w:rsidRDefault="00B8735B" w:rsidP="00901BA8">
      <w:pPr>
        <w:jc w:val="center"/>
        <w:rPr>
          <w:rFonts w:ascii="Times New Roman" w:hAnsi="Times New Roman" w:cs="Times New Roman"/>
          <w:sz w:val="24"/>
          <w:szCs w:val="24"/>
        </w:rPr>
      </w:pPr>
    </w:p>
    <w:p w14:paraId="76727D6C" w14:textId="77777777" w:rsidR="00B8735B" w:rsidRDefault="00B8735B" w:rsidP="00901BA8">
      <w:pPr>
        <w:jc w:val="center"/>
        <w:rPr>
          <w:rFonts w:ascii="Times New Roman" w:hAnsi="Times New Roman" w:cs="Times New Roman"/>
          <w:sz w:val="24"/>
          <w:szCs w:val="24"/>
        </w:rPr>
      </w:pPr>
    </w:p>
    <w:p w14:paraId="10927710" w14:textId="31991D47" w:rsidR="00B8735B" w:rsidRDefault="00B8735B" w:rsidP="00B85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00B13334">
        <w:rPr>
          <w:rFonts w:ascii="Times New Roman" w:hAnsi="Times New Roman" w:cs="Times New Roman"/>
          <w:sz w:val="24"/>
          <w:szCs w:val="24"/>
        </w:rPr>
        <w:t>they’re</w:t>
      </w:r>
      <w:proofErr w:type="gramEnd"/>
      <w:r>
        <w:rPr>
          <w:rFonts w:ascii="Times New Roman" w:hAnsi="Times New Roman" w:cs="Times New Roman"/>
          <w:sz w:val="24"/>
          <w:szCs w:val="24"/>
        </w:rPr>
        <w:t xml:space="preserve"> on the same playing field. </w:t>
      </w:r>
    </w:p>
    <w:p w14:paraId="57D5789E" w14:textId="77777777" w:rsidR="00B8735B" w:rsidRDefault="00B8735B" w:rsidP="00B85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Pr>
          <w:rFonts w:ascii="Times New Roman" w:hAnsi="Times New Roman" w:cs="Times New Roman"/>
          <w:sz w:val="24"/>
          <w:szCs w:val="24"/>
        </w:rPr>
        <w:t xml:space="preserve">see the </w:t>
      </w:r>
      <w:r>
        <w:rPr>
          <w:rFonts w:ascii="Times New Roman" w:hAnsi="Times New Roman" w:cs="Times New Roman"/>
          <w:sz w:val="24"/>
          <w:szCs w:val="24"/>
        </w:rPr>
        <w:lastRenderedPageBreak/>
        <w:t>whole map at all times</w:t>
      </w:r>
      <w:proofErr w:type="gramEnd"/>
      <w:r>
        <w:rPr>
          <w:rFonts w:ascii="Times New Roman" w:hAnsi="Times New Roman" w:cs="Times New Roman"/>
          <w:sz w:val="24"/>
          <w:szCs w:val="24"/>
        </w:rPr>
        <w:t xml:space="preserve"> (granted, only the parts of the map that have been explored by its troops). This could </w:t>
      </w:r>
      <w:proofErr w:type="gramStart"/>
      <w:r>
        <w:rPr>
          <w:rFonts w:ascii="Times New Roman" w:hAnsi="Times New Roman" w:cs="Times New Roman"/>
          <w:sz w:val="24"/>
          <w:szCs w:val="24"/>
        </w:rPr>
        <w:t>be seen as</w:t>
      </w:r>
      <w:proofErr w:type="gramEnd"/>
      <w:r>
        <w:rPr>
          <w:rFonts w:ascii="Times New Roman" w:hAnsi="Times New Roman" w:cs="Times New Roman"/>
          <w:sz w:val="24"/>
          <w:szCs w:val="24"/>
        </w:rPr>
        <w:t xml:space="preserve"> unfair since AlphaStar would be more aware of incoming enemy troops and would thus be able to respond faster. </w:t>
      </w:r>
    </w:p>
    <w:p w14:paraId="6E0139CA" w14:textId="6C7F9A67" w:rsidR="00B8735B" w:rsidRDefault="00B8735B" w:rsidP="00B85B40">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 xml:space="preserve">This issue of speed comes up rather frequently. Another example of a human limitation that AlphaStar avoids is when a player spam clicks a location for their units to move.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very human thing that a lot of people </w:t>
      </w:r>
      <w:r w:rsidR="00B13334">
        <w:rPr>
          <w:rFonts w:ascii="Times New Roman" w:hAnsi="Times New Roman" w:cs="Times New Roman"/>
          <w:sz w:val="24"/>
          <w:szCs w:val="24"/>
        </w:rPr>
        <w:t>do but</w:t>
      </w:r>
      <w:r>
        <w:rPr>
          <w:rFonts w:ascii="Times New Roman" w:hAnsi="Times New Roman" w:cs="Times New Roman"/>
          <w:sz w:val="24"/>
          <w:szCs w:val="24"/>
        </w:rPr>
        <w:t xml:space="preserve"> wastes lots of time. AlphaStar is very efficient in just telling the unit to move once, and then goes to work on other things. In more complex battles, AlphaStar could also micromanage the individual units much more efficiently </w:t>
      </w:r>
      <w:r w:rsidR="00B13334">
        <w:rPr>
          <w:rFonts w:ascii="Times New Roman" w:hAnsi="Times New Roman" w:cs="Times New Roman"/>
          <w:sz w:val="24"/>
          <w:szCs w:val="24"/>
        </w:rPr>
        <w:t>than</w:t>
      </w:r>
      <w:r>
        <w:rPr>
          <w:rFonts w:ascii="Times New Roman" w:hAnsi="Times New Roman" w:cs="Times New Roman"/>
          <w:sz w:val="24"/>
          <w:szCs w:val="24"/>
        </w:rPr>
        <w:t xml:space="preserve"> a human could.</w:t>
      </w:r>
    </w:p>
    <w:p w14:paraId="639148F1" w14:textId="77777777" w:rsidR="00B13334" w:rsidRDefault="00B85B40" w:rsidP="00F67E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Pr>
          <w:rFonts w:ascii="Times New Roman" w:hAnsi="Times New Roman" w:cs="Times New Roman"/>
          <w:sz w:val="24"/>
          <w:szCs w:val="24"/>
        </w:rPr>
        <w:t>hasn’t</w:t>
      </w:r>
      <w:proofErr w:type="gramEnd"/>
      <w:r>
        <w:rPr>
          <w:rFonts w:ascii="Times New Roman" w:hAnsi="Times New Roman" w:cs="Times New Roman"/>
          <w:sz w:val="24"/>
          <w:szCs w:val="24"/>
        </w:rPr>
        <w:t xml:space="preserve"> trained on data with that faction yet. AlphaStar can also only deal with things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encountered before, if it sees a completely new situation it wouldn’t be able to take what it’s learned previously and apply it, it would just be confused and potentially freeze. </w:t>
      </w:r>
    </w:p>
    <w:p w14:paraId="6BA7F676" w14:textId="3BCD0F3A" w:rsidR="00E140E1" w:rsidRDefault="00B13334" w:rsidP="00B13334">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sidR="00E140E1">
        <w:rPr>
          <w:rFonts w:ascii="Times New Roman" w:hAnsi="Times New Roman" w:cs="Times New Roman"/>
          <w:sz w:val="24"/>
          <w:szCs w:val="24"/>
        </w:rPr>
        <w:t xml:space="preserve"> jump into the ethics a little deeper and talk about some of the prima facie involved. The first one would be Non-injury. This is a bot, playing a video game. One could argue that </w:t>
      </w:r>
      <w:r>
        <w:rPr>
          <w:rFonts w:ascii="Times New Roman" w:hAnsi="Times New Roman" w:cs="Times New Roman"/>
          <w:sz w:val="24"/>
          <w:szCs w:val="24"/>
        </w:rPr>
        <w:t>it is</w:t>
      </w:r>
      <w:r w:rsidR="00E140E1">
        <w:rPr>
          <w:rFonts w:ascii="Times New Roman" w:hAnsi="Times New Roman" w:cs="Times New Roman"/>
          <w:sz w:val="24"/>
          <w:szCs w:val="24"/>
        </w:rPr>
        <w:t xml:space="preserve"> hard to see how what harm it would do beyond bruising a gamers ego. However, things could get more complicated. What if the bot was used in a competition that involved money? If it is true that </w:t>
      </w:r>
      <w:proofErr w:type="gramStart"/>
      <w:r w:rsidR="00E140E1">
        <w:rPr>
          <w:rFonts w:ascii="Times New Roman" w:hAnsi="Times New Roman" w:cs="Times New Roman"/>
          <w:sz w:val="24"/>
          <w:szCs w:val="24"/>
        </w:rPr>
        <w:t>it’s</w:t>
      </w:r>
      <w:proofErr w:type="gramEnd"/>
      <w:r w:rsidR="00E140E1">
        <w:rPr>
          <w:rFonts w:ascii="Times New Roman" w:hAnsi="Times New Roman" w:cs="Times New Roman"/>
          <w:sz w:val="24"/>
          <w:szCs w:val="24"/>
        </w:rPr>
        <w:t xml:space="preserve"> not on an even playing field, then it is essentially cheating another human player out of </w:t>
      </w:r>
      <w:r w:rsidR="00E140E1">
        <w:rPr>
          <w:rFonts w:ascii="Times New Roman" w:hAnsi="Times New Roman" w:cs="Times New Roman"/>
          <w:sz w:val="24"/>
          <w:szCs w:val="24"/>
        </w:rPr>
        <w:lastRenderedPageBreak/>
        <w:t xml:space="preserve">their prize money. I think the overall importance of the Non-injury prima facie is predicated on what this bot will be used for. </w:t>
      </w:r>
    </w:p>
    <w:p w14:paraId="2C517B81" w14:textId="10AD2024" w:rsidR="00E140E1" w:rsidRDefault="00E140E1" w:rsidP="00F67E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Pr>
          <w:rFonts w:ascii="Times New Roman" w:hAnsi="Times New Roman" w:cs="Times New Roman"/>
          <w:sz w:val="24"/>
          <w:szCs w:val="24"/>
        </w:rPr>
        <w:t>really good</w:t>
      </w:r>
      <w:proofErr w:type="gramEnd"/>
      <w:r>
        <w:rPr>
          <w:rFonts w:ascii="Times New Roman" w:hAnsi="Times New Roman" w:cs="Times New Roman"/>
          <w:sz w:val="24"/>
          <w:szCs w:val="24"/>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w:t>
      </w:r>
      <w:r w:rsidR="00B13334">
        <w:rPr>
          <w:rFonts w:ascii="Times New Roman" w:hAnsi="Times New Roman" w:cs="Times New Roman"/>
          <w:sz w:val="24"/>
          <w:szCs w:val="24"/>
        </w:rPr>
        <w:t>markets and</w:t>
      </w:r>
      <w:r>
        <w:rPr>
          <w:rFonts w:ascii="Times New Roman" w:hAnsi="Times New Roman" w:cs="Times New Roman"/>
          <w:sz w:val="24"/>
          <w:szCs w:val="24"/>
        </w:rPr>
        <w:t xml:space="preserve"> could better inform consumers. </w:t>
      </w:r>
      <w:r w:rsidR="00B13334">
        <w:rPr>
          <w:rFonts w:ascii="Times New Roman" w:hAnsi="Times New Roman" w:cs="Times New Roman"/>
          <w:sz w:val="24"/>
          <w:szCs w:val="24"/>
        </w:rPr>
        <w:t>Of course,</w:t>
      </w:r>
      <w:r>
        <w:rPr>
          <w:rFonts w:ascii="Times New Roman" w:hAnsi="Times New Roman" w:cs="Times New Roman"/>
          <w:sz w:val="24"/>
          <w:szCs w:val="24"/>
        </w:rPr>
        <w:t xml:space="preserve"> having a bot opens up a whole new can of worms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ethics, but the point is by exploring the use of deep learning with video game bots, we could open up a lot of possibilities as a society. </w:t>
      </w:r>
    </w:p>
    <w:p w14:paraId="225D6034" w14:textId="21839F50" w:rsidR="00E140E1" w:rsidRDefault="00E140E1" w:rsidP="00F67E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prima facie that comes into question is veracity. This seemed to be a point that was focused on a lot in the ‘Don’t Expect AI to Play Like a Human’ article. </w:t>
      </w:r>
      <w:r w:rsidR="00F67EBD">
        <w:rPr>
          <w:rFonts w:ascii="Times New Roman" w:hAnsi="Times New Roman" w:cs="Times New Roman"/>
          <w:sz w:val="24"/>
          <w:szCs w:val="24"/>
        </w:rPr>
        <w:t xml:space="preserve">One of the biggest issues with AlphaStar is that </w:t>
      </w:r>
      <w:proofErr w:type="gramStart"/>
      <w:r w:rsidR="00F67EBD">
        <w:rPr>
          <w:rFonts w:ascii="Times New Roman" w:hAnsi="Times New Roman" w:cs="Times New Roman"/>
          <w:sz w:val="24"/>
          <w:szCs w:val="24"/>
        </w:rPr>
        <w:t>it’s</w:t>
      </w:r>
      <w:proofErr w:type="gramEnd"/>
      <w:r w:rsidR="00F67EBD">
        <w:rPr>
          <w:rFonts w:ascii="Times New Roman" w:hAnsi="Times New Roman" w:cs="Times New Roman"/>
          <w:sz w:val="24"/>
          <w:szCs w:val="24"/>
        </w:rPr>
        <w:t xml:space="preserve"> playing a competitive game with </w:t>
      </w:r>
      <w:r w:rsidR="00B13334">
        <w:rPr>
          <w:rFonts w:ascii="Times New Roman" w:hAnsi="Times New Roman" w:cs="Times New Roman"/>
          <w:sz w:val="24"/>
          <w:szCs w:val="24"/>
        </w:rPr>
        <w:t>humans but</w:t>
      </w:r>
      <w:r w:rsidR="00F67EBD">
        <w:rPr>
          <w:rFonts w:ascii="Times New Roman" w:hAnsi="Times New Roman" w:cs="Times New Roman"/>
          <w:sz w:val="24"/>
          <w:szCs w:val="24"/>
        </w:rPr>
        <w:t xml:space="preserve"> has extra advantages. This was discussed earlier, but this bot is somewhat expected to behave like a </w:t>
      </w:r>
      <w:r w:rsidR="00B13334">
        <w:rPr>
          <w:rFonts w:ascii="Times New Roman" w:hAnsi="Times New Roman" w:cs="Times New Roman"/>
          <w:sz w:val="24"/>
          <w:szCs w:val="24"/>
        </w:rPr>
        <w:t>human but</w:t>
      </w:r>
      <w:r w:rsidR="00F67EBD">
        <w:rPr>
          <w:rFonts w:ascii="Times New Roman" w:hAnsi="Times New Roman" w:cs="Times New Roman"/>
          <w:sz w:val="24"/>
          <w:szCs w:val="24"/>
        </w:rPr>
        <w:t xml:space="preserve"> </w:t>
      </w:r>
      <w:proofErr w:type="gramStart"/>
      <w:r w:rsidR="00F67EBD">
        <w:rPr>
          <w:rFonts w:ascii="Times New Roman" w:hAnsi="Times New Roman" w:cs="Times New Roman"/>
          <w:sz w:val="24"/>
          <w:szCs w:val="24"/>
        </w:rPr>
        <w:t>is able to</w:t>
      </w:r>
      <w:proofErr w:type="gramEnd"/>
      <w:r w:rsidR="00F67EBD">
        <w:rPr>
          <w:rFonts w:ascii="Times New Roman" w:hAnsi="Times New Roman" w:cs="Times New Roman"/>
          <w:sz w:val="24"/>
          <w:szCs w:val="24"/>
        </w:rPr>
        <w:t xml:space="preserve"> cut corners with it’s processing power, unlimited map view, data API’s </w:t>
      </w:r>
      <w:proofErr w:type="spellStart"/>
      <w:r w:rsidR="00F67EBD">
        <w:rPr>
          <w:rFonts w:ascii="Times New Roman" w:hAnsi="Times New Roman" w:cs="Times New Roman"/>
          <w:sz w:val="24"/>
          <w:szCs w:val="24"/>
        </w:rPr>
        <w:t>ect</w:t>
      </w:r>
      <w:proofErr w:type="spellEnd"/>
      <w:r w:rsidR="00F67EBD">
        <w:rPr>
          <w:rFonts w:ascii="Times New Roman" w:hAnsi="Times New Roman" w:cs="Times New Roman"/>
          <w:sz w:val="24"/>
          <w:szCs w:val="24"/>
        </w:rPr>
        <w:t xml:space="preserve">. In a sense AlphaStar could </w:t>
      </w:r>
      <w:proofErr w:type="gramStart"/>
      <w:r w:rsidR="00F67EBD">
        <w:rPr>
          <w:rFonts w:ascii="Times New Roman" w:hAnsi="Times New Roman" w:cs="Times New Roman"/>
          <w:sz w:val="24"/>
          <w:szCs w:val="24"/>
        </w:rPr>
        <w:t>be seen as</w:t>
      </w:r>
      <w:proofErr w:type="gramEnd"/>
      <w:r w:rsidR="00F67EBD">
        <w:rPr>
          <w:rFonts w:ascii="Times New Roman" w:hAnsi="Times New Roman" w:cs="Times New Roman"/>
          <w:sz w:val="24"/>
          <w:szCs w:val="24"/>
        </w:rPr>
        <w:t xml:space="preserve"> lying about what it really </w:t>
      </w:r>
      <w:r w:rsidR="00B13334">
        <w:rPr>
          <w:rFonts w:ascii="Times New Roman" w:hAnsi="Times New Roman" w:cs="Times New Roman"/>
          <w:sz w:val="24"/>
          <w:szCs w:val="24"/>
        </w:rPr>
        <w:t>is and</w:t>
      </w:r>
      <w:r w:rsidR="00F67EBD">
        <w:rPr>
          <w:rFonts w:ascii="Times New Roman" w:hAnsi="Times New Roman" w:cs="Times New Roman"/>
          <w:sz w:val="24"/>
          <w:szCs w:val="24"/>
        </w:rPr>
        <w:t xml:space="preserve"> is in violation of the fidelity of the playing field which is expected from players on competitive games. </w:t>
      </w:r>
    </w:p>
    <w:p w14:paraId="1BFD4BFA" w14:textId="71475F69" w:rsidR="00B13334" w:rsidRDefault="00B13334" w:rsidP="00B133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Pr>
          <w:rFonts w:ascii="Times New Roman" w:hAnsi="Times New Roman" w:cs="Times New Roman"/>
          <w:sz w:val="24"/>
          <w:szCs w:val="24"/>
        </w:rPr>
        <w:t>really good</w:t>
      </w:r>
      <w:proofErr w:type="gramEnd"/>
      <w:r>
        <w:rPr>
          <w:rFonts w:ascii="Times New Roman" w:hAnsi="Times New Roman" w:cs="Times New Roman"/>
          <w:sz w:val="24"/>
          <w:szCs w:val="24"/>
        </w:rPr>
        <w:t xml:space="preserve"> at video games doesn’t harm anyone. Another rationalization that is tied with an already explained argument is appeal to higher loyalties. This argument could easily be tied with the self-improvement prima facie. The creation </w:t>
      </w:r>
      <w:r>
        <w:rPr>
          <w:rFonts w:ascii="Times New Roman" w:hAnsi="Times New Roman" w:cs="Times New Roman"/>
          <w:sz w:val="24"/>
          <w:szCs w:val="24"/>
        </w:rPr>
        <w:lastRenderedPageBreak/>
        <w:t xml:space="preserve">of this bot and this lesson learnt could have higher implications than just being able to play a video game. For example, if this bot could be considered unethical in the gaming community,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matter because it’s research for something more important than video games. </w:t>
      </w:r>
    </w:p>
    <w:p w14:paraId="650713D8" w14:textId="64A738C1" w:rsidR="00B13334" w:rsidRDefault="00B13334" w:rsidP="00B133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potential neutralization whose argument </w:t>
      </w:r>
      <w:proofErr w:type="gramStart"/>
      <w:r>
        <w:rPr>
          <w:rFonts w:ascii="Times New Roman" w:hAnsi="Times New Roman" w:cs="Times New Roman"/>
          <w:sz w:val="24"/>
          <w:szCs w:val="24"/>
        </w:rPr>
        <w:t>hasn’t</w:t>
      </w:r>
      <w:proofErr w:type="gramEnd"/>
      <w:r>
        <w:rPr>
          <w:rFonts w:ascii="Times New Roman" w:hAnsi="Times New Roman" w:cs="Times New Roman"/>
          <w:sz w:val="24"/>
          <w:szCs w:val="24"/>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think this is a very strong neutralization, but it still could be one that comes up. </w:t>
      </w:r>
    </w:p>
    <w:p w14:paraId="0A7618B1" w14:textId="26D7323A" w:rsidR="00B13334" w:rsidRPr="00901BA8" w:rsidRDefault="00B13334" w:rsidP="00B133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14:paraId="5486B677" w14:textId="62B38E31" w:rsidR="00441179" w:rsidRDefault="00441179" w:rsidP="00441179">
      <w:pPr>
        <w:jc w:val="center"/>
        <w:rPr>
          <w:rFonts w:ascii="Times New Roman" w:hAnsi="Times New Roman" w:cs="Times New Roman"/>
          <w:sz w:val="24"/>
          <w:szCs w:val="24"/>
          <w:u w:val="single"/>
        </w:rPr>
      </w:pPr>
    </w:p>
    <w:p w14:paraId="1F9F99B9" w14:textId="77777777" w:rsidR="00441179" w:rsidRDefault="00441179" w:rsidP="00441179">
      <w:pPr>
        <w:jc w:val="center"/>
        <w:rPr>
          <w:rFonts w:ascii="Times New Roman" w:hAnsi="Times New Roman" w:cs="Times New Roman"/>
          <w:sz w:val="24"/>
          <w:szCs w:val="24"/>
          <w:u w:val="single"/>
        </w:rPr>
      </w:pPr>
    </w:p>
    <w:p w14:paraId="09D1B984" w14:textId="7FCF9EEE" w:rsidR="00C6598A" w:rsidRPr="007512A6" w:rsidRDefault="007512A6" w:rsidP="007512A6">
      <w:pPr>
        <w:rPr>
          <w:rFonts w:ascii="Times New Roman" w:hAnsi="Times New Roman" w:cs="Times New Roman"/>
          <w:sz w:val="24"/>
          <w:szCs w:val="24"/>
        </w:rPr>
      </w:pPr>
      <w:r w:rsidRPr="007512A6">
        <w:rPr>
          <w:rFonts w:ascii="Times New Roman" w:hAnsi="Times New Roman" w:cs="Times New Roman"/>
          <w:sz w:val="24"/>
          <w:szCs w:val="24"/>
        </w:rPr>
        <w:t>Sources:</w:t>
      </w:r>
    </w:p>
    <w:p w14:paraId="707CE03E" w14:textId="6EFFCAB7" w:rsidR="00441179" w:rsidRDefault="00441179" w:rsidP="007512A6">
      <w:pPr>
        <w:rPr>
          <w:rFonts w:ascii="Times New Roman" w:hAnsi="Times New Roman" w:cs="Times New Roman"/>
          <w:sz w:val="24"/>
          <w:szCs w:val="24"/>
        </w:rPr>
      </w:pPr>
      <w:hyperlink r:id="rId5" w:history="1">
        <w:r w:rsidRPr="00677AE4">
          <w:rPr>
            <w:rStyle w:val="Hyperlink"/>
            <w:rFonts w:ascii="Times New Roman" w:hAnsi="Times New Roman" w:cs="Times New Roman"/>
            <w:sz w:val="24"/>
            <w:szCs w:val="24"/>
          </w:rPr>
          <w:t>https</w:t>
        </w:r>
        <w:r w:rsidRPr="00677AE4">
          <w:rPr>
            <w:rStyle w:val="Hyperlink"/>
            <w:rFonts w:ascii="Times New Roman" w:hAnsi="Times New Roman" w:cs="Times New Roman"/>
            <w:sz w:val="24"/>
            <w:szCs w:val="24"/>
          </w:rPr>
          <w:t>:</w:t>
        </w:r>
        <w:r w:rsidRPr="00677AE4">
          <w:rPr>
            <w:rStyle w:val="Hyperlink"/>
            <w:rFonts w:ascii="Times New Roman" w:hAnsi="Times New Roman" w:cs="Times New Roman"/>
            <w:sz w:val="24"/>
            <w:szCs w:val="24"/>
          </w:rPr>
          <w:t>//deepmind.com/blog/article/alphastar-mastering-real-time-strategy-game-starcraft-ii</w:t>
        </w:r>
      </w:hyperlink>
    </w:p>
    <w:p w14:paraId="5FEBC010" w14:textId="71479B2F" w:rsidR="007512A6" w:rsidRDefault="007512A6" w:rsidP="007512A6">
      <w:pPr>
        <w:rPr>
          <w:rFonts w:ascii="Times New Roman" w:hAnsi="Times New Roman" w:cs="Times New Roman"/>
          <w:sz w:val="24"/>
          <w:szCs w:val="24"/>
        </w:rPr>
      </w:pPr>
      <w:hyperlink r:id="rId6" w:history="1">
        <w:r w:rsidRPr="00677AE4">
          <w:rPr>
            <w:rStyle w:val="Hyperlink"/>
            <w:rFonts w:ascii="Times New Roman" w:hAnsi="Times New Roman" w:cs="Times New Roman"/>
            <w:sz w:val="24"/>
            <w:szCs w:val="24"/>
          </w:rPr>
          <w:t>https://en.wikipedia.org/wiki/AlphaStar_(software)</w:t>
        </w:r>
      </w:hyperlink>
    </w:p>
    <w:p w14:paraId="7F759ADE" w14:textId="32BB30D6" w:rsidR="00441179" w:rsidRDefault="007512A6" w:rsidP="007512A6">
      <w:pPr>
        <w:rPr>
          <w:rFonts w:ascii="Times New Roman" w:hAnsi="Times New Roman" w:cs="Times New Roman"/>
          <w:sz w:val="24"/>
          <w:szCs w:val="24"/>
        </w:rPr>
      </w:pPr>
      <w:hyperlink r:id="rId7" w:history="1">
        <w:r w:rsidRPr="00677AE4">
          <w:rPr>
            <w:rStyle w:val="Hyperlink"/>
            <w:rFonts w:ascii="Times New Roman" w:hAnsi="Times New Roman" w:cs="Times New Roman"/>
            <w:sz w:val="24"/>
            <w:szCs w:val="24"/>
          </w:rPr>
          <w:t>https://www.pcmag.com/opinions/unfair-advantage-dont-expect-ai-to-play-like-a-human</w:t>
        </w:r>
      </w:hyperlink>
    </w:p>
    <w:p w14:paraId="2295581E" w14:textId="77777777" w:rsidR="00441179" w:rsidRPr="00441179" w:rsidRDefault="00441179" w:rsidP="00441179">
      <w:pPr>
        <w:rPr>
          <w:rFonts w:ascii="Times New Roman" w:hAnsi="Times New Roman" w:cs="Times New Roman"/>
          <w:sz w:val="24"/>
          <w:szCs w:val="24"/>
        </w:rPr>
      </w:pPr>
    </w:p>
    <w:p w14:paraId="3DD971EF" w14:textId="77777777" w:rsidR="00441179" w:rsidRPr="00441179" w:rsidRDefault="00441179" w:rsidP="00441179">
      <w:pPr>
        <w:rPr>
          <w:rFonts w:ascii="Times New Roman" w:hAnsi="Times New Roman" w:cs="Times New Roman"/>
          <w:sz w:val="24"/>
          <w:szCs w:val="24"/>
        </w:rPr>
      </w:pPr>
    </w:p>
    <w:sectPr w:rsidR="00441179" w:rsidRPr="0044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8A"/>
    <w:rsid w:val="00441179"/>
    <w:rsid w:val="005656B2"/>
    <w:rsid w:val="007512A6"/>
    <w:rsid w:val="008358BE"/>
    <w:rsid w:val="00901BA8"/>
    <w:rsid w:val="00A5094E"/>
    <w:rsid w:val="00B13334"/>
    <w:rsid w:val="00B85B40"/>
    <w:rsid w:val="00B8735B"/>
    <w:rsid w:val="00C05710"/>
    <w:rsid w:val="00C6598A"/>
    <w:rsid w:val="00E140E1"/>
    <w:rsid w:val="00F67E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3A0B"/>
  <w15:chartTrackingRefBased/>
  <w15:docId w15:val="{5E9BD402-BB17-4544-8944-A37F2296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179"/>
    <w:rPr>
      <w:color w:val="0563C1" w:themeColor="hyperlink"/>
      <w:u w:val="single"/>
    </w:rPr>
  </w:style>
  <w:style w:type="character" w:styleId="UnresolvedMention">
    <w:name w:val="Unresolved Mention"/>
    <w:basedOn w:val="DefaultParagraphFont"/>
    <w:uiPriority w:val="99"/>
    <w:semiHidden/>
    <w:unhideWhenUsed/>
    <w:rsid w:val="00441179"/>
    <w:rPr>
      <w:color w:val="605E5C"/>
      <w:shd w:val="clear" w:color="auto" w:fill="E1DFDD"/>
    </w:rPr>
  </w:style>
  <w:style w:type="character" w:styleId="FollowedHyperlink">
    <w:name w:val="FollowedHyperlink"/>
    <w:basedOn w:val="DefaultParagraphFont"/>
    <w:uiPriority w:val="99"/>
    <w:semiHidden/>
    <w:unhideWhenUsed/>
    <w:rsid w:val="00441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10979">
      <w:bodyDiv w:val="1"/>
      <w:marLeft w:val="0"/>
      <w:marRight w:val="0"/>
      <w:marTop w:val="0"/>
      <w:marBottom w:val="0"/>
      <w:divBdr>
        <w:top w:val="none" w:sz="0" w:space="0" w:color="auto"/>
        <w:left w:val="none" w:sz="0" w:space="0" w:color="auto"/>
        <w:bottom w:val="none" w:sz="0" w:space="0" w:color="auto"/>
        <w:right w:val="none" w:sz="0" w:space="0" w:color="auto"/>
      </w:divBdr>
      <w:divsChild>
        <w:div w:id="544678324">
          <w:marLeft w:val="0"/>
          <w:marRight w:val="0"/>
          <w:marTop w:val="0"/>
          <w:marBottom w:val="0"/>
          <w:divBdr>
            <w:top w:val="none" w:sz="0" w:space="0" w:color="auto"/>
            <w:left w:val="none" w:sz="0" w:space="0" w:color="auto"/>
            <w:bottom w:val="none" w:sz="0" w:space="0" w:color="auto"/>
            <w:right w:val="none" w:sz="0" w:space="0" w:color="auto"/>
          </w:divBdr>
          <w:divsChild>
            <w:div w:id="9174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8700">
      <w:bodyDiv w:val="1"/>
      <w:marLeft w:val="0"/>
      <w:marRight w:val="0"/>
      <w:marTop w:val="0"/>
      <w:marBottom w:val="0"/>
      <w:divBdr>
        <w:top w:val="none" w:sz="0" w:space="0" w:color="auto"/>
        <w:left w:val="none" w:sz="0" w:space="0" w:color="auto"/>
        <w:bottom w:val="none" w:sz="0" w:space="0" w:color="auto"/>
        <w:right w:val="none" w:sz="0" w:space="0" w:color="auto"/>
      </w:divBdr>
      <w:divsChild>
        <w:div w:id="1157647968">
          <w:marLeft w:val="0"/>
          <w:marRight w:val="0"/>
          <w:marTop w:val="0"/>
          <w:marBottom w:val="0"/>
          <w:divBdr>
            <w:top w:val="none" w:sz="0" w:space="0" w:color="auto"/>
            <w:left w:val="none" w:sz="0" w:space="0" w:color="auto"/>
            <w:bottom w:val="none" w:sz="0" w:space="0" w:color="auto"/>
            <w:right w:val="none" w:sz="0" w:space="0" w:color="auto"/>
          </w:divBdr>
          <w:divsChild>
            <w:div w:id="1075054917">
              <w:marLeft w:val="0"/>
              <w:marRight w:val="0"/>
              <w:marTop w:val="0"/>
              <w:marBottom w:val="0"/>
              <w:divBdr>
                <w:top w:val="none" w:sz="0" w:space="0" w:color="auto"/>
                <w:left w:val="none" w:sz="0" w:space="0" w:color="auto"/>
                <w:bottom w:val="none" w:sz="0" w:space="0" w:color="auto"/>
                <w:right w:val="none" w:sz="0" w:space="0" w:color="auto"/>
              </w:divBdr>
            </w:div>
            <w:div w:id="355886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cmag.com/opinions/unfair-advantage-dont-expect-ai-to-play-like-a-hu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lphaStar_(software)" TargetMode="External"/><Relationship Id="rId5" Type="http://schemas.openxmlformats.org/officeDocument/2006/relationships/hyperlink" Target="https://deepmind.com/blog/article/alphastar-mastering-real-time-strategy-game-starcraft-ii"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Brann</dc:creator>
  <cp:keywords/>
  <dc:description/>
  <cp:lastModifiedBy>Madison Brann</cp:lastModifiedBy>
  <cp:revision>2</cp:revision>
  <dcterms:created xsi:type="dcterms:W3CDTF">2021-03-31T17:46:00Z</dcterms:created>
  <dcterms:modified xsi:type="dcterms:W3CDTF">2021-03-31T17:46:00Z</dcterms:modified>
</cp:coreProperties>
</file>